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76" w:rsidRPr="001A1561" w:rsidRDefault="008D6076" w:rsidP="008D6076">
      <w:pPr>
        <w:jc w:val="center"/>
        <w:rPr>
          <w:b/>
          <w:sz w:val="26"/>
          <w:szCs w:val="26"/>
        </w:rPr>
      </w:pPr>
      <w:r w:rsidRPr="001A1561">
        <w:rPr>
          <w:b/>
          <w:sz w:val="26"/>
          <w:szCs w:val="26"/>
        </w:rPr>
        <w:t xml:space="preserve">АДМИНИСТРАЦИЯ </w:t>
      </w:r>
      <w:r w:rsidR="00A00CA0" w:rsidRPr="001A1561">
        <w:rPr>
          <w:b/>
          <w:sz w:val="26"/>
          <w:szCs w:val="26"/>
        </w:rPr>
        <w:t>ПЕРВОМАЙСКОГО РАЙОНА</w:t>
      </w:r>
    </w:p>
    <w:p w:rsidR="008D6076" w:rsidRPr="001A1561" w:rsidRDefault="008D6076" w:rsidP="008D6076">
      <w:pPr>
        <w:jc w:val="center"/>
        <w:rPr>
          <w:sz w:val="26"/>
          <w:szCs w:val="26"/>
        </w:rPr>
      </w:pPr>
    </w:p>
    <w:p w:rsidR="008D6076" w:rsidRPr="001A1561" w:rsidRDefault="008D6076" w:rsidP="008D6076">
      <w:pPr>
        <w:jc w:val="center"/>
        <w:rPr>
          <w:b/>
          <w:sz w:val="32"/>
          <w:szCs w:val="32"/>
        </w:rPr>
      </w:pPr>
      <w:r w:rsidRPr="001A1561">
        <w:rPr>
          <w:b/>
          <w:sz w:val="32"/>
          <w:szCs w:val="32"/>
        </w:rPr>
        <w:t>ПОСТАНОВЛЕНИЕ</w:t>
      </w:r>
    </w:p>
    <w:p w:rsidR="008D6076" w:rsidRPr="001A1561" w:rsidRDefault="001A1561" w:rsidP="001A1561">
      <w:pPr>
        <w:spacing w:before="480" w:after="480"/>
        <w:jc w:val="both"/>
        <w:rPr>
          <w:sz w:val="26"/>
          <w:szCs w:val="26"/>
        </w:rPr>
      </w:pPr>
      <w:r w:rsidRPr="001A1561">
        <w:rPr>
          <w:sz w:val="26"/>
          <w:szCs w:val="26"/>
        </w:rPr>
        <w:t>15.05.2023</w:t>
      </w:r>
      <w:r w:rsidR="00F416B1" w:rsidRPr="001A1561">
        <w:rPr>
          <w:sz w:val="26"/>
          <w:szCs w:val="26"/>
        </w:rPr>
        <w:tab/>
      </w:r>
      <w:r w:rsidR="00F416B1" w:rsidRPr="001A1561">
        <w:rPr>
          <w:sz w:val="26"/>
          <w:szCs w:val="26"/>
        </w:rPr>
        <w:tab/>
      </w:r>
      <w:r w:rsidR="00F416B1" w:rsidRPr="001A1561">
        <w:rPr>
          <w:sz w:val="26"/>
          <w:szCs w:val="26"/>
        </w:rPr>
        <w:tab/>
      </w:r>
      <w:r w:rsidR="00F416B1" w:rsidRPr="001A1561">
        <w:rPr>
          <w:sz w:val="26"/>
          <w:szCs w:val="26"/>
        </w:rPr>
        <w:tab/>
      </w:r>
      <w:r w:rsidR="00F416B1" w:rsidRPr="001A1561">
        <w:rPr>
          <w:sz w:val="26"/>
          <w:szCs w:val="26"/>
        </w:rPr>
        <w:tab/>
      </w:r>
      <w:r w:rsidR="00F416B1" w:rsidRPr="001A1561">
        <w:rPr>
          <w:sz w:val="26"/>
          <w:szCs w:val="26"/>
        </w:rPr>
        <w:tab/>
      </w:r>
      <w:r w:rsidR="00F416B1" w:rsidRPr="001A1561">
        <w:rPr>
          <w:sz w:val="26"/>
          <w:szCs w:val="26"/>
        </w:rPr>
        <w:tab/>
      </w:r>
      <w:r w:rsidR="00F416B1" w:rsidRPr="001A1561">
        <w:rPr>
          <w:sz w:val="26"/>
          <w:szCs w:val="26"/>
        </w:rPr>
        <w:tab/>
      </w:r>
      <w:r w:rsidR="00F416B1" w:rsidRPr="001A1561">
        <w:rPr>
          <w:sz w:val="26"/>
          <w:szCs w:val="26"/>
        </w:rPr>
        <w:tab/>
      </w:r>
      <w:r w:rsidR="00F416B1" w:rsidRPr="001A1561">
        <w:rPr>
          <w:sz w:val="26"/>
          <w:szCs w:val="26"/>
        </w:rPr>
        <w:tab/>
      </w:r>
      <w:r w:rsidR="00F416B1" w:rsidRPr="001A1561">
        <w:rPr>
          <w:sz w:val="26"/>
          <w:szCs w:val="26"/>
        </w:rPr>
        <w:tab/>
      </w:r>
      <w:r>
        <w:rPr>
          <w:sz w:val="26"/>
          <w:szCs w:val="26"/>
        </w:rPr>
        <w:t xml:space="preserve">       </w:t>
      </w:r>
      <w:r w:rsidR="008D6076" w:rsidRPr="001A1561">
        <w:rPr>
          <w:sz w:val="26"/>
          <w:szCs w:val="26"/>
        </w:rPr>
        <w:t xml:space="preserve">№ </w:t>
      </w:r>
      <w:r w:rsidRPr="001A1561">
        <w:rPr>
          <w:sz w:val="26"/>
          <w:szCs w:val="26"/>
        </w:rPr>
        <w:t>127</w:t>
      </w:r>
      <w:r w:rsidR="008D6076" w:rsidRPr="001A1561">
        <w:rPr>
          <w:sz w:val="26"/>
          <w:szCs w:val="26"/>
        </w:rPr>
        <w:t xml:space="preserve">      </w:t>
      </w:r>
    </w:p>
    <w:p w:rsidR="008D6076" w:rsidRPr="001A1561" w:rsidRDefault="00882A6A" w:rsidP="008D6076">
      <w:pPr>
        <w:jc w:val="center"/>
        <w:rPr>
          <w:sz w:val="26"/>
          <w:szCs w:val="26"/>
        </w:rPr>
      </w:pPr>
      <w:r w:rsidRPr="001A1561">
        <w:rPr>
          <w:sz w:val="26"/>
          <w:szCs w:val="26"/>
        </w:rPr>
        <w:t xml:space="preserve">с. </w:t>
      </w:r>
      <w:r w:rsidR="00A00CA0" w:rsidRPr="001A1561">
        <w:rPr>
          <w:sz w:val="26"/>
          <w:szCs w:val="26"/>
        </w:rPr>
        <w:t>Первомайское</w:t>
      </w:r>
    </w:p>
    <w:p w:rsidR="008D6076" w:rsidRPr="001A1561" w:rsidRDefault="008D6076" w:rsidP="008D6076">
      <w:pPr>
        <w:ind w:right="-1"/>
        <w:jc w:val="center"/>
        <w:rPr>
          <w:i/>
          <w:sz w:val="26"/>
          <w:szCs w:val="26"/>
        </w:rPr>
      </w:pPr>
    </w:p>
    <w:p w:rsidR="007F78AE" w:rsidRPr="001A1561" w:rsidRDefault="008D6076" w:rsidP="001A1561">
      <w:pPr>
        <w:widowControl w:val="0"/>
        <w:suppressAutoHyphens/>
        <w:autoSpaceDE w:val="0"/>
        <w:autoSpaceDN w:val="0"/>
        <w:adjustRightInd w:val="0"/>
        <w:jc w:val="center"/>
        <w:rPr>
          <w:sz w:val="26"/>
          <w:szCs w:val="26"/>
        </w:rPr>
      </w:pPr>
      <w:bookmarkStart w:id="0" w:name="_Hlk104210291"/>
      <w:r w:rsidRPr="001A1561">
        <w:rPr>
          <w:sz w:val="26"/>
          <w:szCs w:val="26"/>
        </w:rPr>
        <w:t xml:space="preserve">О </w:t>
      </w:r>
      <w:r w:rsidR="00A357FE" w:rsidRPr="001A1561">
        <w:rPr>
          <w:sz w:val="26"/>
          <w:szCs w:val="26"/>
        </w:rPr>
        <w:t>внесении изменени</w:t>
      </w:r>
      <w:r w:rsidR="0066009E" w:rsidRPr="001A1561">
        <w:rPr>
          <w:sz w:val="26"/>
          <w:szCs w:val="26"/>
        </w:rPr>
        <w:t>й</w:t>
      </w:r>
      <w:r w:rsidR="00A357FE" w:rsidRPr="001A1561">
        <w:rPr>
          <w:sz w:val="26"/>
          <w:szCs w:val="26"/>
        </w:rPr>
        <w:t xml:space="preserve"> в</w:t>
      </w:r>
      <w:r w:rsidR="00CB1ADC" w:rsidRPr="001A1561">
        <w:rPr>
          <w:sz w:val="26"/>
          <w:szCs w:val="26"/>
        </w:rPr>
        <w:t xml:space="preserve"> </w:t>
      </w:r>
      <w:r w:rsidR="00882A6A" w:rsidRPr="001A1561">
        <w:rPr>
          <w:sz w:val="26"/>
          <w:szCs w:val="26"/>
        </w:rPr>
        <w:t>постановлени</w:t>
      </w:r>
      <w:r w:rsidR="00A357FE" w:rsidRPr="001A1561">
        <w:rPr>
          <w:sz w:val="26"/>
          <w:szCs w:val="26"/>
        </w:rPr>
        <w:t>е</w:t>
      </w:r>
      <w:r w:rsidR="00882A6A" w:rsidRPr="001A1561">
        <w:rPr>
          <w:sz w:val="26"/>
          <w:szCs w:val="26"/>
        </w:rPr>
        <w:t xml:space="preserve"> Администрации </w:t>
      </w:r>
      <w:r w:rsidR="00A00CA0" w:rsidRPr="001A1561">
        <w:rPr>
          <w:sz w:val="26"/>
          <w:szCs w:val="26"/>
        </w:rPr>
        <w:t xml:space="preserve">Первомайского района </w:t>
      </w:r>
      <w:bookmarkStart w:id="1" w:name="_Hlk104209360"/>
      <w:r w:rsidR="00A00CA0" w:rsidRPr="001A1561">
        <w:rPr>
          <w:sz w:val="26"/>
          <w:szCs w:val="26"/>
        </w:rPr>
        <w:t xml:space="preserve">от </w:t>
      </w:r>
      <w:r w:rsidR="00F21064" w:rsidRPr="001A1561">
        <w:rPr>
          <w:sz w:val="26"/>
          <w:szCs w:val="26"/>
        </w:rPr>
        <w:t>30</w:t>
      </w:r>
      <w:r w:rsidR="00A00CA0" w:rsidRPr="001A1561">
        <w:rPr>
          <w:sz w:val="26"/>
          <w:szCs w:val="26"/>
        </w:rPr>
        <w:t>.</w:t>
      </w:r>
      <w:r w:rsidR="00F21064" w:rsidRPr="001A1561">
        <w:rPr>
          <w:sz w:val="26"/>
          <w:szCs w:val="26"/>
        </w:rPr>
        <w:t>11</w:t>
      </w:r>
      <w:r w:rsidR="00A00CA0" w:rsidRPr="001A1561">
        <w:rPr>
          <w:sz w:val="26"/>
          <w:szCs w:val="26"/>
        </w:rPr>
        <w:t>.20</w:t>
      </w:r>
      <w:r w:rsidR="005C409A" w:rsidRPr="001A1561">
        <w:rPr>
          <w:sz w:val="26"/>
          <w:szCs w:val="26"/>
        </w:rPr>
        <w:t>1</w:t>
      </w:r>
      <w:r w:rsidR="00F21064" w:rsidRPr="001A1561">
        <w:rPr>
          <w:sz w:val="26"/>
          <w:szCs w:val="26"/>
        </w:rPr>
        <w:t>7</w:t>
      </w:r>
      <w:r w:rsidR="00A00CA0" w:rsidRPr="001A1561">
        <w:rPr>
          <w:sz w:val="26"/>
          <w:szCs w:val="26"/>
        </w:rPr>
        <w:t xml:space="preserve"> № </w:t>
      </w:r>
      <w:r w:rsidR="00F21064" w:rsidRPr="001A1561">
        <w:rPr>
          <w:sz w:val="26"/>
          <w:szCs w:val="26"/>
        </w:rPr>
        <w:t>27</w:t>
      </w:r>
      <w:r w:rsidR="007F78AE" w:rsidRPr="001A1561">
        <w:rPr>
          <w:sz w:val="26"/>
          <w:szCs w:val="26"/>
        </w:rPr>
        <w:t>6</w:t>
      </w:r>
      <w:r w:rsidR="00A00CA0" w:rsidRPr="001A1561">
        <w:rPr>
          <w:sz w:val="26"/>
          <w:szCs w:val="26"/>
        </w:rPr>
        <w:t xml:space="preserve"> «</w:t>
      </w:r>
      <w:r w:rsidR="007F78AE" w:rsidRPr="001A1561">
        <w:rPr>
          <w:sz w:val="26"/>
          <w:szCs w:val="26"/>
        </w:rPr>
        <w:t xml:space="preserve">Об утверждении административного регламента </w:t>
      </w:r>
    </w:p>
    <w:p w:rsidR="00A00CA0" w:rsidRPr="001A1561" w:rsidRDefault="007F78AE" w:rsidP="001A1561">
      <w:pPr>
        <w:widowControl w:val="0"/>
        <w:suppressAutoHyphens/>
        <w:autoSpaceDE w:val="0"/>
        <w:autoSpaceDN w:val="0"/>
        <w:adjustRightInd w:val="0"/>
        <w:jc w:val="center"/>
        <w:rPr>
          <w:sz w:val="26"/>
          <w:szCs w:val="26"/>
        </w:rPr>
      </w:pPr>
      <w:r w:rsidRPr="001A1561">
        <w:rPr>
          <w:sz w:val="26"/>
          <w:szCs w:val="26"/>
        </w:rPr>
        <w:t>предоставления муниципальной услуги «Принятие решения о предварительном согласовании пр</w:t>
      </w:r>
      <w:r w:rsidR="008770A7" w:rsidRPr="001A1561">
        <w:rPr>
          <w:sz w:val="26"/>
          <w:szCs w:val="26"/>
        </w:rPr>
        <w:t>едоставления земельного участка</w:t>
      </w:r>
      <w:r w:rsidR="005C409A" w:rsidRPr="001A1561">
        <w:rPr>
          <w:sz w:val="26"/>
          <w:szCs w:val="26"/>
        </w:rPr>
        <w:t>»</w:t>
      </w:r>
      <w:bookmarkEnd w:id="1"/>
    </w:p>
    <w:bookmarkEnd w:id="0"/>
    <w:p w:rsidR="00882A6A" w:rsidRDefault="00882A6A" w:rsidP="008D6076">
      <w:pPr>
        <w:ind w:right="-1"/>
        <w:jc w:val="center"/>
        <w:rPr>
          <w:sz w:val="26"/>
          <w:szCs w:val="26"/>
        </w:rPr>
      </w:pPr>
    </w:p>
    <w:p w:rsidR="001A1561" w:rsidRPr="001A1561" w:rsidRDefault="001A1561" w:rsidP="008D6076">
      <w:pPr>
        <w:ind w:right="-1"/>
        <w:jc w:val="center"/>
        <w:rPr>
          <w:sz w:val="26"/>
          <w:szCs w:val="26"/>
        </w:rPr>
      </w:pPr>
    </w:p>
    <w:p w:rsidR="00A357FE" w:rsidRPr="001A1561" w:rsidRDefault="008D6076" w:rsidP="001A1561">
      <w:pPr>
        <w:ind w:firstLine="709"/>
        <w:jc w:val="both"/>
        <w:rPr>
          <w:sz w:val="26"/>
          <w:szCs w:val="26"/>
        </w:rPr>
      </w:pPr>
      <w:r w:rsidRPr="001A1561">
        <w:rPr>
          <w:sz w:val="26"/>
          <w:szCs w:val="26"/>
        </w:rPr>
        <w:t>В</w:t>
      </w:r>
      <w:r w:rsidR="00907CC8" w:rsidRPr="001A1561">
        <w:rPr>
          <w:sz w:val="26"/>
          <w:szCs w:val="26"/>
        </w:rPr>
        <w:t xml:space="preserve"> целях со</w:t>
      </w:r>
      <w:r w:rsidR="00A00CA0" w:rsidRPr="001A1561">
        <w:rPr>
          <w:sz w:val="26"/>
          <w:szCs w:val="26"/>
        </w:rPr>
        <w:t>вершенствования нормативного правового акта</w:t>
      </w:r>
    </w:p>
    <w:p w:rsidR="00882A6A" w:rsidRPr="001A1561" w:rsidRDefault="008D6076" w:rsidP="001A1561">
      <w:pPr>
        <w:ind w:firstLine="709"/>
        <w:jc w:val="both"/>
        <w:rPr>
          <w:sz w:val="26"/>
          <w:szCs w:val="26"/>
        </w:rPr>
      </w:pPr>
      <w:r w:rsidRPr="001A1561">
        <w:rPr>
          <w:sz w:val="26"/>
          <w:szCs w:val="26"/>
        </w:rPr>
        <w:t>ПОСТАНОВЛЯЮ:</w:t>
      </w:r>
    </w:p>
    <w:p w:rsidR="00A357FE" w:rsidRPr="001A1561" w:rsidRDefault="00A357FE" w:rsidP="001A1561">
      <w:pPr>
        <w:pStyle w:val="a6"/>
        <w:numPr>
          <w:ilvl w:val="0"/>
          <w:numId w:val="3"/>
        </w:numPr>
        <w:ind w:left="0" w:firstLine="709"/>
        <w:jc w:val="both"/>
        <w:rPr>
          <w:sz w:val="26"/>
          <w:szCs w:val="26"/>
        </w:rPr>
      </w:pPr>
      <w:r w:rsidRPr="001A1561">
        <w:rPr>
          <w:color w:val="000000"/>
          <w:sz w:val="26"/>
          <w:szCs w:val="26"/>
        </w:rPr>
        <w:t xml:space="preserve">Внести в </w:t>
      </w:r>
      <w:r w:rsidRPr="001A1561">
        <w:rPr>
          <w:sz w:val="26"/>
          <w:szCs w:val="26"/>
        </w:rPr>
        <w:t xml:space="preserve">постановление Администрации </w:t>
      </w:r>
      <w:r w:rsidR="00A00CA0" w:rsidRPr="001A1561">
        <w:rPr>
          <w:sz w:val="26"/>
          <w:szCs w:val="26"/>
        </w:rPr>
        <w:t xml:space="preserve">Первомайского района </w:t>
      </w:r>
      <w:r w:rsidR="005C409A" w:rsidRPr="001A1561">
        <w:rPr>
          <w:sz w:val="26"/>
          <w:szCs w:val="26"/>
        </w:rPr>
        <w:t xml:space="preserve">от </w:t>
      </w:r>
      <w:r w:rsidR="008770A7" w:rsidRPr="001A1561">
        <w:rPr>
          <w:sz w:val="26"/>
          <w:szCs w:val="26"/>
        </w:rPr>
        <w:t>30.11.2017 № 276</w:t>
      </w:r>
      <w:r w:rsidR="0000641A" w:rsidRPr="001A1561">
        <w:rPr>
          <w:sz w:val="26"/>
          <w:szCs w:val="26"/>
        </w:rPr>
        <w:t xml:space="preserve"> «</w:t>
      </w:r>
      <w:r w:rsidR="008770A7" w:rsidRPr="001A1561">
        <w:rPr>
          <w:sz w:val="26"/>
          <w:szCs w:val="26"/>
        </w:rPr>
        <w:t>Об утверждении административного регламента предоставления муниципальной услуги «Принятие решения о предварительном согласовании предоставления земельного участка</w:t>
      </w:r>
      <w:r w:rsidR="0000641A" w:rsidRPr="001A1561">
        <w:rPr>
          <w:sz w:val="26"/>
          <w:szCs w:val="26"/>
        </w:rPr>
        <w:t xml:space="preserve">» </w:t>
      </w:r>
      <w:r w:rsidRPr="001A1561">
        <w:rPr>
          <w:sz w:val="26"/>
          <w:szCs w:val="26"/>
        </w:rPr>
        <w:t>следующ</w:t>
      </w:r>
      <w:r w:rsidR="0066009E" w:rsidRPr="001A1561">
        <w:rPr>
          <w:sz w:val="26"/>
          <w:szCs w:val="26"/>
        </w:rPr>
        <w:t>и</w:t>
      </w:r>
      <w:r w:rsidRPr="001A1561">
        <w:rPr>
          <w:sz w:val="26"/>
          <w:szCs w:val="26"/>
        </w:rPr>
        <w:t>е изменени</w:t>
      </w:r>
      <w:r w:rsidR="0066009E" w:rsidRPr="001A1561">
        <w:rPr>
          <w:sz w:val="26"/>
          <w:szCs w:val="26"/>
        </w:rPr>
        <w:t>я</w:t>
      </w:r>
      <w:r w:rsidRPr="001A1561">
        <w:rPr>
          <w:sz w:val="26"/>
          <w:szCs w:val="26"/>
        </w:rPr>
        <w:t>:</w:t>
      </w:r>
    </w:p>
    <w:p w:rsidR="00F416B1" w:rsidRPr="001A1561" w:rsidRDefault="00F416B1" w:rsidP="001A1561">
      <w:pPr>
        <w:pStyle w:val="a6"/>
        <w:ind w:left="0" w:firstLine="709"/>
        <w:jc w:val="both"/>
        <w:rPr>
          <w:sz w:val="26"/>
          <w:szCs w:val="26"/>
        </w:rPr>
      </w:pPr>
      <w:r w:rsidRPr="001A1561">
        <w:rPr>
          <w:sz w:val="26"/>
          <w:szCs w:val="26"/>
        </w:rPr>
        <w:t xml:space="preserve">в </w:t>
      </w:r>
      <w:r w:rsidR="005C409A" w:rsidRPr="001A1561">
        <w:rPr>
          <w:sz w:val="26"/>
          <w:szCs w:val="26"/>
        </w:rPr>
        <w:t xml:space="preserve">Административном регламенте </w:t>
      </w:r>
      <w:bookmarkStart w:id="2" w:name="_Hlk104211060"/>
      <w:r w:rsidR="005C409A" w:rsidRPr="001A1561">
        <w:rPr>
          <w:sz w:val="26"/>
          <w:szCs w:val="26"/>
        </w:rPr>
        <w:t>предоставления</w:t>
      </w:r>
      <w:r w:rsidRPr="001A1561">
        <w:rPr>
          <w:sz w:val="26"/>
          <w:szCs w:val="26"/>
        </w:rPr>
        <w:t xml:space="preserve"> </w:t>
      </w:r>
      <w:r w:rsidR="009C7F1D" w:rsidRPr="001A1561">
        <w:rPr>
          <w:sz w:val="26"/>
          <w:szCs w:val="26"/>
        </w:rPr>
        <w:t>муниципальной услуги «</w:t>
      </w:r>
      <w:r w:rsidR="008770A7" w:rsidRPr="001A1561">
        <w:rPr>
          <w:bCs/>
          <w:sz w:val="26"/>
          <w:szCs w:val="26"/>
        </w:rPr>
        <w:t>Принятие решения о предварительном согласовании предоставления земельного участка</w:t>
      </w:r>
      <w:r w:rsidR="009C7F1D" w:rsidRPr="001A1561">
        <w:rPr>
          <w:sz w:val="26"/>
          <w:szCs w:val="26"/>
        </w:rPr>
        <w:t xml:space="preserve">», </w:t>
      </w:r>
      <w:bookmarkEnd w:id="2"/>
      <w:r w:rsidRPr="001A1561">
        <w:rPr>
          <w:sz w:val="26"/>
          <w:szCs w:val="26"/>
        </w:rPr>
        <w:t>утвержденным указанным постановлением:</w:t>
      </w:r>
    </w:p>
    <w:p w:rsidR="0066009E" w:rsidRPr="001A1561" w:rsidRDefault="0066009E" w:rsidP="001A1561">
      <w:pPr>
        <w:pStyle w:val="a6"/>
        <w:numPr>
          <w:ilvl w:val="0"/>
          <w:numId w:val="5"/>
        </w:numPr>
        <w:ind w:left="0" w:firstLine="709"/>
        <w:jc w:val="both"/>
        <w:rPr>
          <w:sz w:val="26"/>
          <w:szCs w:val="26"/>
        </w:rPr>
      </w:pPr>
      <w:r w:rsidRPr="001A1561">
        <w:rPr>
          <w:sz w:val="26"/>
          <w:szCs w:val="26"/>
        </w:rPr>
        <w:t>пункт 2</w:t>
      </w:r>
      <w:r w:rsidR="001458D0" w:rsidRPr="001A1561">
        <w:rPr>
          <w:sz w:val="26"/>
          <w:szCs w:val="26"/>
        </w:rPr>
        <w:t>8</w:t>
      </w:r>
      <w:r w:rsidRPr="001A1561">
        <w:rPr>
          <w:sz w:val="26"/>
          <w:szCs w:val="26"/>
        </w:rPr>
        <w:t xml:space="preserve"> </w:t>
      </w:r>
      <w:r w:rsidR="001251FF" w:rsidRPr="001A1561">
        <w:rPr>
          <w:sz w:val="26"/>
          <w:szCs w:val="26"/>
        </w:rPr>
        <w:t xml:space="preserve">изложить в </w:t>
      </w:r>
      <w:r w:rsidR="00B639E5" w:rsidRPr="001A1561">
        <w:rPr>
          <w:sz w:val="26"/>
          <w:szCs w:val="26"/>
        </w:rPr>
        <w:t>следущей</w:t>
      </w:r>
      <w:r w:rsidR="001251FF" w:rsidRPr="001A1561">
        <w:rPr>
          <w:sz w:val="26"/>
          <w:szCs w:val="26"/>
        </w:rPr>
        <w:t xml:space="preserve"> редакции: </w:t>
      </w:r>
    </w:p>
    <w:p w:rsidR="001251FF" w:rsidRPr="001A1561" w:rsidRDefault="001251FF" w:rsidP="001A1561">
      <w:pPr>
        <w:ind w:firstLine="709"/>
        <w:jc w:val="both"/>
        <w:rPr>
          <w:sz w:val="26"/>
          <w:szCs w:val="26"/>
        </w:rPr>
      </w:pPr>
      <w:r w:rsidRPr="001A1561">
        <w:rPr>
          <w:sz w:val="26"/>
          <w:szCs w:val="26"/>
        </w:rPr>
        <w:t xml:space="preserve">«Срок предоставления муниципальной услуги составляет </w:t>
      </w:r>
      <w:r w:rsidR="005C1AC6" w:rsidRPr="001A1561">
        <w:rPr>
          <w:sz w:val="26"/>
          <w:szCs w:val="26"/>
        </w:rPr>
        <w:t>четырнадцать календарных</w:t>
      </w:r>
      <w:r w:rsidRPr="001A1561">
        <w:rPr>
          <w:sz w:val="26"/>
          <w:szCs w:val="26"/>
        </w:rPr>
        <w:t xml:space="preserve"> дней со дня регистрации заявления о предоставлении муниципальной услуги в Упр</w:t>
      </w:r>
      <w:r w:rsidR="0049207C" w:rsidRPr="001A1561">
        <w:rPr>
          <w:sz w:val="26"/>
          <w:szCs w:val="26"/>
        </w:rPr>
        <w:t>авлении имущественных отношений.</w:t>
      </w:r>
    </w:p>
    <w:p w:rsidR="00577F4F" w:rsidRPr="001A1561" w:rsidRDefault="0049207C" w:rsidP="001A1561">
      <w:pPr>
        <w:autoSpaceDE w:val="0"/>
        <w:autoSpaceDN w:val="0"/>
        <w:adjustRightInd w:val="0"/>
        <w:ind w:firstLine="709"/>
        <w:jc w:val="both"/>
        <w:rPr>
          <w:sz w:val="26"/>
          <w:szCs w:val="26"/>
        </w:rPr>
      </w:pPr>
      <w:r w:rsidRPr="001A1561">
        <w:rPr>
          <w:sz w:val="26"/>
          <w:szCs w:val="26"/>
        </w:rPr>
        <w:t xml:space="preserve"> </w:t>
      </w:r>
      <w:r w:rsidRPr="001A1561">
        <w:rPr>
          <w:sz w:val="26"/>
          <w:szCs w:val="26"/>
        </w:rPr>
        <w:tab/>
      </w:r>
      <w:r w:rsidR="005C1AC6" w:rsidRPr="001A1561">
        <w:rPr>
          <w:rFonts w:eastAsiaTheme="minorHAnsi"/>
          <w:sz w:val="26"/>
          <w:szCs w:val="26"/>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history="1">
        <w:r w:rsidR="005C1AC6" w:rsidRPr="001A1561">
          <w:rPr>
            <w:rFonts w:eastAsiaTheme="minorHAnsi"/>
            <w:sz w:val="26"/>
            <w:szCs w:val="26"/>
            <w:lang w:eastAsia="en-US"/>
          </w:rPr>
          <w:t>статьей 3.5</w:t>
        </w:r>
      </w:hyperlink>
      <w:r w:rsidR="005C1AC6" w:rsidRPr="001A1561">
        <w:rPr>
          <w:rFonts w:eastAsiaTheme="minorHAnsi"/>
          <w:sz w:val="26"/>
          <w:szCs w:val="26"/>
          <w:lang w:eastAsia="en-US"/>
        </w:rPr>
        <w:t xml:space="preserve"> Федерального закона от 25 октября 2001 года № 137-ФЗ «О введении в действие Земельного кодекса Российской Федерации", срок, предусмотренный абзацем первым настоящего пункта, может быть продлен не более чем до </w:t>
      </w:r>
      <w:r w:rsidR="00FB7598" w:rsidRPr="001A1561">
        <w:rPr>
          <w:rFonts w:eastAsiaTheme="minorHAnsi"/>
          <w:sz w:val="26"/>
          <w:szCs w:val="26"/>
          <w:lang w:eastAsia="en-US"/>
        </w:rPr>
        <w:t>двадцати</w:t>
      </w:r>
      <w:r w:rsidR="005C1AC6" w:rsidRPr="001A1561">
        <w:rPr>
          <w:rFonts w:eastAsiaTheme="minorHAnsi"/>
          <w:sz w:val="26"/>
          <w:szCs w:val="26"/>
          <w:lang w:eastAsia="en-US"/>
        </w:rPr>
        <w:t xml:space="preserve"> </w:t>
      </w:r>
      <w:r w:rsidR="00FB7598" w:rsidRPr="001A1561">
        <w:rPr>
          <w:rFonts w:eastAsiaTheme="minorHAnsi"/>
          <w:sz w:val="26"/>
          <w:szCs w:val="26"/>
          <w:lang w:eastAsia="en-US"/>
        </w:rPr>
        <w:t xml:space="preserve">календарных </w:t>
      </w:r>
      <w:r w:rsidR="005C1AC6" w:rsidRPr="001A1561">
        <w:rPr>
          <w:rFonts w:eastAsiaTheme="minorHAnsi"/>
          <w:sz w:val="26"/>
          <w:szCs w:val="26"/>
          <w:lang w:eastAsia="en-US"/>
        </w:rPr>
        <w:t xml:space="preserve">дней со дня поступления </w:t>
      </w:r>
      <w:r w:rsidR="001458D0" w:rsidRPr="001A1561">
        <w:rPr>
          <w:rFonts w:eastAsiaTheme="minorHAnsi"/>
          <w:sz w:val="26"/>
          <w:szCs w:val="26"/>
          <w:lang w:eastAsia="en-US"/>
        </w:rPr>
        <w:t>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r w:rsidRPr="001A1561">
        <w:rPr>
          <w:sz w:val="26"/>
          <w:szCs w:val="26"/>
        </w:rPr>
        <w:t>.</w:t>
      </w:r>
    </w:p>
    <w:p w:rsidR="00430E51" w:rsidRPr="001A1561" w:rsidRDefault="00430E51" w:rsidP="001A1561">
      <w:pPr>
        <w:autoSpaceDE w:val="0"/>
        <w:autoSpaceDN w:val="0"/>
        <w:adjustRightInd w:val="0"/>
        <w:ind w:firstLine="709"/>
        <w:jc w:val="both"/>
        <w:rPr>
          <w:sz w:val="26"/>
          <w:szCs w:val="26"/>
        </w:rPr>
      </w:pPr>
      <w:r w:rsidRPr="001A1561">
        <w:rPr>
          <w:sz w:val="26"/>
          <w:szCs w:val="26"/>
        </w:rPr>
        <w:t xml:space="preserve">При поступлении в Управление имущественных отношений заявлений от нескольких лиц, заинтересованных в предварительном согласовании предоставления земельного участка, местоположение которых полностью либо частично совпадает, рассмотрению подлежит то заявление, которое поступило ранее остальных. При этом срок рассмотрения последних заявлений приостанавливается вплоть до принятия решения по существу более раннего заявления. </w:t>
      </w:r>
      <w:r w:rsidR="002C4A4E" w:rsidRPr="001A1561">
        <w:rPr>
          <w:sz w:val="26"/>
          <w:szCs w:val="26"/>
        </w:rPr>
        <w:t xml:space="preserve">                                     </w:t>
      </w:r>
      <w:r w:rsidRPr="001A1561">
        <w:rPr>
          <w:sz w:val="26"/>
          <w:szCs w:val="26"/>
        </w:rPr>
        <w:t>О приостановлении срока рассмотрения заявлений последние заявители извещаются путем направления им письменных уведомлений;</w:t>
      </w:r>
    </w:p>
    <w:p w:rsidR="006B2F42" w:rsidRPr="001A1561" w:rsidRDefault="0049207C" w:rsidP="001A1561">
      <w:pPr>
        <w:autoSpaceDE w:val="0"/>
        <w:autoSpaceDN w:val="0"/>
        <w:adjustRightInd w:val="0"/>
        <w:ind w:firstLine="709"/>
        <w:jc w:val="both"/>
        <w:rPr>
          <w:sz w:val="26"/>
          <w:szCs w:val="26"/>
        </w:rPr>
      </w:pPr>
      <w:r w:rsidRPr="001A1561">
        <w:rPr>
          <w:sz w:val="26"/>
          <w:szCs w:val="26"/>
        </w:rPr>
        <w:t>2</w:t>
      </w:r>
      <w:r w:rsidR="006B2F42" w:rsidRPr="001A1561">
        <w:rPr>
          <w:sz w:val="26"/>
          <w:szCs w:val="26"/>
        </w:rPr>
        <w:t>) пункт 106 изложить в следующей редакции:</w:t>
      </w:r>
    </w:p>
    <w:p w:rsidR="006B2F42" w:rsidRPr="001A1561" w:rsidRDefault="006B2F42" w:rsidP="001A1561">
      <w:pPr>
        <w:autoSpaceDE w:val="0"/>
        <w:autoSpaceDN w:val="0"/>
        <w:adjustRightInd w:val="0"/>
        <w:ind w:firstLine="709"/>
        <w:jc w:val="both"/>
        <w:rPr>
          <w:sz w:val="26"/>
          <w:szCs w:val="26"/>
        </w:rPr>
      </w:pPr>
      <w:r w:rsidRPr="001A1561">
        <w:rPr>
          <w:sz w:val="26"/>
          <w:szCs w:val="26"/>
        </w:rPr>
        <w:lastRenderedPageBreak/>
        <w:t>«Максимальный срок выполнения административной процедуры не более двадцати календарных дней со дня поступления заявления о предварительном согласовании предоставления земельного участка».</w:t>
      </w:r>
    </w:p>
    <w:p w:rsidR="003D3E50" w:rsidRPr="001A1561" w:rsidRDefault="00E95DC7" w:rsidP="001A1561">
      <w:pPr>
        <w:pStyle w:val="a6"/>
        <w:numPr>
          <w:ilvl w:val="0"/>
          <w:numId w:val="3"/>
        </w:numPr>
        <w:ind w:left="0" w:firstLine="709"/>
        <w:jc w:val="both"/>
        <w:rPr>
          <w:sz w:val="26"/>
          <w:szCs w:val="26"/>
        </w:rPr>
      </w:pPr>
      <w:r>
        <w:rPr>
          <w:sz w:val="26"/>
          <w:szCs w:val="26"/>
        </w:rPr>
        <w:t>Н</w:t>
      </w:r>
      <w:r w:rsidR="003D3E50" w:rsidRPr="001A1561">
        <w:rPr>
          <w:sz w:val="26"/>
          <w:szCs w:val="26"/>
        </w:rPr>
        <w:t xml:space="preserve">астоящее постановление </w:t>
      </w:r>
      <w:r w:rsidR="00367D74" w:rsidRPr="00367D74">
        <w:rPr>
          <w:sz w:val="26"/>
          <w:szCs w:val="26"/>
        </w:rPr>
        <w:t>опубликовать в газете «Заветы Ильича»</w:t>
      </w:r>
      <w:r w:rsidR="00367D74">
        <w:rPr>
          <w:sz w:val="26"/>
          <w:szCs w:val="26"/>
        </w:rPr>
        <w:t xml:space="preserve"> и </w:t>
      </w:r>
      <w:r w:rsidR="003D3E50" w:rsidRPr="001A1561">
        <w:rPr>
          <w:sz w:val="26"/>
          <w:szCs w:val="26"/>
        </w:rPr>
        <w:t>на официальном сайте Администрации Первомайского района (</w:t>
      </w:r>
      <w:r w:rsidR="003D3E50" w:rsidRPr="001A1561">
        <w:rPr>
          <w:sz w:val="26"/>
          <w:szCs w:val="26"/>
          <w:lang w:val="en-US"/>
        </w:rPr>
        <w:t>http</w:t>
      </w:r>
      <w:r w:rsidR="003D3E50" w:rsidRPr="001A1561">
        <w:rPr>
          <w:sz w:val="26"/>
          <w:szCs w:val="26"/>
        </w:rPr>
        <w:t>://</w:t>
      </w:r>
      <w:proofErr w:type="spellStart"/>
      <w:r w:rsidR="003D3E50" w:rsidRPr="001A1561">
        <w:rPr>
          <w:sz w:val="26"/>
          <w:szCs w:val="26"/>
          <w:lang w:val="en-US"/>
        </w:rPr>
        <w:t>pmr</w:t>
      </w:r>
      <w:proofErr w:type="spellEnd"/>
      <w:r w:rsidR="003D3E50" w:rsidRPr="001A1561">
        <w:rPr>
          <w:sz w:val="26"/>
          <w:szCs w:val="26"/>
        </w:rPr>
        <w:t>.</w:t>
      </w:r>
      <w:proofErr w:type="spellStart"/>
      <w:r w:rsidR="003D3E50" w:rsidRPr="001A1561">
        <w:rPr>
          <w:sz w:val="26"/>
          <w:szCs w:val="26"/>
          <w:lang w:val="en-US"/>
        </w:rPr>
        <w:t>tomsk</w:t>
      </w:r>
      <w:proofErr w:type="spellEnd"/>
      <w:r w:rsidR="003D3E50" w:rsidRPr="001A1561">
        <w:rPr>
          <w:sz w:val="26"/>
          <w:szCs w:val="26"/>
        </w:rPr>
        <w:t>.</w:t>
      </w:r>
      <w:proofErr w:type="spellStart"/>
      <w:r w:rsidR="003D3E50" w:rsidRPr="001A1561">
        <w:rPr>
          <w:sz w:val="26"/>
          <w:szCs w:val="26"/>
          <w:lang w:val="en-US"/>
        </w:rPr>
        <w:t>ru</w:t>
      </w:r>
      <w:proofErr w:type="spellEnd"/>
      <w:r w:rsidR="003D3E50" w:rsidRPr="001A1561">
        <w:rPr>
          <w:sz w:val="26"/>
          <w:szCs w:val="26"/>
        </w:rPr>
        <w:t>).</w:t>
      </w:r>
    </w:p>
    <w:p w:rsidR="00907CC8" w:rsidRPr="001A1561" w:rsidRDefault="00907CC8" w:rsidP="001A1561">
      <w:pPr>
        <w:pStyle w:val="a6"/>
        <w:numPr>
          <w:ilvl w:val="0"/>
          <w:numId w:val="3"/>
        </w:numPr>
        <w:ind w:left="0" w:firstLine="709"/>
        <w:jc w:val="both"/>
        <w:rPr>
          <w:sz w:val="26"/>
          <w:szCs w:val="26"/>
        </w:rPr>
      </w:pPr>
      <w:r w:rsidRPr="001A1561">
        <w:rPr>
          <w:color w:val="000000"/>
          <w:sz w:val="26"/>
          <w:szCs w:val="26"/>
        </w:rPr>
        <w:t>Настоящее постановление вступает в силу со дня его официального опубликования</w:t>
      </w:r>
      <w:r w:rsidR="003D3E50" w:rsidRPr="001A1561">
        <w:rPr>
          <w:color w:val="000000"/>
          <w:sz w:val="26"/>
          <w:szCs w:val="26"/>
        </w:rPr>
        <w:t>.</w:t>
      </w:r>
    </w:p>
    <w:p w:rsidR="008D6076" w:rsidRPr="001A1561" w:rsidRDefault="008D6076" w:rsidP="001A1561">
      <w:pPr>
        <w:pStyle w:val="a4"/>
        <w:ind w:right="0"/>
        <w:rPr>
          <w:rFonts w:ascii="Times New Roman" w:hAnsi="Times New Roman"/>
          <w:szCs w:val="26"/>
        </w:rPr>
      </w:pPr>
    </w:p>
    <w:p w:rsidR="001A1561" w:rsidRPr="001A1561" w:rsidRDefault="001A1561" w:rsidP="001A1561">
      <w:pPr>
        <w:pStyle w:val="a4"/>
        <w:ind w:right="0"/>
        <w:rPr>
          <w:rFonts w:ascii="Times New Roman" w:hAnsi="Times New Roman"/>
          <w:szCs w:val="26"/>
        </w:rPr>
      </w:pPr>
    </w:p>
    <w:p w:rsidR="008D6076" w:rsidRPr="001A1561" w:rsidRDefault="008D6076" w:rsidP="001A1561">
      <w:pPr>
        <w:pStyle w:val="a4"/>
        <w:ind w:right="0"/>
        <w:rPr>
          <w:rFonts w:ascii="Times New Roman" w:hAnsi="Times New Roman"/>
          <w:szCs w:val="26"/>
        </w:rPr>
      </w:pPr>
      <w:r w:rsidRPr="001A1561">
        <w:rPr>
          <w:rFonts w:ascii="Times New Roman" w:hAnsi="Times New Roman"/>
          <w:szCs w:val="26"/>
        </w:rPr>
        <w:t xml:space="preserve"> </w:t>
      </w:r>
    </w:p>
    <w:p w:rsidR="008D6076" w:rsidRPr="001A1561" w:rsidRDefault="003D3E50" w:rsidP="001A1561">
      <w:pPr>
        <w:pStyle w:val="a4"/>
        <w:ind w:right="-1"/>
        <w:rPr>
          <w:rFonts w:ascii="Times New Roman" w:hAnsi="Times New Roman"/>
          <w:szCs w:val="26"/>
        </w:rPr>
      </w:pPr>
      <w:r w:rsidRPr="001A1561">
        <w:rPr>
          <w:rFonts w:ascii="Times New Roman" w:hAnsi="Times New Roman"/>
          <w:szCs w:val="26"/>
        </w:rPr>
        <w:t>Глава Первомайского района</w:t>
      </w:r>
      <w:r w:rsidR="00CB1ADC" w:rsidRPr="001A1561">
        <w:rPr>
          <w:rFonts w:ascii="Times New Roman" w:hAnsi="Times New Roman"/>
          <w:szCs w:val="26"/>
        </w:rPr>
        <w:tab/>
      </w:r>
      <w:r w:rsidR="00CB1ADC" w:rsidRPr="001A1561">
        <w:rPr>
          <w:rFonts w:ascii="Times New Roman" w:hAnsi="Times New Roman"/>
          <w:szCs w:val="26"/>
        </w:rPr>
        <w:tab/>
      </w:r>
      <w:r w:rsidR="00CB1ADC" w:rsidRPr="001A1561">
        <w:rPr>
          <w:rFonts w:ascii="Times New Roman" w:hAnsi="Times New Roman"/>
          <w:szCs w:val="26"/>
        </w:rPr>
        <w:tab/>
      </w:r>
      <w:r w:rsidR="00F416B1" w:rsidRPr="001A1561">
        <w:rPr>
          <w:rFonts w:ascii="Times New Roman" w:hAnsi="Times New Roman"/>
          <w:szCs w:val="26"/>
        </w:rPr>
        <w:tab/>
      </w:r>
      <w:r w:rsidR="00F416B1" w:rsidRPr="001A1561">
        <w:rPr>
          <w:rFonts w:ascii="Times New Roman" w:hAnsi="Times New Roman"/>
          <w:szCs w:val="26"/>
        </w:rPr>
        <w:tab/>
      </w:r>
      <w:r w:rsidR="00F416B1" w:rsidRPr="001A1561">
        <w:rPr>
          <w:rFonts w:ascii="Times New Roman" w:hAnsi="Times New Roman"/>
          <w:szCs w:val="26"/>
        </w:rPr>
        <w:tab/>
      </w:r>
      <w:r w:rsidR="001A1561">
        <w:rPr>
          <w:rFonts w:ascii="Times New Roman" w:hAnsi="Times New Roman"/>
          <w:szCs w:val="26"/>
        </w:rPr>
        <w:t xml:space="preserve">                  </w:t>
      </w:r>
      <w:r w:rsidRPr="001A1561">
        <w:rPr>
          <w:rFonts w:ascii="Times New Roman" w:hAnsi="Times New Roman"/>
          <w:szCs w:val="26"/>
        </w:rPr>
        <w:t xml:space="preserve">И.И. Сиберт </w:t>
      </w:r>
    </w:p>
    <w:p w:rsidR="00B468D5" w:rsidRDefault="00B468D5" w:rsidP="008D6076">
      <w:pPr>
        <w:pStyle w:val="a4"/>
        <w:spacing w:line="240" w:lineRule="exact"/>
        <w:ind w:right="0"/>
        <w:rPr>
          <w:rFonts w:ascii="Times New Roman" w:hAnsi="Times New Roman"/>
          <w:sz w:val="28"/>
          <w:szCs w:val="28"/>
        </w:rPr>
      </w:pPr>
    </w:p>
    <w:p w:rsidR="003022D9" w:rsidRDefault="003022D9"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430E51" w:rsidRDefault="00430E51" w:rsidP="000D0A9B">
      <w:pPr>
        <w:ind w:firstLine="709"/>
        <w:contextualSpacing/>
        <w:jc w:val="center"/>
        <w:rPr>
          <w:b/>
          <w:sz w:val="28"/>
          <w:szCs w:val="28"/>
        </w:rPr>
      </w:pPr>
    </w:p>
    <w:p w:rsidR="00E95DC7" w:rsidRDefault="00E95DC7" w:rsidP="00D60AEE">
      <w:pPr>
        <w:autoSpaceDE w:val="0"/>
        <w:autoSpaceDN w:val="0"/>
        <w:adjustRightInd w:val="0"/>
        <w:rPr>
          <w:sz w:val="20"/>
          <w:szCs w:val="20"/>
        </w:rPr>
      </w:pPr>
    </w:p>
    <w:p w:rsidR="00E95DC7" w:rsidRDefault="00E95DC7" w:rsidP="00D60AEE">
      <w:pPr>
        <w:autoSpaceDE w:val="0"/>
        <w:autoSpaceDN w:val="0"/>
        <w:adjustRightInd w:val="0"/>
        <w:rPr>
          <w:sz w:val="20"/>
          <w:szCs w:val="20"/>
        </w:rPr>
      </w:pPr>
    </w:p>
    <w:p w:rsidR="00D60AEE" w:rsidRPr="001A1561" w:rsidRDefault="00D60AEE" w:rsidP="00D60AEE">
      <w:pPr>
        <w:autoSpaceDE w:val="0"/>
        <w:autoSpaceDN w:val="0"/>
        <w:adjustRightInd w:val="0"/>
        <w:rPr>
          <w:sz w:val="20"/>
          <w:szCs w:val="20"/>
        </w:rPr>
      </w:pPr>
      <w:proofErr w:type="spellStart"/>
      <w:r w:rsidRPr="001A1561">
        <w:rPr>
          <w:sz w:val="20"/>
          <w:szCs w:val="20"/>
        </w:rPr>
        <w:t>Кугуткова</w:t>
      </w:r>
      <w:proofErr w:type="spellEnd"/>
      <w:r w:rsidRPr="001A1561">
        <w:rPr>
          <w:sz w:val="20"/>
          <w:szCs w:val="20"/>
        </w:rPr>
        <w:t xml:space="preserve"> Ю.Н.</w:t>
      </w:r>
    </w:p>
    <w:p w:rsidR="00BC125D" w:rsidRDefault="00D60AEE" w:rsidP="00D7573F">
      <w:pPr>
        <w:autoSpaceDE w:val="0"/>
        <w:autoSpaceDN w:val="0"/>
        <w:adjustRightInd w:val="0"/>
        <w:rPr>
          <w:sz w:val="20"/>
          <w:szCs w:val="20"/>
        </w:rPr>
      </w:pPr>
      <w:r w:rsidRPr="001A1561">
        <w:rPr>
          <w:sz w:val="20"/>
          <w:szCs w:val="20"/>
        </w:rPr>
        <w:t>8(38245)</w:t>
      </w:r>
      <w:r w:rsidR="00D7573F" w:rsidRPr="001A1561">
        <w:rPr>
          <w:sz w:val="20"/>
          <w:szCs w:val="20"/>
        </w:rPr>
        <w:t xml:space="preserve"> </w:t>
      </w:r>
      <w:r w:rsidRPr="001A1561">
        <w:rPr>
          <w:sz w:val="20"/>
          <w:szCs w:val="20"/>
        </w:rPr>
        <w:t>2-20-52</w:t>
      </w:r>
      <w:bookmarkStart w:id="3" w:name="_GoBack"/>
      <w:bookmarkEnd w:id="3"/>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p>
    <w:p w:rsidR="001A1561" w:rsidRDefault="001A1561" w:rsidP="00D7573F">
      <w:pPr>
        <w:autoSpaceDE w:val="0"/>
        <w:autoSpaceDN w:val="0"/>
        <w:adjustRightInd w:val="0"/>
        <w:rPr>
          <w:sz w:val="20"/>
          <w:szCs w:val="20"/>
        </w:rPr>
      </w:pPr>
      <w:r>
        <w:rPr>
          <w:sz w:val="20"/>
          <w:szCs w:val="20"/>
        </w:rPr>
        <w:t>Рассылка:</w:t>
      </w:r>
    </w:p>
    <w:p w:rsidR="001A1561" w:rsidRDefault="001A1561" w:rsidP="00D7573F">
      <w:pPr>
        <w:autoSpaceDE w:val="0"/>
        <w:autoSpaceDN w:val="0"/>
        <w:adjustRightInd w:val="0"/>
        <w:rPr>
          <w:sz w:val="20"/>
          <w:szCs w:val="20"/>
        </w:rPr>
      </w:pPr>
      <w:r>
        <w:rPr>
          <w:sz w:val="20"/>
          <w:szCs w:val="20"/>
        </w:rPr>
        <w:t>1 – дело</w:t>
      </w:r>
    </w:p>
    <w:p w:rsidR="001A1561" w:rsidRDefault="001A1561" w:rsidP="00D7573F">
      <w:pPr>
        <w:autoSpaceDE w:val="0"/>
        <w:autoSpaceDN w:val="0"/>
        <w:adjustRightInd w:val="0"/>
        <w:rPr>
          <w:sz w:val="20"/>
          <w:szCs w:val="20"/>
        </w:rPr>
      </w:pPr>
      <w:r>
        <w:rPr>
          <w:sz w:val="20"/>
          <w:szCs w:val="20"/>
        </w:rPr>
        <w:t xml:space="preserve">1 – УИО </w:t>
      </w:r>
    </w:p>
    <w:p w:rsidR="001A1561" w:rsidRPr="001A1561" w:rsidRDefault="001A1561" w:rsidP="00D7573F">
      <w:pPr>
        <w:autoSpaceDE w:val="0"/>
        <w:autoSpaceDN w:val="0"/>
        <w:adjustRightInd w:val="0"/>
        <w:rPr>
          <w:sz w:val="20"/>
          <w:szCs w:val="20"/>
        </w:rPr>
      </w:pPr>
      <w:r>
        <w:rPr>
          <w:sz w:val="20"/>
          <w:szCs w:val="20"/>
        </w:rPr>
        <w:t xml:space="preserve">1 – Бочарникова </w:t>
      </w:r>
    </w:p>
    <w:sectPr w:rsidR="001A1561" w:rsidRPr="001A1561" w:rsidSect="001A156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CB" w:rsidRDefault="00E110CB" w:rsidP="00882A6A">
      <w:r>
        <w:separator/>
      </w:r>
    </w:p>
  </w:endnote>
  <w:endnote w:type="continuationSeparator" w:id="0">
    <w:p w:rsidR="00E110CB" w:rsidRDefault="00E110CB" w:rsidP="0088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CB" w:rsidRDefault="00E110CB" w:rsidP="00882A6A">
      <w:r>
        <w:separator/>
      </w:r>
    </w:p>
  </w:footnote>
  <w:footnote w:type="continuationSeparator" w:id="0">
    <w:p w:rsidR="00E110CB" w:rsidRDefault="00E110CB" w:rsidP="00882A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3610"/>
      <w:docPartObj>
        <w:docPartGallery w:val="Page Numbers (Top of Page)"/>
        <w:docPartUnique/>
      </w:docPartObj>
    </w:sdtPr>
    <w:sdtEndPr/>
    <w:sdtContent>
      <w:p w:rsidR="00882A6A" w:rsidRDefault="00C355D3">
        <w:pPr>
          <w:pStyle w:val="a7"/>
          <w:jc w:val="center"/>
        </w:pPr>
        <w:r>
          <w:fldChar w:fldCharType="begin"/>
        </w:r>
        <w:r>
          <w:instrText xml:space="preserve"> PAGE   \* MERGEFORMAT </w:instrText>
        </w:r>
        <w:r>
          <w:fldChar w:fldCharType="separate"/>
        </w:r>
        <w:r w:rsidR="00E95DC7">
          <w:rPr>
            <w:noProof/>
          </w:rPr>
          <w:t>3</w:t>
        </w:r>
        <w:r>
          <w:rPr>
            <w:noProof/>
          </w:rPr>
          <w:fldChar w:fldCharType="end"/>
        </w:r>
      </w:p>
    </w:sdtContent>
  </w:sdt>
  <w:p w:rsidR="00882A6A" w:rsidRDefault="00882A6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7D77"/>
    <w:multiLevelType w:val="hybridMultilevel"/>
    <w:tmpl w:val="621E7BAE"/>
    <w:lvl w:ilvl="0" w:tplc="AB103792">
      <w:start w:val="1"/>
      <w:numFmt w:val="decimal"/>
      <w:lvlText w:val="%1."/>
      <w:lvlJc w:val="left"/>
      <w:pPr>
        <w:ind w:left="1803" w:hanging="109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C874D89"/>
    <w:multiLevelType w:val="hybridMultilevel"/>
    <w:tmpl w:val="C1B02ECC"/>
    <w:lvl w:ilvl="0" w:tplc="ACBE9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3757353"/>
    <w:multiLevelType w:val="hybridMultilevel"/>
    <w:tmpl w:val="A0508FA4"/>
    <w:lvl w:ilvl="0" w:tplc="2EA60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E4664EE"/>
    <w:multiLevelType w:val="hybridMultilevel"/>
    <w:tmpl w:val="3904CC1C"/>
    <w:lvl w:ilvl="0" w:tplc="5824E906">
      <w:start w:val="1"/>
      <w:numFmt w:val="decimal"/>
      <w:lvlText w:val="%1)"/>
      <w:lvlJc w:val="left"/>
      <w:pPr>
        <w:ind w:left="2163" w:hanging="360"/>
      </w:pPr>
      <w:rPr>
        <w:rFonts w:hint="default"/>
        <w:color w:val="000000"/>
      </w:rPr>
    </w:lvl>
    <w:lvl w:ilvl="1" w:tplc="04190019" w:tentative="1">
      <w:start w:val="1"/>
      <w:numFmt w:val="lowerLetter"/>
      <w:lvlText w:val="%2."/>
      <w:lvlJc w:val="left"/>
      <w:pPr>
        <w:ind w:left="2883" w:hanging="360"/>
      </w:pPr>
    </w:lvl>
    <w:lvl w:ilvl="2" w:tplc="0419001B" w:tentative="1">
      <w:start w:val="1"/>
      <w:numFmt w:val="lowerRoman"/>
      <w:lvlText w:val="%3."/>
      <w:lvlJc w:val="right"/>
      <w:pPr>
        <w:ind w:left="3603" w:hanging="180"/>
      </w:pPr>
    </w:lvl>
    <w:lvl w:ilvl="3" w:tplc="0419000F" w:tentative="1">
      <w:start w:val="1"/>
      <w:numFmt w:val="decimal"/>
      <w:lvlText w:val="%4."/>
      <w:lvlJc w:val="left"/>
      <w:pPr>
        <w:ind w:left="4323" w:hanging="360"/>
      </w:pPr>
    </w:lvl>
    <w:lvl w:ilvl="4" w:tplc="04190019" w:tentative="1">
      <w:start w:val="1"/>
      <w:numFmt w:val="lowerLetter"/>
      <w:lvlText w:val="%5."/>
      <w:lvlJc w:val="left"/>
      <w:pPr>
        <w:ind w:left="5043" w:hanging="360"/>
      </w:pPr>
    </w:lvl>
    <w:lvl w:ilvl="5" w:tplc="0419001B" w:tentative="1">
      <w:start w:val="1"/>
      <w:numFmt w:val="lowerRoman"/>
      <w:lvlText w:val="%6."/>
      <w:lvlJc w:val="right"/>
      <w:pPr>
        <w:ind w:left="5763" w:hanging="180"/>
      </w:pPr>
    </w:lvl>
    <w:lvl w:ilvl="6" w:tplc="0419000F" w:tentative="1">
      <w:start w:val="1"/>
      <w:numFmt w:val="decimal"/>
      <w:lvlText w:val="%7."/>
      <w:lvlJc w:val="left"/>
      <w:pPr>
        <w:ind w:left="6483" w:hanging="360"/>
      </w:pPr>
    </w:lvl>
    <w:lvl w:ilvl="7" w:tplc="04190019" w:tentative="1">
      <w:start w:val="1"/>
      <w:numFmt w:val="lowerLetter"/>
      <w:lvlText w:val="%8."/>
      <w:lvlJc w:val="left"/>
      <w:pPr>
        <w:ind w:left="7203" w:hanging="360"/>
      </w:pPr>
    </w:lvl>
    <w:lvl w:ilvl="8" w:tplc="0419001B" w:tentative="1">
      <w:start w:val="1"/>
      <w:numFmt w:val="lowerRoman"/>
      <w:lvlText w:val="%9."/>
      <w:lvlJc w:val="right"/>
      <w:pPr>
        <w:ind w:left="7923" w:hanging="180"/>
      </w:pPr>
    </w:lvl>
  </w:abstractNum>
  <w:abstractNum w:abstractNumId="4" w15:restartNumberingAfterBreak="0">
    <w:nsid w:val="65B47254"/>
    <w:multiLevelType w:val="hybridMultilevel"/>
    <w:tmpl w:val="B352F904"/>
    <w:lvl w:ilvl="0" w:tplc="A52E7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76"/>
    <w:rsid w:val="0000641A"/>
    <w:rsid w:val="000928D9"/>
    <w:rsid w:val="00097530"/>
    <w:rsid w:val="000D0A9B"/>
    <w:rsid w:val="001251FF"/>
    <w:rsid w:val="001458D0"/>
    <w:rsid w:val="001A1561"/>
    <w:rsid w:val="001A5C89"/>
    <w:rsid w:val="00220415"/>
    <w:rsid w:val="00276432"/>
    <w:rsid w:val="002C4A4E"/>
    <w:rsid w:val="002D2ACB"/>
    <w:rsid w:val="002D7E82"/>
    <w:rsid w:val="002E4E76"/>
    <w:rsid w:val="003022D9"/>
    <w:rsid w:val="003564AC"/>
    <w:rsid w:val="00367D74"/>
    <w:rsid w:val="003C3577"/>
    <w:rsid w:val="003D3E50"/>
    <w:rsid w:val="00430E51"/>
    <w:rsid w:val="0044232F"/>
    <w:rsid w:val="00452BF3"/>
    <w:rsid w:val="0049207C"/>
    <w:rsid w:val="004A0911"/>
    <w:rsid w:val="00577F4F"/>
    <w:rsid w:val="005C1AC6"/>
    <w:rsid w:val="005C409A"/>
    <w:rsid w:val="0066009E"/>
    <w:rsid w:val="0066037D"/>
    <w:rsid w:val="006B2F42"/>
    <w:rsid w:val="00744F2D"/>
    <w:rsid w:val="0075320D"/>
    <w:rsid w:val="00757C71"/>
    <w:rsid w:val="007E5CFA"/>
    <w:rsid w:val="007F4DC1"/>
    <w:rsid w:val="007F78AE"/>
    <w:rsid w:val="00850D94"/>
    <w:rsid w:val="00854D18"/>
    <w:rsid w:val="00875555"/>
    <w:rsid w:val="008770A7"/>
    <w:rsid w:val="00882A6A"/>
    <w:rsid w:val="008D3A62"/>
    <w:rsid w:val="008D6076"/>
    <w:rsid w:val="00902459"/>
    <w:rsid w:val="00907CC8"/>
    <w:rsid w:val="009C7F1D"/>
    <w:rsid w:val="009E2454"/>
    <w:rsid w:val="00A00CA0"/>
    <w:rsid w:val="00A357FE"/>
    <w:rsid w:val="00AE7895"/>
    <w:rsid w:val="00B468D5"/>
    <w:rsid w:val="00B639E5"/>
    <w:rsid w:val="00BC125D"/>
    <w:rsid w:val="00C1363C"/>
    <w:rsid w:val="00C26AB5"/>
    <w:rsid w:val="00C3164D"/>
    <w:rsid w:val="00C355D3"/>
    <w:rsid w:val="00CA70AE"/>
    <w:rsid w:val="00CB1ADC"/>
    <w:rsid w:val="00D0545B"/>
    <w:rsid w:val="00D41775"/>
    <w:rsid w:val="00D60AEE"/>
    <w:rsid w:val="00D6296D"/>
    <w:rsid w:val="00D71CE0"/>
    <w:rsid w:val="00D7573F"/>
    <w:rsid w:val="00E110CB"/>
    <w:rsid w:val="00E95DC7"/>
    <w:rsid w:val="00ED0D7A"/>
    <w:rsid w:val="00F12A5E"/>
    <w:rsid w:val="00F21064"/>
    <w:rsid w:val="00F2533B"/>
    <w:rsid w:val="00F30FBD"/>
    <w:rsid w:val="00F416B1"/>
    <w:rsid w:val="00F456F8"/>
    <w:rsid w:val="00F5512A"/>
    <w:rsid w:val="00F5527B"/>
    <w:rsid w:val="00FB7598"/>
    <w:rsid w:val="00FC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1EAB"/>
  <w15:docId w15:val="{21D7FD12-A4AA-4DCB-8A2E-07CE00D6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0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D6076"/>
    <w:rPr>
      <w:color w:val="0000FF"/>
      <w:u w:val="single"/>
    </w:rPr>
  </w:style>
  <w:style w:type="paragraph" w:styleId="a4">
    <w:name w:val="Body Text"/>
    <w:basedOn w:val="a"/>
    <w:link w:val="a5"/>
    <w:unhideWhenUsed/>
    <w:rsid w:val="008D6076"/>
    <w:pPr>
      <w:ind w:right="-901"/>
      <w:jc w:val="both"/>
    </w:pPr>
    <w:rPr>
      <w:rFonts w:ascii="Courier New" w:hAnsi="Courier New"/>
      <w:sz w:val="26"/>
      <w:szCs w:val="20"/>
    </w:rPr>
  </w:style>
  <w:style w:type="character" w:customStyle="1" w:styleId="a5">
    <w:name w:val="Основной текст Знак"/>
    <w:basedOn w:val="a0"/>
    <w:link w:val="a4"/>
    <w:rsid w:val="008D6076"/>
    <w:rPr>
      <w:rFonts w:ascii="Courier New" w:eastAsia="Times New Roman" w:hAnsi="Courier New" w:cs="Times New Roman"/>
      <w:sz w:val="26"/>
      <w:szCs w:val="20"/>
      <w:lang w:eastAsia="ru-RU"/>
    </w:rPr>
  </w:style>
  <w:style w:type="paragraph" w:styleId="a6">
    <w:name w:val="List Paragraph"/>
    <w:basedOn w:val="a"/>
    <w:uiPriority w:val="34"/>
    <w:qFormat/>
    <w:rsid w:val="008D6076"/>
    <w:pPr>
      <w:ind w:left="720"/>
      <w:contextualSpacing/>
    </w:pPr>
  </w:style>
  <w:style w:type="paragraph" w:styleId="a7">
    <w:name w:val="header"/>
    <w:basedOn w:val="a"/>
    <w:link w:val="a8"/>
    <w:uiPriority w:val="99"/>
    <w:unhideWhenUsed/>
    <w:rsid w:val="00882A6A"/>
    <w:pPr>
      <w:tabs>
        <w:tab w:val="center" w:pos="4677"/>
        <w:tab w:val="right" w:pos="9355"/>
      </w:tabs>
    </w:pPr>
  </w:style>
  <w:style w:type="character" w:customStyle="1" w:styleId="a8">
    <w:name w:val="Верхний колонтитул Знак"/>
    <w:basedOn w:val="a0"/>
    <w:link w:val="a7"/>
    <w:uiPriority w:val="99"/>
    <w:rsid w:val="00882A6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882A6A"/>
    <w:pPr>
      <w:tabs>
        <w:tab w:val="center" w:pos="4677"/>
        <w:tab w:val="right" w:pos="9355"/>
      </w:tabs>
    </w:pPr>
  </w:style>
  <w:style w:type="character" w:customStyle="1" w:styleId="aa">
    <w:name w:val="Нижний колонтитул Знак"/>
    <w:basedOn w:val="a0"/>
    <w:link w:val="a9"/>
    <w:uiPriority w:val="99"/>
    <w:semiHidden/>
    <w:rsid w:val="00882A6A"/>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3D3E50"/>
    <w:rPr>
      <w:color w:val="605E5C"/>
      <w:shd w:val="clear" w:color="auto" w:fill="E1DFDD"/>
    </w:rPr>
  </w:style>
  <w:style w:type="paragraph" w:styleId="ab">
    <w:name w:val="Balloon Text"/>
    <w:basedOn w:val="a"/>
    <w:link w:val="ac"/>
    <w:uiPriority w:val="99"/>
    <w:semiHidden/>
    <w:unhideWhenUsed/>
    <w:rsid w:val="00D60AEE"/>
    <w:rPr>
      <w:rFonts w:ascii="Segoe UI" w:hAnsi="Segoe UI" w:cs="Segoe UI"/>
      <w:sz w:val="18"/>
      <w:szCs w:val="18"/>
    </w:rPr>
  </w:style>
  <w:style w:type="character" w:customStyle="1" w:styleId="ac">
    <w:name w:val="Текст выноски Знак"/>
    <w:basedOn w:val="a0"/>
    <w:link w:val="ab"/>
    <w:uiPriority w:val="99"/>
    <w:semiHidden/>
    <w:rsid w:val="00D60AE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8563">
      <w:bodyDiv w:val="1"/>
      <w:marLeft w:val="0"/>
      <w:marRight w:val="0"/>
      <w:marTop w:val="0"/>
      <w:marBottom w:val="0"/>
      <w:divBdr>
        <w:top w:val="none" w:sz="0" w:space="0" w:color="auto"/>
        <w:left w:val="none" w:sz="0" w:space="0" w:color="auto"/>
        <w:bottom w:val="none" w:sz="0" w:space="0" w:color="auto"/>
        <w:right w:val="none" w:sz="0" w:space="0" w:color="auto"/>
      </w:divBdr>
    </w:div>
    <w:div w:id="409892640">
      <w:bodyDiv w:val="1"/>
      <w:marLeft w:val="0"/>
      <w:marRight w:val="0"/>
      <w:marTop w:val="0"/>
      <w:marBottom w:val="0"/>
      <w:divBdr>
        <w:top w:val="none" w:sz="0" w:space="0" w:color="auto"/>
        <w:left w:val="none" w:sz="0" w:space="0" w:color="auto"/>
        <w:bottom w:val="none" w:sz="0" w:space="0" w:color="auto"/>
        <w:right w:val="none" w:sz="0" w:space="0" w:color="auto"/>
      </w:divBdr>
    </w:div>
    <w:div w:id="1887792832">
      <w:bodyDiv w:val="1"/>
      <w:marLeft w:val="0"/>
      <w:marRight w:val="0"/>
      <w:marTop w:val="0"/>
      <w:marBottom w:val="0"/>
      <w:divBdr>
        <w:top w:val="none" w:sz="0" w:space="0" w:color="auto"/>
        <w:left w:val="none" w:sz="0" w:space="0" w:color="auto"/>
        <w:bottom w:val="none" w:sz="0" w:space="0" w:color="auto"/>
        <w:right w:val="none" w:sz="0" w:space="0" w:color="auto"/>
      </w:divBdr>
    </w:div>
    <w:div w:id="20936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D9823C56C85CAA7209A300286EBC33458DDACB21F6E16908142650B4A45C8093A203C03435BC922461F734304A2C88F2125165C94fCb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CHAUSOVA_NATALYA</dc:creator>
  <cp:lastModifiedBy>Rita</cp:lastModifiedBy>
  <cp:revision>4</cp:revision>
  <cp:lastPrinted>2023-05-17T04:30:00Z</cp:lastPrinted>
  <dcterms:created xsi:type="dcterms:W3CDTF">2023-05-17T04:31:00Z</dcterms:created>
  <dcterms:modified xsi:type="dcterms:W3CDTF">2023-06-14T02:58:00Z</dcterms:modified>
</cp:coreProperties>
</file>