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7DD9" w14:textId="0BAB740D" w:rsidR="00941E29" w:rsidRPr="004B6073" w:rsidRDefault="00941E29" w:rsidP="00D245F8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Hlk99382684"/>
      <w:r w:rsidRPr="004B607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227CC31A" w14:textId="77777777" w:rsidR="00941E29" w:rsidRPr="004B6073" w:rsidRDefault="00941E29" w:rsidP="00941E2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27558B0C" w14:textId="77777777" w:rsidR="00941E29" w:rsidRPr="004B6073" w:rsidRDefault="00941E29" w:rsidP="00941E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B607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3414C6D5" w14:textId="4CA20F5D" w:rsidR="00941E29" w:rsidRDefault="005F68D4" w:rsidP="00941E29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02.12</w:t>
      </w:r>
      <w:r w:rsidR="00941E29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>.2022</w:t>
      </w:r>
      <w:r w:rsidR="00941E29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941E29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941E29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941E29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941E29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941E29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941E29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</w:t>
      </w:r>
      <w:r w:rsidR="00941E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="00941E29"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237</w:t>
      </w:r>
    </w:p>
    <w:p w14:paraId="38ABC8CD" w14:textId="77777777" w:rsidR="00941E29" w:rsidRDefault="00941E29" w:rsidP="00941E29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07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40094D57" w14:textId="7610739F" w:rsidR="00941E29" w:rsidRDefault="00867F06" w:rsidP="005F6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>О порядке изменения существенных условий</w:t>
      </w:r>
      <w:r w:rsidR="00AE67CF"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68E5" w:rsidRPr="00941E29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контракта</w:t>
      </w:r>
      <w:bookmarkStart w:id="1" w:name="bookmark0"/>
      <w:bookmarkEnd w:id="0"/>
      <w:bookmarkEnd w:id="1"/>
      <w:r w:rsidR="0026569E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DB6E2D">
        <w:rPr>
          <w:rFonts w:ascii="Times New Roman" w:hAnsi="Times New Roman" w:cs="Times New Roman"/>
          <w:color w:val="000000"/>
          <w:sz w:val="26"/>
          <w:szCs w:val="26"/>
        </w:rPr>
        <w:t>связи с мобилизацией</w:t>
      </w:r>
    </w:p>
    <w:p w14:paraId="52C65D85" w14:textId="181ABFA9" w:rsidR="00D245F8" w:rsidRDefault="00D245F8" w:rsidP="005F6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537818C" w14:textId="4D71B8D1" w:rsidR="005F68D4" w:rsidRDefault="005F68D4" w:rsidP="005F6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ECC056A" w14:textId="77777777" w:rsidR="005F68D4" w:rsidRPr="00941E29" w:rsidRDefault="005F68D4" w:rsidP="005F6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147B4EB" w14:textId="28C686C9" w:rsidR="00941E29" w:rsidRPr="00941E29" w:rsidRDefault="00867F06" w:rsidP="005F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В целях </w:t>
      </w:r>
      <w:r w:rsidR="0026569E">
        <w:rPr>
          <w:rFonts w:ascii="Times New Roman" w:hAnsi="Times New Roman" w:cs="Times New Roman"/>
          <w:color w:val="000000"/>
          <w:sz w:val="26"/>
          <w:szCs w:val="26"/>
        </w:rPr>
        <w:t>поддержки субъектов предпринимательской деятельности, в соответствии с Постановлением Правительства Российской Федерации от 15.10.2022 года № 1838 «</w:t>
      </w:r>
      <w:r w:rsidR="0026569E" w:rsidRPr="0026569E">
        <w:rPr>
          <w:rFonts w:ascii="Times New Roman" w:hAnsi="Times New Roman" w:cs="Times New Roman"/>
          <w:color w:val="000000"/>
          <w:sz w:val="26"/>
          <w:szCs w:val="26"/>
        </w:rPr>
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</w:t>
      </w:r>
      <w:r w:rsidR="0026569E">
        <w:rPr>
          <w:rFonts w:ascii="Times New Roman" w:hAnsi="Times New Roman" w:cs="Times New Roman"/>
          <w:color w:val="000000"/>
          <w:sz w:val="26"/>
          <w:szCs w:val="26"/>
        </w:rPr>
        <w:t>»,</w:t>
      </w:r>
    </w:p>
    <w:p w14:paraId="2092E66E" w14:textId="632D90FA" w:rsidR="00941E29" w:rsidRDefault="00652719" w:rsidP="005F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14:paraId="661FBD5B" w14:textId="3F46A9BF" w:rsidR="0026569E" w:rsidRDefault="0026569E" w:rsidP="005F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Установить, что по соглашению сторон допускается изменение существенных условий </w:t>
      </w:r>
      <w:r w:rsidR="00E73E45">
        <w:rPr>
          <w:rFonts w:ascii="Times New Roman" w:hAnsi="Times New Roman" w:cs="Times New Roman"/>
          <w:color w:val="000000"/>
          <w:sz w:val="26"/>
          <w:szCs w:val="26"/>
        </w:rPr>
        <w:t xml:space="preserve">контракта, заключенного для обеспечения </w:t>
      </w:r>
      <w:r w:rsidR="009C1E1B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E73E45">
        <w:rPr>
          <w:rFonts w:ascii="Times New Roman" w:hAnsi="Times New Roman" w:cs="Times New Roman"/>
          <w:color w:val="000000"/>
          <w:sz w:val="26"/>
          <w:szCs w:val="26"/>
        </w:rPr>
        <w:t xml:space="preserve"> нужд (далее – контракт), если при исполнении такого контракта возникли не зависящие от сторон контракта обстоятельства, влекущие невозможность </w:t>
      </w:r>
      <w:r w:rsidR="009C1E1B">
        <w:rPr>
          <w:rFonts w:ascii="Times New Roman" w:hAnsi="Times New Roman" w:cs="Times New Roman"/>
          <w:color w:val="000000"/>
          <w:sz w:val="26"/>
          <w:szCs w:val="26"/>
        </w:rPr>
        <w:t xml:space="preserve">его </w:t>
      </w:r>
      <w:r w:rsidR="00E73E45">
        <w:rPr>
          <w:rFonts w:ascii="Times New Roman" w:hAnsi="Times New Roman" w:cs="Times New Roman"/>
          <w:color w:val="000000"/>
          <w:sz w:val="26"/>
          <w:szCs w:val="26"/>
        </w:rPr>
        <w:t>исполнения в связи с мобилизацией в Российской Федерации</w:t>
      </w:r>
      <w:r w:rsidR="009C1E1B">
        <w:rPr>
          <w:rFonts w:ascii="Times New Roman" w:hAnsi="Times New Roman" w:cs="Times New Roman"/>
          <w:color w:val="000000"/>
          <w:sz w:val="26"/>
          <w:szCs w:val="26"/>
        </w:rPr>
        <w:t>, осуществляется на основании распоряжения Администрации Первомайского района.</w:t>
      </w:r>
    </w:p>
    <w:p w14:paraId="3D549E0A" w14:textId="794EF54A" w:rsidR="00867F06" w:rsidRPr="00941E29" w:rsidRDefault="00941E29" w:rsidP="005F68D4">
      <w:pPr>
        <w:pStyle w:val="1"/>
        <w:tabs>
          <w:tab w:val="left" w:pos="993"/>
          <w:tab w:val="left" w:pos="1120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2" w:name="bookmark1"/>
      <w:bookmarkEnd w:id="2"/>
      <w:r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2. 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В случае необходимости изменения существенных условий контракта,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решение о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возможности изменения существенных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условий контракта принимает Согласительная комиссия </w:t>
      </w:r>
      <w:r w:rsidR="00D245F8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Адм</w:t>
      </w:r>
      <w:r w:rsidR="00D245F8">
        <w:rPr>
          <w:rFonts w:ascii="Times New Roman" w:hAnsi="Times New Roman" w:cs="Times New Roman"/>
          <w:i w:val="0"/>
          <w:color w:val="000000"/>
          <w:sz w:val="26"/>
          <w:szCs w:val="26"/>
        </w:rPr>
        <w:t>инистрации Первомайского района</w:t>
      </w:r>
      <w:r w:rsidR="00D245F8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на основании обращения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заказчика.</w:t>
      </w:r>
    </w:p>
    <w:p w14:paraId="52C37217" w14:textId="74D55288" w:rsidR="00867F06" w:rsidRPr="00941E29" w:rsidRDefault="00941E29" w:rsidP="005F68D4">
      <w:pPr>
        <w:pStyle w:val="1"/>
        <w:tabs>
          <w:tab w:val="left" w:pos="786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3" w:name="bookmark2"/>
      <w:bookmarkEnd w:id="3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3.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Обращение, указанное в </w:t>
      </w:r>
      <w:r w:rsidR="00D245F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пункте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2 настоящего </w:t>
      </w:r>
      <w:r w:rsidR="00D245F8">
        <w:rPr>
          <w:rFonts w:ascii="Times New Roman" w:hAnsi="Times New Roman" w:cs="Times New Roman"/>
          <w:i w:val="0"/>
          <w:color w:val="000000"/>
          <w:sz w:val="26"/>
          <w:szCs w:val="26"/>
        </w:rPr>
        <w:t>постановления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, должно содержать следующую информацию:</w:t>
      </w:r>
    </w:p>
    <w:p w14:paraId="2EFCC69B" w14:textId="3F39D04D" w:rsidR="00867F06" w:rsidRPr="00941E29" w:rsidRDefault="00941E29" w:rsidP="005F68D4">
      <w:pPr>
        <w:pStyle w:val="1"/>
        <w:tabs>
          <w:tab w:val="left" w:pos="68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4" w:name="bookmark3"/>
      <w:bookmarkEnd w:id="4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1)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условия контракта, подлежащие изменению;</w:t>
      </w:r>
    </w:p>
    <w:p w14:paraId="325BF184" w14:textId="204D0EBA" w:rsidR="00867F06" w:rsidRPr="00941E29" w:rsidRDefault="00941E29" w:rsidP="005F68D4">
      <w:pPr>
        <w:pStyle w:val="1"/>
        <w:tabs>
          <w:tab w:val="left" w:pos="704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5" w:name="bookmark4"/>
      <w:bookmarkEnd w:id="5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2)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обоснование изменений существенных условий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контракта;</w:t>
      </w:r>
    </w:p>
    <w:p w14:paraId="0C4D1A31" w14:textId="0290F001" w:rsidR="00867F06" w:rsidRPr="00941E29" w:rsidRDefault="00941E29" w:rsidP="005F68D4">
      <w:pPr>
        <w:pStyle w:val="1"/>
        <w:tabs>
          <w:tab w:val="left" w:pos="704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6" w:name="bookmark5"/>
      <w:bookmarkEnd w:id="6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3)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проект дополнительного соглашения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к контракту.</w:t>
      </w:r>
    </w:p>
    <w:p w14:paraId="46835125" w14:textId="06234EE6" w:rsidR="00867F06" w:rsidRPr="00941E29" w:rsidRDefault="00867F06" w:rsidP="005F68D4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Основанием для принятия решения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С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огласительной комиссией</w:t>
      </w:r>
      <w:r w:rsidR="00941E2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Адм</w:t>
      </w:r>
      <w:r w:rsid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инистрации Первомайского района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о возможности изменения существенных условий контракта являются документы, подтверждающие невозможность исполнения контракта по не зависящим от сторон контракта обстоятельствам.</w:t>
      </w:r>
    </w:p>
    <w:p w14:paraId="36CCD487" w14:textId="66A7453A" w:rsidR="00867F06" w:rsidRPr="00941E29" w:rsidRDefault="00867F06" w:rsidP="005F68D4">
      <w:pPr>
        <w:pStyle w:val="1"/>
        <w:numPr>
          <w:ilvl w:val="0"/>
          <w:numId w:val="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Решение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С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огласительной комиссии </w:t>
      </w:r>
      <w:r w:rsidR="00941E2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Администрации Первомайского района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 возможности изменения существенных условий контракта направляется заказ</w:t>
      </w:r>
      <w:r w:rsidR="00AE67CF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ч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ику и </w:t>
      </w:r>
      <w:r w:rsidR="005A5F9D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контрактной службе Администрации Первомайского района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.</w:t>
      </w:r>
    </w:p>
    <w:p w14:paraId="637D133D" w14:textId="12CC19EF" w:rsidR="0002183D" w:rsidRPr="00E73E45" w:rsidRDefault="00867F06" w:rsidP="005F68D4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Проект распоряжения Администрации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Первомайского района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при наличии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lastRenderedPageBreak/>
        <w:t xml:space="preserve">решения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С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огласительной комиссии </w:t>
      </w:r>
      <w:r w:rsidR="007A3724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Администрации Первомайского района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 возможности изменения существенных условий контракта разрабатывается и согласовывается в сроки и порядке, </w:t>
      </w:r>
      <w:r w:rsidR="00AE67CF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установленном постановлением Администрации Первомайского района от 09.06.18 № 123 "О Регламенте работы Администрации Первомайского района".</w:t>
      </w:r>
    </w:p>
    <w:p w14:paraId="00BEFD2B" w14:textId="0F344664" w:rsidR="00867F06" w:rsidRPr="00941E29" w:rsidRDefault="00867F06" w:rsidP="005F68D4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Подготовка проекта распоряжения Администрации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Первомайского района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осуществляется</w:t>
      </w:r>
      <w:r w:rsidR="0065271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главным распорядителем средств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местного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бюджета в случае, если заказчиком является соответствующий главный распорядитель средств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местного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бюджета и (или) подведомственное ему учреждение;</w:t>
      </w:r>
    </w:p>
    <w:p w14:paraId="43AC09E6" w14:textId="409C1A15" w:rsidR="00A4298F" w:rsidRPr="00941E29" w:rsidRDefault="00941E29" w:rsidP="005F6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E29">
        <w:rPr>
          <w:rFonts w:ascii="Times New Roman" w:hAnsi="Times New Roman" w:cs="Times New Roman"/>
          <w:sz w:val="26"/>
          <w:szCs w:val="26"/>
        </w:rPr>
        <w:t xml:space="preserve">5. </w:t>
      </w:r>
      <w:r w:rsidR="00652719" w:rsidRPr="00941E29">
        <w:rPr>
          <w:rFonts w:ascii="Times New Roman" w:hAnsi="Times New Roman" w:cs="Times New Roman"/>
          <w:sz w:val="26"/>
          <w:szCs w:val="26"/>
        </w:rPr>
        <w:t>Постановление</w:t>
      </w:r>
      <w:r w:rsidR="00A4298F" w:rsidRPr="00941E29">
        <w:rPr>
          <w:rFonts w:ascii="Times New Roman" w:hAnsi="Times New Roman" w:cs="Times New Roman"/>
          <w:sz w:val="26"/>
          <w:szCs w:val="26"/>
        </w:rPr>
        <w:t xml:space="preserve"> вступает в силу с даты его подписания.</w:t>
      </w:r>
    </w:p>
    <w:p w14:paraId="3FA1609C" w14:textId="1CA28FA6" w:rsidR="00941E29" w:rsidRPr="00941E29" w:rsidRDefault="00941E29" w:rsidP="005F6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E29">
        <w:rPr>
          <w:rFonts w:ascii="Times New Roman" w:hAnsi="Times New Roman" w:cs="Times New Roman"/>
          <w:sz w:val="26"/>
          <w:szCs w:val="26"/>
        </w:rPr>
        <w:t xml:space="preserve">6. Настоящее постановление разместить на официальном сайте Администрации Первомайского района </w:t>
      </w:r>
      <w:r w:rsidRPr="00941E29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proofErr w:type="spellStart"/>
      <w:r w:rsidRPr="00941E29">
        <w:rPr>
          <w:rFonts w:ascii="Times New Roman" w:eastAsia="Calibri" w:hAnsi="Times New Roman" w:cs="Times New Roman"/>
          <w:sz w:val="26"/>
          <w:szCs w:val="26"/>
          <w:lang w:eastAsia="ru-RU"/>
        </w:rPr>
        <w:t>httр</w:t>
      </w:r>
      <w:proofErr w:type="spellEnd"/>
      <w:r w:rsidRPr="00941E29">
        <w:rPr>
          <w:rFonts w:ascii="Times New Roman" w:eastAsia="Calibri" w:hAnsi="Times New Roman" w:cs="Times New Roman"/>
          <w:sz w:val="26"/>
          <w:szCs w:val="26"/>
          <w:lang w:eastAsia="ru-RU"/>
        </w:rPr>
        <w:t>://pmr.tomsk.ru).</w:t>
      </w:r>
    </w:p>
    <w:p w14:paraId="14B3CA1B" w14:textId="3D755D57" w:rsidR="00087D99" w:rsidRDefault="00941E29" w:rsidP="005F6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="00867F06"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</w:t>
      </w:r>
      <w:r w:rsidR="00652719" w:rsidRPr="00941E29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867F06"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возложить на заместителя </w:t>
      </w:r>
      <w:r w:rsidR="00AE67CF" w:rsidRPr="00941E29">
        <w:rPr>
          <w:rFonts w:ascii="Times New Roman" w:hAnsi="Times New Roman" w:cs="Times New Roman"/>
          <w:color w:val="000000"/>
          <w:sz w:val="26"/>
          <w:szCs w:val="26"/>
        </w:rPr>
        <w:t>Главы Первомайского района по экономике, финансам и инвестициям</w:t>
      </w:r>
      <w:r w:rsidR="00867F06" w:rsidRPr="00941E2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A8AA8FF" w14:textId="1482290A" w:rsidR="00941E29" w:rsidRDefault="00941E29" w:rsidP="005F68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06D1569" w14:textId="53DB4080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4642CC" w14:textId="77777777" w:rsidR="00941E29" w:rsidRP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BBDC5A7" w14:textId="7B784282" w:rsidR="00652719" w:rsidRDefault="0065271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41E29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 И.И. Сиберт</w:t>
      </w:r>
    </w:p>
    <w:p w14:paraId="4F9C6ADD" w14:textId="3EBC810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0AE6366" w14:textId="1D281DF1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71170E2" w14:textId="632448C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2089007" w14:textId="1D8A039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2B836F5" w14:textId="00213EF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678EA57" w14:textId="37C2BAF6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48B4FC8" w14:textId="2F808499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06BAC5C" w14:textId="6DC029E6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0144CBA" w14:textId="25D02BE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E30F677" w14:textId="776C0786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66986C9" w14:textId="19647E1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F465DF3" w14:textId="098EF71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CA9EF97" w14:textId="2E596393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64DD193" w14:textId="626DBFB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7604B49" w14:textId="343502C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0B7EB79" w14:textId="5AD16BBB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F1EB8A1" w14:textId="489DCE3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8FC994C" w14:textId="3D91F4D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36ABC17" w14:textId="50BE8BFB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90CFCEB" w14:textId="424F89F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06C3388" w14:textId="52018C5F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072F98C" w14:textId="75DC376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C46C942" w14:textId="62A3A43E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AE0D25D" w14:textId="5DF30C9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0367EF4" w14:textId="55B133C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A1C2AAB" w14:textId="759D9FA2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B020EED" w14:textId="5903645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22DAAC2" w14:textId="5CFCBB0D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05790F0" w14:textId="77777777" w:rsidR="005F68D4" w:rsidRDefault="005F68D4" w:rsidP="00941E2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26ACB4" w14:textId="48E9EF69" w:rsidR="00941E29" w:rsidRPr="00DE29F7" w:rsidRDefault="005F68D4" w:rsidP="00941E2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Плотицина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</w:t>
      </w:r>
    </w:p>
    <w:p w14:paraId="62C07A74" w14:textId="51926370" w:rsidR="00941E29" w:rsidRDefault="00941E29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E29F7">
        <w:rPr>
          <w:rFonts w:ascii="Times New Roman" w:hAnsi="Times New Roman" w:cs="Times New Roman"/>
          <w:sz w:val="20"/>
          <w:szCs w:val="20"/>
        </w:rPr>
        <w:t xml:space="preserve">8 (38-245) </w:t>
      </w:r>
      <w:r w:rsidRPr="00DE29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2-</w:t>
      </w:r>
      <w:r w:rsidR="005F68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14-53</w:t>
      </w:r>
    </w:p>
    <w:p w14:paraId="77FDA6C9" w14:textId="58F46AD3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3B2F998" w14:textId="741E06FF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EFF491E" w14:textId="62A4CDB3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7744901" w14:textId="7321AAAA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D9D2CE6" w14:textId="41D0582F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0D3DAD0" w14:textId="0A7E524E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B282DD0" w14:textId="3F72563C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631530" w14:textId="1430A0AA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8906583" w14:textId="46931E91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5088190" w14:textId="025F1F79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647143D" w14:textId="3FE0333E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71A9C28" w14:textId="72E55AB5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3D5CA16" w14:textId="1BB6A368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A79875" w14:textId="6090ABE0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91E9561" w14:textId="15557E63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BDE4EC5" w14:textId="6A8094E2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1DCA094" w14:textId="68093EFB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5C20EA1" w14:textId="40B82276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30ED8E3" w14:textId="1BA37C5F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9E6FE62" w14:textId="5DB9E671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FCA6C05" w14:textId="539ED607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F85BF0F" w14:textId="18FF673C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92838E6" w14:textId="371B89B3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67E7012" w14:textId="2B9E266D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D34ECCD" w14:textId="226D6012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90B6615" w14:textId="255821C7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1148338" w14:textId="4AFAD076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31C25E6" w14:textId="39E692AA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D9560BE" w14:textId="46AD42D2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FE95E68" w14:textId="36D7C01B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DF19D42" w14:textId="092AB177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5E6D675" w14:textId="43BE1122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DA41BE4" w14:textId="4BCEF22A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D2D044E" w14:textId="230B1661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B664C3E" w14:textId="1E87F1E4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0578BF9" w14:textId="19A1A8A0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9CEBB71" w14:textId="3AF9DC88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E8E1843" w14:textId="4C45876C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2692635" w14:textId="36EB8F47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5E47056" w14:textId="27B6490B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71CEE82" w14:textId="4BF6BDF4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3E2137B" w14:textId="2312275C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A7CA774" w14:textId="6B30B500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69CB31E" w14:textId="049051F4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FA4BF21" w14:textId="5E452563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DB81CFC" w14:textId="3B3CB71B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3494C32" w14:textId="4DFCD548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78F110E" w14:textId="468E477D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B59548F" w14:textId="0D0DDD1A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7E7D82E" w14:textId="445D3D38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26562" w14:textId="1EF84ADA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81A4437" w14:textId="4FC4EAE0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297714A" w14:textId="46E1F63B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D5E4821" w14:textId="1501EF1C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63EC5D7" w14:textId="31387337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DA8E1F7" w14:textId="533107D0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Рассылка:</w:t>
      </w:r>
    </w:p>
    <w:p w14:paraId="1B058803" w14:textId="5632AEF9" w:rsidR="005F68D4" w:rsidRDefault="005F68D4" w:rsidP="0002183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 – дело</w:t>
      </w:r>
      <w:bookmarkStart w:id="7" w:name="_GoBack"/>
      <w:bookmarkEnd w:id="7"/>
    </w:p>
    <w:p w14:paraId="72CC5C94" w14:textId="5534CD75" w:rsidR="005F68D4" w:rsidRPr="00941E29" w:rsidRDefault="005F68D4" w:rsidP="0002183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 – бухгалтерия </w:t>
      </w:r>
    </w:p>
    <w:sectPr w:rsidR="005F68D4" w:rsidRPr="00941E29" w:rsidSect="00941E29">
      <w:pgSz w:w="11906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1D2"/>
    <w:multiLevelType w:val="multilevel"/>
    <w:tmpl w:val="BEB6D61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5216A"/>
    <w:multiLevelType w:val="multilevel"/>
    <w:tmpl w:val="386032C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C2BA8"/>
    <w:multiLevelType w:val="multilevel"/>
    <w:tmpl w:val="C2E41F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991242"/>
    <w:multiLevelType w:val="multilevel"/>
    <w:tmpl w:val="97922D8C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6A"/>
    <w:rsid w:val="0002183D"/>
    <w:rsid w:val="00087D99"/>
    <w:rsid w:val="0026569E"/>
    <w:rsid w:val="005A5F9D"/>
    <w:rsid w:val="005B2C56"/>
    <w:rsid w:val="005C226A"/>
    <w:rsid w:val="005F68D4"/>
    <w:rsid w:val="00652719"/>
    <w:rsid w:val="0069365A"/>
    <w:rsid w:val="007A3724"/>
    <w:rsid w:val="007C3F9D"/>
    <w:rsid w:val="00867F06"/>
    <w:rsid w:val="00941E29"/>
    <w:rsid w:val="009C1E1B"/>
    <w:rsid w:val="00A4298F"/>
    <w:rsid w:val="00AE67CF"/>
    <w:rsid w:val="00C968E5"/>
    <w:rsid w:val="00CA7E64"/>
    <w:rsid w:val="00D245F8"/>
    <w:rsid w:val="00DB6E2D"/>
    <w:rsid w:val="00DD1399"/>
    <w:rsid w:val="00E7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AAE1"/>
  <w15:chartTrackingRefBased/>
  <w15:docId w15:val="{BC0792CC-7269-4818-AFB0-58A78BD8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7F06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867F06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  <w:style w:type="paragraph" w:styleId="a4">
    <w:name w:val="List Paragraph"/>
    <w:basedOn w:val="a"/>
    <w:uiPriority w:val="34"/>
    <w:qFormat/>
    <w:rsid w:val="00867F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Rita</cp:lastModifiedBy>
  <cp:revision>2</cp:revision>
  <cp:lastPrinted>2022-12-13T03:18:00Z</cp:lastPrinted>
  <dcterms:created xsi:type="dcterms:W3CDTF">2023-01-27T04:06:00Z</dcterms:created>
  <dcterms:modified xsi:type="dcterms:W3CDTF">2023-01-27T04:06:00Z</dcterms:modified>
</cp:coreProperties>
</file>