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022501" w:rsidRDefault="002006F1" w:rsidP="00310A1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27.01.</w:t>
      </w:r>
      <w:r w:rsidR="0011441C">
        <w:rPr>
          <w:sz w:val="26"/>
          <w:szCs w:val="26"/>
        </w:rPr>
        <w:t>20</w:t>
      </w:r>
      <w:r w:rsidR="00965F84">
        <w:rPr>
          <w:sz w:val="26"/>
          <w:szCs w:val="26"/>
        </w:rPr>
        <w:t>2</w:t>
      </w:r>
      <w:r w:rsidR="00ED6E18">
        <w:rPr>
          <w:sz w:val="26"/>
          <w:szCs w:val="26"/>
        </w:rPr>
        <w:t>3</w:t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 w:rsidR="0072791C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022501" w:rsidRPr="00310A18">
        <w:rPr>
          <w:sz w:val="26"/>
          <w:szCs w:val="26"/>
        </w:rPr>
        <w:t xml:space="preserve">№ </w:t>
      </w:r>
      <w:r>
        <w:rPr>
          <w:sz w:val="26"/>
          <w:szCs w:val="26"/>
        </w:rPr>
        <w:t>13</w:t>
      </w:r>
    </w:p>
    <w:p w:rsidR="00CA4091" w:rsidRDefault="00CA4091" w:rsidP="0011441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006F1" w:rsidRPr="00310A18" w:rsidRDefault="002006F1" w:rsidP="0011441C">
      <w:pPr>
        <w:jc w:val="center"/>
        <w:rPr>
          <w:sz w:val="26"/>
          <w:szCs w:val="26"/>
        </w:rPr>
      </w:pPr>
    </w:p>
    <w:p w:rsidR="00022501" w:rsidRPr="004B164A" w:rsidRDefault="009C1CCB" w:rsidP="002006F1">
      <w:pPr>
        <w:pStyle w:val="1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310A18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 xml:space="preserve">постановление Администрации Первомайского района от </w:t>
      </w:r>
      <w:r w:rsidR="004B164A">
        <w:rPr>
          <w:sz w:val="26"/>
          <w:szCs w:val="26"/>
        </w:rPr>
        <w:t>17.06</w:t>
      </w:r>
      <w:r w:rsidR="00B46CA9">
        <w:rPr>
          <w:sz w:val="26"/>
          <w:szCs w:val="26"/>
        </w:rPr>
        <w:t>.20</w:t>
      </w:r>
      <w:r w:rsidR="004B164A">
        <w:rPr>
          <w:sz w:val="26"/>
          <w:szCs w:val="26"/>
        </w:rPr>
        <w:t>19</w:t>
      </w:r>
      <w:r w:rsidR="00B46CA9">
        <w:rPr>
          <w:sz w:val="26"/>
          <w:szCs w:val="26"/>
        </w:rPr>
        <w:t xml:space="preserve"> №</w:t>
      </w:r>
      <w:r w:rsidR="004B164A">
        <w:rPr>
          <w:sz w:val="26"/>
          <w:szCs w:val="26"/>
        </w:rPr>
        <w:t>161</w:t>
      </w:r>
      <w:r>
        <w:rPr>
          <w:sz w:val="26"/>
          <w:szCs w:val="26"/>
        </w:rPr>
        <w:t xml:space="preserve"> «</w:t>
      </w:r>
      <w:r w:rsidR="004B164A" w:rsidRPr="004B164A">
        <w:rPr>
          <w:sz w:val="26"/>
          <w:szCs w:val="26"/>
        </w:rPr>
        <w:t xml:space="preserve">Об утверждении положения о системе оплаты труда работников муниципальных учреждений культуры муниципального </w:t>
      </w:r>
      <w:r w:rsidR="00A26BFA">
        <w:rPr>
          <w:sz w:val="26"/>
          <w:szCs w:val="26"/>
        </w:rPr>
        <w:t>образования «Первомайский район</w:t>
      </w:r>
      <w:r w:rsidR="00B46CA9">
        <w:rPr>
          <w:sz w:val="26"/>
          <w:szCs w:val="26"/>
        </w:rPr>
        <w:t>»</w:t>
      </w:r>
    </w:p>
    <w:p w:rsidR="002006F1" w:rsidRDefault="002006F1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006F1" w:rsidRDefault="002006F1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C1CCB" w:rsidRDefault="009C1CCB" w:rsidP="00CA40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BF6584">
        <w:rPr>
          <w:sz w:val="26"/>
          <w:szCs w:val="26"/>
        </w:rPr>
        <w:t>приведения</w:t>
      </w:r>
      <w:r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BF6584" w:rsidRDefault="009C1CCB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C1CCB">
        <w:rPr>
          <w:sz w:val="26"/>
          <w:szCs w:val="26"/>
        </w:rPr>
        <w:t>Внести изменени</w:t>
      </w:r>
      <w:r w:rsidR="004424D3">
        <w:rPr>
          <w:sz w:val="26"/>
          <w:szCs w:val="26"/>
        </w:rPr>
        <w:t>я</w:t>
      </w:r>
      <w:r w:rsidRPr="009C1CCB">
        <w:rPr>
          <w:sz w:val="26"/>
          <w:szCs w:val="26"/>
        </w:rPr>
        <w:t xml:space="preserve"> в </w:t>
      </w:r>
      <w:r w:rsidR="00BF6584">
        <w:rPr>
          <w:sz w:val="26"/>
          <w:szCs w:val="26"/>
        </w:rPr>
        <w:t xml:space="preserve">приложение к </w:t>
      </w:r>
      <w:r w:rsidR="00EF3188">
        <w:rPr>
          <w:sz w:val="26"/>
          <w:szCs w:val="26"/>
        </w:rPr>
        <w:t>постановлени</w:t>
      </w:r>
      <w:r w:rsidR="00BF6584">
        <w:rPr>
          <w:sz w:val="26"/>
          <w:szCs w:val="26"/>
        </w:rPr>
        <w:t>ю</w:t>
      </w:r>
      <w:r w:rsidR="00EF3188">
        <w:rPr>
          <w:sz w:val="26"/>
          <w:szCs w:val="26"/>
        </w:rPr>
        <w:t xml:space="preserve"> Администрации Первомайского от </w:t>
      </w:r>
      <w:r w:rsidR="003E4F10">
        <w:rPr>
          <w:sz w:val="26"/>
          <w:szCs w:val="26"/>
        </w:rPr>
        <w:t xml:space="preserve">17 июня </w:t>
      </w:r>
      <w:r w:rsidR="00EF3188">
        <w:rPr>
          <w:sz w:val="26"/>
          <w:szCs w:val="26"/>
        </w:rPr>
        <w:t>20</w:t>
      </w:r>
      <w:r w:rsidR="004B164A">
        <w:rPr>
          <w:sz w:val="26"/>
          <w:szCs w:val="26"/>
        </w:rPr>
        <w:t>19</w:t>
      </w:r>
      <w:r w:rsidR="00EF3188">
        <w:rPr>
          <w:sz w:val="26"/>
          <w:szCs w:val="26"/>
        </w:rPr>
        <w:t xml:space="preserve"> </w:t>
      </w:r>
      <w:r w:rsidR="003E4F10">
        <w:rPr>
          <w:sz w:val="26"/>
          <w:szCs w:val="26"/>
        </w:rPr>
        <w:t xml:space="preserve">года </w:t>
      </w:r>
      <w:r w:rsidR="00EF3188">
        <w:rPr>
          <w:sz w:val="26"/>
          <w:szCs w:val="26"/>
        </w:rPr>
        <w:t>№</w:t>
      </w:r>
      <w:r w:rsidR="004B164A">
        <w:rPr>
          <w:sz w:val="26"/>
          <w:szCs w:val="26"/>
        </w:rPr>
        <w:t>161</w:t>
      </w:r>
      <w:r w:rsidR="00EF3188">
        <w:rPr>
          <w:sz w:val="26"/>
          <w:szCs w:val="26"/>
        </w:rPr>
        <w:t xml:space="preserve"> «</w:t>
      </w:r>
      <w:r w:rsidR="004B164A" w:rsidRPr="004B164A">
        <w:rPr>
          <w:sz w:val="26"/>
          <w:szCs w:val="26"/>
        </w:rPr>
        <w:t>Об утверждении положения о системе оплаты труда работников муниципальных учреждений культуры муниципального образования "Первомайский район"</w:t>
      </w:r>
      <w:r w:rsidR="004B164A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</w:t>
      </w:r>
      <w:r w:rsidR="00470287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постановлени</w:t>
      </w:r>
      <w:r w:rsidR="00470287">
        <w:rPr>
          <w:sz w:val="26"/>
          <w:szCs w:val="26"/>
        </w:rPr>
        <w:t>ю</w:t>
      </w:r>
      <w:r>
        <w:rPr>
          <w:sz w:val="26"/>
          <w:szCs w:val="26"/>
        </w:rPr>
        <w:t>), а именно</w:t>
      </w:r>
      <w:r w:rsidR="00BF6584">
        <w:rPr>
          <w:sz w:val="26"/>
          <w:szCs w:val="26"/>
        </w:rPr>
        <w:t>:</w:t>
      </w:r>
    </w:p>
    <w:p w:rsidR="00EF3188" w:rsidRDefault="00854356" w:rsidP="00CA4091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F3188">
        <w:rPr>
          <w:bCs/>
          <w:sz w:val="26"/>
          <w:szCs w:val="26"/>
        </w:rPr>
        <w:t xml:space="preserve">ункт </w:t>
      </w:r>
      <w:r w:rsidR="004424D3">
        <w:rPr>
          <w:bCs/>
          <w:sz w:val="26"/>
          <w:szCs w:val="26"/>
        </w:rPr>
        <w:t>7</w:t>
      </w:r>
      <w:r w:rsidR="003E4F1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изложить в новой редакции:</w:t>
      </w:r>
    </w:p>
    <w:p w:rsidR="004424D3" w:rsidRPr="004424D3" w:rsidRDefault="00854356" w:rsidP="004424D3">
      <w:pPr>
        <w:ind w:firstLine="709"/>
        <w:jc w:val="both"/>
        <w:rPr>
          <w:sz w:val="26"/>
          <w:szCs w:val="26"/>
        </w:rPr>
      </w:pPr>
      <w:r w:rsidRPr="00854356">
        <w:rPr>
          <w:sz w:val="26"/>
          <w:szCs w:val="26"/>
        </w:rPr>
        <w:t>«</w:t>
      </w:r>
      <w:r w:rsidR="004424D3" w:rsidRPr="004424D3">
        <w:rPr>
          <w:sz w:val="26"/>
          <w:szCs w:val="26"/>
        </w:rPr>
        <w:t xml:space="preserve">7. Работникам, занимающим должности, относящиеся к профессиональным квалификационным </w:t>
      </w:r>
      <w:hyperlink r:id="rId5" w:history="1">
        <w:r w:rsidR="004424D3" w:rsidRPr="004424D3">
          <w:rPr>
            <w:sz w:val="26"/>
            <w:szCs w:val="26"/>
          </w:rPr>
          <w:t>группам</w:t>
        </w:r>
      </w:hyperlink>
      <w:r w:rsidR="004424D3" w:rsidRPr="004424D3">
        <w:rPr>
          <w:sz w:val="26"/>
          <w:szCs w:val="26"/>
        </w:rPr>
        <w:t xml:space="preserve">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кинематографии", устанавливаются должностные оклады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117"/>
      </w:tblGrid>
      <w:tr w:rsidR="004424D3" w:rsidRPr="002006F1" w:rsidTr="002006F1">
        <w:trPr>
          <w:jc w:val="center"/>
        </w:trPr>
        <w:tc>
          <w:tcPr>
            <w:tcW w:w="6237" w:type="dxa"/>
            <w:vAlign w:val="center"/>
          </w:tcPr>
          <w:p w:rsidR="004424D3" w:rsidRPr="002006F1" w:rsidRDefault="004424D3" w:rsidP="004424D3">
            <w:pPr>
              <w:widowControl w:val="0"/>
              <w:autoSpaceDE w:val="0"/>
              <w:autoSpaceDN w:val="0"/>
              <w:jc w:val="center"/>
            </w:pPr>
            <w:r w:rsidRPr="002006F1">
              <w:t>Должности, относящиеся к:</w:t>
            </w:r>
          </w:p>
        </w:tc>
        <w:tc>
          <w:tcPr>
            <w:tcW w:w="3117" w:type="dxa"/>
            <w:vAlign w:val="center"/>
          </w:tcPr>
          <w:p w:rsidR="004424D3" w:rsidRPr="002006F1" w:rsidRDefault="004424D3" w:rsidP="004424D3">
            <w:pPr>
              <w:widowControl w:val="0"/>
              <w:autoSpaceDE w:val="0"/>
              <w:autoSpaceDN w:val="0"/>
              <w:jc w:val="center"/>
            </w:pPr>
            <w:r w:rsidRPr="002006F1">
              <w:t>Размер должностного оклада (рублей)</w:t>
            </w:r>
          </w:p>
        </w:tc>
      </w:tr>
      <w:tr w:rsidR="004424D3" w:rsidRPr="002006F1" w:rsidTr="002006F1">
        <w:trPr>
          <w:jc w:val="center"/>
        </w:trPr>
        <w:tc>
          <w:tcPr>
            <w:tcW w:w="6237" w:type="dxa"/>
            <w:vAlign w:val="center"/>
          </w:tcPr>
          <w:p w:rsidR="004424D3" w:rsidRPr="002006F1" w:rsidRDefault="004424D3" w:rsidP="009F5F2F">
            <w:pPr>
              <w:widowControl w:val="0"/>
              <w:autoSpaceDE w:val="0"/>
              <w:autoSpaceDN w:val="0"/>
            </w:pPr>
            <w:r w:rsidRPr="002006F1">
              <w:t>ПКГ "Должности технических исполнителей и артистов вспомогательного состава"</w:t>
            </w:r>
          </w:p>
        </w:tc>
        <w:tc>
          <w:tcPr>
            <w:tcW w:w="3117" w:type="dxa"/>
            <w:vAlign w:val="center"/>
          </w:tcPr>
          <w:p w:rsidR="004424D3" w:rsidRPr="002006F1" w:rsidRDefault="00ED6E18" w:rsidP="009F5F2F">
            <w:pPr>
              <w:widowControl w:val="0"/>
              <w:autoSpaceDE w:val="0"/>
              <w:autoSpaceDN w:val="0"/>
              <w:jc w:val="center"/>
            </w:pPr>
            <w:r w:rsidRPr="002006F1">
              <w:t>8 064 – 8 721</w:t>
            </w:r>
          </w:p>
        </w:tc>
      </w:tr>
      <w:tr w:rsidR="004424D3" w:rsidRPr="002006F1" w:rsidTr="002006F1">
        <w:trPr>
          <w:jc w:val="center"/>
        </w:trPr>
        <w:tc>
          <w:tcPr>
            <w:tcW w:w="6237" w:type="dxa"/>
            <w:vAlign w:val="center"/>
          </w:tcPr>
          <w:p w:rsidR="004424D3" w:rsidRPr="002006F1" w:rsidRDefault="004424D3" w:rsidP="009F5F2F">
            <w:pPr>
              <w:widowControl w:val="0"/>
              <w:autoSpaceDE w:val="0"/>
              <w:autoSpaceDN w:val="0"/>
            </w:pPr>
            <w:r w:rsidRPr="002006F1"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3117" w:type="dxa"/>
            <w:vAlign w:val="center"/>
          </w:tcPr>
          <w:p w:rsidR="004424D3" w:rsidRPr="002006F1" w:rsidRDefault="00ED6E18" w:rsidP="00ED6E18">
            <w:pPr>
              <w:widowControl w:val="0"/>
              <w:autoSpaceDE w:val="0"/>
              <w:autoSpaceDN w:val="0"/>
              <w:jc w:val="center"/>
            </w:pPr>
            <w:r w:rsidRPr="002006F1">
              <w:t>11 306 – 12 346</w:t>
            </w:r>
          </w:p>
        </w:tc>
      </w:tr>
      <w:tr w:rsidR="004424D3" w:rsidRPr="002006F1" w:rsidTr="002006F1">
        <w:trPr>
          <w:jc w:val="center"/>
        </w:trPr>
        <w:tc>
          <w:tcPr>
            <w:tcW w:w="6237" w:type="dxa"/>
            <w:vAlign w:val="center"/>
          </w:tcPr>
          <w:p w:rsidR="004424D3" w:rsidRPr="002006F1" w:rsidRDefault="004424D3" w:rsidP="009F5F2F">
            <w:pPr>
              <w:widowControl w:val="0"/>
              <w:autoSpaceDE w:val="0"/>
              <w:autoSpaceDN w:val="0"/>
            </w:pPr>
            <w:r w:rsidRPr="002006F1"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3117" w:type="dxa"/>
            <w:vAlign w:val="center"/>
          </w:tcPr>
          <w:p w:rsidR="004424D3" w:rsidRPr="002006F1" w:rsidRDefault="00ED6E18" w:rsidP="009F5F2F">
            <w:pPr>
              <w:widowControl w:val="0"/>
              <w:autoSpaceDE w:val="0"/>
              <w:autoSpaceDN w:val="0"/>
              <w:jc w:val="center"/>
            </w:pPr>
            <w:r w:rsidRPr="002006F1">
              <w:t xml:space="preserve">11 519 – 15 141 </w:t>
            </w:r>
          </w:p>
        </w:tc>
      </w:tr>
      <w:tr w:rsidR="004424D3" w:rsidRPr="002006F1" w:rsidTr="002006F1">
        <w:trPr>
          <w:jc w:val="center"/>
        </w:trPr>
        <w:tc>
          <w:tcPr>
            <w:tcW w:w="6237" w:type="dxa"/>
            <w:vAlign w:val="center"/>
          </w:tcPr>
          <w:p w:rsidR="004424D3" w:rsidRPr="002006F1" w:rsidRDefault="004424D3" w:rsidP="009F5F2F">
            <w:pPr>
              <w:widowControl w:val="0"/>
              <w:autoSpaceDE w:val="0"/>
              <w:autoSpaceDN w:val="0"/>
            </w:pPr>
            <w:r w:rsidRPr="002006F1">
              <w:t>Библиотекарь</w:t>
            </w:r>
          </w:p>
        </w:tc>
        <w:tc>
          <w:tcPr>
            <w:tcW w:w="3117" w:type="dxa"/>
            <w:vAlign w:val="center"/>
          </w:tcPr>
          <w:p w:rsidR="004424D3" w:rsidRPr="002006F1" w:rsidRDefault="00ED6E18" w:rsidP="009F5F2F">
            <w:pPr>
              <w:widowControl w:val="0"/>
              <w:autoSpaceDE w:val="0"/>
              <w:autoSpaceDN w:val="0"/>
              <w:jc w:val="center"/>
            </w:pPr>
            <w:r w:rsidRPr="002006F1">
              <w:t xml:space="preserve">10264- 10708 </w:t>
            </w:r>
          </w:p>
        </w:tc>
      </w:tr>
      <w:tr w:rsidR="004424D3" w:rsidRPr="002006F1" w:rsidTr="002006F1">
        <w:trPr>
          <w:jc w:val="center"/>
        </w:trPr>
        <w:tc>
          <w:tcPr>
            <w:tcW w:w="6237" w:type="dxa"/>
            <w:vAlign w:val="center"/>
          </w:tcPr>
          <w:p w:rsidR="004424D3" w:rsidRPr="002006F1" w:rsidRDefault="004424D3" w:rsidP="009F5F2F">
            <w:pPr>
              <w:widowControl w:val="0"/>
              <w:autoSpaceDE w:val="0"/>
              <w:autoSpaceDN w:val="0"/>
            </w:pPr>
            <w:r w:rsidRPr="002006F1"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3117" w:type="dxa"/>
            <w:vAlign w:val="center"/>
          </w:tcPr>
          <w:p w:rsidR="004424D3" w:rsidRPr="002006F1" w:rsidRDefault="00ED6E18" w:rsidP="009F5F2F">
            <w:pPr>
              <w:widowControl w:val="0"/>
              <w:autoSpaceDE w:val="0"/>
              <w:autoSpaceDN w:val="0"/>
              <w:jc w:val="center"/>
            </w:pPr>
            <w:r w:rsidRPr="002006F1">
              <w:t xml:space="preserve">14 817 – 15 798»; </w:t>
            </w:r>
          </w:p>
        </w:tc>
      </w:tr>
    </w:tbl>
    <w:p w:rsidR="00F40D55" w:rsidRDefault="00EF3188" w:rsidP="002006F1">
      <w:pPr>
        <w:pStyle w:val="a9"/>
        <w:numPr>
          <w:ilvl w:val="1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F40D55">
        <w:rPr>
          <w:bCs/>
          <w:sz w:val="26"/>
          <w:szCs w:val="26"/>
        </w:rPr>
        <w:t>Пункт</w:t>
      </w:r>
      <w:r w:rsidR="004424D3">
        <w:rPr>
          <w:bCs/>
          <w:sz w:val="26"/>
          <w:szCs w:val="26"/>
        </w:rPr>
        <w:t>8</w:t>
      </w:r>
      <w:r w:rsidR="00F40D55" w:rsidRPr="00F40D55">
        <w:rPr>
          <w:bCs/>
          <w:sz w:val="26"/>
          <w:szCs w:val="26"/>
        </w:rPr>
        <w:t xml:space="preserve"> изложить в новой редакции:</w:t>
      </w:r>
    </w:p>
    <w:p w:rsidR="004424D3" w:rsidRPr="004424D3" w:rsidRDefault="0045211A" w:rsidP="002006F1">
      <w:pPr>
        <w:ind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>«</w:t>
      </w:r>
      <w:r w:rsidR="004424D3" w:rsidRPr="004424D3">
        <w:rPr>
          <w:bCs/>
          <w:sz w:val="26"/>
          <w:szCs w:val="26"/>
        </w:rPr>
        <w:t xml:space="preserve">8. Должностные оклады работников культуры и искусства, должности которых не включены в </w:t>
      </w:r>
      <w:hyperlink r:id="rId6" w:history="1">
        <w:r w:rsidR="004424D3" w:rsidRPr="004424D3">
          <w:rPr>
            <w:bCs/>
            <w:sz w:val="26"/>
            <w:szCs w:val="26"/>
          </w:rPr>
          <w:t>ПКГ</w:t>
        </w:r>
      </w:hyperlink>
      <w:r w:rsidR="004424D3" w:rsidRPr="004424D3">
        <w:rPr>
          <w:bCs/>
          <w:sz w:val="26"/>
          <w:szCs w:val="26"/>
        </w:rPr>
        <w:t>,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524"/>
      </w:tblGrid>
      <w:tr w:rsidR="004424D3" w:rsidRPr="002006F1" w:rsidTr="003E4F10">
        <w:trPr>
          <w:jc w:val="center"/>
        </w:trPr>
        <w:tc>
          <w:tcPr>
            <w:tcW w:w="6973" w:type="dxa"/>
            <w:vAlign w:val="center"/>
          </w:tcPr>
          <w:p w:rsidR="004424D3" w:rsidRPr="002006F1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2006F1">
              <w:rPr>
                <w:bCs/>
              </w:rPr>
              <w:t>Наименование должности</w:t>
            </w:r>
          </w:p>
        </w:tc>
        <w:tc>
          <w:tcPr>
            <w:tcW w:w="2524" w:type="dxa"/>
            <w:vAlign w:val="center"/>
          </w:tcPr>
          <w:p w:rsidR="004424D3" w:rsidRPr="002006F1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2006F1">
              <w:rPr>
                <w:bCs/>
              </w:rPr>
              <w:t xml:space="preserve">Размер должностного </w:t>
            </w:r>
            <w:r w:rsidRPr="002006F1">
              <w:rPr>
                <w:bCs/>
              </w:rPr>
              <w:lastRenderedPageBreak/>
              <w:t>оклада (рублей)</w:t>
            </w:r>
          </w:p>
        </w:tc>
      </w:tr>
      <w:tr w:rsidR="004424D3" w:rsidRPr="002006F1" w:rsidTr="003E4F10">
        <w:trPr>
          <w:trHeight w:val="748"/>
          <w:jc w:val="center"/>
        </w:trPr>
        <w:tc>
          <w:tcPr>
            <w:tcW w:w="6973" w:type="dxa"/>
            <w:vAlign w:val="center"/>
          </w:tcPr>
          <w:p w:rsidR="004424D3" w:rsidRPr="002006F1" w:rsidRDefault="004424D3" w:rsidP="004424D3">
            <w:pPr>
              <w:widowControl w:val="0"/>
              <w:autoSpaceDE w:val="0"/>
              <w:autoSpaceDN w:val="0"/>
              <w:rPr>
                <w:bCs/>
              </w:rPr>
            </w:pPr>
            <w:r w:rsidRPr="002006F1">
              <w:rPr>
                <w:bCs/>
              </w:rPr>
              <w:lastRenderedPageBreak/>
              <w:t>Художественный руководитель (в театрах, концертных организациях, музыкальных и танцевальных коллективах, цирках)</w:t>
            </w:r>
          </w:p>
        </w:tc>
        <w:tc>
          <w:tcPr>
            <w:tcW w:w="2524" w:type="dxa"/>
            <w:vAlign w:val="center"/>
          </w:tcPr>
          <w:p w:rsidR="004424D3" w:rsidRPr="002006F1" w:rsidRDefault="00ED6E18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2006F1">
              <w:rPr>
                <w:bCs/>
              </w:rPr>
              <w:t>15 370-23 054</w:t>
            </w:r>
          </w:p>
        </w:tc>
      </w:tr>
      <w:tr w:rsidR="004424D3" w:rsidRPr="002006F1" w:rsidTr="003E4F10">
        <w:trPr>
          <w:jc w:val="center"/>
        </w:trPr>
        <w:tc>
          <w:tcPr>
            <w:tcW w:w="6973" w:type="dxa"/>
            <w:vAlign w:val="center"/>
          </w:tcPr>
          <w:p w:rsidR="004424D3" w:rsidRPr="002006F1" w:rsidRDefault="004424D3" w:rsidP="004424D3">
            <w:pPr>
              <w:widowControl w:val="0"/>
              <w:autoSpaceDE w:val="0"/>
              <w:autoSpaceDN w:val="0"/>
              <w:rPr>
                <w:bCs/>
              </w:rPr>
            </w:pPr>
            <w:r w:rsidRPr="002006F1">
              <w:rPr>
                <w:bCs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524" w:type="dxa"/>
            <w:vAlign w:val="center"/>
          </w:tcPr>
          <w:p w:rsidR="004424D3" w:rsidRPr="002006F1" w:rsidRDefault="00ED6E18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2006F1">
              <w:rPr>
                <w:bCs/>
              </w:rPr>
              <w:t>14 817-15 798</w:t>
            </w:r>
          </w:p>
        </w:tc>
      </w:tr>
      <w:tr w:rsidR="004424D3" w:rsidRPr="002006F1" w:rsidTr="003E4F10">
        <w:trPr>
          <w:jc w:val="center"/>
        </w:trPr>
        <w:tc>
          <w:tcPr>
            <w:tcW w:w="6973" w:type="dxa"/>
            <w:vAlign w:val="center"/>
          </w:tcPr>
          <w:p w:rsidR="004424D3" w:rsidRPr="002006F1" w:rsidRDefault="004424D3" w:rsidP="004424D3">
            <w:pPr>
              <w:widowControl w:val="0"/>
              <w:autoSpaceDE w:val="0"/>
              <w:autoSpaceDN w:val="0"/>
              <w:rPr>
                <w:bCs/>
              </w:rPr>
            </w:pPr>
            <w:r w:rsidRPr="002006F1">
              <w:rPr>
                <w:bCs/>
              </w:rPr>
              <w:t>Главный режиссер</w:t>
            </w:r>
          </w:p>
        </w:tc>
        <w:tc>
          <w:tcPr>
            <w:tcW w:w="2524" w:type="dxa"/>
            <w:vAlign w:val="center"/>
          </w:tcPr>
          <w:p w:rsidR="004424D3" w:rsidRPr="002006F1" w:rsidRDefault="00ED6E18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2006F1">
              <w:rPr>
                <w:bCs/>
              </w:rPr>
              <w:t xml:space="preserve">14 817 – 15 798 </w:t>
            </w:r>
          </w:p>
        </w:tc>
      </w:tr>
      <w:tr w:rsidR="004424D3" w:rsidRPr="002006F1" w:rsidTr="003E4F10">
        <w:trPr>
          <w:jc w:val="center"/>
        </w:trPr>
        <w:tc>
          <w:tcPr>
            <w:tcW w:w="6973" w:type="dxa"/>
            <w:vAlign w:val="center"/>
          </w:tcPr>
          <w:p w:rsidR="004424D3" w:rsidRPr="002006F1" w:rsidRDefault="004424D3" w:rsidP="004424D3">
            <w:pPr>
              <w:widowControl w:val="0"/>
              <w:autoSpaceDE w:val="0"/>
              <w:autoSpaceDN w:val="0"/>
              <w:rPr>
                <w:bCs/>
              </w:rPr>
            </w:pPr>
            <w:r w:rsidRPr="002006F1">
              <w:rPr>
                <w:bCs/>
              </w:rPr>
              <w:t>Главный администратор</w:t>
            </w:r>
          </w:p>
        </w:tc>
        <w:tc>
          <w:tcPr>
            <w:tcW w:w="2524" w:type="dxa"/>
            <w:vAlign w:val="center"/>
          </w:tcPr>
          <w:p w:rsidR="004424D3" w:rsidRPr="002006F1" w:rsidRDefault="00ED6E18" w:rsidP="004424D3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2006F1">
              <w:rPr>
                <w:bCs/>
              </w:rPr>
              <w:t xml:space="preserve">14 817 – 15 798»; </w:t>
            </w:r>
          </w:p>
        </w:tc>
      </w:tr>
    </w:tbl>
    <w:p w:rsidR="0045211A" w:rsidRPr="004424D3" w:rsidRDefault="0045211A" w:rsidP="002006F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t xml:space="preserve">Пункт </w:t>
      </w:r>
      <w:r w:rsidR="004424D3" w:rsidRPr="004424D3">
        <w:rPr>
          <w:rFonts w:ascii="Times New Roman" w:hAnsi="Times New Roman" w:cs="Times New Roman"/>
          <w:bCs/>
          <w:sz w:val="26"/>
          <w:szCs w:val="26"/>
        </w:rPr>
        <w:t>9</w:t>
      </w:r>
      <w:r w:rsidRPr="004424D3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4424D3" w:rsidRPr="004424D3" w:rsidRDefault="0045211A" w:rsidP="002006F1">
      <w:pPr>
        <w:ind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>«</w:t>
      </w:r>
      <w:r w:rsidR="004424D3" w:rsidRPr="004424D3">
        <w:rPr>
          <w:bCs/>
          <w:sz w:val="26"/>
          <w:szCs w:val="26"/>
        </w:rPr>
        <w:t>9.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126"/>
      </w:tblGrid>
      <w:tr w:rsidR="00ED6E18" w:rsidRPr="00112B9D" w:rsidTr="002006F1">
        <w:trPr>
          <w:cantSplit/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D6E18" w:rsidRPr="00112B9D" w:rsidRDefault="00ED6E18" w:rsidP="00367D79">
            <w:pPr>
              <w:spacing w:line="260" w:lineRule="exact"/>
              <w:rPr>
                <w:bCs/>
              </w:rPr>
            </w:pPr>
            <w:r w:rsidRPr="00112B9D">
              <w:rPr>
                <w:bCs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D6E18" w:rsidRPr="00112B9D" w:rsidRDefault="00ED6E18" w:rsidP="00367D79">
            <w:pPr>
              <w:spacing w:line="260" w:lineRule="exact"/>
              <w:jc w:val="center"/>
              <w:rPr>
                <w:bCs/>
              </w:rPr>
            </w:pPr>
            <w:r w:rsidRPr="00112B9D">
              <w:rPr>
                <w:bCs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D6E18" w:rsidRPr="00112B9D" w:rsidRDefault="00ED6E18" w:rsidP="00367D79">
            <w:pPr>
              <w:spacing w:line="298" w:lineRule="exact"/>
              <w:jc w:val="center"/>
              <w:rPr>
                <w:bCs/>
              </w:rPr>
            </w:pPr>
            <w:r w:rsidRPr="00112B9D">
              <w:rPr>
                <w:bCs/>
              </w:rPr>
              <w:t>Размер</w:t>
            </w:r>
          </w:p>
          <w:p w:rsidR="00ED6E18" w:rsidRPr="00112B9D" w:rsidRDefault="00ED6E18" w:rsidP="00367D79">
            <w:pPr>
              <w:spacing w:line="298" w:lineRule="exact"/>
              <w:jc w:val="center"/>
              <w:rPr>
                <w:bCs/>
              </w:rPr>
            </w:pPr>
            <w:r w:rsidRPr="00112B9D">
              <w:rPr>
                <w:bCs/>
              </w:rPr>
              <w:t>должностного оклада /в рублях/</w:t>
            </w:r>
          </w:p>
        </w:tc>
      </w:tr>
      <w:tr w:rsidR="00ED6E18" w:rsidRPr="00112B9D" w:rsidTr="002006F1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6E18" w:rsidRPr="00112B9D" w:rsidRDefault="00ED6E18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D6E18" w:rsidRPr="00112B9D" w:rsidRDefault="00ED6E18" w:rsidP="00367D79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E18" w:rsidRPr="00112B9D" w:rsidRDefault="00ED6E18" w:rsidP="002006F1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9D">
              <w:rPr>
                <w:rFonts w:ascii="Times New Roman" w:hAnsi="Times New Roman" w:cs="Times New Roman"/>
                <w:sz w:val="24"/>
                <w:szCs w:val="24"/>
              </w:rPr>
              <w:t>7 525</w:t>
            </w:r>
          </w:p>
        </w:tc>
      </w:tr>
      <w:tr w:rsidR="00ED6E18" w:rsidRPr="00112B9D" w:rsidTr="002006F1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6E18" w:rsidRPr="00112B9D" w:rsidRDefault="00ED6E18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D6E18" w:rsidRPr="00112B9D" w:rsidRDefault="00ED6E18" w:rsidP="00367D79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E18" w:rsidRPr="00112B9D" w:rsidRDefault="00ED6E18" w:rsidP="002006F1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9D">
              <w:rPr>
                <w:rFonts w:ascii="Times New Roman" w:hAnsi="Times New Roman" w:cs="Times New Roman"/>
                <w:sz w:val="24"/>
                <w:szCs w:val="24"/>
              </w:rPr>
              <w:t>9 882 – 10 855</w:t>
            </w:r>
          </w:p>
        </w:tc>
      </w:tr>
      <w:tr w:rsidR="00ED6E18" w:rsidRPr="00112B9D" w:rsidTr="002006F1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6E18" w:rsidRPr="00112B9D" w:rsidRDefault="00ED6E18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D6E18" w:rsidRPr="00112B9D" w:rsidRDefault="00ED6E18" w:rsidP="00367D79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6E18" w:rsidRPr="00112B9D" w:rsidRDefault="00ED6E18" w:rsidP="002006F1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9D">
              <w:rPr>
                <w:rFonts w:ascii="Times New Roman" w:hAnsi="Times New Roman" w:cs="Times New Roman"/>
                <w:sz w:val="24"/>
                <w:szCs w:val="24"/>
              </w:rPr>
              <w:t>10 420 – 12 449</w:t>
            </w:r>
          </w:p>
        </w:tc>
      </w:tr>
      <w:tr w:rsidR="00ED6E18" w:rsidRPr="00112B9D" w:rsidTr="002006F1">
        <w:trPr>
          <w:cantSplit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6E18" w:rsidRPr="00112B9D" w:rsidRDefault="00ED6E18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D6E18" w:rsidRPr="00112B9D" w:rsidRDefault="00ED6E18" w:rsidP="00367D79">
            <w:pPr>
              <w:rPr>
                <w:bCs/>
              </w:rPr>
            </w:pPr>
            <w:r w:rsidRPr="00112B9D">
              <w:rPr>
                <w:bCs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E18" w:rsidRPr="00112B9D" w:rsidRDefault="00ED6E18" w:rsidP="002006F1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9D">
              <w:rPr>
                <w:rFonts w:ascii="Times New Roman" w:hAnsi="Times New Roman" w:cs="Times New Roman"/>
                <w:sz w:val="24"/>
                <w:szCs w:val="24"/>
              </w:rPr>
              <w:t>12 738 – 13 604»;</w:t>
            </w:r>
          </w:p>
        </w:tc>
      </w:tr>
    </w:tbl>
    <w:p w:rsidR="00ED6E18" w:rsidRDefault="00ED6E18" w:rsidP="002006F1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D674B4" w:rsidRPr="00ED6E18">
        <w:rPr>
          <w:sz w:val="26"/>
          <w:szCs w:val="26"/>
        </w:rPr>
        <w:t xml:space="preserve">9-1. </w:t>
      </w:r>
      <w:r>
        <w:rPr>
          <w:sz w:val="26"/>
          <w:szCs w:val="26"/>
        </w:rPr>
        <w:t>изложить в новой редакции:</w:t>
      </w:r>
    </w:p>
    <w:p w:rsidR="00D674B4" w:rsidRPr="00ED6E18" w:rsidRDefault="00ED6E18" w:rsidP="002006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«9-1. </w:t>
      </w:r>
      <w:r w:rsidR="00D674B4" w:rsidRPr="00ED6E18">
        <w:rPr>
          <w:sz w:val="26"/>
          <w:szCs w:val="26"/>
        </w:rPr>
        <w:t>Должностные оклады по должностям, не отнесенным ни к одной профессиональной квалификационной группе, устанавливаются в следующих размерах: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3"/>
        <w:gridCol w:w="3826"/>
      </w:tblGrid>
      <w:tr w:rsidR="00D674B4" w:rsidRPr="003E4F10" w:rsidTr="002006F1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4" w:rsidRPr="003E4F10" w:rsidRDefault="00D674B4" w:rsidP="003E4F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E4F10">
              <w:t>Должности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3E4F10" w:rsidRDefault="00D674B4" w:rsidP="003E4F10">
            <w:pPr>
              <w:widowControl w:val="0"/>
              <w:autoSpaceDE w:val="0"/>
              <w:autoSpaceDN w:val="0"/>
              <w:adjustRightInd w:val="0"/>
            </w:pPr>
            <w:r w:rsidRPr="003E4F10">
              <w:t>Размер должностного оклада (рублей)</w:t>
            </w:r>
          </w:p>
        </w:tc>
      </w:tr>
      <w:tr w:rsidR="00D674B4" w:rsidRPr="003E4F10" w:rsidTr="002006F1">
        <w:trPr>
          <w:trHeight w:val="217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B4" w:rsidRPr="003E4F10" w:rsidRDefault="00D674B4" w:rsidP="003E4F10">
            <w:pPr>
              <w:widowControl w:val="0"/>
              <w:autoSpaceDE w:val="0"/>
              <w:autoSpaceDN w:val="0"/>
              <w:adjustRightInd w:val="0"/>
            </w:pPr>
            <w:r w:rsidRPr="003E4F10">
              <w:t>Системный администратор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4" w:rsidRPr="003E4F10" w:rsidRDefault="00ED6E18" w:rsidP="002006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F10">
              <w:t>10 420</w:t>
            </w:r>
            <w:r w:rsidR="00D674B4" w:rsidRPr="003E4F10">
              <w:t xml:space="preserve"> – </w:t>
            </w:r>
            <w:r w:rsidRPr="003E4F10">
              <w:t>12 449</w:t>
            </w:r>
          </w:p>
        </w:tc>
      </w:tr>
      <w:tr w:rsidR="00ED6E18" w:rsidRPr="003E4F10" w:rsidTr="002006F1">
        <w:trPr>
          <w:trHeight w:val="281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E4F10" w:rsidRDefault="00ED6E18" w:rsidP="003E4F10">
            <w:pPr>
              <w:widowControl w:val="0"/>
              <w:autoSpaceDE w:val="0"/>
              <w:autoSpaceDN w:val="0"/>
              <w:adjustRightInd w:val="0"/>
            </w:pPr>
            <w:r w:rsidRPr="003E4F10">
              <w:t>Специалист по персоналу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8" w:rsidRPr="003E4F10" w:rsidRDefault="00ED6E18" w:rsidP="002006F1">
            <w:pPr>
              <w:jc w:val="center"/>
            </w:pPr>
            <w:r w:rsidRPr="003E4F10">
              <w:t>10 420 – 12 449</w:t>
            </w:r>
          </w:p>
        </w:tc>
      </w:tr>
      <w:tr w:rsidR="00ED6E18" w:rsidRPr="003E4F10" w:rsidTr="002006F1">
        <w:trPr>
          <w:trHeight w:val="331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E4F10" w:rsidRDefault="00ED6E18" w:rsidP="003E4F10">
            <w:pPr>
              <w:widowControl w:val="0"/>
              <w:autoSpaceDE w:val="0"/>
              <w:autoSpaceDN w:val="0"/>
              <w:adjustRightInd w:val="0"/>
            </w:pPr>
            <w:r w:rsidRPr="003E4F10">
              <w:t>Специалист по закупкам (контрактный управляющий)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8" w:rsidRPr="003E4F10" w:rsidRDefault="00ED6E18" w:rsidP="002006F1">
            <w:pPr>
              <w:jc w:val="center"/>
            </w:pPr>
            <w:r w:rsidRPr="003E4F10">
              <w:t>10 420 – 12 449</w:t>
            </w:r>
          </w:p>
        </w:tc>
      </w:tr>
      <w:tr w:rsidR="00ED6E18" w:rsidRPr="003E4F10" w:rsidTr="002006F1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18" w:rsidRPr="003E4F10" w:rsidRDefault="00ED6E18" w:rsidP="003E4F10">
            <w:pPr>
              <w:widowControl w:val="0"/>
              <w:autoSpaceDE w:val="0"/>
              <w:autoSpaceDN w:val="0"/>
              <w:adjustRightInd w:val="0"/>
            </w:pPr>
            <w:r w:rsidRPr="003E4F10">
              <w:t>Специалист по охране труда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18" w:rsidRPr="003E4F10" w:rsidRDefault="00ED6E18" w:rsidP="002006F1">
            <w:pPr>
              <w:jc w:val="center"/>
            </w:pPr>
            <w:r w:rsidRPr="003E4F10">
              <w:t>10 420 – 12 449»;</w:t>
            </w:r>
          </w:p>
        </w:tc>
      </w:tr>
    </w:tbl>
    <w:p w:rsidR="004424D3" w:rsidRPr="00A26BFA" w:rsidRDefault="004424D3" w:rsidP="002006F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t>Пункт 10 изложить в новой редакции:</w:t>
      </w:r>
    </w:p>
    <w:p w:rsidR="004424D3" w:rsidRDefault="004424D3" w:rsidP="002006F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t xml:space="preserve">«10.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</w:t>
      </w:r>
      <w:r w:rsidRPr="004424D3">
        <w:rPr>
          <w:rFonts w:ascii="Times New Roman" w:hAnsi="Times New Roman" w:cs="Times New Roman"/>
          <w:bCs/>
          <w:sz w:val="26"/>
          <w:szCs w:val="26"/>
        </w:rPr>
        <w:lastRenderedPageBreak/>
        <w:t>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4699"/>
        <w:gridCol w:w="4535"/>
      </w:tblGrid>
      <w:tr w:rsidR="00A01D87" w:rsidRPr="00112B9D" w:rsidTr="002006F1">
        <w:trPr>
          <w:cantSplit/>
          <w:trHeight w:val="360"/>
          <w:jc w:val="center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№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Разряд работ в соответствии с ЕТКС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Размер оклада /в рублях/</w:t>
            </w:r>
          </w:p>
        </w:tc>
      </w:tr>
      <w:tr w:rsidR="00A01D87" w:rsidRPr="00112B9D" w:rsidTr="002006F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D87" w:rsidRPr="00112B9D" w:rsidRDefault="00A01D87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1)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1 разряд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D87" w:rsidRPr="00112B9D" w:rsidRDefault="00A01D87" w:rsidP="00367D79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6 947 – 7 177 </w:t>
            </w:r>
          </w:p>
        </w:tc>
      </w:tr>
      <w:tr w:rsidR="00A01D87" w:rsidRPr="00112B9D" w:rsidTr="002006F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D87" w:rsidRPr="00112B9D" w:rsidRDefault="00A01D87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2)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2 разряд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D87" w:rsidRPr="00112B9D" w:rsidRDefault="00A01D87" w:rsidP="00367D79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7 177 – 7 407 </w:t>
            </w:r>
          </w:p>
        </w:tc>
      </w:tr>
      <w:tr w:rsidR="00A01D87" w:rsidRPr="00112B9D" w:rsidTr="002006F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D87" w:rsidRPr="00112B9D" w:rsidRDefault="00A01D87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3)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3 разряд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D87" w:rsidRPr="00112B9D" w:rsidRDefault="00A01D87" w:rsidP="00367D79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7 407 – 7 645 </w:t>
            </w:r>
          </w:p>
        </w:tc>
      </w:tr>
      <w:tr w:rsidR="00A01D87" w:rsidRPr="00112B9D" w:rsidTr="002006F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D87" w:rsidRPr="00112B9D" w:rsidRDefault="00A01D87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4)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4 разряд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D87" w:rsidRPr="00112B9D" w:rsidRDefault="00A01D87" w:rsidP="00367D79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9 988 – 10 215 </w:t>
            </w:r>
          </w:p>
        </w:tc>
      </w:tr>
      <w:tr w:rsidR="00A01D87" w:rsidRPr="00112B9D" w:rsidTr="002006F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D87" w:rsidRPr="00112B9D" w:rsidRDefault="00A01D87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5)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5 разряд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D87" w:rsidRPr="00112B9D" w:rsidRDefault="00A01D87" w:rsidP="00367D79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10 215 – 10 479 </w:t>
            </w:r>
          </w:p>
        </w:tc>
      </w:tr>
      <w:tr w:rsidR="00A01D87" w:rsidRPr="00112B9D" w:rsidTr="002006F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D87" w:rsidRPr="00112B9D" w:rsidRDefault="00A01D87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6)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6 разряд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D87" w:rsidRPr="00112B9D" w:rsidRDefault="00A01D87" w:rsidP="00367D79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10 479 – 10 713 </w:t>
            </w:r>
          </w:p>
        </w:tc>
      </w:tr>
      <w:tr w:rsidR="00A01D87" w:rsidRPr="00112B9D" w:rsidTr="002006F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D87" w:rsidRPr="00112B9D" w:rsidRDefault="00A01D87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7)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7 разряд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D87" w:rsidRPr="00112B9D" w:rsidRDefault="00A01D87" w:rsidP="00367D79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 xml:space="preserve">10 713 – 11 001 </w:t>
            </w:r>
          </w:p>
        </w:tc>
      </w:tr>
      <w:tr w:rsidR="00A01D87" w:rsidRPr="00112B9D" w:rsidTr="002006F1">
        <w:trPr>
          <w:cantSplit/>
          <w:trHeight w:val="24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D87" w:rsidRPr="00112B9D" w:rsidRDefault="00A01D87" w:rsidP="00367D79">
            <w:pPr>
              <w:jc w:val="center"/>
              <w:rPr>
                <w:bCs/>
              </w:rPr>
            </w:pPr>
            <w:r w:rsidRPr="00112B9D">
              <w:rPr>
                <w:bCs/>
              </w:rPr>
              <w:t>8)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D87" w:rsidRPr="00112B9D" w:rsidRDefault="00A01D87" w:rsidP="00367D79">
            <w:pPr>
              <w:rPr>
                <w:bCs/>
              </w:rPr>
            </w:pPr>
            <w:r w:rsidRPr="00112B9D">
              <w:rPr>
                <w:bCs/>
              </w:rPr>
              <w:t>8 разряд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D87" w:rsidRPr="00112B9D" w:rsidRDefault="00A01D87" w:rsidP="00E926B9">
            <w:pPr>
              <w:jc w:val="center"/>
              <w:rPr>
                <w:rFonts w:eastAsia="Calibri"/>
              </w:rPr>
            </w:pPr>
            <w:r w:rsidRPr="00112B9D">
              <w:rPr>
                <w:rFonts w:eastAsia="Calibri"/>
              </w:rPr>
              <w:t>11 001 – 11 289</w:t>
            </w:r>
          </w:p>
        </w:tc>
      </w:tr>
    </w:tbl>
    <w:p w:rsidR="00E926B9" w:rsidRDefault="00E926B9" w:rsidP="002006F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дополнить пунктом 10-1 следующего содержания</w:t>
      </w:r>
      <w:r w:rsidR="008877D0">
        <w:rPr>
          <w:rFonts w:ascii="Times New Roman" w:hAnsi="Times New Roman" w:cs="Times New Roman"/>
          <w:bCs/>
          <w:sz w:val="26"/>
          <w:szCs w:val="26"/>
        </w:rPr>
        <w:t>:</w:t>
      </w:r>
    </w:p>
    <w:p w:rsidR="00E926B9" w:rsidRPr="00E926B9" w:rsidRDefault="00E926B9" w:rsidP="002006F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«10-1. Условия и порядок присвоения водителям класса квалификации определяются </w:t>
      </w:r>
      <w:r w:rsidRPr="00E926B9">
        <w:rPr>
          <w:rFonts w:ascii="Times New Roman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hAnsi="Times New Roman" w:cs="Times New Roman"/>
          <w:bCs/>
          <w:sz w:val="26"/>
          <w:szCs w:val="26"/>
        </w:rPr>
        <w:t>ем</w:t>
      </w:r>
      <w:r w:rsidRPr="00E926B9">
        <w:rPr>
          <w:rFonts w:ascii="Times New Roman" w:hAnsi="Times New Roman" w:cs="Times New Roman"/>
          <w:bCs/>
          <w:sz w:val="26"/>
          <w:szCs w:val="26"/>
        </w:rPr>
        <w:t xml:space="preserve"> Администрации Томской области от 12.10.2010 N 197а "Об утверждении Положения о порядке и условиях присвоения классов квалификации водителям автомобилей и трактористам отдельных областных государственных учреждений и водителям автомобилей отдельных исполнительных органов государственной власти Томской области"</w:t>
      </w:r>
      <w:r>
        <w:rPr>
          <w:rFonts w:ascii="Times New Roman" w:hAnsi="Times New Roman" w:cs="Times New Roman"/>
          <w:bCs/>
          <w:sz w:val="26"/>
          <w:szCs w:val="26"/>
        </w:rPr>
        <w:t>.»</w:t>
      </w:r>
    </w:p>
    <w:p w:rsidR="00F40D55" w:rsidRPr="002056B2" w:rsidRDefault="004424D3" w:rsidP="002006F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6B2">
        <w:rPr>
          <w:rFonts w:ascii="Times New Roman" w:hAnsi="Times New Roman" w:cs="Times New Roman"/>
          <w:bCs/>
          <w:sz w:val="26"/>
          <w:szCs w:val="26"/>
        </w:rPr>
        <w:t>Пункт 11 изложить в новой редакции:</w:t>
      </w:r>
    </w:p>
    <w:p w:rsidR="004424D3" w:rsidRPr="002056B2" w:rsidRDefault="004424D3" w:rsidP="002006F1">
      <w:pPr>
        <w:ind w:firstLine="709"/>
        <w:jc w:val="both"/>
        <w:rPr>
          <w:bCs/>
          <w:sz w:val="26"/>
          <w:szCs w:val="26"/>
        </w:rPr>
      </w:pPr>
      <w:r w:rsidRPr="002056B2">
        <w:rPr>
          <w:bCs/>
          <w:sz w:val="26"/>
          <w:szCs w:val="26"/>
        </w:rPr>
        <w:t xml:space="preserve">«11. Работникам, занимающим должности  работников </w:t>
      </w:r>
      <w:r w:rsidR="00E35E0D">
        <w:rPr>
          <w:bCs/>
          <w:sz w:val="26"/>
          <w:szCs w:val="26"/>
        </w:rPr>
        <w:t>«О</w:t>
      </w:r>
      <w:r w:rsidRPr="002056B2">
        <w:rPr>
          <w:bCs/>
          <w:sz w:val="26"/>
          <w:szCs w:val="26"/>
        </w:rPr>
        <w:t xml:space="preserve">тдел </w:t>
      </w:r>
      <w:r w:rsidR="00E35E0D">
        <w:rPr>
          <w:bCs/>
          <w:sz w:val="26"/>
          <w:szCs w:val="26"/>
        </w:rPr>
        <w:t>ТВ Студия</w:t>
      </w:r>
      <w:r w:rsidRPr="002056B2">
        <w:rPr>
          <w:bCs/>
          <w:sz w:val="26"/>
          <w:szCs w:val="26"/>
        </w:rPr>
        <w:t xml:space="preserve">» МАУ «ЦКС» оклады рекомендуется устанавливать на основе отнесения их  в ПКГ утверждённых приказом </w:t>
      </w:r>
      <w:proofErr w:type="spellStart"/>
      <w:r w:rsidRPr="002056B2">
        <w:rPr>
          <w:bCs/>
          <w:sz w:val="26"/>
          <w:szCs w:val="26"/>
        </w:rPr>
        <w:t>Минздравсоцразвития</w:t>
      </w:r>
      <w:proofErr w:type="spellEnd"/>
      <w:r w:rsidRPr="002056B2">
        <w:rPr>
          <w:bCs/>
          <w:sz w:val="26"/>
          <w:szCs w:val="26"/>
        </w:rPr>
        <w:t xml:space="preserve"> России от 18.07.2008 года № 341н: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66"/>
      </w:tblGrid>
      <w:tr w:rsidR="004424D3" w:rsidRPr="002056B2" w:rsidTr="003C27C8">
        <w:trPr>
          <w:trHeight w:val="20"/>
          <w:jc w:val="center"/>
        </w:trPr>
        <w:tc>
          <w:tcPr>
            <w:tcW w:w="7560" w:type="dxa"/>
            <w:vAlign w:val="center"/>
          </w:tcPr>
          <w:p w:rsidR="004424D3" w:rsidRPr="002006F1" w:rsidRDefault="004424D3" w:rsidP="004424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</w:rPr>
            </w:pPr>
            <w:r w:rsidRPr="002006F1">
              <w:rPr>
                <w:bCs/>
              </w:rPr>
              <w:t>Должности, относящиеся к:</w:t>
            </w:r>
          </w:p>
        </w:tc>
        <w:tc>
          <w:tcPr>
            <w:tcW w:w="1966" w:type="dxa"/>
            <w:vAlign w:val="center"/>
          </w:tcPr>
          <w:p w:rsidR="004424D3" w:rsidRPr="002006F1" w:rsidRDefault="004424D3" w:rsidP="004424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</w:rPr>
            </w:pPr>
            <w:r w:rsidRPr="002006F1">
              <w:rPr>
                <w:bCs/>
              </w:rPr>
              <w:t>Размер должностного оклада /рублей/</w:t>
            </w:r>
          </w:p>
        </w:tc>
      </w:tr>
      <w:tr w:rsidR="004424D3" w:rsidRPr="002056B2" w:rsidTr="003C27C8">
        <w:trPr>
          <w:trHeight w:val="20"/>
          <w:jc w:val="center"/>
        </w:trPr>
        <w:tc>
          <w:tcPr>
            <w:tcW w:w="7560" w:type="dxa"/>
          </w:tcPr>
          <w:p w:rsidR="004424D3" w:rsidRPr="002006F1" w:rsidRDefault="004424D3" w:rsidP="00ED6E1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bCs/>
              </w:rPr>
            </w:pPr>
            <w:r w:rsidRPr="002006F1">
              <w:rPr>
                <w:bCs/>
              </w:rPr>
              <w:t xml:space="preserve">ПКГ «Должности работников ТВ  (радиовещания) </w:t>
            </w:r>
            <w:r w:rsidR="00ED6E18" w:rsidRPr="002006F1">
              <w:rPr>
                <w:bCs/>
              </w:rPr>
              <w:t>т</w:t>
            </w:r>
            <w:r w:rsidRPr="002006F1">
              <w:rPr>
                <w:bCs/>
              </w:rPr>
              <w:t>ретьего  уровня» (теле</w:t>
            </w:r>
            <w:r w:rsidR="00D674B4" w:rsidRPr="002006F1">
              <w:rPr>
                <w:bCs/>
              </w:rPr>
              <w:t xml:space="preserve">-видео </w:t>
            </w:r>
            <w:r w:rsidRPr="002006F1">
              <w:rPr>
                <w:bCs/>
              </w:rPr>
              <w:t xml:space="preserve">оператор, </w:t>
            </w:r>
            <w:r w:rsidR="00E35E0D" w:rsidRPr="002006F1">
              <w:rPr>
                <w:bCs/>
              </w:rPr>
              <w:t xml:space="preserve">режиссер, </w:t>
            </w:r>
            <w:r w:rsidRPr="002006F1">
              <w:rPr>
                <w:bCs/>
              </w:rPr>
              <w:t>режиссер монтажа, ответственный выпускающий телевидения)</w:t>
            </w:r>
          </w:p>
        </w:tc>
        <w:tc>
          <w:tcPr>
            <w:tcW w:w="1966" w:type="dxa"/>
            <w:vAlign w:val="center"/>
          </w:tcPr>
          <w:p w:rsidR="004424D3" w:rsidRPr="002006F1" w:rsidRDefault="00ED6E18" w:rsidP="00ED6E1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</w:rPr>
            </w:pPr>
            <w:r w:rsidRPr="002006F1">
              <w:rPr>
                <w:bCs/>
              </w:rPr>
              <w:t>11 519</w:t>
            </w:r>
            <w:r w:rsidR="00965F84" w:rsidRPr="002006F1">
              <w:rPr>
                <w:bCs/>
              </w:rPr>
              <w:t xml:space="preserve"> – </w:t>
            </w:r>
            <w:r w:rsidRPr="002006F1">
              <w:rPr>
                <w:bCs/>
              </w:rPr>
              <w:t>15 14</w:t>
            </w:r>
            <w:r w:rsidR="00C66742" w:rsidRPr="002006F1">
              <w:rPr>
                <w:bCs/>
              </w:rPr>
              <w:t>1</w:t>
            </w:r>
          </w:p>
        </w:tc>
      </w:tr>
    </w:tbl>
    <w:p w:rsidR="009F5F2F" w:rsidRPr="002006F1" w:rsidRDefault="009F5F2F" w:rsidP="002006F1">
      <w:pPr>
        <w:pStyle w:val="a9"/>
        <w:numPr>
          <w:ilvl w:val="1"/>
          <w:numId w:val="3"/>
        </w:numPr>
        <w:overflowPunct w:val="0"/>
        <w:ind w:left="0" w:firstLine="709"/>
        <w:jc w:val="both"/>
        <w:rPr>
          <w:sz w:val="26"/>
          <w:szCs w:val="26"/>
        </w:rPr>
      </w:pPr>
      <w:r w:rsidRPr="002006F1">
        <w:rPr>
          <w:sz w:val="26"/>
          <w:szCs w:val="26"/>
        </w:rPr>
        <w:t>Пункт 12 изложить в новой редакции:</w:t>
      </w:r>
    </w:p>
    <w:p w:rsidR="009F5F2F" w:rsidRPr="002006F1" w:rsidRDefault="009F5F2F" w:rsidP="002006F1">
      <w:pPr>
        <w:overflowPunct w:val="0"/>
        <w:ind w:firstLine="709"/>
        <w:jc w:val="both"/>
        <w:rPr>
          <w:sz w:val="26"/>
          <w:szCs w:val="26"/>
        </w:rPr>
      </w:pPr>
      <w:r w:rsidRPr="002006F1">
        <w:rPr>
          <w:sz w:val="26"/>
          <w:szCs w:val="26"/>
        </w:rPr>
        <w:t>«</w:t>
      </w:r>
      <w:r w:rsidR="002006F1" w:rsidRPr="002006F1">
        <w:rPr>
          <w:sz w:val="26"/>
          <w:szCs w:val="26"/>
        </w:rPr>
        <w:t>12. Работникам</w:t>
      </w:r>
      <w:r w:rsidRPr="002006F1">
        <w:rPr>
          <w:sz w:val="26"/>
          <w:szCs w:val="26"/>
        </w:rPr>
        <w:t xml:space="preserve">, осуществляющим профессиональную деятельность по профессиям рабочих культуры, искусства и кинематографии первого уровня, оклады рекомендуется устанавливать на основе отнесения к ПКГ, утверждённых приказом </w:t>
      </w:r>
      <w:proofErr w:type="spellStart"/>
      <w:r w:rsidRPr="002006F1">
        <w:rPr>
          <w:sz w:val="26"/>
          <w:szCs w:val="26"/>
        </w:rPr>
        <w:t>Минздравсоцразвития</w:t>
      </w:r>
      <w:proofErr w:type="spellEnd"/>
      <w:r w:rsidRPr="002006F1">
        <w:rPr>
          <w:sz w:val="26"/>
          <w:szCs w:val="26"/>
        </w:rPr>
        <w:t xml:space="preserve"> России от 14.03.2008 № 121н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926"/>
      </w:tblGrid>
      <w:tr w:rsidR="003E4F10" w:rsidRPr="00993666" w:rsidTr="003E4F10">
        <w:trPr>
          <w:jc w:val="center"/>
        </w:trPr>
        <w:tc>
          <w:tcPr>
            <w:tcW w:w="7599" w:type="dxa"/>
            <w:shd w:val="clear" w:color="auto" w:fill="auto"/>
            <w:vAlign w:val="center"/>
          </w:tcPr>
          <w:p w:rsidR="003E4F10" w:rsidRPr="00993666" w:rsidRDefault="003E4F10" w:rsidP="00681FB2">
            <w:pPr>
              <w:overflowPunct w:val="0"/>
              <w:jc w:val="center"/>
            </w:pPr>
            <w:r w:rsidRPr="00993666">
              <w:t>Должности, относящиеся к: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0" w:rsidRPr="00993666" w:rsidRDefault="003E4F10" w:rsidP="00681FB2">
            <w:pPr>
              <w:overflowPunct w:val="0"/>
              <w:jc w:val="center"/>
            </w:pPr>
            <w:r w:rsidRPr="00993666">
              <w:t>Размер должностного оклада (рублей)</w:t>
            </w:r>
          </w:p>
        </w:tc>
      </w:tr>
      <w:tr w:rsidR="003E4F10" w:rsidRPr="00993666" w:rsidTr="003E4F10">
        <w:trPr>
          <w:jc w:val="center"/>
        </w:trPr>
        <w:tc>
          <w:tcPr>
            <w:tcW w:w="7599" w:type="dxa"/>
            <w:shd w:val="clear" w:color="auto" w:fill="auto"/>
          </w:tcPr>
          <w:p w:rsidR="003E4F10" w:rsidRPr="00993666" w:rsidRDefault="003E4F10" w:rsidP="00681FB2">
            <w:pPr>
              <w:overflowPunct w:val="0"/>
            </w:pPr>
            <w:r w:rsidRPr="00993666">
              <w:t>ПКГ «Профессии рабочих культуры, искусства и кинематографии первого уровня» (к</w:t>
            </w:r>
            <w:r>
              <w:t>остюмер</w:t>
            </w:r>
            <w:r w:rsidRPr="00993666">
              <w:t>)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10" w:rsidRPr="00993666" w:rsidRDefault="003E4F10" w:rsidP="009F5F2F">
            <w:pPr>
              <w:overflowPunct w:val="0"/>
              <w:jc w:val="center"/>
            </w:pPr>
            <w:r>
              <w:t>7 525</w:t>
            </w:r>
          </w:p>
        </w:tc>
      </w:tr>
    </w:tbl>
    <w:p w:rsidR="00022501" w:rsidRPr="00D72E64" w:rsidRDefault="00022501" w:rsidP="002006F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2E64">
        <w:rPr>
          <w:sz w:val="26"/>
          <w:szCs w:val="26"/>
        </w:rPr>
        <w:t>Настоящее постановление разместить на официальном сайте</w:t>
      </w:r>
      <w:r w:rsidR="00E746AA" w:rsidRPr="00D72E64">
        <w:rPr>
          <w:sz w:val="26"/>
          <w:szCs w:val="26"/>
        </w:rPr>
        <w:t xml:space="preserve"> Администрации</w:t>
      </w:r>
      <w:r w:rsidRPr="00D72E64">
        <w:rPr>
          <w:sz w:val="26"/>
          <w:szCs w:val="26"/>
        </w:rPr>
        <w:t xml:space="preserve"> Первомайского района </w:t>
      </w:r>
      <w:r w:rsidR="00305065" w:rsidRPr="0011441C">
        <w:rPr>
          <w:sz w:val="26"/>
          <w:szCs w:val="26"/>
        </w:rPr>
        <w:t>(</w:t>
      </w:r>
      <w:hyperlink r:id="rId7" w:history="1">
        <w:r w:rsidRPr="0011441C">
          <w:rPr>
            <w:sz w:val="26"/>
            <w:szCs w:val="26"/>
            <w:u w:val="single"/>
          </w:rPr>
          <w:t>http://pmr.tomsk.ru/</w:t>
        </w:r>
      </w:hyperlink>
      <w:r w:rsidR="0011441C" w:rsidRPr="0011441C">
        <w:rPr>
          <w:sz w:val="26"/>
          <w:szCs w:val="26"/>
          <w:u w:val="single"/>
        </w:rPr>
        <w:t>)</w:t>
      </w:r>
      <w:r w:rsidR="002006F1">
        <w:rPr>
          <w:sz w:val="26"/>
          <w:szCs w:val="26"/>
          <w:u w:val="single"/>
        </w:rPr>
        <w:t xml:space="preserve"> </w:t>
      </w:r>
      <w:r w:rsidR="009435D6" w:rsidRPr="00D72E64">
        <w:rPr>
          <w:sz w:val="26"/>
          <w:szCs w:val="26"/>
        </w:rPr>
        <w:t>и опубли</w:t>
      </w:r>
      <w:r w:rsidR="00D72E64">
        <w:rPr>
          <w:sz w:val="26"/>
          <w:szCs w:val="26"/>
        </w:rPr>
        <w:t>ковать в газете «Заветы Ильича».</w:t>
      </w:r>
    </w:p>
    <w:p w:rsidR="00D674B4" w:rsidRPr="00D674B4" w:rsidRDefault="00022501" w:rsidP="002006F1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D674B4">
        <w:rPr>
          <w:sz w:val="26"/>
          <w:szCs w:val="26"/>
        </w:rPr>
        <w:t xml:space="preserve">Настоящее постановление вступает в силу со дня его </w:t>
      </w:r>
      <w:r w:rsidR="009435D6" w:rsidRPr="00D674B4">
        <w:rPr>
          <w:sz w:val="26"/>
          <w:szCs w:val="26"/>
        </w:rPr>
        <w:t>официального опубликования</w:t>
      </w:r>
      <w:r w:rsidR="00D674B4" w:rsidRPr="00D674B4">
        <w:rPr>
          <w:sz w:val="26"/>
          <w:szCs w:val="26"/>
        </w:rPr>
        <w:t>и распространяется на правоотношения, возникшие</w:t>
      </w:r>
      <w:r w:rsidR="003E4F10">
        <w:rPr>
          <w:sz w:val="26"/>
          <w:szCs w:val="26"/>
        </w:rPr>
        <w:t xml:space="preserve"> </w:t>
      </w:r>
      <w:r w:rsidR="00D674B4" w:rsidRPr="00D674B4">
        <w:rPr>
          <w:sz w:val="26"/>
          <w:szCs w:val="26"/>
        </w:rPr>
        <w:t xml:space="preserve">с 1 </w:t>
      </w:r>
      <w:r w:rsidR="00ED6E18">
        <w:rPr>
          <w:sz w:val="26"/>
          <w:szCs w:val="26"/>
        </w:rPr>
        <w:t>января</w:t>
      </w:r>
      <w:r w:rsidR="00D674B4" w:rsidRPr="00D674B4">
        <w:rPr>
          <w:sz w:val="26"/>
          <w:szCs w:val="26"/>
        </w:rPr>
        <w:t xml:space="preserve"> 202</w:t>
      </w:r>
      <w:r w:rsidR="00ED6E18">
        <w:rPr>
          <w:sz w:val="26"/>
          <w:szCs w:val="26"/>
        </w:rPr>
        <w:t>3</w:t>
      </w:r>
      <w:r w:rsidR="00D674B4" w:rsidRPr="00D674B4">
        <w:rPr>
          <w:sz w:val="26"/>
          <w:szCs w:val="26"/>
        </w:rPr>
        <w:t xml:space="preserve"> года.</w:t>
      </w:r>
    </w:p>
    <w:p w:rsidR="00022501" w:rsidRPr="00310A18" w:rsidRDefault="00022501" w:rsidP="00CA4091">
      <w:pPr>
        <w:ind w:firstLine="709"/>
        <w:jc w:val="both"/>
        <w:rPr>
          <w:sz w:val="26"/>
          <w:szCs w:val="26"/>
        </w:rPr>
      </w:pPr>
    </w:p>
    <w:p w:rsidR="0045211A" w:rsidRDefault="00022501" w:rsidP="002006F1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</w:t>
      </w:r>
      <w:r w:rsidR="00ED6E18">
        <w:rPr>
          <w:sz w:val="26"/>
          <w:szCs w:val="26"/>
        </w:rPr>
        <w:t xml:space="preserve">            </w:t>
      </w:r>
      <w:r w:rsidRPr="00310A18">
        <w:rPr>
          <w:sz w:val="26"/>
          <w:szCs w:val="26"/>
        </w:rPr>
        <w:t xml:space="preserve">          </w:t>
      </w:r>
      <w:r w:rsidR="002006F1">
        <w:rPr>
          <w:sz w:val="26"/>
          <w:szCs w:val="26"/>
        </w:rPr>
        <w:t xml:space="preserve">      </w:t>
      </w:r>
      <w:r w:rsidRPr="00310A18">
        <w:rPr>
          <w:sz w:val="26"/>
          <w:szCs w:val="26"/>
        </w:rPr>
        <w:t>И.И. Сиберт</w:t>
      </w:r>
    </w:p>
    <w:p w:rsidR="0045211A" w:rsidRPr="00A01D87" w:rsidRDefault="0045211A" w:rsidP="00310A18">
      <w:pPr>
        <w:jc w:val="both"/>
        <w:rPr>
          <w:sz w:val="20"/>
          <w:szCs w:val="20"/>
        </w:rPr>
      </w:pPr>
    </w:p>
    <w:p w:rsidR="004811F0" w:rsidRPr="00ED6E18" w:rsidRDefault="00ED6E18" w:rsidP="00310A18">
      <w:pPr>
        <w:jc w:val="both"/>
        <w:rPr>
          <w:sz w:val="18"/>
          <w:szCs w:val="18"/>
        </w:rPr>
      </w:pPr>
      <w:r w:rsidRPr="00ED6E18">
        <w:rPr>
          <w:sz w:val="18"/>
          <w:szCs w:val="18"/>
        </w:rPr>
        <w:t>Э.М. Бочарникова</w:t>
      </w:r>
    </w:p>
    <w:p w:rsidR="006C4428" w:rsidRPr="00ED6E18" w:rsidRDefault="00ED6E18" w:rsidP="00310A18">
      <w:pPr>
        <w:jc w:val="both"/>
        <w:rPr>
          <w:sz w:val="18"/>
          <w:szCs w:val="18"/>
        </w:rPr>
      </w:pPr>
      <w:r w:rsidRPr="00ED6E18">
        <w:rPr>
          <w:sz w:val="18"/>
          <w:szCs w:val="18"/>
        </w:rPr>
        <w:t>2 21 48</w:t>
      </w:r>
    </w:p>
    <w:p w:rsidR="00ED6E18" w:rsidRDefault="00055811" w:rsidP="00310A18">
      <w:pPr>
        <w:jc w:val="both"/>
        <w:rPr>
          <w:sz w:val="18"/>
          <w:szCs w:val="18"/>
          <w:lang w:val="en-US"/>
        </w:rPr>
      </w:pPr>
      <w:hyperlink r:id="rId8" w:history="1">
        <w:r w:rsidRPr="00F61E60">
          <w:rPr>
            <w:rStyle w:val="ab"/>
            <w:sz w:val="18"/>
            <w:szCs w:val="18"/>
            <w:lang w:val="en-US"/>
          </w:rPr>
          <w:t>bocharnikova</w:t>
        </w:r>
        <w:r w:rsidRPr="00F61E60">
          <w:rPr>
            <w:rStyle w:val="ab"/>
            <w:sz w:val="18"/>
            <w:szCs w:val="18"/>
          </w:rPr>
          <w:t>.88@</w:t>
        </w:r>
        <w:r w:rsidRPr="00F61E60">
          <w:rPr>
            <w:rStyle w:val="ab"/>
            <w:sz w:val="18"/>
            <w:szCs w:val="18"/>
            <w:lang w:val="en-US"/>
          </w:rPr>
          <w:t>bk</w:t>
        </w:r>
        <w:r w:rsidRPr="00F61E60">
          <w:rPr>
            <w:rStyle w:val="ab"/>
            <w:sz w:val="18"/>
            <w:szCs w:val="18"/>
          </w:rPr>
          <w:t>.</w:t>
        </w:r>
        <w:proofErr w:type="spellStart"/>
        <w:r w:rsidRPr="00F61E60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Default="00055811" w:rsidP="00310A18">
      <w:pPr>
        <w:jc w:val="both"/>
        <w:rPr>
          <w:sz w:val="18"/>
          <w:szCs w:val="18"/>
          <w:lang w:val="en-US"/>
        </w:rPr>
      </w:pPr>
    </w:p>
    <w:p w:rsidR="00055811" w:rsidRPr="00055811" w:rsidRDefault="00055811" w:rsidP="00310A18">
      <w:pPr>
        <w:jc w:val="both"/>
        <w:rPr>
          <w:sz w:val="20"/>
          <w:szCs w:val="20"/>
        </w:rPr>
      </w:pPr>
      <w:bookmarkStart w:id="0" w:name="_GoBack"/>
      <w:bookmarkEnd w:id="0"/>
      <w:r w:rsidRPr="00055811">
        <w:rPr>
          <w:sz w:val="20"/>
          <w:szCs w:val="20"/>
        </w:rPr>
        <w:t>Рассылка:</w:t>
      </w:r>
    </w:p>
    <w:p w:rsidR="00055811" w:rsidRPr="00055811" w:rsidRDefault="00055811" w:rsidP="00310A18">
      <w:pPr>
        <w:jc w:val="both"/>
        <w:rPr>
          <w:sz w:val="20"/>
          <w:szCs w:val="20"/>
        </w:rPr>
      </w:pPr>
      <w:r w:rsidRPr="00055811">
        <w:rPr>
          <w:sz w:val="20"/>
          <w:szCs w:val="20"/>
        </w:rPr>
        <w:t>1 – дело</w:t>
      </w:r>
    </w:p>
    <w:p w:rsidR="00055811" w:rsidRPr="00055811" w:rsidRDefault="00055811" w:rsidP="00310A18">
      <w:pPr>
        <w:jc w:val="both"/>
        <w:rPr>
          <w:sz w:val="20"/>
          <w:szCs w:val="20"/>
        </w:rPr>
      </w:pPr>
      <w:r w:rsidRPr="00055811">
        <w:rPr>
          <w:sz w:val="20"/>
          <w:szCs w:val="20"/>
        </w:rPr>
        <w:t>1 – Бочарникова Э.М.</w:t>
      </w:r>
    </w:p>
    <w:p w:rsidR="00055811" w:rsidRPr="00055811" w:rsidRDefault="00055811" w:rsidP="00310A18">
      <w:pPr>
        <w:jc w:val="both"/>
        <w:rPr>
          <w:sz w:val="20"/>
          <w:szCs w:val="20"/>
        </w:rPr>
      </w:pPr>
      <w:r w:rsidRPr="00055811">
        <w:rPr>
          <w:sz w:val="20"/>
          <w:szCs w:val="20"/>
        </w:rPr>
        <w:t xml:space="preserve">1 – отдел культуры </w:t>
      </w:r>
    </w:p>
    <w:sectPr w:rsidR="00055811" w:rsidRPr="00055811" w:rsidSect="002006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6E479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5122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55811"/>
    <w:rsid w:val="000776F0"/>
    <w:rsid w:val="000A4D4B"/>
    <w:rsid w:val="0011441C"/>
    <w:rsid w:val="00124579"/>
    <w:rsid w:val="00195489"/>
    <w:rsid w:val="002006F1"/>
    <w:rsid w:val="0020499C"/>
    <w:rsid w:val="002056B2"/>
    <w:rsid w:val="00213F63"/>
    <w:rsid w:val="00290AAA"/>
    <w:rsid w:val="00305065"/>
    <w:rsid w:val="00310A18"/>
    <w:rsid w:val="00311171"/>
    <w:rsid w:val="003163C9"/>
    <w:rsid w:val="00337183"/>
    <w:rsid w:val="003454D1"/>
    <w:rsid w:val="0035404A"/>
    <w:rsid w:val="003606F2"/>
    <w:rsid w:val="003E4F10"/>
    <w:rsid w:val="004028BC"/>
    <w:rsid w:val="004052F3"/>
    <w:rsid w:val="004424D3"/>
    <w:rsid w:val="0045211A"/>
    <w:rsid w:val="00454EAC"/>
    <w:rsid w:val="00470287"/>
    <w:rsid w:val="00480DF8"/>
    <w:rsid w:val="004811F0"/>
    <w:rsid w:val="004B164A"/>
    <w:rsid w:val="005005FD"/>
    <w:rsid w:val="005722E3"/>
    <w:rsid w:val="005E30CC"/>
    <w:rsid w:val="005E77A6"/>
    <w:rsid w:val="0062353C"/>
    <w:rsid w:val="0063714A"/>
    <w:rsid w:val="006514BF"/>
    <w:rsid w:val="00687041"/>
    <w:rsid w:val="006C4428"/>
    <w:rsid w:val="006D518D"/>
    <w:rsid w:val="00724385"/>
    <w:rsid w:val="0072791C"/>
    <w:rsid w:val="007E3AAE"/>
    <w:rsid w:val="0082739C"/>
    <w:rsid w:val="0083508E"/>
    <w:rsid w:val="00854356"/>
    <w:rsid w:val="008655B4"/>
    <w:rsid w:val="008877D0"/>
    <w:rsid w:val="008C13C3"/>
    <w:rsid w:val="008F4A44"/>
    <w:rsid w:val="009435D6"/>
    <w:rsid w:val="00965F84"/>
    <w:rsid w:val="0097772B"/>
    <w:rsid w:val="009C1CCB"/>
    <w:rsid w:val="009E048F"/>
    <w:rsid w:val="009F5587"/>
    <w:rsid w:val="009F5F2F"/>
    <w:rsid w:val="00A01D87"/>
    <w:rsid w:val="00A26BFA"/>
    <w:rsid w:val="00A35829"/>
    <w:rsid w:val="00A86C78"/>
    <w:rsid w:val="00AB7C3E"/>
    <w:rsid w:val="00B46CA9"/>
    <w:rsid w:val="00BF6584"/>
    <w:rsid w:val="00C03D8C"/>
    <w:rsid w:val="00C66742"/>
    <w:rsid w:val="00CA4091"/>
    <w:rsid w:val="00CB70ED"/>
    <w:rsid w:val="00CD248B"/>
    <w:rsid w:val="00D13B96"/>
    <w:rsid w:val="00D23828"/>
    <w:rsid w:val="00D674B4"/>
    <w:rsid w:val="00D72E64"/>
    <w:rsid w:val="00DA68E1"/>
    <w:rsid w:val="00E044CB"/>
    <w:rsid w:val="00E34FA2"/>
    <w:rsid w:val="00E35E0D"/>
    <w:rsid w:val="00E746AA"/>
    <w:rsid w:val="00E926B9"/>
    <w:rsid w:val="00ED6E18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4938"/>
  <w15:docId w15:val="{C7C0BD52-C8B2-45DA-AB6A-90D0E615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link w:val="1"/>
    <w:locked/>
    <w:rsid w:val="004B164A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4B164A"/>
    <w:pPr>
      <w:shd w:val="clear" w:color="auto" w:fill="FFFFFF"/>
      <w:spacing w:line="240" w:lineRule="atLeast"/>
    </w:pPr>
  </w:style>
  <w:style w:type="character" w:styleId="ab">
    <w:name w:val="Hyperlink"/>
    <w:basedOn w:val="a0"/>
    <w:uiPriority w:val="99"/>
    <w:unhideWhenUsed/>
    <w:rsid w:val="00055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arnikova.88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5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4</cp:revision>
  <cp:lastPrinted>2023-01-30T04:28:00Z</cp:lastPrinted>
  <dcterms:created xsi:type="dcterms:W3CDTF">2023-01-30T04:27:00Z</dcterms:created>
  <dcterms:modified xsi:type="dcterms:W3CDTF">2023-01-30T04:29:00Z</dcterms:modified>
</cp:coreProperties>
</file>