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B8AC" w14:textId="55AE0AD4" w:rsid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14:paraId="10E241AF" w14:textId="77777777" w:rsidR="00294757" w:rsidRP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BD0316" w14:textId="52FE81CF" w:rsidR="00E472D9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14:paraId="08C6B4A0" w14:textId="4656BB65" w:rsidR="00294757" w:rsidRDefault="00174D65" w:rsidP="00174D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23.11.2022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№ 219</w:t>
      </w:r>
    </w:p>
    <w:p w14:paraId="085FD9B4" w14:textId="1CF43873" w:rsidR="00174D65" w:rsidRDefault="00174D65" w:rsidP="00174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602666CC" w14:textId="77777777" w:rsidR="00174D65" w:rsidRPr="00174D65" w:rsidRDefault="00174D65" w:rsidP="00174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9D02D0" w14:textId="72819FC7" w:rsidR="00095645" w:rsidRDefault="00294757" w:rsidP="000956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07.12.2018 года № 418 «</w:t>
      </w:r>
      <w:r w:rsidRPr="00294757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продлением срока действия такого разрешения)»</w:t>
      </w:r>
    </w:p>
    <w:p w14:paraId="045C219E" w14:textId="5D826CA2" w:rsid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C9D6B4" w14:textId="77777777" w:rsidR="00294757" w:rsidRPr="00294757" w:rsidRDefault="0029475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757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</w:p>
    <w:p w14:paraId="6F8E7291" w14:textId="656E9956" w:rsidR="00294757" w:rsidRDefault="0029475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475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EFD690C" w14:textId="4D83773D" w:rsidR="00AC12C6" w:rsidRDefault="00AC12C6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Pr="00AC12C6">
        <w:rPr>
          <w:rFonts w:ascii="Times New Roman" w:hAnsi="Times New Roman" w:cs="Times New Roman"/>
          <w:sz w:val="26"/>
          <w:szCs w:val="26"/>
        </w:rPr>
        <w:t>постановление Администрации Первомайского района от 07.12.2018 года № 418 «Об утверждении административного регламента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продлением срока действия такого разрешения)»</w:t>
      </w:r>
      <w:r w:rsidR="00070566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>
        <w:rPr>
          <w:rFonts w:ascii="Times New Roman" w:hAnsi="Times New Roman" w:cs="Times New Roman"/>
          <w:sz w:val="26"/>
          <w:szCs w:val="26"/>
        </w:rPr>
        <w:t>, а именно:</w:t>
      </w:r>
    </w:p>
    <w:p w14:paraId="7C8A9D49" w14:textId="24067D34" w:rsidR="00294757" w:rsidRDefault="0029475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 и содержании постановления</w:t>
      </w:r>
      <w:r w:rsidR="000705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Pr="00294757">
        <w:rPr>
          <w:rFonts w:ascii="Times New Roman" w:hAnsi="Times New Roman" w:cs="Times New Roman"/>
          <w:sz w:val="26"/>
          <w:szCs w:val="26"/>
        </w:rPr>
        <w:t>и внесении изменений в разрешение на строительство объекта капитального строительство в связи с продлением срока действия такого разрешения</w:t>
      </w:r>
      <w:r>
        <w:rPr>
          <w:rFonts w:ascii="Times New Roman" w:hAnsi="Times New Roman" w:cs="Times New Roman"/>
          <w:sz w:val="26"/>
          <w:szCs w:val="26"/>
        </w:rPr>
        <w:t>» исключить.</w:t>
      </w:r>
    </w:p>
    <w:p w14:paraId="27FDF2E8" w14:textId="55694C16" w:rsidR="00070566" w:rsidRDefault="00070566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70566">
        <w:rPr>
          <w:rFonts w:ascii="Times New Roman" w:hAnsi="Times New Roman" w:cs="Times New Roman"/>
          <w:sz w:val="26"/>
          <w:szCs w:val="26"/>
        </w:rPr>
        <w:t xml:space="preserve"> наименовании и содержании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566">
        <w:rPr>
          <w:rFonts w:ascii="Times New Roman" w:hAnsi="Times New Roman" w:cs="Times New Roman"/>
          <w:sz w:val="26"/>
          <w:szCs w:val="26"/>
        </w:rPr>
        <w:t>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продлением срока действия такого разрешения)»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 </w:t>
      </w:r>
      <w:r w:rsidRPr="00070566">
        <w:rPr>
          <w:rFonts w:ascii="Times New Roman" w:hAnsi="Times New Roman" w:cs="Times New Roman"/>
          <w:sz w:val="26"/>
          <w:szCs w:val="26"/>
        </w:rPr>
        <w:t>слова «и внесении изменений в разрешение на строительство объекта капитального строительство в связи с продлением срока действия такого разрешения» исключить.</w:t>
      </w:r>
    </w:p>
    <w:p w14:paraId="7FD20FC1" w14:textId="7F479B74" w:rsidR="00294757" w:rsidRDefault="0029475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4 п. 35 административного регламента после слов «</w:t>
      </w:r>
      <w:r w:rsidRPr="00294757">
        <w:rPr>
          <w:rFonts w:ascii="Times New Roman" w:hAnsi="Times New Roman" w:cs="Times New Roman"/>
          <w:sz w:val="26"/>
          <w:szCs w:val="26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</w:t>
      </w:r>
      <w:r>
        <w:rPr>
          <w:rFonts w:ascii="Times New Roman" w:hAnsi="Times New Roman" w:cs="Times New Roman"/>
          <w:sz w:val="26"/>
          <w:szCs w:val="26"/>
        </w:rPr>
        <w:t>» добавить слова «</w:t>
      </w:r>
      <w:r w:rsidRPr="00294757">
        <w:rPr>
          <w:rFonts w:ascii="Times New Roman" w:hAnsi="Times New Roman" w:cs="Times New Roman"/>
          <w:sz w:val="26"/>
          <w:szCs w:val="26"/>
        </w:rPr>
        <w:t xml:space="preserve">(данный </w:t>
      </w:r>
      <w:proofErr w:type="spellStart"/>
      <w:r w:rsidRPr="00294757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94757">
        <w:rPr>
          <w:rFonts w:ascii="Times New Roman" w:hAnsi="Times New Roman" w:cs="Times New Roman"/>
          <w:sz w:val="26"/>
          <w:szCs w:val="26"/>
        </w:rPr>
        <w:t>. вступает в силу с 1 января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94757">
        <w:rPr>
          <w:rFonts w:ascii="Times New Roman" w:hAnsi="Times New Roman" w:cs="Times New Roman"/>
          <w:sz w:val="26"/>
          <w:szCs w:val="26"/>
        </w:rPr>
        <w:t xml:space="preserve"> года)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63A27">
        <w:rPr>
          <w:rFonts w:ascii="Times New Roman" w:hAnsi="Times New Roman" w:cs="Times New Roman"/>
          <w:sz w:val="26"/>
          <w:szCs w:val="26"/>
        </w:rPr>
        <w:t>.</w:t>
      </w:r>
    </w:p>
    <w:p w14:paraId="5EE35327" w14:textId="51C7D7C3" w:rsidR="00294757" w:rsidRDefault="00F63A2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7 п. 35 административного регламента после слов «</w:t>
      </w:r>
      <w:r w:rsidRPr="00F63A27">
        <w:rPr>
          <w:rFonts w:ascii="Times New Roman" w:hAnsi="Times New Roman" w:cs="Times New Roman"/>
          <w:sz w:val="26"/>
          <w:szCs w:val="26"/>
        </w:rPr>
        <w:t>заключение негосударственной экспертизы проектной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» добавить слова «(данный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вступает в силу с 01 января 2023 года)».</w:t>
      </w:r>
    </w:p>
    <w:p w14:paraId="3D97F3BF" w14:textId="6D47F44E" w:rsidR="00F63A27" w:rsidRDefault="00F63A2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9 п. 35 административного регламента после слов «</w:t>
      </w:r>
      <w:r w:rsidRPr="00F63A27">
        <w:rPr>
          <w:rFonts w:ascii="Times New Roman" w:hAnsi="Times New Roman" w:cs="Times New Roman"/>
          <w:sz w:val="26"/>
          <w:szCs w:val="26"/>
        </w:rPr>
        <w:t>ранее установленная зона с особыми условиями использования территории подлежит изменению</w:t>
      </w:r>
      <w:r>
        <w:rPr>
          <w:rFonts w:ascii="Times New Roman" w:hAnsi="Times New Roman" w:cs="Times New Roman"/>
          <w:sz w:val="26"/>
          <w:szCs w:val="26"/>
        </w:rPr>
        <w:t>» добавить слова «</w:t>
      </w:r>
      <w:r w:rsidRPr="00F63A27">
        <w:rPr>
          <w:rFonts w:ascii="Times New Roman" w:hAnsi="Times New Roman" w:cs="Times New Roman"/>
          <w:sz w:val="26"/>
          <w:szCs w:val="26"/>
        </w:rPr>
        <w:t xml:space="preserve">(данный </w:t>
      </w:r>
      <w:proofErr w:type="spellStart"/>
      <w:r w:rsidRPr="00F63A27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F63A27">
        <w:rPr>
          <w:rFonts w:ascii="Times New Roman" w:hAnsi="Times New Roman" w:cs="Times New Roman"/>
          <w:sz w:val="26"/>
          <w:szCs w:val="26"/>
        </w:rPr>
        <w:t>. вступает в силу с 1 января 2025 года)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D2FD07E" w14:textId="1580FCBF" w:rsidR="00F63A27" w:rsidRDefault="00F63A2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35 административного регламента дополнить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9.1 следующего содержания:</w:t>
      </w:r>
    </w:p>
    <w:p w14:paraId="3B9777B8" w14:textId="071F247B" w:rsidR="00F63A27" w:rsidRDefault="00F63A2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63A27">
        <w:rPr>
          <w:rFonts w:ascii="Times New Roman" w:hAnsi="Times New Roman" w:cs="Times New Roman"/>
          <w:sz w:val="26"/>
          <w:szCs w:val="26"/>
        </w:rPr>
        <w:t xml:space="preserve">9.1) В случае, если строительство объектов капитального строительства, в отношении которых подлежит установлению или изменению зона с особыми </w:t>
      </w:r>
      <w:r w:rsidRPr="00F63A27">
        <w:rPr>
          <w:rFonts w:ascii="Times New Roman" w:hAnsi="Times New Roman" w:cs="Times New Roman"/>
          <w:sz w:val="26"/>
          <w:szCs w:val="26"/>
        </w:rPr>
        <w:lastRenderedPageBreak/>
        <w:t>условиями использования территории, начато после дня вступления в силу Федерального закона</w:t>
      </w:r>
      <w:r w:rsidR="00095645" w:rsidRPr="00095645">
        <w:t xml:space="preserve"> </w:t>
      </w:r>
      <w:r w:rsidR="00095645" w:rsidRPr="00095645">
        <w:rPr>
          <w:rFonts w:ascii="Times New Roman" w:hAnsi="Times New Roman" w:cs="Times New Roman"/>
          <w:sz w:val="26"/>
          <w:szCs w:val="26"/>
        </w:rPr>
        <w:t>от 03.08.2018 года № 342-ФЗ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F7224B">
        <w:rPr>
          <w:rFonts w:ascii="Times New Roman" w:hAnsi="Times New Roman" w:cs="Times New Roman"/>
          <w:sz w:val="26"/>
          <w:szCs w:val="26"/>
        </w:rPr>
        <w:t xml:space="preserve"> (далее – ФЗ</w:t>
      </w:r>
      <w:r w:rsidR="0067166B">
        <w:rPr>
          <w:rFonts w:ascii="Times New Roman" w:hAnsi="Times New Roman" w:cs="Times New Roman"/>
          <w:sz w:val="26"/>
          <w:szCs w:val="26"/>
        </w:rPr>
        <w:t xml:space="preserve"> РФ</w:t>
      </w:r>
      <w:r w:rsidR="00F7224B">
        <w:rPr>
          <w:rFonts w:ascii="Times New Roman" w:hAnsi="Times New Roman" w:cs="Times New Roman"/>
          <w:sz w:val="26"/>
          <w:szCs w:val="26"/>
        </w:rPr>
        <w:t xml:space="preserve"> № 342)</w:t>
      </w:r>
      <w:r w:rsidRPr="00F63A27">
        <w:rPr>
          <w:rFonts w:ascii="Times New Roman" w:hAnsi="Times New Roman" w:cs="Times New Roman"/>
          <w:sz w:val="26"/>
          <w:szCs w:val="26"/>
        </w:rPr>
        <w:t xml:space="preserve">, но не позднее 1 января 2025 года, правообладатели таких объектов капитального строительства в срок не позднее чем через три месяца со дня возникновения прав на такие объекты обязаны обратиться с заявлением об установлении зоны с особыми условиями использования территории в соответствии с п. 18 ст. 26 </w:t>
      </w:r>
      <w:r w:rsidR="0067166B">
        <w:rPr>
          <w:rFonts w:ascii="Times New Roman" w:hAnsi="Times New Roman" w:cs="Times New Roman"/>
          <w:sz w:val="26"/>
          <w:szCs w:val="26"/>
        </w:rPr>
        <w:t>ФЗ РФ № 342</w:t>
      </w:r>
      <w:r w:rsidRPr="00F63A27">
        <w:rPr>
          <w:rFonts w:ascii="Times New Roman" w:hAnsi="Times New Roman" w:cs="Times New Roman"/>
          <w:sz w:val="26"/>
          <w:szCs w:val="26"/>
        </w:rPr>
        <w:t>. При этом положения пункта 13 статьи 106 Земельного кодекса Российской Федерации (в редакции Ф</w:t>
      </w:r>
      <w:r w:rsidR="0067166B">
        <w:rPr>
          <w:rFonts w:ascii="Times New Roman" w:hAnsi="Times New Roman" w:cs="Times New Roman"/>
          <w:sz w:val="26"/>
          <w:szCs w:val="26"/>
        </w:rPr>
        <w:t>З РФ № 342</w:t>
      </w:r>
      <w:r w:rsidRPr="00F63A27">
        <w:rPr>
          <w:rFonts w:ascii="Times New Roman" w:hAnsi="Times New Roman" w:cs="Times New Roman"/>
          <w:sz w:val="26"/>
          <w:szCs w:val="26"/>
        </w:rPr>
        <w:t>), пункта 9 части 7 статьи 51 Градостроительного кодекса Российской Федерации (в редакции Ф</w:t>
      </w:r>
      <w:r w:rsidR="0067166B">
        <w:rPr>
          <w:rFonts w:ascii="Times New Roman" w:hAnsi="Times New Roman" w:cs="Times New Roman"/>
          <w:sz w:val="26"/>
          <w:szCs w:val="26"/>
        </w:rPr>
        <w:t>З РФ № 342</w:t>
      </w:r>
      <w:r w:rsidRPr="00F63A27">
        <w:rPr>
          <w:rFonts w:ascii="Times New Roman" w:hAnsi="Times New Roman" w:cs="Times New Roman"/>
          <w:sz w:val="26"/>
          <w:szCs w:val="26"/>
        </w:rPr>
        <w:t>) не применяются.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C2E729B" w14:textId="09F84774" w:rsidR="00F63A27" w:rsidRDefault="00F63A2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</w:t>
      </w:r>
      <w:proofErr w:type="spellEnd"/>
      <w:r>
        <w:rPr>
          <w:rFonts w:ascii="Times New Roman" w:hAnsi="Times New Roman" w:cs="Times New Roman"/>
          <w:sz w:val="26"/>
          <w:szCs w:val="26"/>
        </w:rPr>
        <w:t>. 21 п. 35 административного регламента слова «</w:t>
      </w:r>
      <w:r w:rsidRPr="00F63A27">
        <w:rPr>
          <w:rFonts w:ascii="Times New Roman" w:hAnsi="Times New Roman" w:cs="Times New Roman"/>
          <w:sz w:val="26"/>
          <w:szCs w:val="26"/>
        </w:rPr>
        <w:t>едином государственном реестре заключений</w:t>
      </w:r>
      <w:r>
        <w:rPr>
          <w:rFonts w:ascii="Times New Roman" w:hAnsi="Times New Roman" w:cs="Times New Roman"/>
          <w:sz w:val="26"/>
          <w:szCs w:val="26"/>
        </w:rPr>
        <w:t>» заменить словами «едином государственном реестре заключений экспертизы проектной документации объектов капитального строительства».</w:t>
      </w:r>
    </w:p>
    <w:p w14:paraId="27CAC191" w14:textId="0C81D01E" w:rsidR="00F63A27" w:rsidRDefault="00F63A2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45 административного</w:t>
      </w:r>
      <w:r w:rsidRPr="00F63A27">
        <w:t xml:space="preserve"> </w:t>
      </w:r>
      <w:r w:rsidRPr="00F63A27">
        <w:rPr>
          <w:rFonts w:ascii="Times New Roman" w:hAnsi="Times New Roman" w:cs="Times New Roman"/>
          <w:sz w:val="26"/>
          <w:szCs w:val="26"/>
        </w:rPr>
        <w:t xml:space="preserve">регламента дополнить </w:t>
      </w:r>
      <w:proofErr w:type="spellStart"/>
      <w:r w:rsidRPr="00F63A27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F63A2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63A2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79064879" w14:textId="164DB527" w:rsidR="00F63A27" w:rsidRDefault="00F63A2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63A27">
        <w:rPr>
          <w:rFonts w:ascii="Times New Roman" w:hAnsi="Times New Roman" w:cs="Times New Roman"/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</w:t>
      </w:r>
      <w:r w:rsidR="00AC12C6">
        <w:rPr>
          <w:rFonts w:ascii="Times New Roman" w:hAnsi="Times New Roman" w:cs="Times New Roman"/>
          <w:sz w:val="26"/>
          <w:szCs w:val="26"/>
        </w:rPr>
        <w:t>ого</w:t>
      </w:r>
      <w:r w:rsidRPr="00F63A2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C12C6">
        <w:rPr>
          <w:rFonts w:ascii="Times New Roman" w:hAnsi="Times New Roman" w:cs="Times New Roman"/>
          <w:sz w:val="26"/>
          <w:szCs w:val="26"/>
        </w:rPr>
        <w:t>а</w:t>
      </w:r>
      <w:r w:rsidRPr="00F63A27">
        <w:rPr>
          <w:rFonts w:ascii="Times New Roman" w:hAnsi="Times New Roman" w:cs="Times New Roman"/>
          <w:sz w:val="26"/>
          <w:szCs w:val="26"/>
        </w:rPr>
        <w:t xml:space="preserve"> от 27.07.2010</w:t>
      </w:r>
      <w:r w:rsidR="00AC12C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63A27">
        <w:rPr>
          <w:rFonts w:ascii="Times New Roman" w:hAnsi="Times New Roman" w:cs="Times New Roman"/>
          <w:sz w:val="26"/>
          <w:szCs w:val="26"/>
        </w:rPr>
        <w:t xml:space="preserve"> </w:t>
      </w:r>
      <w:r w:rsidR="00AC12C6">
        <w:rPr>
          <w:rFonts w:ascii="Times New Roman" w:hAnsi="Times New Roman" w:cs="Times New Roman"/>
          <w:sz w:val="26"/>
          <w:szCs w:val="26"/>
        </w:rPr>
        <w:t>№</w:t>
      </w:r>
      <w:r w:rsidRPr="00F63A2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AC12C6">
        <w:rPr>
          <w:rFonts w:ascii="Times New Roman" w:hAnsi="Times New Roman" w:cs="Times New Roman"/>
          <w:sz w:val="26"/>
          <w:szCs w:val="26"/>
        </w:rPr>
        <w:t>«</w:t>
      </w:r>
      <w:r w:rsidRPr="00F63A2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AC12C6">
        <w:rPr>
          <w:rFonts w:ascii="Times New Roman" w:hAnsi="Times New Roman" w:cs="Times New Roman"/>
          <w:sz w:val="26"/>
          <w:szCs w:val="26"/>
        </w:rPr>
        <w:t>»,</w:t>
      </w:r>
      <w:r w:rsidRPr="00F63A27">
        <w:rPr>
          <w:rFonts w:ascii="Times New Roman" w:hAnsi="Times New Roman" w:cs="Times New Roman"/>
          <w:sz w:val="26"/>
          <w:szCs w:val="26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C12C6">
        <w:rPr>
          <w:rFonts w:ascii="Times New Roman" w:hAnsi="Times New Roman" w:cs="Times New Roman"/>
          <w:sz w:val="26"/>
          <w:szCs w:val="26"/>
        </w:rPr>
        <w:t>».</w:t>
      </w:r>
    </w:p>
    <w:p w14:paraId="3E2B5868" w14:textId="33DAFB37" w:rsidR="00AC12C6" w:rsidRDefault="00AC12C6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 48 административного регламента после слов «</w:t>
      </w:r>
      <w:r w:rsidRPr="00AC12C6">
        <w:rPr>
          <w:rFonts w:ascii="Times New Roman" w:hAnsi="Times New Roman" w:cs="Times New Roman"/>
          <w:sz w:val="26"/>
          <w:szCs w:val="26"/>
        </w:rPr>
        <w:t>предусмотренных частью 7</w:t>
      </w:r>
      <w:r>
        <w:rPr>
          <w:rFonts w:ascii="Times New Roman" w:hAnsi="Times New Roman" w:cs="Times New Roman"/>
          <w:sz w:val="26"/>
          <w:szCs w:val="26"/>
        </w:rPr>
        <w:t>» добавить слова «</w:t>
      </w:r>
      <w:r w:rsidRPr="00AC12C6">
        <w:rPr>
          <w:rFonts w:ascii="Times New Roman" w:hAnsi="Times New Roman" w:cs="Times New Roman"/>
          <w:sz w:val="26"/>
          <w:szCs w:val="26"/>
        </w:rPr>
        <w:t>ст. 51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A7DEF5E" w14:textId="1E55410E" w:rsidR="00AC12C6" w:rsidRDefault="00AC12C6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C12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разделе административного регламента заголовок «</w:t>
      </w:r>
      <w:r w:rsidRPr="00AC12C6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редакции:</w:t>
      </w:r>
    </w:p>
    <w:p w14:paraId="04DD1FB0" w14:textId="1CD26A0A" w:rsidR="00AC12C6" w:rsidRDefault="00AC12C6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C12C6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 проверок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F3ACA50" w14:textId="3004741F" w:rsidR="00AC12C6" w:rsidRDefault="00AC12C6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п. 116 и п. 117</w:t>
      </w:r>
      <w:r w:rsidR="00095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09564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95645" w:rsidRPr="000956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исключить слова «полнотой и качеством» и привести </w:t>
      </w:r>
      <w:r w:rsidR="008633EC">
        <w:rPr>
          <w:rFonts w:ascii="Times New Roman" w:hAnsi="Times New Roman" w:cs="Times New Roman"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sz w:val="26"/>
          <w:szCs w:val="26"/>
        </w:rPr>
        <w:t>текст</w:t>
      </w:r>
      <w:r w:rsidR="008633E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33EC" w:rsidRPr="008633EC">
        <w:rPr>
          <w:rFonts w:ascii="Times New Roman" w:hAnsi="Times New Roman" w:cs="Times New Roman"/>
          <w:sz w:val="26"/>
          <w:szCs w:val="26"/>
        </w:rPr>
        <w:t>в соответствующ</w:t>
      </w:r>
      <w:r w:rsidR="008633EC">
        <w:rPr>
          <w:rFonts w:ascii="Times New Roman" w:hAnsi="Times New Roman" w:cs="Times New Roman"/>
          <w:sz w:val="26"/>
          <w:szCs w:val="26"/>
        </w:rPr>
        <w:t>ий</w:t>
      </w:r>
      <w:r w:rsidR="008633EC" w:rsidRPr="008633EC">
        <w:rPr>
          <w:rFonts w:ascii="Times New Roman" w:hAnsi="Times New Roman" w:cs="Times New Roman"/>
          <w:sz w:val="26"/>
          <w:szCs w:val="26"/>
        </w:rPr>
        <w:t xml:space="preserve"> падеж</w:t>
      </w:r>
      <w:r w:rsidR="008633EC">
        <w:rPr>
          <w:rFonts w:ascii="Times New Roman" w:hAnsi="Times New Roman" w:cs="Times New Roman"/>
          <w:sz w:val="26"/>
          <w:szCs w:val="26"/>
        </w:rPr>
        <w:t>.</w:t>
      </w:r>
    </w:p>
    <w:p w14:paraId="2926461B" w14:textId="66A28466" w:rsidR="008633EC" w:rsidRDefault="008633EC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тексту административного регламента исключить следующие слова «региональный портал государственных и муниципальных услуг.</w:t>
      </w:r>
    </w:p>
    <w:p w14:paraId="0200E138" w14:textId="6D018380" w:rsidR="008633EC" w:rsidRPr="008633EC" w:rsidRDefault="008633EC" w:rsidP="0086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633EC">
        <w:rPr>
          <w:rFonts w:ascii="Times New Roman" w:hAnsi="Times New Roman" w:cs="Times New Roman"/>
          <w:sz w:val="26"/>
          <w:szCs w:val="26"/>
        </w:rPr>
        <w:t>.  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14:paraId="03BE218A" w14:textId="2BAEDB31" w:rsidR="008633EC" w:rsidRDefault="008633EC" w:rsidP="0086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633E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даты его официального опубликования.</w:t>
      </w:r>
    </w:p>
    <w:p w14:paraId="10C951E3" w14:textId="50C73975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40EE1" w14:textId="7EEB8B40" w:rsidR="0067166B" w:rsidRDefault="0067166B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4A1B53" w14:textId="77777777" w:rsidR="0067166B" w:rsidRDefault="0067166B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3F4CC5" w14:textId="6CF571CE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    И.И. Сиберт</w:t>
      </w:r>
    </w:p>
    <w:p w14:paraId="2B83DCF2" w14:textId="0F070969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00B4D9" w14:textId="6226A90B" w:rsidR="0067166B" w:rsidRDefault="0067166B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2FFE64" w14:textId="4C3EEB50" w:rsidR="0067166B" w:rsidRDefault="0067166B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8A17BB" w14:textId="588B312F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Плотицына Е.В.</w:t>
      </w:r>
    </w:p>
    <w:p w14:paraId="2614CBE5" w14:textId="0229E540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2-14-53</w:t>
      </w:r>
    </w:p>
    <w:p w14:paraId="1C4C817F" w14:textId="3E10B649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2DF480" w14:textId="58098E2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9EEB66" w14:textId="48B9663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944F97" w14:textId="53BE047C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EDE77" w14:textId="246957C5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58E08D" w14:textId="04AB8613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33C54" w14:textId="056E298D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3CC130" w14:textId="2BCC4CC5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9DEA2" w14:textId="2ACEC81E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FE384" w14:textId="7D2816C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E58EA" w14:textId="09A5B84B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9BB9F6" w14:textId="3239EC5B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D3EAA" w14:textId="29C9F745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FE11E" w14:textId="160C079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B7DC6" w14:textId="1064F9F0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519F9" w14:textId="66521842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97BA8" w14:textId="2D89DA83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09E72" w14:textId="731B407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86341B" w14:textId="7289E64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3C5A6" w14:textId="3BD2506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2D310" w14:textId="0047D246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A8984" w14:textId="525A6EBC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570C18" w14:textId="1077E0D8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F97624" w14:textId="3A361B58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3D7C2" w14:textId="1C3910A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1CFEE" w14:textId="7BD2CCCD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7D187" w14:textId="03FE0808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6C22B" w14:textId="23D3CC5B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5385A5" w14:textId="123AC277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3198E" w14:textId="703863FB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6076B7" w14:textId="15B71EED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A38C6" w14:textId="47D0D321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0729B" w14:textId="1079611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DFBA8" w14:textId="30FC2922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2D3AB" w14:textId="513F2A8D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03E7B" w14:textId="4479FE07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32A70" w14:textId="554FC0A3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DFEA9" w14:textId="1B3F843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11942" w14:textId="00F2F7E9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1D4DBC" w14:textId="733BDF97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FD9554" w14:textId="4D56A0A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5D875A" w14:textId="121E3E05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E13BE" w14:textId="4188364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6AB2B" w14:textId="2C3149A5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2FB2E" w14:textId="13CB156A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1472A" w14:textId="59141748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CE1D43" w14:textId="68459A0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42211" w14:textId="580BC03D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DACABC" w14:textId="45A081B0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C0C4A" w14:textId="32903412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2A716D" w14:textId="344E491A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73081" w14:textId="3DEC9855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9CDC0E" w14:textId="74B2E37E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CE53E2" w14:textId="3F74C95D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5DBA77" w14:textId="6CC76495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6AA3FC" w14:textId="6E21DE20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535AD4" w14:textId="2CD02B64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1D73E5" w14:textId="09F3E67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14:paraId="6CDE427E" w14:textId="25A9C9F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B6F69A" w14:textId="6F1F7046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2310DD" w14:textId="672356A0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51BF3242" w14:textId="0AEB4F6F" w:rsidR="00AC0C8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14:paraId="784197D0" w14:textId="59D8E8C0" w:rsidR="00AC0C85" w:rsidRPr="00095645" w:rsidRDefault="00AC0C8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отдел архитектуры </w:t>
      </w:r>
    </w:p>
    <w:sectPr w:rsidR="00AC0C85" w:rsidRPr="00095645" w:rsidSect="00174D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0"/>
    <w:rsid w:val="00070566"/>
    <w:rsid w:val="00095645"/>
    <w:rsid w:val="00174D65"/>
    <w:rsid w:val="00294757"/>
    <w:rsid w:val="002B71C0"/>
    <w:rsid w:val="0067166B"/>
    <w:rsid w:val="008633EC"/>
    <w:rsid w:val="00AC0C85"/>
    <w:rsid w:val="00AC12C6"/>
    <w:rsid w:val="00CD6507"/>
    <w:rsid w:val="00E472D9"/>
    <w:rsid w:val="00F63A27"/>
    <w:rsid w:val="00F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BBBC"/>
  <w15:chartTrackingRefBased/>
  <w15:docId w15:val="{25BFAA4C-960C-4A20-A79F-53251996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309-Юрист</dc:creator>
  <cp:keywords/>
  <dc:description/>
  <cp:lastModifiedBy>Rita</cp:lastModifiedBy>
  <cp:revision>3</cp:revision>
  <cp:lastPrinted>2022-11-24T07:44:00Z</cp:lastPrinted>
  <dcterms:created xsi:type="dcterms:W3CDTF">2022-11-24T07:43:00Z</dcterms:created>
  <dcterms:modified xsi:type="dcterms:W3CDTF">2022-11-24T07:44:00Z</dcterms:modified>
</cp:coreProperties>
</file>