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Default="00C47E17" w:rsidP="00042E2D">
      <w:pPr>
        <w:spacing w:before="480"/>
      </w:pPr>
      <w:r>
        <w:t xml:space="preserve">     28.03.2017</w:t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E87C8A" w:rsidRPr="004C463C">
        <w:t xml:space="preserve">                  </w:t>
      </w:r>
      <w:r w:rsidR="00907625" w:rsidRPr="004C463C">
        <w:t xml:space="preserve"> </w:t>
      </w:r>
      <w:r w:rsidR="00042E2D" w:rsidRPr="004C463C">
        <w:t xml:space="preserve"> </w:t>
      </w:r>
      <w:r w:rsidR="004C463C" w:rsidRPr="004C463C">
        <w:t xml:space="preserve">  </w:t>
      </w:r>
      <w:r w:rsidR="004F739F" w:rsidRPr="004C463C">
        <w:t xml:space="preserve">              </w:t>
      </w:r>
      <w:r w:rsidR="004C463C">
        <w:t xml:space="preserve">              </w:t>
      </w:r>
      <w:r w:rsidR="00097DCE" w:rsidRPr="004C463C">
        <w:t xml:space="preserve">    </w:t>
      </w:r>
      <w:r w:rsidR="004F739F" w:rsidRPr="004C463C">
        <w:t xml:space="preserve">  </w:t>
      </w:r>
      <w:r w:rsidR="00042E2D" w:rsidRPr="004C463C">
        <w:t xml:space="preserve"> №</w:t>
      </w:r>
      <w:r>
        <w:t xml:space="preserve"> 67</w:t>
      </w:r>
      <w:r w:rsidR="00042E2D" w:rsidRPr="004C463C">
        <w:t xml:space="preserve"> </w:t>
      </w:r>
    </w:p>
    <w:p w:rsidR="00C47E17" w:rsidRPr="00C47E17" w:rsidRDefault="00C47E17" w:rsidP="00C47E17">
      <w:bookmarkStart w:id="0" w:name="_GoBack"/>
      <w:bookmarkEnd w:id="0"/>
    </w:p>
    <w:p w:rsidR="00C47E17" w:rsidRDefault="00C47E17" w:rsidP="00C47E17"/>
    <w:p w:rsidR="00C47E17" w:rsidRDefault="00C47E17" w:rsidP="00C47E17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установлении норматива субсидирования на 1 км пробега</w:t>
      </w:r>
    </w:p>
    <w:p w:rsidR="00C47E17" w:rsidRDefault="00C47E17" w:rsidP="00C47E17">
      <w:pPr>
        <w:jc w:val="center"/>
        <w:rPr>
          <w:sz w:val="28"/>
          <w:szCs w:val="28"/>
        </w:rPr>
      </w:pPr>
      <w:r>
        <w:rPr>
          <w:sz w:val="28"/>
          <w:szCs w:val="28"/>
        </w:rPr>
        <w:t>с пассажирами при осуществлении регулярных пассажирских перевозок</w:t>
      </w:r>
    </w:p>
    <w:p w:rsidR="00C47E17" w:rsidRDefault="00C47E17" w:rsidP="00C47E17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муниципальным маршрутам</w:t>
      </w:r>
    </w:p>
    <w:p w:rsidR="00C47E17" w:rsidRDefault="00C47E17" w:rsidP="00C47E17">
      <w:pPr>
        <w:spacing w:before="48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Администрации Первомайского района от 21.06.2015 №106 «Об утверждении положения о порядке предоставления субсидий из местного бюджета в целях возмещения недополученных доходов перевозчикам, осуществляющим регулярные пассажирские перевозки по муниципальным маршрутам на территории Первомайского района, возникающих в результате небольшой интенсивности пассажирских потоков»,</w:t>
      </w:r>
    </w:p>
    <w:p w:rsidR="00C47E17" w:rsidRDefault="00C47E17" w:rsidP="00C47E17">
      <w:pPr>
        <w:spacing w:before="48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47E17" w:rsidRDefault="00C47E17" w:rsidP="00C47E17">
      <w:pPr>
        <w:spacing w:before="48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норматив субсидирования на 1 км пробега с пассажирами при осуществлении регулярных пассажирских перевозок по муниципальным маршрутам в размере 5,05 руб./</w:t>
      </w:r>
      <w:proofErr w:type="spellStart"/>
      <w:r>
        <w:rPr>
          <w:sz w:val="28"/>
          <w:szCs w:val="28"/>
        </w:rPr>
        <w:t>пасс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>.</w:t>
      </w:r>
    </w:p>
    <w:p w:rsidR="00C47E17" w:rsidRDefault="00C47E17" w:rsidP="00C47E17">
      <w:pPr>
        <w:pStyle w:val="aa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73E5C">
        <w:rPr>
          <w:sz w:val="28"/>
          <w:szCs w:val="28"/>
        </w:rPr>
        <w:t>. Постановление Администрации Первомайского района от 30</w:t>
      </w:r>
      <w:r>
        <w:rPr>
          <w:sz w:val="28"/>
          <w:szCs w:val="28"/>
        </w:rPr>
        <w:t>.05.</w:t>
      </w:r>
      <w:r w:rsidRPr="00373E5C">
        <w:rPr>
          <w:sz w:val="28"/>
          <w:szCs w:val="28"/>
        </w:rPr>
        <w:t>2016 года № 124 «</w:t>
      </w:r>
      <w:r w:rsidRPr="00373E5C">
        <w:rPr>
          <w:color w:val="000000"/>
          <w:sz w:val="28"/>
          <w:szCs w:val="28"/>
          <w:shd w:val="clear" w:color="auto" w:fill="FFFFFF"/>
        </w:rPr>
        <w:t>Об установлении норматива субсидирования на 1 км пробега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73E5C">
        <w:rPr>
          <w:color w:val="000000"/>
          <w:sz w:val="28"/>
          <w:szCs w:val="28"/>
        </w:rPr>
        <w:t>с пассажирами при осуществлении регулярных пассажирских перевозок по муниципальным маршрутам</w:t>
      </w:r>
      <w:r w:rsidRPr="00373E5C">
        <w:rPr>
          <w:sz w:val="28"/>
          <w:szCs w:val="28"/>
        </w:rPr>
        <w:t>» признать утратившим силу.</w:t>
      </w:r>
    </w:p>
    <w:p w:rsidR="00C47E17" w:rsidRDefault="00C47E17" w:rsidP="00C47E17">
      <w:pPr>
        <w:pStyle w:val="aa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C47E17">
        <w:rPr>
          <w:sz w:val="28"/>
          <w:szCs w:val="28"/>
        </w:rPr>
        <w:t xml:space="preserve"> </w:t>
      </w:r>
      <w:r w:rsidRPr="003C714B">
        <w:rPr>
          <w:sz w:val="28"/>
          <w:szCs w:val="28"/>
        </w:rPr>
        <w:t>Настоящее постановление опубликовать в газете «Заветы Ильича» и разместить на официальном сайте Администрации Первомайского района в информационно-телекоммуникационной сети Интернет (</w:t>
      </w:r>
      <w:hyperlink r:id="rId5" w:history="1">
        <w:r w:rsidRPr="003C714B">
          <w:rPr>
            <w:rStyle w:val="af4"/>
            <w:sz w:val="28"/>
            <w:szCs w:val="28"/>
            <w:lang w:val="en-US"/>
          </w:rPr>
          <w:t>http</w:t>
        </w:r>
        <w:r w:rsidRPr="003C714B">
          <w:rPr>
            <w:rStyle w:val="af4"/>
            <w:sz w:val="28"/>
            <w:szCs w:val="28"/>
          </w:rPr>
          <w:t>://</w:t>
        </w:r>
        <w:proofErr w:type="spellStart"/>
        <w:r w:rsidRPr="003C714B">
          <w:rPr>
            <w:rStyle w:val="af4"/>
            <w:sz w:val="28"/>
            <w:szCs w:val="28"/>
            <w:lang w:val="en-US"/>
          </w:rPr>
          <w:t>pmr</w:t>
        </w:r>
        <w:proofErr w:type="spellEnd"/>
        <w:r w:rsidRPr="003C714B">
          <w:rPr>
            <w:rStyle w:val="af4"/>
            <w:sz w:val="28"/>
            <w:szCs w:val="28"/>
          </w:rPr>
          <w:t>.</w:t>
        </w:r>
        <w:proofErr w:type="spellStart"/>
        <w:r w:rsidRPr="003C714B">
          <w:rPr>
            <w:rStyle w:val="af4"/>
            <w:sz w:val="28"/>
            <w:szCs w:val="28"/>
            <w:lang w:val="en-US"/>
          </w:rPr>
          <w:t>tomsk</w:t>
        </w:r>
        <w:proofErr w:type="spellEnd"/>
        <w:r w:rsidRPr="003C714B">
          <w:rPr>
            <w:rStyle w:val="af4"/>
            <w:sz w:val="28"/>
            <w:szCs w:val="28"/>
          </w:rPr>
          <w:t>.</w:t>
        </w:r>
        <w:proofErr w:type="spellStart"/>
        <w:r w:rsidRPr="003C714B">
          <w:rPr>
            <w:rStyle w:val="af4"/>
            <w:sz w:val="28"/>
            <w:szCs w:val="28"/>
            <w:lang w:val="en-US"/>
          </w:rPr>
          <w:t>ru</w:t>
        </w:r>
        <w:proofErr w:type="spellEnd"/>
        <w:r w:rsidRPr="003C714B">
          <w:rPr>
            <w:rStyle w:val="af4"/>
            <w:sz w:val="28"/>
            <w:szCs w:val="28"/>
          </w:rPr>
          <w:t>/</w:t>
        </w:r>
      </w:hyperlink>
      <w:r w:rsidRPr="003C714B">
        <w:rPr>
          <w:sz w:val="28"/>
          <w:szCs w:val="28"/>
        </w:rPr>
        <w:t>).</w:t>
      </w:r>
      <w:r>
        <w:rPr>
          <w:sz w:val="28"/>
          <w:szCs w:val="28"/>
        </w:rPr>
        <w:t xml:space="preserve">                           </w:t>
      </w:r>
    </w:p>
    <w:p w:rsidR="00C47E17" w:rsidRPr="003C714B" w:rsidRDefault="00C47E17" w:rsidP="00C47E17">
      <w:pPr>
        <w:pStyle w:val="aa"/>
        <w:spacing w:after="0"/>
        <w:ind w:left="0" w:firstLine="567"/>
        <w:jc w:val="both"/>
        <w:rPr>
          <w:sz w:val="28"/>
          <w:szCs w:val="28"/>
        </w:rPr>
      </w:pPr>
      <w:r w:rsidRPr="003C714B">
        <w:rPr>
          <w:sz w:val="28"/>
          <w:szCs w:val="28"/>
        </w:rPr>
        <w:t>4.</w:t>
      </w:r>
      <w:r w:rsidRPr="00C47E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вступает в силу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официального опубликования и </w:t>
      </w:r>
      <w:r w:rsidRPr="00373E5C">
        <w:rPr>
          <w:sz w:val="28"/>
          <w:szCs w:val="28"/>
        </w:rPr>
        <w:t>распространяется на правоотношения, возникшие с 01.01.2017 года.</w:t>
      </w:r>
    </w:p>
    <w:p w:rsidR="00C47E17" w:rsidRPr="00373E5C" w:rsidRDefault="00C47E17" w:rsidP="00C47E17">
      <w:pPr>
        <w:pStyle w:val="aa"/>
        <w:spacing w:after="0"/>
        <w:ind w:left="0" w:firstLine="567"/>
        <w:jc w:val="both"/>
        <w:rPr>
          <w:sz w:val="28"/>
          <w:szCs w:val="28"/>
        </w:rPr>
      </w:pPr>
      <w:r w:rsidRPr="00373E5C">
        <w:rPr>
          <w:sz w:val="28"/>
          <w:szCs w:val="28"/>
        </w:rPr>
        <w:t xml:space="preserve">5. </w:t>
      </w:r>
      <w:proofErr w:type="gramStart"/>
      <w:r w:rsidRPr="00AC638B">
        <w:rPr>
          <w:sz w:val="26"/>
          <w:szCs w:val="26"/>
        </w:rPr>
        <w:t>Контроль за</w:t>
      </w:r>
      <w:proofErr w:type="gramEnd"/>
      <w:r w:rsidRPr="00AC638B">
        <w:rPr>
          <w:sz w:val="26"/>
          <w:szCs w:val="26"/>
        </w:rPr>
        <w:t xml:space="preserve"> исполнением распоряжения возложить на заместителя Главы Первомайского района по строительству, ЖКХ, дорожному комплексу, ГО и ЧС  Н.А. Гончарук.</w:t>
      </w:r>
      <w:r w:rsidRPr="00373E5C">
        <w:rPr>
          <w:sz w:val="28"/>
          <w:szCs w:val="28"/>
        </w:rPr>
        <w:t xml:space="preserve"> </w:t>
      </w:r>
    </w:p>
    <w:p w:rsidR="00C47E17" w:rsidRDefault="00C47E17" w:rsidP="00C47E17">
      <w:pPr>
        <w:pStyle w:val="aa"/>
        <w:ind w:left="0" w:firstLine="567"/>
        <w:jc w:val="both"/>
        <w:rPr>
          <w:sz w:val="24"/>
          <w:szCs w:val="24"/>
        </w:rPr>
      </w:pPr>
    </w:p>
    <w:p w:rsidR="00C47E17" w:rsidRDefault="00C47E17" w:rsidP="00C47E17">
      <w:pPr>
        <w:pStyle w:val="aa"/>
        <w:ind w:left="0" w:firstLine="567"/>
        <w:jc w:val="both"/>
        <w:rPr>
          <w:sz w:val="24"/>
          <w:szCs w:val="24"/>
        </w:rPr>
      </w:pPr>
    </w:p>
    <w:p w:rsidR="00C47E17" w:rsidRDefault="00C47E17" w:rsidP="00C47E17">
      <w:pPr>
        <w:pStyle w:val="aa"/>
        <w:ind w:left="0" w:firstLine="567"/>
        <w:jc w:val="both"/>
        <w:rPr>
          <w:sz w:val="24"/>
          <w:szCs w:val="24"/>
        </w:rPr>
      </w:pPr>
    </w:p>
    <w:p w:rsidR="00C47E17" w:rsidRPr="007B27EC" w:rsidRDefault="00C47E17" w:rsidP="00C47E17">
      <w:pPr>
        <w:pStyle w:val="aa"/>
        <w:ind w:left="0"/>
        <w:jc w:val="both"/>
        <w:rPr>
          <w:sz w:val="28"/>
          <w:szCs w:val="28"/>
        </w:rPr>
      </w:pPr>
      <w:r w:rsidRPr="007B27EC">
        <w:rPr>
          <w:sz w:val="28"/>
          <w:szCs w:val="28"/>
        </w:rPr>
        <w:t xml:space="preserve">Глава Первомайского района                                              </w:t>
      </w:r>
      <w:proofErr w:type="spellStart"/>
      <w:r w:rsidRPr="007B27EC">
        <w:rPr>
          <w:sz w:val="28"/>
          <w:szCs w:val="28"/>
        </w:rPr>
        <w:t>И.И.Сиберт</w:t>
      </w:r>
      <w:proofErr w:type="spellEnd"/>
    </w:p>
    <w:p w:rsidR="00C47E17" w:rsidRDefault="00C47E17" w:rsidP="00C47E17">
      <w:pPr>
        <w:pStyle w:val="aa"/>
        <w:ind w:left="0"/>
        <w:jc w:val="both"/>
        <w:rPr>
          <w:sz w:val="24"/>
          <w:szCs w:val="24"/>
        </w:rPr>
      </w:pPr>
    </w:p>
    <w:p w:rsidR="00C47E17" w:rsidRPr="007B27EC" w:rsidRDefault="00C47E17" w:rsidP="00C47E17">
      <w:pPr>
        <w:pStyle w:val="aa"/>
        <w:spacing w:after="0"/>
        <w:ind w:left="0"/>
        <w:jc w:val="both"/>
        <w:rPr>
          <w:sz w:val="16"/>
          <w:szCs w:val="16"/>
        </w:rPr>
      </w:pPr>
      <w:r>
        <w:rPr>
          <w:sz w:val="16"/>
          <w:szCs w:val="16"/>
        </w:rPr>
        <w:t>К</w:t>
      </w:r>
      <w:r w:rsidRPr="007B27EC">
        <w:rPr>
          <w:sz w:val="16"/>
          <w:szCs w:val="16"/>
        </w:rPr>
        <w:t>.</w:t>
      </w:r>
      <w:r>
        <w:rPr>
          <w:sz w:val="16"/>
          <w:szCs w:val="16"/>
        </w:rPr>
        <w:t>С</w:t>
      </w:r>
      <w:r w:rsidRPr="007B27EC">
        <w:rPr>
          <w:sz w:val="16"/>
          <w:szCs w:val="16"/>
        </w:rPr>
        <w:t>.</w:t>
      </w:r>
      <w:r>
        <w:rPr>
          <w:sz w:val="16"/>
          <w:szCs w:val="16"/>
        </w:rPr>
        <w:t>Павловская</w:t>
      </w:r>
    </w:p>
    <w:p w:rsidR="00C47E17" w:rsidRPr="007B27EC" w:rsidRDefault="00C47E17" w:rsidP="00C47E17">
      <w:pPr>
        <w:pStyle w:val="aa"/>
        <w:spacing w:after="0"/>
        <w:ind w:left="0"/>
        <w:jc w:val="both"/>
        <w:rPr>
          <w:sz w:val="16"/>
          <w:szCs w:val="16"/>
        </w:rPr>
      </w:pPr>
      <w:r w:rsidRPr="007B27EC">
        <w:rPr>
          <w:sz w:val="16"/>
          <w:szCs w:val="16"/>
        </w:rPr>
        <w:t>8 38 (245) 2 17 47</w:t>
      </w:r>
    </w:p>
    <w:p w:rsidR="00B20795" w:rsidRPr="00C47E17" w:rsidRDefault="00B20795" w:rsidP="00C47E17">
      <w:pPr>
        <w:tabs>
          <w:tab w:val="left" w:pos="4020"/>
        </w:tabs>
      </w:pPr>
    </w:p>
    <w:sectPr w:rsidR="00B20795" w:rsidRPr="00C47E17" w:rsidSect="00097DCE">
      <w:pgSz w:w="11906" w:h="16838"/>
      <w:pgMar w:top="1134" w:right="851" w:bottom="261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E2D"/>
    <w:rsid w:val="00002068"/>
    <w:rsid w:val="00042E2D"/>
    <w:rsid w:val="00097DCE"/>
    <w:rsid w:val="000B0942"/>
    <w:rsid w:val="000C4020"/>
    <w:rsid w:val="000E7FAA"/>
    <w:rsid w:val="00115D2F"/>
    <w:rsid w:val="0017151D"/>
    <w:rsid w:val="001B7C8F"/>
    <w:rsid w:val="002F53E2"/>
    <w:rsid w:val="003E6D1A"/>
    <w:rsid w:val="004251EE"/>
    <w:rsid w:val="004C463C"/>
    <w:rsid w:val="004F739F"/>
    <w:rsid w:val="00557819"/>
    <w:rsid w:val="00557E7E"/>
    <w:rsid w:val="006328F9"/>
    <w:rsid w:val="006931B0"/>
    <w:rsid w:val="006B1A69"/>
    <w:rsid w:val="006D5A03"/>
    <w:rsid w:val="00723113"/>
    <w:rsid w:val="007332B4"/>
    <w:rsid w:val="00772E8A"/>
    <w:rsid w:val="0077668D"/>
    <w:rsid w:val="00777706"/>
    <w:rsid w:val="00907625"/>
    <w:rsid w:val="009B4D56"/>
    <w:rsid w:val="009D0621"/>
    <w:rsid w:val="00B20795"/>
    <w:rsid w:val="00BC2690"/>
    <w:rsid w:val="00C47E17"/>
    <w:rsid w:val="00CC7875"/>
    <w:rsid w:val="00D40FB8"/>
    <w:rsid w:val="00E87C8A"/>
    <w:rsid w:val="00EB3741"/>
    <w:rsid w:val="00EE6E65"/>
    <w:rsid w:val="00F92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  <w:lang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  <w:lang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  <w:lang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37</cp:revision>
  <cp:lastPrinted>2017-03-30T05:46:00Z</cp:lastPrinted>
  <dcterms:created xsi:type="dcterms:W3CDTF">2016-04-04T11:11:00Z</dcterms:created>
  <dcterms:modified xsi:type="dcterms:W3CDTF">2017-03-30T05:47:00Z</dcterms:modified>
</cp:coreProperties>
</file>