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8C21EF" w:rsidRPr="00907EEA" w:rsidRDefault="008C21EF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Default="00042E2D" w:rsidP="008C21EF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4E6D9C" w:rsidRDefault="008C21EF" w:rsidP="008C21EF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16.01.2019</w:t>
      </w:r>
      <w:r w:rsidR="004F739F" w:rsidRPr="004E6D9C">
        <w:rPr>
          <w:sz w:val="26"/>
          <w:szCs w:val="26"/>
        </w:rPr>
        <w:tab/>
      </w:r>
      <w:r w:rsidR="004F739F" w:rsidRPr="004E6D9C">
        <w:rPr>
          <w:sz w:val="26"/>
          <w:szCs w:val="26"/>
        </w:rPr>
        <w:tab/>
      </w:r>
      <w:r w:rsidR="004F739F" w:rsidRPr="004E6D9C">
        <w:rPr>
          <w:sz w:val="26"/>
          <w:szCs w:val="26"/>
        </w:rPr>
        <w:tab/>
      </w:r>
      <w:r w:rsidR="00E87C8A" w:rsidRPr="004E6D9C">
        <w:rPr>
          <w:sz w:val="26"/>
          <w:szCs w:val="26"/>
        </w:rPr>
        <w:t xml:space="preserve">                  </w:t>
      </w:r>
      <w:r w:rsidR="00907625" w:rsidRPr="004E6D9C">
        <w:rPr>
          <w:sz w:val="26"/>
          <w:szCs w:val="26"/>
        </w:rPr>
        <w:t xml:space="preserve"> </w:t>
      </w:r>
      <w:r w:rsidR="00042E2D" w:rsidRPr="004E6D9C">
        <w:rPr>
          <w:sz w:val="26"/>
          <w:szCs w:val="26"/>
        </w:rPr>
        <w:t xml:space="preserve"> </w:t>
      </w:r>
      <w:r w:rsidR="004C463C" w:rsidRPr="004E6D9C">
        <w:rPr>
          <w:sz w:val="26"/>
          <w:szCs w:val="26"/>
        </w:rPr>
        <w:t xml:space="preserve">  </w:t>
      </w:r>
      <w:r w:rsidR="004F739F" w:rsidRPr="004E6D9C">
        <w:rPr>
          <w:sz w:val="26"/>
          <w:szCs w:val="26"/>
        </w:rPr>
        <w:t xml:space="preserve">              </w:t>
      </w:r>
      <w:r w:rsidR="004C463C" w:rsidRPr="004E6D9C">
        <w:rPr>
          <w:sz w:val="26"/>
          <w:szCs w:val="26"/>
        </w:rPr>
        <w:t xml:space="preserve">              </w:t>
      </w:r>
      <w:r w:rsidR="00097DCE" w:rsidRPr="004E6D9C">
        <w:rPr>
          <w:sz w:val="26"/>
          <w:szCs w:val="26"/>
        </w:rPr>
        <w:t xml:space="preserve">    </w:t>
      </w:r>
      <w:r w:rsidR="0098722E" w:rsidRPr="004E6D9C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</w:t>
      </w:r>
      <w:r w:rsidR="00042E2D" w:rsidRPr="004E6D9C">
        <w:rPr>
          <w:sz w:val="26"/>
          <w:szCs w:val="26"/>
        </w:rPr>
        <w:t xml:space="preserve"> № </w:t>
      </w:r>
      <w:r>
        <w:rPr>
          <w:sz w:val="26"/>
          <w:szCs w:val="26"/>
        </w:rPr>
        <w:t>10</w:t>
      </w:r>
    </w:p>
    <w:p w:rsidR="000B60B5" w:rsidRPr="004E6D9C" w:rsidRDefault="000B60B5" w:rsidP="000B60B5">
      <w:pPr>
        <w:jc w:val="center"/>
        <w:rPr>
          <w:sz w:val="26"/>
          <w:szCs w:val="26"/>
        </w:rPr>
      </w:pPr>
      <w:r w:rsidRPr="004E6D9C">
        <w:rPr>
          <w:sz w:val="26"/>
          <w:szCs w:val="26"/>
        </w:rPr>
        <w:t>О тарифах на перевозку пассажиров и багажа автомобильным транспортом</w:t>
      </w:r>
    </w:p>
    <w:p w:rsidR="000B60B5" w:rsidRPr="004E6D9C" w:rsidRDefault="000B60B5" w:rsidP="000B60B5">
      <w:pPr>
        <w:jc w:val="center"/>
        <w:rPr>
          <w:sz w:val="26"/>
          <w:szCs w:val="26"/>
        </w:rPr>
      </w:pPr>
      <w:r w:rsidRPr="004E6D9C">
        <w:rPr>
          <w:sz w:val="26"/>
          <w:szCs w:val="26"/>
        </w:rPr>
        <w:t>на территории Первомайского района</w:t>
      </w:r>
    </w:p>
    <w:p w:rsidR="0098722E" w:rsidRDefault="0098722E" w:rsidP="00EF3D38">
      <w:pPr>
        <w:rPr>
          <w:sz w:val="26"/>
          <w:szCs w:val="26"/>
        </w:rPr>
      </w:pPr>
    </w:p>
    <w:p w:rsidR="008C21EF" w:rsidRDefault="008C21EF" w:rsidP="00EF3D38">
      <w:pPr>
        <w:rPr>
          <w:sz w:val="26"/>
          <w:szCs w:val="26"/>
        </w:rPr>
      </w:pPr>
    </w:p>
    <w:p w:rsidR="008C21EF" w:rsidRPr="004E6D9C" w:rsidRDefault="008C21EF" w:rsidP="008C21EF">
      <w:pPr>
        <w:ind w:firstLine="709"/>
        <w:jc w:val="both"/>
        <w:rPr>
          <w:sz w:val="26"/>
          <w:szCs w:val="26"/>
        </w:rPr>
      </w:pPr>
    </w:p>
    <w:p w:rsidR="000B60B5" w:rsidRPr="004E6D9C" w:rsidRDefault="000B60B5" w:rsidP="008C21EF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На основании Закон</w:t>
      </w:r>
      <w:r w:rsidR="00603856">
        <w:rPr>
          <w:sz w:val="26"/>
          <w:szCs w:val="26"/>
        </w:rPr>
        <w:t>а</w:t>
      </w:r>
      <w:r w:rsidRPr="004E6D9C">
        <w:rPr>
          <w:sz w:val="26"/>
          <w:szCs w:val="26"/>
        </w:rPr>
        <w:t xml:space="preserve"> Томской области № 36-ОЗ от 18 марта 2003 года «О наделении органов местного самоуправления Томской </w:t>
      </w:r>
      <w:r w:rsidR="008C21EF" w:rsidRPr="004E6D9C">
        <w:rPr>
          <w:sz w:val="26"/>
          <w:szCs w:val="26"/>
        </w:rPr>
        <w:t>области отдельными</w:t>
      </w:r>
      <w:r w:rsidRPr="004E6D9C">
        <w:rPr>
          <w:sz w:val="26"/>
          <w:szCs w:val="26"/>
        </w:rPr>
        <w:t xml:space="preserve"> государственными полномочиями по регулированию тарифов на перевозки пассажиров и багажа всеми видами общественного транспорта в городском и пригородном и междугородном сообщении (кроме железнодорожного транспорта) по городским, пригородным и междугородним маршрутам</w:t>
      </w:r>
      <w:r w:rsidR="008C21EF" w:rsidRPr="004E6D9C">
        <w:rPr>
          <w:sz w:val="26"/>
          <w:szCs w:val="26"/>
        </w:rPr>
        <w:t>», на</w:t>
      </w:r>
      <w:r w:rsidRPr="004E6D9C">
        <w:rPr>
          <w:sz w:val="26"/>
          <w:szCs w:val="26"/>
        </w:rPr>
        <w:t xml:space="preserve"> основании ст. 11 Устава муниципального образования «Первомайский район» Томской области</w:t>
      </w:r>
    </w:p>
    <w:p w:rsidR="000B60B5" w:rsidRPr="004E6D9C" w:rsidRDefault="000B60B5" w:rsidP="008C21EF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ПОСТАНОВЛЯЮ:</w:t>
      </w:r>
    </w:p>
    <w:p w:rsidR="000B60B5" w:rsidRPr="004E6D9C" w:rsidRDefault="000B60B5" w:rsidP="008C21EF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1. Утвердить предельную плату за каждый километр пути за проезд пассажиров в автобусах внутрирайонных маршрутов в размере – 2 рубля </w:t>
      </w:r>
      <w:r w:rsidR="00EB5DF0">
        <w:rPr>
          <w:sz w:val="26"/>
          <w:szCs w:val="26"/>
        </w:rPr>
        <w:t>96</w:t>
      </w:r>
      <w:r w:rsidRPr="004E6D9C">
        <w:rPr>
          <w:sz w:val="26"/>
          <w:szCs w:val="26"/>
        </w:rPr>
        <w:t xml:space="preserve"> копе</w:t>
      </w:r>
      <w:r w:rsidR="00EB5DF0">
        <w:rPr>
          <w:sz w:val="26"/>
          <w:szCs w:val="26"/>
        </w:rPr>
        <w:t>ек</w:t>
      </w:r>
      <w:r w:rsidRPr="004E6D9C">
        <w:rPr>
          <w:sz w:val="26"/>
          <w:szCs w:val="26"/>
        </w:rPr>
        <w:t>.</w:t>
      </w:r>
    </w:p>
    <w:p w:rsidR="000B60B5" w:rsidRPr="004E6D9C" w:rsidRDefault="000B60B5" w:rsidP="008C21EF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2. Утвердить стоимость провоза багажа в размере 14 рублей.</w:t>
      </w:r>
    </w:p>
    <w:p w:rsidR="000B60B5" w:rsidRPr="004E6D9C" w:rsidRDefault="000B60B5" w:rsidP="008C21EF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3. Установить корректирующие коэффициенты, применяемые при расчете стоимости проезда, в следующих размерах:</w:t>
      </w:r>
    </w:p>
    <w:p w:rsidR="000B60B5" w:rsidRPr="004E6D9C" w:rsidRDefault="000B60B5" w:rsidP="008C21EF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1 до 22 км – 1,5</w:t>
      </w:r>
    </w:p>
    <w:p w:rsidR="000B60B5" w:rsidRPr="004E6D9C" w:rsidRDefault="000B60B5" w:rsidP="008C21EF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23 до 30 км – 1,3</w:t>
      </w:r>
    </w:p>
    <w:p w:rsidR="000B60B5" w:rsidRPr="004E6D9C" w:rsidRDefault="000B60B5" w:rsidP="008C21EF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31до 40 км – 1,2</w:t>
      </w:r>
    </w:p>
    <w:p w:rsidR="000B60B5" w:rsidRPr="004E6D9C" w:rsidRDefault="000B60B5" w:rsidP="008C21EF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41 до 47 км – 1,1</w:t>
      </w:r>
    </w:p>
    <w:p w:rsidR="000B60B5" w:rsidRPr="004E6D9C" w:rsidRDefault="000B60B5" w:rsidP="008C21EF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48 до 80 км – 1,06</w:t>
      </w:r>
    </w:p>
    <w:p w:rsidR="000B60B5" w:rsidRPr="004E6D9C" w:rsidRDefault="000B60B5" w:rsidP="008C21EF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от 81до 100 км – 1,0</w:t>
      </w:r>
    </w:p>
    <w:p w:rsidR="000B60B5" w:rsidRPr="004E6D9C" w:rsidRDefault="000B60B5" w:rsidP="008C21EF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свыше 100  – 1,0</w:t>
      </w:r>
    </w:p>
    <w:p w:rsidR="000B60B5" w:rsidRPr="004E6D9C" w:rsidRDefault="00603856" w:rsidP="008C21EF">
      <w:pPr>
        <w:pStyle w:val="ae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B60B5" w:rsidRPr="004E6D9C">
        <w:rPr>
          <w:sz w:val="26"/>
          <w:szCs w:val="26"/>
        </w:rPr>
        <w:t xml:space="preserve">4. </w:t>
      </w:r>
      <w:r w:rsidR="00FC1A90" w:rsidRPr="00FC1A90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(http://pmr.tomsk.ru/)</w:t>
      </w:r>
      <w:r w:rsidR="00FC1A90">
        <w:rPr>
          <w:sz w:val="26"/>
          <w:szCs w:val="26"/>
        </w:rPr>
        <w:t>.</w:t>
      </w:r>
    </w:p>
    <w:p w:rsidR="000B60B5" w:rsidRPr="004E6D9C" w:rsidRDefault="000B60B5" w:rsidP="008C21EF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4E6D9C">
        <w:rPr>
          <w:sz w:val="26"/>
          <w:szCs w:val="26"/>
        </w:rPr>
        <w:t xml:space="preserve">5. </w:t>
      </w:r>
      <w:r w:rsidRPr="004E6D9C">
        <w:rPr>
          <w:rFonts w:eastAsia="MS Mincho"/>
          <w:sz w:val="26"/>
          <w:szCs w:val="26"/>
          <w:lang w:eastAsia="ja-JP"/>
        </w:rPr>
        <w:t>Настоящее постановление вступает в силу с</w:t>
      </w:r>
      <w:r w:rsidR="00EF647D">
        <w:rPr>
          <w:rFonts w:eastAsia="MS Mincho"/>
          <w:sz w:val="26"/>
          <w:szCs w:val="26"/>
          <w:lang w:eastAsia="ja-JP"/>
        </w:rPr>
        <w:t xml:space="preserve"> даты официального опубликования и распространяется на правоотношения, возникшие с</w:t>
      </w:r>
      <w:r w:rsidRPr="004E6D9C">
        <w:rPr>
          <w:rFonts w:eastAsia="MS Mincho"/>
          <w:sz w:val="26"/>
          <w:szCs w:val="26"/>
          <w:lang w:eastAsia="ja-JP"/>
        </w:rPr>
        <w:t xml:space="preserve"> </w:t>
      </w:r>
      <w:r w:rsidR="00603856">
        <w:rPr>
          <w:rFonts w:eastAsia="MS Mincho"/>
          <w:sz w:val="26"/>
          <w:szCs w:val="26"/>
          <w:lang w:eastAsia="ja-JP"/>
        </w:rPr>
        <w:t>01.01.2019</w:t>
      </w:r>
      <w:r w:rsidRPr="004E6D9C">
        <w:rPr>
          <w:rFonts w:eastAsia="MS Mincho"/>
          <w:sz w:val="26"/>
          <w:szCs w:val="26"/>
          <w:lang w:eastAsia="ja-JP"/>
        </w:rPr>
        <w:t>.</w:t>
      </w:r>
    </w:p>
    <w:p w:rsidR="000B60B5" w:rsidRPr="004E6D9C" w:rsidRDefault="000B60B5" w:rsidP="008C21EF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6. Постановление Администрации Первомайского района от </w:t>
      </w:r>
      <w:r w:rsidR="004001C3">
        <w:rPr>
          <w:sz w:val="26"/>
          <w:szCs w:val="26"/>
        </w:rPr>
        <w:t>2</w:t>
      </w:r>
      <w:r w:rsidR="00EB5DF0">
        <w:rPr>
          <w:sz w:val="26"/>
          <w:szCs w:val="26"/>
        </w:rPr>
        <w:t>8</w:t>
      </w:r>
      <w:r w:rsidRPr="004E6D9C">
        <w:rPr>
          <w:sz w:val="26"/>
          <w:szCs w:val="26"/>
        </w:rPr>
        <w:t xml:space="preserve"> декабря 201</w:t>
      </w:r>
      <w:r w:rsidR="00EB5DF0">
        <w:rPr>
          <w:sz w:val="26"/>
          <w:szCs w:val="26"/>
        </w:rPr>
        <w:t>7</w:t>
      </w:r>
      <w:r w:rsidRPr="004E6D9C">
        <w:rPr>
          <w:sz w:val="26"/>
          <w:szCs w:val="26"/>
        </w:rPr>
        <w:t xml:space="preserve"> года № </w:t>
      </w:r>
      <w:r w:rsidR="00EB5DF0">
        <w:rPr>
          <w:sz w:val="26"/>
          <w:szCs w:val="26"/>
        </w:rPr>
        <w:t>295</w:t>
      </w:r>
      <w:r w:rsidRPr="004E6D9C">
        <w:rPr>
          <w:sz w:val="26"/>
          <w:szCs w:val="26"/>
        </w:rPr>
        <w:t xml:space="preserve"> «О тарифах на перевозку пассажиров  и багажа автомобильным транспортом на территории Первомайского района» признать утратившим силу. </w:t>
      </w:r>
    </w:p>
    <w:p w:rsidR="000B60B5" w:rsidRPr="004E6D9C" w:rsidRDefault="000B60B5" w:rsidP="008C21EF">
      <w:pPr>
        <w:ind w:firstLine="709"/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7. Контроль за исполнением настоящего постановления возложить на </w:t>
      </w:r>
      <w:r w:rsidR="00FC1A90">
        <w:rPr>
          <w:sz w:val="26"/>
          <w:szCs w:val="26"/>
        </w:rPr>
        <w:t>Заместителя</w:t>
      </w:r>
      <w:r w:rsidR="00FC1A90" w:rsidRPr="00FC1A90">
        <w:rPr>
          <w:sz w:val="26"/>
          <w:szCs w:val="26"/>
        </w:rPr>
        <w:t xml:space="preserve"> Главы Первомайского района по экономике, финансам и инвестициям</w:t>
      </w:r>
      <w:r w:rsidRPr="004E6D9C">
        <w:rPr>
          <w:sz w:val="26"/>
          <w:szCs w:val="26"/>
        </w:rPr>
        <w:t xml:space="preserve"> Гончарук Н.А.</w:t>
      </w:r>
    </w:p>
    <w:p w:rsidR="000B60B5" w:rsidRPr="004E6D9C" w:rsidRDefault="000B60B5" w:rsidP="008C21EF">
      <w:pPr>
        <w:ind w:firstLine="709"/>
        <w:jc w:val="both"/>
        <w:rPr>
          <w:sz w:val="26"/>
          <w:szCs w:val="26"/>
        </w:rPr>
      </w:pPr>
    </w:p>
    <w:p w:rsidR="000B60B5" w:rsidRPr="004E6D9C" w:rsidRDefault="000B60B5" w:rsidP="000B60B5">
      <w:pPr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Глава Первомайского района                                                     </w:t>
      </w:r>
      <w:r w:rsidR="00EF647D">
        <w:rPr>
          <w:sz w:val="26"/>
          <w:szCs w:val="26"/>
        </w:rPr>
        <w:t xml:space="preserve">                    </w:t>
      </w:r>
      <w:r w:rsidR="008C21EF">
        <w:rPr>
          <w:sz w:val="26"/>
          <w:szCs w:val="26"/>
        </w:rPr>
        <w:t xml:space="preserve">    </w:t>
      </w:r>
      <w:r w:rsidRPr="004E6D9C">
        <w:rPr>
          <w:sz w:val="26"/>
          <w:szCs w:val="26"/>
        </w:rPr>
        <w:t>И.И.</w:t>
      </w:r>
      <w:r w:rsidR="008C21EF">
        <w:rPr>
          <w:sz w:val="26"/>
          <w:szCs w:val="26"/>
        </w:rPr>
        <w:t xml:space="preserve"> </w:t>
      </w:r>
      <w:r w:rsidRPr="004E6D9C">
        <w:rPr>
          <w:sz w:val="26"/>
          <w:szCs w:val="26"/>
        </w:rPr>
        <w:t>Сиберт</w:t>
      </w:r>
    </w:p>
    <w:p w:rsidR="000B60B5" w:rsidRPr="008C21EF" w:rsidRDefault="000B60B5" w:rsidP="000B60B5">
      <w:pPr>
        <w:rPr>
          <w:sz w:val="20"/>
          <w:szCs w:val="20"/>
        </w:rPr>
      </w:pPr>
    </w:p>
    <w:p w:rsidR="008C21EF" w:rsidRPr="008C21EF" w:rsidRDefault="008C21EF" w:rsidP="000B60B5">
      <w:pPr>
        <w:rPr>
          <w:sz w:val="20"/>
          <w:szCs w:val="20"/>
        </w:rPr>
      </w:pPr>
    </w:p>
    <w:p w:rsidR="000B60B5" w:rsidRPr="008C21EF" w:rsidRDefault="000B60B5" w:rsidP="000B60B5">
      <w:pPr>
        <w:rPr>
          <w:sz w:val="20"/>
          <w:szCs w:val="20"/>
        </w:rPr>
      </w:pPr>
      <w:bookmarkStart w:id="0" w:name="_GoBack"/>
      <w:bookmarkEnd w:id="0"/>
      <w:r w:rsidRPr="008C21EF">
        <w:rPr>
          <w:sz w:val="20"/>
          <w:szCs w:val="20"/>
        </w:rPr>
        <w:t>К.С. Павловская</w:t>
      </w:r>
    </w:p>
    <w:p w:rsidR="00B20795" w:rsidRPr="0098722E" w:rsidRDefault="000B60B5" w:rsidP="008C21EF">
      <w:pPr>
        <w:rPr>
          <w:sz w:val="16"/>
          <w:szCs w:val="16"/>
        </w:rPr>
      </w:pPr>
      <w:r w:rsidRPr="008C21EF">
        <w:rPr>
          <w:sz w:val="20"/>
          <w:szCs w:val="20"/>
        </w:rPr>
        <w:t>2 17 47</w:t>
      </w:r>
    </w:p>
    <w:sectPr w:rsidR="00B20795" w:rsidRPr="0098722E" w:rsidSect="008C21EF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B60B5"/>
    <w:rsid w:val="000C4020"/>
    <w:rsid w:val="000E7FAA"/>
    <w:rsid w:val="000F1CEB"/>
    <w:rsid w:val="00115D2F"/>
    <w:rsid w:val="001B7C8F"/>
    <w:rsid w:val="00242E66"/>
    <w:rsid w:val="002F53E2"/>
    <w:rsid w:val="00325B22"/>
    <w:rsid w:val="00325F89"/>
    <w:rsid w:val="003E6D1A"/>
    <w:rsid w:val="004001C3"/>
    <w:rsid w:val="004251EE"/>
    <w:rsid w:val="004C463C"/>
    <w:rsid w:val="004E6D9C"/>
    <w:rsid w:val="004F739F"/>
    <w:rsid w:val="00503FAA"/>
    <w:rsid w:val="00557819"/>
    <w:rsid w:val="00557E7E"/>
    <w:rsid w:val="00603856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8C21EF"/>
    <w:rsid w:val="00907625"/>
    <w:rsid w:val="0098722E"/>
    <w:rsid w:val="009B4D56"/>
    <w:rsid w:val="009D0621"/>
    <w:rsid w:val="00A7453B"/>
    <w:rsid w:val="00B20795"/>
    <w:rsid w:val="00BC2690"/>
    <w:rsid w:val="00C6170B"/>
    <w:rsid w:val="00CC7875"/>
    <w:rsid w:val="00CE46D2"/>
    <w:rsid w:val="00D11F21"/>
    <w:rsid w:val="00D40FB8"/>
    <w:rsid w:val="00E66C2A"/>
    <w:rsid w:val="00E87C8A"/>
    <w:rsid w:val="00EB3741"/>
    <w:rsid w:val="00EB5DF0"/>
    <w:rsid w:val="00EE6E65"/>
    <w:rsid w:val="00EF3D38"/>
    <w:rsid w:val="00EF647D"/>
    <w:rsid w:val="00F92201"/>
    <w:rsid w:val="00F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FCEF"/>
  <w15:docId w15:val="{52A2E169-E38C-4669-864B-78ABC803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2019-01-16T04:30:00Z</cp:lastPrinted>
  <dcterms:created xsi:type="dcterms:W3CDTF">2019-01-16T04:29:00Z</dcterms:created>
  <dcterms:modified xsi:type="dcterms:W3CDTF">2019-01-16T04:30:00Z</dcterms:modified>
</cp:coreProperties>
</file>