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F" w:rsidRPr="00F0061F" w:rsidRDefault="00C8056F" w:rsidP="00C8056F">
      <w:pPr>
        <w:jc w:val="center"/>
        <w:rPr>
          <w:b/>
          <w:sz w:val="26"/>
          <w:szCs w:val="26"/>
        </w:rPr>
      </w:pPr>
      <w:r w:rsidRPr="00F0061F">
        <w:rPr>
          <w:b/>
          <w:sz w:val="26"/>
          <w:szCs w:val="26"/>
        </w:rPr>
        <w:t>АДМИНИСТРАЦИЯ ПЕРВОМАЙСКОГО РАЙОНА</w:t>
      </w:r>
    </w:p>
    <w:p w:rsidR="00C8056F" w:rsidRPr="00F0061F" w:rsidRDefault="00C8056F" w:rsidP="00C8056F">
      <w:pPr>
        <w:jc w:val="center"/>
        <w:rPr>
          <w:b/>
          <w:sz w:val="26"/>
          <w:szCs w:val="26"/>
        </w:rPr>
      </w:pPr>
    </w:p>
    <w:p w:rsidR="00C8056F" w:rsidRPr="00F0061F" w:rsidRDefault="00C8056F" w:rsidP="00C8056F">
      <w:pPr>
        <w:tabs>
          <w:tab w:val="left" w:pos="301"/>
          <w:tab w:val="center" w:pos="4677"/>
          <w:tab w:val="left" w:pos="7585"/>
        </w:tabs>
        <w:jc w:val="center"/>
        <w:rPr>
          <w:b/>
          <w:sz w:val="32"/>
          <w:szCs w:val="32"/>
        </w:rPr>
      </w:pPr>
      <w:r w:rsidRPr="00F0061F">
        <w:rPr>
          <w:b/>
          <w:sz w:val="32"/>
          <w:szCs w:val="32"/>
        </w:rPr>
        <w:t>ПОСТАНОВЛЕНИЕ</w:t>
      </w:r>
    </w:p>
    <w:p w:rsidR="00C8056F" w:rsidRPr="00E65726" w:rsidRDefault="00F0061F" w:rsidP="00F0061F">
      <w:pPr>
        <w:tabs>
          <w:tab w:val="left" w:pos="301"/>
          <w:tab w:val="center" w:pos="4677"/>
          <w:tab w:val="left" w:pos="7585"/>
        </w:tabs>
        <w:spacing w:before="480" w:after="480"/>
        <w:rPr>
          <w:sz w:val="24"/>
          <w:szCs w:val="24"/>
        </w:rPr>
      </w:pPr>
      <w:r>
        <w:rPr>
          <w:sz w:val="24"/>
          <w:szCs w:val="24"/>
        </w:rPr>
        <w:t>29.12.2018</w:t>
      </w:r>
      <w:r w:rsidR="00C8056F" w:rsidRPr="00E65726">
        <w:rPr>
          <w:sz w:val="24"/>
          <w:szCs w:val="24"/>
        </w:rPr>
        <w:tab/>
      </w:r>
      <w:r w:rsidR="00C8056F" w:rsidRPr="00E65726">
        <w:rPr>
          <w:sz w:val="24"/>
          <w:szCs w:val="24"/>
        </w:rPr>
        <w:tab/>
      </w:r>
      <w:r w:rsidR="00C8056F" w:rsidRPr="00E65726">
        <w:rPr>
          <w:sz w:val="24"/>
          <w:szCs w:val="24"/>
        </w:rPr>
        <w:tab/>
      </w:r>
      <w:r w:rsidR="00C8056F" w:rsidRPr="00E65726">
        <w:rPr>
          <w:sz w:val="24"/>
          <w:szCs w:val="24"/>
        </w:rPr>
        <w:tab/>
        <w:t xml:space="preserve">  </w:t>
      </w:r>
      <w:r w:rsidR="00B578A6" w:rsidRPr="00E657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C8056F" w:rsidRPr="00E65726">
        <w:rPr>
          <w:sz w:val="24"/>
          <w:szCs w:val="24"/>
        </w:rPr>
        <w:t>№</w:t>
      </w:r>
      <w:r>
        <w:rPr>
          <w:sz w:val="24"/>
          <w:szCs w:val="24"/>
        </w:rPr>
        <w:t xml:space="preserve"> 446</w:t>
      </w:r>
    </w:p>
    <w:p w:rsidR="00C8056F" w:rsidRPr="00204C9C" w:rsidRDefault="00412C40" w:rsidP="00412C40">
      <w:pPr>
        <w:jc w:val="center"/>
        <w:rPr>
          <w:sz w:val="26"/>
          <w:szCs w:val="26"/>
        </w:rPr>
      </w:pPr>
      <w:r w:rsidRPr="00204C9C">
        <w:rPr>
          <w:sz w:val="26"/>
          <w:szCs w:val="26"/>
        </w:rPr>
        <w:t xml:space="preserve">О внесении изменений в постановление Администрации Первомайского </w:t>
      </w:r>
      <w:r w:rsidR="00236800" w:rsidRPr="00204C9C">
        <w:rPr>
          <w:sz w:val="26"/>
          <w:szCs w:val="26"/>
        </w:rPr>
        <w:t>района от</w:t>
      </w:r>
      <w:r w:rsidRPr="00204C9C">
        <w:rPr>
          <w:sz w:val="26"/>
          <w:szCs w:val="26"/>
        </w:rPr>
        <w:t xml:space="preserve"> 04.05.2016 №</w:t>
      </w:r>
      <w:r w:rsidR="00B578A6" w:rsidRPr="00204C9C">
        <w:rPr>
          <w:sz w:val="26"/>
          <w:szCs w:val="26"/>
        </w:rPr>
        <w:t xml:space="preserve"> </w:t>
      </w:r>
      <w:r w:rsidRPr="00204C9C">
        <w:rPr>
          <w:sz w:val="26"/>
          <w:szCs w:val="26"/>
        </w:rPr>
        <w:t xml:space="preserve">90 «Об утверждении </w:t>
      </w:r>
      <w:r w:rsidR="00236800" w:rsidRPr="00204C9C">
        <w:rPr>
          <w:sz w:val="26"/>
          <w:szCs w:val="26"/>
        </w:rPr>
        <w:t>ведомственной Программы «</w:t>
      </w:r>
      <w:r w:rsidRPr="00204C9C">
        <w:rPr>
          <w:sz w:val="26"/>
          <w:szCs w:val="26"/>
        </w:rPr>
        <w:t>Молодёжь Первомайского района на 2016-18 годы»</w:t>
      </w:r>
    </w:p>
    <w:p w:rsidR="00C8056F" w:rsidRDefault="00C8056F" w:rsidP="00C8056F">
      <w:pPr>
        <w:jc w:val="both"/>
        <w:rPr>
          <w:sz w:val="26"/>
          <w:szCs w:val="26"/>
        </w:rPr>
      </w:pPr>
    </w:p>
    <w:p w:rsidR="00F0061F" w:rsidRDefault="00F0061F" w:rsidP="00C8056F">
      <w:pPr>
        <w:jc w:val="both"/>
        <w:rPr>
          <w:sz w:val="26"/>
          <w:szCs w:val="26"/>
        </w:rPr>
      </w:pPr>
    </w:p>
    <w:p w:rsidR="00F0061F" w:rsidRPr="00204C9C" w:rsidRDefault="00F0061F" w:rsidP="00C8056F">
      <w:pPr>
        <w:jc w:val="both"/>
        <w:rPr>
          <w:sz w:val="26"/>
          <w:szCs w:val="26"/>
        </w:rPr>
      </w:pPr>
    </w:p>
    <w:p w:rsidR="00C8056F" w:rsidRPr="00204C9C" w:rsidRDefault="00C8056F" w:rsidP="00C8056F">
      <w:pPr>
        <w:ind w:firstLine="709"/>
        <w:jc w:val="both"/>
        <w:rPr>
          <w:sz w:val="26"/>
          <w:szCs w:val="26"/>
        </w:rPr>
      </w:pPr>
      <w:r w:rsidRPr="00204C9C">
        <w:rPr>
          <w:sz w:val="26"/>
          <w:szCs w:val="26"/>
        </w:rPr>
        <w:t xml:space="preserve">В </w:t>
      </w:r>
      <w:r w:rsidR="00E529AB" w:rsidRPr="00204C9C">
        <w:rPr>
          <w:sz w:val="26"/>
          <w:szCs w:val="26"/>
        </w:rPr>
        <w:t>целях совершенствования нормативного правового акта,</w:t>
      </w:r>
    </w:p>
    <w:p w:rsidR="00C8056F" w:rsidRPr="00204C9C" w:rsidRDefault="00F0061F" w:rsidP="00F006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B578A6" w:rsidRPr="00204C9C">
        <w:rPr>
          <w:sz w:val="26"/>
          <w:szCs w:val="26"/>
        </w:rPr>
        <w:t>:</w:t>
      </w:r>
    </w:p>
    <w:p w:rsidR="00333DDE" w:rsidRPr="00204C9C" w:rsidRDefault="00C8056F" w:rsidP="00F0061F">
      <w:pPr>
        <w:ind w:firstLine="709"/>
        <w:jc w:val="both"/>
        <w:rPr>
          <w:sz w:val="26"/>
          <w:szCs w:val="26"/>
        </w:rPr>
      </w:pPr>
      <w:r w:rsidRPr="00204C9C">
        <w:rPr>
          <w:sz w:val="26"/>
          <w:szCs w:val="26"/>
        </w:rPr>
        <w:t>1.</w:t>
      </w:r>
      <w:r w:rsidR="00B578A6" w:rsidRPr="00204C9C">
        <w:rPr>
          <w:sz w:val="26"/>
          <w:szCs w:val="26"/>
        </w:rPr>
        <w:t xml:space="preserve"> </w:t>
      </w:r>
      <w:r w:rsidR="00333DDE" w:rsidRPr="00204C9C">
        <w:rPr>
          <w:sz w:val="26"/>
          <w:szCs w:val="26"/>
        </w:rPr>
        <w:t xml:space="preserve">Приложение №1 </w:t>
      </w:r>
      <w:r w:rsidR="00236800" w:rsidRPr="00204C9C">
        <w:rPr>
          <w:sz w:val="26"/>
          <w:szCs w:val="26"/>
        </w:rPr>
        <w:t>к постановлению</w:t>
      </w:r>
      <w:r w:rsidRPr="00204C9C">
        <w:rPr>
          <w:sz w:val="26"/>
          <w:szCs w:val="26"/>
        </w:rPr>
        <w:t xml:space="preserve"> Администрации Первомайского района от 04.05.2016 № 90 «</w:t>
      </w:r>
      <w:r w:rsidR="00412C40" w:rsidRPr="00204C9C">
        <w:rPr>
          <w:sz w:val="26"/>
          <w:szCs w:val="26"/>
        </w:rPr>
        <w:t xml:space="preserve">Об утверждении </w:t>
      </w:r>
      <w:r w:rsidR="00236800" w:rsidRPr="00204C9C">
        <w:rPr>
          <w:sz w:val="26"/>
          <w:szCs w:val="26"/>
        </w:rPr>
        <w:t>ведомственной Программы «</w:t>
      </w:r>
      <w:r w:rsidR="00412C40" w:rsidRPr="00204C9C">
        <w:rPr>
          <w:sz w:val="26"/>
          <w:szCs w:val="26"/>
        </w:rPr>
        <w:t>Молодёжь Первомайского района на 2016-18 годы</w:t>
      </w:r>
      <w:r w:rsidRPr="00204C9C">
        <w:rPr>
          <w:sz w:val="26"/>
          <w:szCs w:val="26"/>
        </w:rPr>
        <w:t>»</w:t>
      </w:r>
      <w:r w:rsidR="00D60962" w:rsidRPr="00204C9C">
        <w:rPr>
          <w:sz w:val="26"/>
          <w:szCs w:val="26"/>
        </w:rPr>
        <w:t xml:space="preserve"> </w:t>
      </w:r>
      <w:r w:rsidR="00333DDE" w:rsidRPr="00204C9C">
        <w:rPr>
          <w:sz w:val="26"/>
          <w:szCs w:val="26"/>
        </w:rPr>
        <w:t xml:space="preserve">изложить в </w:t>
      </w:r>
      <w:r w:rsidR="00236800" w:rsidRPr="00204C9C">
        <w:rPr>
          <w:sz w:val="26"/>
          <w:szCs w:val="26"/>
        </w:rPr>
        <w:t>новой редакции</w:t>
      </w:r>
      <w:r w:rsidR="00333DDE" w:rsidRPr="00204C9C">
        <w:rPr>
          <w:sz w:val="26"/>
          <w:szCs w:val="26"/>
        </w:rPr>
        <w:t xml:space="preserve"> согласно </w:t>
      </w:r>
      <w:r w:rsidR="00963ECD" w:rsidRPr="00204C9C">
        <w:rPr>
          <w:sz w:val="26"/>
          <w:szCs w:val="26"/>
        </w:rPr>
        <w:t>приложению,</w:t>
      </w:r>
      <w:r w:rsidR="00333DDE" w:rsidRPr="00204C9C">
        <w:rPr>
          <w:sz w:val="26"/>
          <w:szCs w:val="26"/>
        </w:rPr>
        <w:t xml:space="preserve"> к настоящему постановлению.         </w:t>
      </w:r>
      <w:r w:rsidRPr="00204C9C">
        <w:rPr>
          <w:sz w:val="26"/>
          <w:szCs w:val="26"/>
        </w:rPr>
        <w:t xml:space="preserve"> </w:t>
      </w:r>
    </w:p>
    <w:p w:rsidR="00E529AB" w:rsidRPr="00204C9C" w:rsidRDefault="00C8056F" w:rsidP="00F0061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204C9C">
        <w:rPr>
          <w:iCs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 сайте Администрации Первомайского района </w:t>
      </w:r>
      <w:r w:rsidR="00B578A6" w:rsidRPr="00204C9C">
        <w:rPr>
          <w:iCs/>
          <w:sz w:val="26"/>
          <w:szCs w:val="26"/>
        </w:rPr>
        <w:t>(</w:t>
      </w:r>
      <w:hyperlink r:id="rId7" w:history="1">
        <w:r w:rsidR="00B578A6" w:rsidRPr="00204C9C">
          <w:rPr>
            <w:rStyle w:val="a8"/>
            <w:iCs/>
            <w:sz w:val="26"/>
            <w:szCs w:val="26"/>
            <w:lang w:val="en-US"/>
          </w:rPr>
          <w:t>http</w:t>
        </w:r>
        <w:r w:rsidR="00B578A6" w:rsidRPr="00204C9C">
          <w:rPr>
            <w:rStyle w:val="a8"/>
            <w:iCs/>
            <w:sz w:val="26"/>
            <w:szCs w:val="26"/>
          </w:rPr>
          <w:t>://</w:t>
        </w:r>
        <w:r w:rsidR="00B578A6" w:rsidRPr="00204C9C">
          <w:rPr>
            <w:rStyle w:val="a8"/>
            <w:iCs/>
            <w:sz w:val="26"/>
            <w:szCs w:val="26"/>
            <w:lang w:val="en-US"/>
          </w:rPr>
          <w:t>pmr</w:t>
        </w:r>
        <w:r w:rsidR="00B578A6" w:rsidRPr="00204C9C">
          <w:rPr>
            <w:rStyle w:val="a8"/>
            <w:iCs/>
            <w:sz w:val="26"/>
            <w:szCs w:val="26"/>
          </w:rPr>
          <w:t>.</w:t>
        </w:r>
        <w:r w:rsidR="00B578A6" w:rsidRPr="00204C9C">
          <w:rPr>
            <w:rStyle w:val="a8"/>
            <w:iCs/>
            <w:sz w:val="26"/>
            <w:szCs w:val="26"/>
            <w:lang w:val="en-US"/>
          </w:rPr>
          <w:t>tomsk</w:t>
        </w:r>
        <w:r w:rsidR="00B578A6" w:rsidRPr="00204C9C">
          <w:rPr>
            <w:rStyle w:val="a8"/>
            <w:iCs/>
            <w:sz w:val="26"/>
            <w:szCs w:val="26"/>
          </w:rPr>
          <w:t>.</w:t>
        </w:r>
        <w:r w:rsidR="00B578A6" w:rsidRPr="00204C9C">
          <w:rPr>
            <w:rStyle w:val="a8"/>
            <w:iCs/>
            <w:sz w:val="26"/>
            <w:szCs w:val="26"/>
            <w:lang w:val="en-US"/>
          </w:rPr>
          <w:t>ru</w:t>
        </w:r>
      </w:hyperlink>
      <w:r w:rsidR="00B578A6" w:rsidRPr="00204C9C">
        <w:rPr>
          <w:iCs/>
          <w:sz w:val="26"/>
          <w:szCs w:val="26"/>
        </w:rPr>
        <w:t xml:space="preserve">) </w:t>
      </w:r>
    </w:p>
    <w:p w:rsidR="00C8056F" w:rsidRPr="00204C9C" w:rsidRDefault="00C8056F" w:rsidP="00F0061F">
      <w:pPr>
        <w:pStyle w:val="a3"/>
        <w:tabs>
          <w:tab w:val="clear" w:pos="6804"/>
          <w:tab w:val="left" w:pos="1875"/>
        </w:tabs>
        <w:spacing w:before="0"/>
        <w:ind w:firstLine="709"/>
        <w:jc w:val="both"/>
        <w:rPr>
          <w:iCs/>
          <w:sz w:val="26"/>
          <w:szCs w:val="26"/>
        </w:rPr>
      </w:pPr>
      <w:r w:rsidRPr="00204C9C">
        <w:rPr>
          <w:iCs/>
          <w:sz w:val="26"/>
          <w:szCs w:val="26"/>
        </w:rPr>
        <w:t xml:space="preserve">3. Настоящее постановление вступает в силу с даты официального </w:t>
      </w:r>
      <w:r w:rsidR="00963ECD" w:rsidRPr="00204C9C">
        <w:rPr>
          <w:iCs/>
          <w:sz w:val="26"/>
          <w:szCs w:val="26"/>
        </w:rPr>
        <w:t>опубликования и</w:t>
      </w:r>
      <w:r w:rsidRPr="00204C9C">
        <w:rPr>
          <w:iCs/>
          <w:sz w:val="26"/>
          <w:szCs w:val="26"/>
        </w:rPr>
        <w:t xml:space="preserve"> распространяется на правоотношения, возникшие с </w:t>
      </w:r>
      <w:r w:rsidR="00C76B86" w:rsidRPr="00204C9C">
        <w:rPr>
          <w:iCs/>
          <w:sz w:val="26"/>
          <w:szCs w:val="26"/>
        </w:rPr>
        <w:t>17 декаб</w:t>
      </w:r>
      <w:r w:rsidR="00E529AB" w:rsidRPr="00204C9C">
        <w:rPr>
          <w:iCs/>
          <w:sz w:val="26"/>
          <w:szCs w:val="26"/>
        </w:rPr>
        <w:t xml:space="preserve">ря </w:t>
      </w:r>
      <w:r w:rsidRPr="00204C9C">
        <w:rPr>
          <w:iCs/>
          <w:sz w:val="26"/>
          <w:szCs w:val="26"/>
        </w:rPr>
        <w:t>20</w:t>
      </w:r>
      <w:r w:rsidR="00333DDE" w:rsidRPr="00204C9C">
        <w:rPr>
          <w:iCs/>
          <w:sz w:val="26"/>
          <w:szCs w:val="26"/>
        </w:rPr>
        <w:t xml:space="preserve">18 </w:t>
      </w:r>
      <w:r w:rsidRPr="00204C9C">
        <w:rPr>
          <w:iCs/>
          <w:sz w:val="26"/>
          <w:szCs w:val="26"/>
        </w:rPr>
        <w:t xml:space="preserve">года.    </w:t>
      </w:r>
    </w:p>
    <w:p w:rsidR="00C8056F" w:rsidRPr="00204C9C" w:rsidRDefault="00C8056F" w:rsidP="00C8056F">
      <w:pPr>
        <w:rPr>
          <w:sz w:val="26"/>
          <w:szCs w:val="26"/>
        </w:rPr>
      </w:pPr>
    </w:p>
    <w:p w:rsidR="00C8056F" w:rsidRPr="00204C9C" w:rsidRDefault="00C8056F" w:rsidP="00C8056F">
      <w:pPr>
        <w:rPr>
          <w:sz w:val="26"/>
          <w:szCs w:val="26"/>
        </w:rPr>
      </w:pPr>
    </w:p>
    <w:p w:rsidR="00B578A6" w:rsidRPr="00204C9C" w:rsidRDefault="00B578A6" w:rsidP="00C8056F">
      <w:pPr>
        <w:rPr>
          <w:sz w:val="26"/>
          <w:szCs w:val="26"/>
        </w:rPr>
      </w:pPr>
    </w:p>
    <w:p w:rsidR="00C8056F" w:rsidRPr="00204C9C" w:rsidRDefault="00C8056F" w:rsidP="00C8056F">
      <w:pPr>
        <w:rPr>
          <w:sz w:val="26"/>
          <w:szCs w:val="26"/>
        </w:rPr>
      </w:pPr>
      <w:r w:rsidRPr="00204C9C">
        <w:rPr>
          <w:sz w:val="26"/>
          <w:szCs w:val="26"/>
        </w:rPr>
        <w:t xml:space="preserve">Главы Первомайского района                                 </w:t>
      </w:r>
      <w:r w:rsidR="00963ECD" w:rsidRPr="00204C9C">
        <w:rPr>
          <w:sz w:val="26"/>
          <w:szCs w:val="26"/>
        </w:rPr>
        <w:t xml:space="preserve">                            </w:t>
      </w:r>
      <w:r w:rsidRPr="00204C9C">
        <w:rPr>
          <w:sz w:val="26"/>
          <w:szCs w:val="26"/>
        </w:rPr>
        <w:t xml:space="preserve">     </w:t>
      </w:r>
      <w:r w:rsidR="00B578A6" w:rsidRPr="00204C9C">
        <w:rPr>
          <w:sz w:val="26"/>
          <w:szCs w:val="26"/>
        </w:rPr>
        <w:t xml:space="preserve"> </w:t>
      </w:r>
      <w:r w:rsidR="00F0061F">
        <w:rPr>
          <w:sz w:val="26"/>
          <w:szCs w:val="26"/>
        </w:rPr>
        <w:t xml:space="preserve">         </w:t>
      </w:r>
      <w:r w:rsidRPr="00204C9C">
        <w:rPr>
          <w:sz w:val="26"/>
          <w:szCs w:val="26"/>
        </w:rPr>
        <w:t xml:space="preserve">И.И. Сиберт </w:t>
      </w:r>
    </w:p>
    <w:p w:rsidR="00C8056F" w:rsidRPr="00204C9C" w:rsidRDefault="00C8056F" w:rsidP="00C8056F">
      <w:pPr>
        <w:rPr>
          <w:sz w:val="26"/>
          <w:szCs w:val="26"/>
        </w:rPr>
      </w:pPr>
    </w:p>
    <w:p w:rsidR="00C8056F" w:rsidRPr="00E65726" w:rsidRDefault="00C8056F" w:rsidP="00C8056F">
      <w:pPr>
        <w:rPr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C8056F" w:rsidRPr="00236800" w:rsidRDefault="00C8056F" w:rsidP="00C8056F">
      <w:pPr>
        <w:rPr>
          <w:rFonts w:ascii="Arial" w:hAnsi="Arial" w:cs="Arial"/>
          <w:sz w:val="24"/>
          <w:szCs w:val="24"/>
        </w:rPr>
      </w:pPr>
    </w:p>
    <w:p w:rsidR="00B578A6" w:rsidRPr="00236800" w:rsidRDefault="00B578A6" w:rsidP="00C8056F">
      <w:pPr>
        <w:rPr>
          <w:rFonts w:ascii="Arial" w:hAnsi="Arial" w:cs="Arial"/>
          <w:sz w:val="24"/>
          <w:szCs w:val="24"/>
        </w:rPr>
      </w:pPr>
    </w:p>
    <w:p w:rsidR="00F0061F" w:rsidRDefault="00F0061F" w:rsidP="00C8056F"/>
    <w:p w:rsidR="00F0061F" w:rsidRDefault="00F0061F" w:rsidP="00C8056F"/>
    <w:p w:rsidR="00B578A6" w:rsidRPr="00F0061F" w:rsidRDefault="00204C9C" w:rsidP="00C8056F">
      <w:r w:rsidRPr="00F0061F">
        <w:t>А.М. Кондрашова</w:t>
      </w:r>
    </w:p>
    <w:p w:rsidR="00204C9C" w:rsidRPr="00204C9C" w:rsidRDefault="00204C9C" w:rsidP="00204C9C">
      <w:pPr>
        <w:rPr>
          <w:rFonts w:ascii="Arial" w:hAnsi="Arial" w:cs="Arial"/>
          <w:sz w:val="24"/>
          <w:szCs w:val="24"/>
        </w:rPr>
        <w:sectPr w:rsidR="00204C9C" w:rsidRPr="00204C9C" w:rsidSect="00F0061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0061F">
        <w:t>2-21-48</w:t>
      </w:r>
    </w:p>
    <w:p w:rsidR="00F0061F" w:rsidRPr="00F0061F" w:rsidRDefault="00F0061F" w:rsidP="00F0061F">
      <w:pPr>
        <w:ind w:left="-480" w:right="115"/>
        <w:jc w:val="center"/>
        <w:outlineLvl w:val="0"/>
      </w:pPr>
      <w:r>
        <w:lastRenderedPageBreak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Pr="00F0061F">
        <w:t xml:space="preserve">Приложение </w:t>
      </w:r>
    </w:p>
    <w:p w:rsidR="00F0061F" w:rsidRPr="00F0061F" w:rsidRDefault="00F0061F" w:rsidP="00F0061F">
      <w:pPr>
        <w:ind w:left="8016" w:right="115" w:firstLine="1188"/>
        <w:jc w:val="center"/>
        <w:outlineLvl w:val="0"/>
      </w:pPr>
      <w:r>
        <w:t xml:space="preserve">                         </w:t>
      </w:r>
      <w:r w:rsidRPr="00F0061F">
        <w:t xml:space="preserve">к постановлению </w:t>
      </w:r>
    </w:p>
    <w:p w:rsidR="00F0061F" w:rsidRPr="00F0061F" w:rsidRDefault="00F0061F" w:rsidP="00F0061F">
      <w:pPr>
        <w:ind w:left="-480" w:right="115"/>
        <w:jc w:val="right"/>
        <w:outlineLvl w:val="0"/>
      </w:pPr>
      <w:r w:rsidRPr="00F0061F">
        <w:t xml:space="preserve">Администрации Первомайского </w:t>
      </w:r>
    </w:p>
    <w:p w:rsidR="00F0061F" w:rsidRPr="00F0061F" w:rsidRDefault="00F0061F" w:rsidP="00F0061F">
      <w:pPr>
        <w:ind w:left="8724" w:right="115" w:firstLine="1188"/>
        <w:jc w:val="center"/>
        <w:outlineLvl w:val="0"/>
      </w:pPr>
      <w:r>
        <w:t xml:space="preserve">                            </w:t>
      </w:r>
      <w:r w:rsidRPr="00F0061F">
        <w:t>района от 29.12.2018 № 446</w:t>
      </w:r>
    </w:p>
    <w:p w:rsidR="00F0061F" w:rsidRPr="00F0061F" w:rsidRDefault="00F0061F" w:rsidP="00F0061F">
      <w:pPr>
        <w:ind w:left="-480" w:right="115"/>
        <w:jc w:val="right"/>
        <w:outlineLvl w:val="0"/>
      </w:pPr>
    </w:p>
    <w:p w:rsidR="00F0061F" w:rsidRPr="00F0061F" w:rsidRDefault="00F0061F" w:rsidP="00F0061F">
      <w:pPr>
        <w:jc w:val="center"/>
        <w:outlineLvl w:val="0"/>
        <w:rPr>
          <w:sz w:val="24"/>
          <w:szCs w:val="24"/>
        </w:rPr>
      </w:pPr>
      <w:r w:rsidRPr="00F0061F">
        <w:rPr>
          <w:sz w:val="24"/>
          <w:szCs w:val="24"/>
        </w:rPr>
        <w:t>Осно</w:t>
      </w:r>
      <w:r>
        <w:rPr>
          <w:sz w:val="24"/>
          <w:szCs w:val="24"/>
        </w:rPr>
        <w:t xml:space="preserve">вные мероприятия муниципальной </w:t>
      </w:r>
      <w:r w:rsidRPr="00F0061F">
        <w:rPr>
          <w:sz w:val="24"/>
          <w:szCs w:val="24"/>
        </w:rPr>
        <w:t>ведомственной целевой программы</w:t>
      </w:r>
    </w:p>
    <w:p w:rsidR="00F0061F" w:rsidRPr="00F0061F" w:rsidRDefault="00F0061F" w:rsidP="00F0061F">
      <w:pPr>
        <w:jc w:val="center"/>
        <w:outlineLvl w:val="0"/>
        <w:rPr>
          <w:sz w:val="24"/>
          <w:szCs w:val="24"/>
        </w:rPr>
      </w:pPr>
      <w:r w:rsidRPr="00F0061F">
        <w:rPr>
          <w:sz w:val="24"/>
          <w:szCs w:val="24"/>
        </w:rPr>
        <w:t>«Молодежь Первомайского района на 2016-18 годы»</w:t>
      </w:r>
    </w:p>
    <w:p w:rsidR="00F0061F" w:rsidRPr="00F0061F" w:rsidRDefault="00F0061F" w:rsidP="00F0061F">
      <w:pPr>
        <w:jc w:val="center"/>
        <w:outlineLvl w:val="0"/>
        <w:rPr>
          <w:sz w:val="24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747"/>
        <w:gridCol w:w="22"/>
        <w:gridCol w:w="6"/>
        <w:gridCol w:w="1606"/>
        <w:gridCol w:w="1028"/>
        <w:gridCol w:w="1159"/>
        <w:gridCol w:w="967"/>
        <w:gridCol w:w="851"/>
        <w:gridCol w:w="850"/>
        <w:gridCol w:w="983"/>
        <w:gridCol w:w="2859"/>
      </w:tblGrid>
      <w:tr w:rsidR="00F0061F" w:rsidRPr="00F0061F" w:rsidTr="003271CE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№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п/п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Наименование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мероприятия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Исполнитель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Срок,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годы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Источник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финанси-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рования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Прогнозируемый объем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финансирования, руб.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всего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в том числе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3271CE" w:rsidRPr="00F0061F" w:rsidTr="003271CE">
        <w:trPr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F0061F">
        <w:trPr>
          <w:jc w:val="center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(Молодёжно- патриотическая акция «Свечи памяти»)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Администрация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17280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5760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5760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Гражданско-патриотическое воспитание молодежи района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2016-80; 2017-100; 2018-120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Экспедиция – межрегиональная вахта памяти «Лоймола-2018»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Администрация района, специалист по МП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4000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6400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Гражданско-патриотическое воспитание молодежи района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2016-8; 2017-8; 2018-8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Патриотический Пышкинский велопробег «Молодёжь за здоровый образ жизни»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Администрация района, специалист по МП и ФК и 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39738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13520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12720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13498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Гражданско-патриотическое воспитание молодежи района, пропаганда здорового образа жизни 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2016-45; 2017-55; 2018-60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Укрепление материально-технической базы военно-патриотического клуба «Ратник»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Администрация Первомайско</w:t>
            </w:r>
            <w:r w:rsidRPr="00F0061F">
              <w:rPr>
                <w:sz w:val="23"/>
                <w:szCs w:val="23"/>
              </w:rPr>
              <w:lastRenderedPageBreak/>
              <w:t>го района, МКУ «Управление образования Администрации Первомайского района», Военный комиссариат Томской области по Первомайскому району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103000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23000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4700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7200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3080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600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55400 руб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1800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3000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500 руб.</w:t>
            </w: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3720 руб.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Приобретение необходимого оборудования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1.</w:t>
            </w:r>
            <w:r w:rsidRPr="00F0061F">
              <w:rPr>
                <w:sz w:val="23"/>
                <w:szCs w:val="23"/>
              </w:rPr>
              <w:tab/>
              <w:t>Летний комплект ВКБО                   -10 компл.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2.</w:t>
            </w:r>
            <w:r w:rsidRPr="00F0061F">
              <w:rPr>
                <w:sz w:val="23"/>
                <w:szCs w:val="23"/>
              </w:rPr>
              <w:tab/>
              <w:t>Кепи ВКБО нового образца  - 10 шт.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3.</w:t>
            </w:r>
            <w:r w:rsidRPr="00F0061F">
              <w:rPr>
                <w:sz w:val="23"/>
                <w:szCs w:val="23"/>
              </w:rPr>
              <w:tab/>
              <w:t xml:space="preserve">Куртка зимняя ВКБО                - 4 шт.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4.</w:t>
            </w:r>
            <w:r w:rsidRPr="00F0061F">
              <w:rPr>
                <w:sz w:val="23"/>
                <w:szCs w:val="23"/>
              </w:rPr>
              <w:tab/>
              <w:t xml:space="preserve">Шапка зимняя ВКБО                - 4 шт.  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                                                                            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5.</w:t>
            </w:r>
            <w:r w:rsidRPr="00F0061F">
              <w:rPr>
                <w:sz w:val="23"/>
                <w:szCs w:val="23"/>
              </w:rPr>
              <w:tab/>
              <w:t>Перчатки черные – 4 пары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6.   Учебное пособие АК-103 ОС -  2 шт.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  7.    Магазин АКМ – 2 шт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  8. Учебный патрон      7.62*39 – 60 шт.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   9.  Подсумок АК, - 1 шт.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        10. Светозвуковой патрон 7.62*39 – 186 шт.</w:t>
            </w:r>
          </w:p>
        </w:tc>
      </w:tr>
      <w:tr w:rsidR="00F0061F" w:rsidRPr="00F0061F" w:rsidTr="003271CE">
        <w:trPr>
          <w:trHeight w:val="61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Молодежная развлекательная программа «Минута славы»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Специалист по МП,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МАУ «ЦКС Первомайского района»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6000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Создание условий для реализации творческого потенциала молодежи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2016-22; 2017-25; 2018-27</w:t>
            </w:r>
          </w:p>
        </w:tc>
      </w:tr>
      <w:tr w:rsidR="00F0061F" w:rsidRPr="00F0061F" w:rsidTr="003271CE">
        <w:trPr>
          <w:trHeight w:val="61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Изготовление символики Молодежного совета при Главе Первомайского района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Специалист по МП,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8500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Создание условий для реализации творческого потенциала молодежи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2018-30</w:t>
            </w:r>
          </w:p>
        </w:tc>
      </w:tr>
      <w:tr w:rsidR="00F0061F" w:rsidRPr="00F0061F" w:rsidTr="003271CE">
        <w:trPr>
          <w:trHeight w:val="61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7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Интерактивная  игра по профилактике вредных привычек «Здоровое поколение»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Специалист по МП, ОГБПОУ «ТАК», Школа приемных родителей, Молодежный совет при главе Первомайского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2182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Пропаганда ЗОЖ, реализации творческого потенциала молодежи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3271CE">
        <w:trPr>
          <w:trHeight w:val="61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Подведение итогов года «Добровольца»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Специалист по МП,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8560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Приобретение канцелярских товаров </w:t>
            </w:r>
          </w:p>
        </w:tc>
      </w:tr>
      <w:tr w:rsidR="00F0061F" w:rsidRPr="00F0061F" w:rsidTr="003271CE">
        <w:trPr>
          <w:trHeight w:val="33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разделу 1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28480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147900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F0061F">
        <w:trPr>
          <w:trHeight w:val="390"/>
          <w:jc w:val="center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2. Государственная поддержка молодой семьи. Повышение престижа семейных ценностей в молодежной среде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Районный конкурс молодых семейных пар «Сила и грация»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Специалист по МП, ФК и С,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МАУ «ЦКС Первомайского района»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16820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b/>
                <w:sz w:val="23"/>
                <w:szCs w:val="23"/>
              </w:rPr>
            </w:pPr>
            <w:r w:rsidRPr="00F0061F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Пропаганда семейных ценностей, традиций. Пропаганда здорового образа жизни.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2016-12; 2017-15; 2018-18</w:t>
            </w:r>
          </w:p>
        </w:tc>
      </w:tr>
      <w:tr w:rsidR="00F0061F" w:rsidRPr="00F0061F" w:rsidTr="003271CE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10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Районный конкурс среди молодых семей «Зимние веселые старты»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Специалист по МП, ФК и С,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МАУ «ЦКС Первомайского района»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16820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8260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Пропаганда семейных ценностей, традиций. Пропаганда здорового образа жизни.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2016-12; 2017-15 </w:t>
            </w:r>
          </w:p>
        </w:tc>
      </w:tr>
      <w:tr w:rsidR="00F0061F" w:rsidRPr="00F0061F" w:rsidTr="003271CE">
        <w:trPr>
          <w:jc w:val="center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разделу 2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33640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16520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F0061F">
        <w:trPr>
          <w:trHeight w:val="306"/>
          <w:jc w:val="center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lastRenderedPageBreak/>
              <w:t>3.  Поддержка и развитие потенциала сельской молодежи. Поддержка молодых специалистов</w:t>
            </w:r>
          </w:p>
        </w:tc>
      </w:tr>
      <w:tr w:rsidR="00F0061F" w:rsidRPr="00F0061F" w:rsidTr="003271CE">
        <w:trPr>
          <w:trHeight w:val="100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Участие в региональном молодежном форуме «Томский коллайдер»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Администрация Первомайского 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Интеграция сельской молодежи в реализацию региональной молодежной политики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2016-10; 2017-12; 2018-14</w:t>
            </w: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Специалист по МП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1410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Поддержка талантливой молодежи; создание условий для ее творческого роста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2016-50; 2017-60; 2018-70 </w:t>
            </w: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13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Поддержка деятельности  Молодежного совета Первомайского района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Администрация 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Вовлечение молодежи в общественно-политическую деятельность района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2016-0; 2017-0; 2018-0</w:t>
            </w: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14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Проведение акций Молодежного Совета ко Дню старшего поколения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3900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Вовлечение молодежи в общественно-политическую деятельность района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 xml:space="preserve">Количество участников: </w:t>
            </w:r>
          </w:p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2016-0; 2017-0; 2018-10</w:t>
            </w: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разделу 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7710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1410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5100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F0061F">
        <w:trPr>
          <w:trHeight w:val="251"/>
          <w:jc w:val="center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разделу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208060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28480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147900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разделу 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33640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16520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b/>
                <w:sz w:val="23"/>
                <w:szCs w:val="23"/>
              </w:rPr>
            </w:pPr>
          </w:p>
        </w:tc>
      </w:tr>
      <w:tr w:rsidR="00F0061F" w:rsidRPr="00F0061F" w:rsidTr="003271CE">
        <w:trPr>
          <w:trHeight w:val="2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разделу 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7710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1410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5100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F0061F" w:rsidRPr="00F0061F" w:rsidTr="003271CE">
        <w:trPr>
          <w:trHeight w:val="13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Итого по программе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249410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46410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61F" w:rsidRPr="00F0061F" w:rsidRDefault="00F0061F" w:rsidP="00F0061F">
            <w:pPr>
              <w:jc w:val="center"/>
              <w:outlineLvl w:val="0"/>
              <w:rPr>
                <w:sz w:val="23"/>
                <w:szCs w:val="23"/>
              </w:rPr>
            </w:pPr>
            <w:r w:rsidRPr="00F0061F">
              <w:rPr>
                <w:sz w:val="23"/>
                <w:szCs w:val="23"/>
              </w:rPr>
              <w:t>153000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1F" w:rsidRPr="00F0061F" w:rsidRDefault="00F0061F" w:rsidP="00F0061F">
            <w:pPr>
              <w:jc w:val="both"/>
              <w:outlineLvl w:val="0"/>
              <w:rPr>
                <w:b/>
                <w:sz w:val="23"/>
                <w:szCs w:val="23"/>
              </w:rPr>
            </w:pPr>
          </w:p>
        </w:tc>
      </w:tr>
    </w:tbl>
    <w:p w:rsidR="00B578A6" w:rsidRPr="00F0061F" w:rsidRDefault="00B578A6" w:rsidP="00E529AB">
      <w:pPr>
        <w:ind w:left="-480" w:right="115"/>
        <w:jc w:val="right"/>
        <w:outlineLvl w:val="0"/>
        <w:rPr>
          <w:sz w:val="24"/>
          <w:szCs w:val="24"/>
        </w:rPr>
      </w:pPr>
      <w:bookmarkStart w:id="0" w:name="_GoBack"/>
      <w:bookmarkEnd w:id="0"/>
    </w:p>
    <w:sectPr w:rsidR="00B578A6" w:rsidRPr="00F0061F" w:rsidSect="00F006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80" w:rsidRDefault="00AB3F80" w:rsidP="00C8056F">
      <w:r>
        <w:separator/>
      </w:r>
    </w:p>
  </w:endnote>
  <w:endnote w:type="continuationSeparator" w:id="0">
    <w:p w:rsidR="00AB3F80" w:rsidRDefault="00AB3F80" w:rsidP="00C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80" w:rsidRDefault="00AB3F80" w:rsidP="00C8056F">
      <w:r>
        <w:separator/>
      </w:r>
    </w:p>
  </w:footnote>
  <w:footnote w:type="continuationSeparator" w:id="0">
    <w:p w:rsidR="00AB3F80" w:rsidRDefault="00AB3F80" w:rsidP="00C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6761"/>
    <w:multiLevelType w:val="hybridMultilevel"/>
    <w:tmpl w:val="D45085C4"/>
    <w:lvl w:ilvl="0" w:tplc="3BF6C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6F"/>
    <w:rsid w:val="00075367"/>
    <w:rsid w:val="000C6E1F"/>
    <w:rsid w:val="00204C9C"/>
    <w:rsid w:val="00236800"/>
    <w:rsid w:val="003271CE"/>
    <w:rsid w:val="00333DDE"/>
    <w:rsid w:val="003426DC"/>
    <w:rsid w:val="00412C40"/>
    <w:rsid w:val="004F25B3"/>
    <w:rsid w:val="005E7FD2"/>
    <w:rsid w:val="00637186"/>
    <w:rsid w:val="00663859"/>
    <w:rsid w:val="00687D05"/>
    <w:rsid w:val="006C7A90"/>
    <w:rsid w:val="006D55C3"/>
    <w:rsid w:val="00760564"/>
    <w:rsid w:val="007A6E7E"/>
    <w:rsid w:val="00802B90"/>
    <w:rsid w:val="0085026E"/>
    <w:rsid w:val="00903ED2"/>
    <w:rsid w:val="00963ECD"/>
    <w:rsid w:val="009A5BDB"/>
    <w:rsid w:val="00A561DE"/>
    <w:rsid w:val="00A64595"/>
    <w:rsid w:val="00AB3F80"/>
    <w:rsid w:val="00AC3C57"/>
    <w:rsid w:val="00B578A6"/>
    <w:rsid w:val="00BB16CB"/>
    <w:rsid w:val="00C75CAD"/>
    <w:rsid w:val="00C76B86"/>
    <w:rsid w:val="00C8056F"/>
    <w:rsid w:val="00D60962"/>
    <w:rsid w:val="00E529AB"/>
    <w:rsid w:val="00E65726"/>
    <w:rsid w:val="00E8048F"/>
    <w:rsid w:val="00F0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2BC7"/>
  <w15:docId w15:val="{A2337FD0-43BB-4C79-888B-BEBC6CB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8056F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0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578A6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B578A6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B578A6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3</cp:revision>
  <dcterms:created xsi:type="dcterms:W3CDTF">2019-01-09T05:01:00Z</dcterms:created>
  <dcterms:modified xsi:type="dcterms:W3CDTF">2019-01-09T05:02:00Z</dcterms:modified>
</cp:coreProperties>
</file>