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87F" w:rsidRPr="004E37EF" w:rsidRDefault="007A387F" w:rsidP="007A387F">
      <w:pPr>
        <w:tabs>
          <w:tab w:val="left" w:pos="450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E37EF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ПЕРВОМАЙСКОГО РАЙОНА </w:t>
      </w:r>
    </w:p>
    <w:p w:rsidR="007A387F" w:rsidRPr="00BF3BBE" w:rsidRDefault="007A387F" w:rsidP="007A387F">
      <w:pPr>
        <w:pStyle w:val="a6"/>
        <w:spacing w:before="240" w:after="120"/>
        <w:jc w:val="center"/>
        <w:rPr>
          <w:rFonts w:ascii="Times New Roman" w:hAnsi="Times New Roman"/>
          <w:b/>
          <w:i w:val="0"/>
          <w:color w:val="auto"/>
          <w:sz w:val="32"/>
          <w:szCs w:val="32"/>
        </w:rPr>
      </w:pPr>
      <w:r w:rsidRPr="00BF3BBE">
        <w:rPr>
          <w:rFonts w:ascii="Times New Roman" w:hAnsi="Times New Roman"/>
          <w:b/>
          <w:i w:val="0"/>
          <w:color w:val="auto"/>
          <w:sz w:val="32"/>
          <w:szCs w:val="32"/>
        </w:rPr>
        <w:t>ПОСТАНОВЛЕНИЕ</w:t>
      </w:r>
    </w:p>
    <w:p w:rsidR="007A387F" w:rsidRPr="004E37EF" w:rsidRDefault="007A387F" w:rsidP="007A387F">
      <w:pPr>
        <w:spacing w:before="480"/>
        <w:rPr>
          <w:rFonts w:ascii="Times New Roman" w:hAnsi="Times New Roman" w:cs="Times New Roman"/>
          <w:sz w:val="24"/>
          <w:szCs w:val="24"/>
        </w:rPr>
      </w:pPr>
      <w:r w:rsidRPr="004E37EF">
        <w:rPr>
          <w:rFonts w:ascii="Times New Roman" w:hAnsi="Times New Roman" w:cs="Times New Roman"/>
          <w:sz w:val="24"/>
          <w:szCs w:val="24"/>
        </w:rPr>
        <w:t>1</w:t>
      </w:r>
      <w:r w:rsidR="00786401">
        <w:rPr>
          <w:rFonts w:ascii="Times New Roman" w:hAnsi="Times New Roman" w:cs="Times New Roman"/>
          <w:sz w:val="24"/>
          <w:szCs w:val="24"/>
        </w:rPr>
        <w:t>7</w:t>
      </w:r>
      <w:r w:rsidRPr="004E37EF">
        <w:rPr>
          <w:rFonts w:ascii="Times New Roman" w:hAnsi="Times New Roman" w:cs="Times New Roman"/>
          <w:sz w:val="24"/>
          <w:szCs w:val="24"/>
        </w:rPr>
        <w:t xml:space="preserve">.01.2017                                                                                                                 № </w:t>
      </w:r>
      <w:r w:rsidR="00786401">
        <w:rPr>
          <w:rFonts w:ascii="Times New Roman" w:hAnsi="Times New Roman" w:cs="Times New Roman"/>
          <w:sz w:val="24"/>
          <w:szCs w:val="24"/>
        </w:rPr>
        <w:t>9</w:t>
      </w:r>
    </w:p>
    <w:p w:rsidR="00786401" w:rsidRPr="00786401" w:rsidRDefault="00786401" w:rsidP="0078640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6401">
        <w:rPr>
          <w:rFonts w:ascii="Times New Roman" w:eastAsia="Calibri" w:hAnsi="Times New Roman" w:cs="Times New Roman"/>
          <w:spacing w:val="6"/>
          <w:sz w:val="24"/>
          <w:szCs w:val="24"/>
        </w:rPr>
        <w:t>О внесении изменений в постановление Администрации Первомайского района от 29.12.2011 № 293 «Об утверждении порядка составления и утверждения плана финансово-хозяйственной деятельности муниципальных бюджетных и автономных учреждений, созданных на базе муниципального имущества»</w:t>
      </w:r>
    </w:p>
    <w:p w:rsidR="00786401" w:rsidRPr="00786401" w:rsidRDefault="00786401" w:rsidP="0078640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6401" w:rsidRPr="00786401" w:rsidRDefault="00786401" w:rsidP="0078640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6401" w:rsidRPr="00786401" w:rsidRDefault="00786401" w:rsidP="0078640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6401" w:rsidRPr="00786401" w:rsidRDefault="00786401" w:rsidP="0078640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401">
        <w:rPr>
          <w:rFonts w:ascii="Times New Roman" w:eastAsia="Calibri" w:hAnsi="Times New Roman" w:cs="Times New Roman"/>
          <w:sz w:val="24"/>
          <w:szCs w:val="24"/>
        </w:rPr>
        <w:t>В соответствии с пунктом 1 статьи 78.1 Бюджетного кодекса Российской Федерации, приказом Министерства финансов Российской Федерации от 24.09.2015 №140н «О внесении изменений в требования к плану финансово-хозяйственной деятельности государственного (муниципального) учреждения, утвержденные приказом Министерства финансов Российской Федерации от 28 июля 2010 г. N 81н»</w:t>
      </w:r>
    </w:p>
    <w:p w:rsidR="00786401" w:rsidRPr="00786401" w:rsidRDefault="00786401" w:rsidP="0078640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401">
        <w:rPr>
          <w:rFonts w:ascii="Times New Roman" w:eastAsia="Calibri" w:hAnsi="Times New Roman" w:cs="Times New Roman"/>
          <w:sz w:val="24"/>
          <w:szCs w:val="24"/>
        </w:rPr>
        <w:t>ПОСТАНАВЛЯЮ:</w:t>
      </w:r>
    </w:p>
    <w:p w:rsidR="00786401" w:rsidRPr="00786401" w:rsidRDefault="00786401" w:rsidP="00786401">
      <w:pPr>
        <w:widowControl w:val="0"/>
        <w:numPr>
          <w:ilvl w:val="0"/>
          <w:numId w:val="2"/>
        </w:num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401">
        <w:rPr>
          <w:rFonts w:ascii="Times New Roman" w:eastAsia="Calibri" w:hAnsi="Times New Roman" w:cs="Times New Roman"/>
          <w:sz w:val="24"/>
          <w:szCs w:val="24"/>
        </w:rPr>
        <w:t xml:space="preserve">Внести в постановление Администрации Первомайского района от </w:t>
      </w:r>
      <w:r w:rsidRPr="00786401">
        <w:rPr>
          <w:rFonts w:ascii="Times New Roman" w:eastAsia="Calibri" w:hAnsi="Times New Roman" w:cs="Times New Roman"/>
          <w:spacing w:val="6"/>
          <w:sz w:val="24"/>
          <w:szCs w:val="24"/>
        </w:rPr>
        <w:t>29.12.2011 № 293 «Об утверждении порядка составления и утверждения плана финансово-хозяйственной деятельности муниципальных бюджетных и автономных учреждений, созданных на базе муниципального имущества»</w:t>
      </w:r>
      <w:r w:rsidRPr="00786401">
        <w:rPr>
          <w:rFonts w:ascii="Times New Roman" w:eastAsia="Calibri" w:hAnsi="Times New Roman" w:cs="Times New Roman"/>
          <w:sz w:val="24"/>
          <w:szCs w:val="24"/>
        </w:rPr>
        <w:t xml:space="preserve"> следующие изменения:</w:t>
      </w:r>
    </w:p>
    <w:p w:rsidR="00786401" w:rsidRPr="00786401" w:rsidRDefault="00786401" w:rsidP="0078640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6401" w:rsidRPr="00786401" w:rsidRDefault="00786401" w:rsidP="007864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r w:rsidRPr="007864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Дополнить п.8 Порядка </w:t>
      </w:r>
      <w:r w:rsidRPr="0078640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составления и утверждения плана финансово-хозяйственной деятельности муниципальных бюджетных и автономных учреждений, созданных на базе муниципального имущества (далее Порядок), следующим подпунктом:</w:t>
      </w:r>
    </w:p>
    <w:p w:rsidR="00786401" w:rsidRPr="00786401" w:rsidRDefault="00786401" w:rsidP="007864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</w:pPr>
      <w:r w:rsidRPr="0078640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- показатели выплат по расходам на закупку товаров, работ, услуг учреждения.</w:t>
      </w:r>
    </w:p>
    <w:p w:rsidR="00786401" w:rsidRPr="00786401" w:rsidRDefault="00786401" w:rsidP="007864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6401" w:rsidRPr="00786401" w:rsidRDefault="00786401" w:rsidP="007864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Pr="00786401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Дополнить Порядок пунктом 12.1:</w:t>
      </w:r>
    </w:p>
    <w:p w:rsidR="00786401" w:rsidRPr="00786401" w:rsidRDefault="00786401" w:rsidP="007864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401">
        <w:rPr>
          <w:rFonts w:ascii="Times New Roman" w:eastAsia="Calibri" w:hAnsi="Times New Roman" w:cs="Times New Roman"/>
          <w:sz w:val="24"/>
          <w:szCs w:val="24"/>
        </w:rPr>
        <w:t>В графах 5 - 6 указываются:</w:t>
      </w:r>
    </w:p>
    <w:p w:rsidR="00786401" w:rsidRPr="00786401" w:rsidRDefault="00786401" w:rsidP="007864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401">
        <w:rPr>
          <w:rFonts w:ascii="Times New Roman" w:eastAsia="Calibri" w:hAnsi="Times New Roman" w:cs="Times New Roman"/>
          <w:sz w:val="24"/>
          <w:szCs w:val="24"/>
        </w:rPr>
        <w:t xml:space="preserve">по строке 1001 - суммы оплаты в соответствующем финансовом году по контрактам (договорам), заключенным до начала очередного финансового года, при этом в графе 5 указываются суммы оплаты по контрактам, заключенным в соответствии с Федеральным </w:t>
      </w:r>
      <w:hyperlink r:id="rId5" w:history="1">
        <w:r w:rsidRPr="00786401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786401">
        <w:rPr>
          <w:rFonts w:ascii="Times New Roman" w:eastAsia="Calibri" w:hAnsi="Times New Roman" w:cs="Times New Roman"/>
          <w:sz w:val="24"/>
          <w:szCs w:val="24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нужд", а в графе 6 - по договорам, заключенным в соответствии с Федеральным </w:t>
      </w:r>
      <w:hyperlink r:id="rId6" w:history="1">
        <w:r w:rsidRPr="00786401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786401">
        <w:rPr>
          <w:rFonts w:ascii="Times New Roman" w:eastAsia="Calibri" w:hAnsi="Times New Roman" w:cs="Times New Roman"/>
          <w:sz w:val="24"/>
          <w:szCs w:val="24"/>
        </w:rPr>
        <w:t xml:space="preserve"> от 18 июля 2011 г. N 223-ФЗ "О закупках товаров, работ, услуг отдельными видами юридических лиц";</w:t>
      </w:r>
    </w:p>
    <w:p w:rsidR="00786401" w:rsidRPr="00786401" w:rsidRDefault="00786401" w:rsidP="007864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401">
        <w:rPr>
          <w:rFonts w:ascii="Times New Roman" w:eastAsia="Calibri" w:hAnsi="Times New Roman" w:cs="Times New Roman"/>
          <w:sz w:val="24"/>
          <w:szCs w:val="24"/>
        </w:rPr>
        <w:t xml:space="preserve">по строке 2001 - в разрезе года начала закупки указываются суммы планируемых в соответствующем финансовом году выплат по контрактам (договорам), для заключения которых планируется начать закупку, при этом в графе 5 указываются суммы планируемых выплат по контрактам, для заключения которых в соответствующем году согласно Федеральному </w:t>
      </w:r>
      <w:hyperlink r:id="rId7" w:history="1">
        <w:r w:rsidRPr="00786401">
          <w:rPr>
            <w:rFonts w:ascii="Times New Roman" w:eastAsia="Calibri" w:hAnsi="Times New Roman" w:cs="Times New Roman"/>
            <w:sz w:val="24"/>
            <w:szCs w:val="24"/>
          </w:rPr>
          <w:t>закону</w:t>
        </w:r>
      </w:hyperlink>
      <w:r w:rsidRPr="00786401">
        <w:rPr>
          <w:rFonts w:ascii="Times New Roman" w:eastAsia="Calibri" w:hAnsi="Times New Roman" w:cs="Times New Roman"/>
          <w:sz w:val="24"/>
          <w:szCs w:val="24"/>
        </w:rPr>
        <w:t xml:space="preserve"> N 44-ФЗ планируется разместить извещение об осуществлении закупки товаров, работ, услуг для обеспечения государственных или муниципальных нужд либо направить приглашение принять участие в определении поставщика (подрядчика, исполнителя) или проект контракта, а в графе 6 указываются суммы планируемых выплат по договорам, для заключения которых в соответствии с Федеральным </w:t>
      </w:r>
      <w:hyperlink r:id="rId8" w:history="1">
        <w:r w:rsidRPr="00786401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786401">
        <w:rPr>
          <w:rFonts w:ascii="Times New Roman" w:eastAsia="Calibri" w:hAnsi="Times New Roman" w:cs="Times New Roman"/>
          <w:sz w:val="24"/>
          <w:szCs w:val="24"/>
        </w:rPr>
        <w:t xml:space="preserve"> N 223-ФЗ осуществляется закупка (планируется начать закупку) в порядке, установленном положением о закупке.</w:t>
      </w:r>
    </w:p>
    <w:p w:rsidR="00786401" w:rsidRPr="00786401" w:rsidRDefault="00786401" w:rsidP="007864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6401" w:rsidRPr="00786401" w:rsidRDefault="00786401" w:rsidP="007864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4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Дополнить Приложение № 1 к Порядку </w:t>
      </w:r>
      <w:r w:rsidRPr="0078640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786401">
        <w:rPr>
          <w:rFonts w:ascii="Times New Roman" w:eastAsia="Calibri" w:hAnsi="Times New Roman" w:cs="Times New Roman"/>
          <w:sz w:val="24"/>
          <w:szCs w:val="24"/>
          <w:lang w:eastAsia="ru-RU"/>
        </w:rPr>
        <w:t>-ым разделом «</w:t>
      </w:r>
      <w:r w:rsidRPr="00786401">
        <w:rPr>
          <w:rFonts w:ascii="Times New Roman" w:eastAsia="Calibri" w:hAnsi="Times New Roman" w:cs="Times New Roman"/>
          <w:sz w:val="24"/>
          <w:szCs w:val="24"/>
        </w:rPr>
        <w:t>Показатели выплат по расходам на закупку товаров, работ, услуг учреждения":</w:t>
      </w:r>
    </w:p>
    <w:p w:rsidR="00786401" w:rsidRPr="00786401" w:rsidRDefault="00786401" w:rsidP="007864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625"/>
        <w:gridCol w:w="797"/>
        <w:gridCol w:w="930"/>
        <w:gridCol w:w="1607"/>
        <w:gridCol w:w="2413"/>
        <w:gridCol w:w="2199"/>
      </w:tblGrid>
      <w:tr w:rsidR="00786401" w:rsidRPr="00786401" w:rsidTr="00CF0274">
        <w:tc>
          <w:tcPr>
            <w:tcW w:w="1639" w:type="dxa"/>
            <w:vMerge w:val="restart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40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7" w:type="dxa"/>
            <w:vMerge w:val="restart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401">
              <w:rPr>
                <w:rFonts w:ascii="Times New Roman" w:eastAsia="Calibri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933" w:type="dxa"/>
            <w:vMerge w:val="restart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401">
              <w:rPr>
                <w:rFonts w:ascii="Times New Roman" w:eastAsia="Calibri" w:hAnsi="Times New Roman" w:cs="Times New Roman"/>
                <w:sz w:val="20"/>
                <w:szCs w:val="20"/>
              </w:rPr>
              <w:t>Год начала закупки</w:t>
            </w:r>
          </w:p>
        </w:tc>
        <w:tc>
          <w:tcPr>
            <w:tcW w:w="6378" w:type="dxa"/>
            <w:gridSpan w:val="3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401">
              <w:rPr>
                <w:rFonts w:ascii="Times New Roman" w:eastAsia="Calibri" w:hAnsi="Times New Roman" w:cs="Times New Roman"/>
                <w:sz w:val="20"/>
                <w:szCs w:val="20"/>
              </w:rPr>
              <w:t>Сумма выплат по расходам на закупку товаров, работ и услуг, руб. (с точностью до двух знаков после запятой - 0,00)</w:t>
            </w:r>
          </w:p>
        </w:tc>
      </w:tr>
      <w:tr w:rsidR="00786401" w:rsidRPr="00786401" w:rsidTr="00CF0274">
        <w:tc>
          <w:tcPr>
            <w:tcW w:w="1639" w:type="dxa"/>
            <w:vMerge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Merge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 w:val="restart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8640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  <w:proofErr w:type="gramEnd"/>
            <w:r w:rsidRPr="007864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закупки</w:t>
            </w:r>
          </w:p>
        </w:tc>
        <w:tc>
          <w:tcPr>
            <w:tcW w:w="4743" w:type="dxa"/>
            <w:gridSpan w:val="2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86401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7864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том числе:</w:t>
            </w:r>
          </w:p>
        </w:tc>
      </w:tr>
      <w:tr w:rsidR="00786401" w:rsidRPr="00786401" w:rsidTr="00CF0274">
        <w:tc>
          <w:tcPr>
            <w:tcW w:w="1639" w:type="dxa"/>
            <w:vMerge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Merge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86401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7864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соответствии с Федеральным </w:t>
            </w:r>
            <w:hyperlink r:id="rId9" w:history="1">
              <w:r w:rsidRPr="0078640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7864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268" w:type="dxa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86401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7864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соответствии с Федеральным </w:t>
            </w:r>
            <w:hyperlink r:id="rId10" w:history="1">
              <w:r w:rsidRPr="0078640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7864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786401" w:rsidRPr="00786401" w:rsidTr="00CF0274">
        <w:tc>
          <w:tcPr>
            <w:tcW w:w="1639" w:type="dxa"/>
            <w:vMerge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Merge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86401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7864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20__ г. очередной финансовый год</w:t>
            </w:r>
          </w:p>
        </w:tc>
        <w:tc>
          <w:tcPr>
            <w:tcW w:w="2475" w:type="dxa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86401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7864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20__ г. очередной финансовый год</w:t>
            </w:r>
          </w:p>
        </w:tc>
        <w:tc>
          <w:tcPr>
            <w:tcW w:w="2268" w:type="dxa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86401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7864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20__ г. очередной финансовый год</w:t>
            </w:r>
          </w:p>
        </w:tc>
      </w:tr>
      <w:tr w:rsidR="00786401" w:rsidRPr="00786401" w:rsidTr="00CF0274">
        <w:tc>
          <w:tcPr>
            <w:tcW w:w="1639" w:type="dxa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64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97" w:type="dxa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64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33" w:type="dxa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64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35" w:type="dxa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64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75" w:type="dxa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64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64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786401" w:rsidRPr="00786401" w:rsidTr="00CF0274">
        <w:tc>
          <w:tcPr>
            <w:tcW w:w="1639" w:type="dxa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864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Выплаты по расходам на закупку товаров, работ, услуг всего:</w:t>
            </w:r>
          </w:p>
        </w:tc>
        <w:tc>
          <w:tcPr>
            <w:tcW w:w="797" w:type="dxa"/>
            <w:vAlign w:val="bottom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864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0001</w:t>
            </w:r>
          </w:p>
        </w:tc>
        <w:tc>
          <w:tcPr>
            <w:tcW w:w="933" w:type="dxa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6401" w:rsidRPr="00786401" w:rsidTr="00CF0274">
        <w:tc>
          <w:tcPr>
            <w:tcW w:w="1639" w:type="dxa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7864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7864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том числе: на оплату контрактов, заключенных до начала очередного финансового года:</w:t>
            </w:r>
          </w:p>
        </w:tc>
        <w:tc>
          <w:tcPr>
            <w:tcW w:w="797" w:type="dxa"/>
            <w:vAlign w:val="bottom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864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1001</w:t>
            </w:r>
          </w:p>
        </w:tc>
        <w:tc>
          <w:tcPr>
            <w:tcW w:w="933" w:type="dxa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6401" w:rsidRPr="00786401" w:rsidTr="00CF0274">
        <w:tc>
          <w:tcPr>
            <w:tcW w:w="1639" w:type="dxa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7" w:type="dxa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6401" w:rsidRPr="00786401" w:rsidTr="00CF0274">
        <w:tc>
          <w:tcPr>
            <w:tcW w:w="1639" w:type="dxa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7864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</w:t>
            </w:r>
            <w:proofErr w:type="gramEnd"/>
            <w:r w:rsidRPr="007864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закупку товаров работ, услуг по году начала закупки:</w:t>
            </w:r>
          </w:p>
        </w:tc>
        <w:tc>
          <w:tcPr>
            <w:tcW w:w="797" w:type="dxa"/>
            <w:vAlign w:val="bottom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864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2001</w:t>
            </w:r>
          </w:p>
        </w:tc>
        <w:tc>
          <w:tcPr>
            <w:tcW w:w="933" w:type="dxa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6401" w:rsidRPr="00786401" w:rsidTr="00CF0274">
        <w:tc>
          <w:tcPr>
            <w:tcW w:w="1639" w:type="dxa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86401" w:rsidRPr="00786401" w:rsidRDefault="00786401" w:rsidP="00786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86401" w:rsidRPr="00786401" w:rsidRDefault="00786401" w:rsidP="007864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6401" w:rsidRPr="00786401" w:rsidRDefault="00786401" w:rsidP="0078640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6401" w:rsidRPr="00786401" w:rsidRDefault="00786401" w:rsidP="0078640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6401" w:rsidRPr="00786401" w:rsidRDefault="00786401" w:rsidP="0078640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401">
        <w:rPr>
          <w:rFonts w:ascii="Times New Roman" w:eastAsia="Calibri" w:hAnsi="Times New Roman" w:cs="Times New Roman"/>
          <w:sz w:val="24"/>
          <w:szCs w:val="24"/>
        </w:rPr>
        <w:t>2. Разместить настоящее постановление на официальном сайте Администрации Первомайского района (</w:t>
      </w:r>
      <w:hyperlink r:id="rId11" w:history="1">
        <w:r w:rsidRPr="00103AB0">
          <w:rPr>
            <w:rStyle w:val="af7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Pr="00103AB0">
          <w:rPr>
            <w:rStyle w:val="af7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Pr="00103AB0">
          <w:rPr>
            <w:rStyle w:val="af7"/>
            <w:rFonts w:ascii="Times New Roman" w:eastAsia="Calibri" w:hAnsi="Times New Roman" w:cs="Times New Roman"/>
            <w:sz w:val="24"/>
            <w:szCs w:val="24"/>
            <w:lang w:val="en-US"/>
          </w:rPr>
          <w:t>pmr</w:t>
        </w:r>
        <w:proofErr w:type="spellEnd"/>
        <w:r w:rsidRPr="00103AB0">
          <w:rPr>
            <w:rStyle w:val="af7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103AB0">
          <w:rPr>
            <w:rStyle w:val="af7"/>
            <w:rFonts w:ascii="Times New Roman" w:eastAsia="Calibri" w:hAnsi="Times New Roman" w:cs="Times New Roman"/>
            <w:sz w:val="24"/>
            <w:szCs w:val="24"/>
            <w:lang w:val="en-US"/>
          </w:rPr>
          <w:t>tomsk</w:t>
        </w:r>
        <w:proofErr w:type="spellEnd"/>
        <w:r w:rsidRPr="00103AB0">
          <w:rPr>
            <w:rStyle w:val="af7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103AB0">
          <w:rPr>
            <w:rStyle w:val="af7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86401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Pr="0078640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6401" w:rsidRPr="00786401" w:rsidRDefault="00786401" w:rsidP="00786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64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со дня 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подписания</w:t>
      </w:r>
      <w:r w:rsidRPr="007864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распространяется на правоотношения, возникшие с 1 января 2017 года.</w:t>
      </w:r>
    </w:p>
    <w:p w:rsidR="00786401" w:rsidRPr="00786401" w:rsidRDefault="00786401" w:rsidP="0078640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401">
        <w:rPr>
          <w:rFonts w:ascii="Times New Roman" w:eastAsia="Calibri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начальника Финансово-экономического управления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86401">
        <w:rPr>
          <w:rFonts w:ascii="Times New Roman" w:eastAsia="Calibri" w:hAnsi="Times New Roman" w:cs="Times New Roman"/>
          <w:sz w:val="24"/>
          <w:szCs w:val="24"/>
        </w:rPr>
        <w:t>дминистрации Первомайского района Фомину В.В.</w:t>
      </w:r>
    </w:p>
    <w:p w:rsidR="00786401" w:rsidRPr="00786401" w:rsidRDefault="00786401" w:rsidP="0078640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6401" w:rsidRPr="00786401" w:rsidRDefault="00786401" w:rsidP="00786401">
      <w:pPr>
        <w:widowControl w:val="0"/>
        <w:tabs>
          <w:tab w:val="left" w:pos="708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6401" w:rsidRPr="00786401" w:rsidRDefault="00786401" w:rsidP="0078640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401">
        <w:rPr>
          <w:rFonts w:ascii="Times New Roman" w:eastAsia="Calibri" w:hAnsi="Times New Roman" w:cs="Times New Roman"/>
          <w:sz w:val="24"/>
          <w:szCs w:val="24"/>
        </w:rPr>
        <w:t>Глава Первомайского района</w:t>
      </w:r>
      <w:r w:rsidRPr="0078640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786401">
        <w:rPr>
          <w:rFonts w:ascii="Times New Roman" w:eastAsia="Calibri" w:hAnsi="Times New Roman" w:cs="Times New Roman"/>
          <w:sz w:val="24"/>
          <w:szCs w:val="24"/>
        </w:rPr>
        <w:t>И.И.Сиберт</w:t>
      </w:r>
    </w:p>
    <w:p w:rsidR="00786401" w:rsidRPr="00786401" w:rsidRDefault="00786401" w:rsidP="0078640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6401" w:rsidRPr="00786401" w:rsidRDefault="00786401" w:rsidP="0078640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6"/>
          <w:szCs w:val="16"/>
        </w:rPr>
        <w:t>В.В. Фомина</w:t>
      </w:r>
    </w:p>
    <w:p w:rsidR="00786401" w:rsidRPr="00786401" w:rsidRDefault="00786401" w:rsidP="0078640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6401">
        <w:rPr>
          <w:rFonts w:ascii="Times New Roman" w:eastAsia="Calibri" w:hAnsi="Times New Roman" w:cs="Times New Roman"/>
          <w:sz w:val="16"/>
          <w:szCs w:val="16"/>
        </w:rPr>
        <w:t>8 38 (245) 2 19 51</w:t>
      </w:r>
      <w:bookmarkStart w:id="0" w:name="_GoBack"/>
      <w:bookmarkEnd w:id="0"/>
    </w:p>
    <w:p w:rsidR="007C0846" w:rsidRDefault="007C0846" w:rsidP="00786401">
      <w:pPr>
        <w:spacing w:after="0"/>
        <w:jc w:val="center"/>
      </w:pPr>
    </w:p>
    <w:sectPr w:rsidR="007C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50F33"/>
    <w:multiLevelType w:val="hybridMultilevel"/>
    <w:tmpl w:val="B71A0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E08B7"/>
    <w:multiLevelType w:val="hybridMultilevel"/>
    <w:tmpl w:val="DDE2D992"/>
    <w:lvl w:ilvl="0" w:tplc="F8B4C31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4C"/>
    <w:rsid w:val="000003C1"/>
    <w:rsid w:val="00003659"/>
    <w:rsid w:val="00004B0B"/>
    <w:rsid w:val="00004DC1"/>
    <w:rsid w:val="000113EB"/>
    <w:rsid w:val="00017D3E"/>
    <w:rsid w:val="0002170B"/>
    <w:rsid w:val="00021DC4"/>
    <w:rsid w:val="000236F3"/>
    <w:rsid w:val="00024AFE"/>
    <w:rsid w:val="000264AD"/>
    <w:rsid w:val="0003074C"/>
    <w:rsid w:val="000366A3"/>
    <w:rsid w:val="0003773F"/>
    <w:rsid w:val="000422CD"/>
    <w:rsid w:val="00042870"/>
    <w:rsid w:val="000430F7"/>
    <w:rsid w:val="0004379C"/>
    <w:rsid w:val="000437B7"/>
    <w:rsid w:val="000456C3"/>
    <w:rsid w:val="00046671"/>
    <w:rsid w:val="00047D3A"/>
    <w:rsid w:val="00050A06"/>
    <w:rsid w:val="000518DE"/>
    <w:rsid w:val="00051B61"/>
    <w:rsid w:val="000539FA"/>
    <w:rsid w:val="00054425"/>
    <w:rsid w:val="00057C96"/>
    <w:rsid w:val="00061727"/>
    <w:rsid w:val="00062630"/>
    <w:rsid w:val="00064116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58C0"/>
    <w:rsid w:val="000D7B5F"/>
    <w:rsid w:val="000E04AB"/>
    <w:rsid w:val="000E0BFF"/>
    <w:rsid w:val="000E2754"/>
    <w:rsid w:val="000E469E"/>
    <w:rsid w:val="000F0A3B"/>
    <w:rsid w:val="000F407D"/>
    <w:rsid w:val="000F47EE"/>
    <w:rsid w:val="000F4EF4"/>
    <w:rsid w:val="000F6914"/>
    <w:rsid w:val="000F7458"/>
    <w:rsid w:val="000F7521"/>
    <w:rsid w:val="000F7793"/>
    <w:rsid w:val="00100202"/>
    <w:rsid w:val="00100356"/>
    <w:rsid w:val="0010188F"/>
    <w:rsid w:val="00104C50"/>
    <w:rsid w:val="0010533D"/>
    <w:rsid w:val="00107D24"/>
    <w:rsid w:val="001106C3"/>
    <w:rsid w:val="00111277"/>
    <w:rsid w:val="00113251"/>
    <w:rsid w:val="00113576"/>
    <w:rsid w:val="00115AE0"/>
    <w:rsid w:val="00116590"/>
    <w:rsid w:val="00121ECC"/>
    <w:rsid w:val="00123F86"/>
    <w:rsid w:val="00125717"/>
    <w:rsid w:val="00125CFE"/>
    <w:rsid w:val="00127711"/>
    <w:rsid w:val="00131956"/>
    <w:rsid w:val="00134112"/>
    <w:rsid w:val="00134C59"/>
    <w:rsid w:val="0013506D"/>
    <w:rsid w:val="00135CFA"/>
    <w:rsid w:val="001401F7"/>
    <w:rsid w:val="00140BEC"/>
    <w:rsid w:val="00144602"/>
    <w:rsid w:val="00145486"/>
    <w:rsid w:val="00145EFD"/>
    <w:rsid w:val="001471A8"/>
    <w:rsid w:val="00150392"/>
    <w:rsid w:val="001548D4"/>
    <w:rsid w:val="001619BB"/>
    <w:rsid w:val="001620C5"/>
    <w:rsid w:val="00164C76"/>
    <w:rsid w:val="00165CFD"/>
    <w:rsid w:val="00166AB9"/>
    <w:rsid w:val="00167FAB"/>
    <w:rsid w:val="00171D23"/>
    <w:rsid w:val="00172B17"/>
    <w:rsid w:val="00172E95"/>
    <w:rsid w:val="0017347E"/>
    <w:rsid w:val="00173A5C"/>
    <w:rsid w:val="00177EA5"/>
    <w:rsid w:val="001823E6"/>
    <w:rsid w:val="001845C9"/>
    <w:rsid w:val="00184770"/>
    <w:rsid w:val="0018542D"/>
    <w:rsid w:val="001879CD"/>
    <w:rsid w:val="001911A3"/>
    <w:rsid w:val="00192561"/>
    <w:rsid w:val="00193BC1"/>
    <w:rsid w:val="00194B89"/>
    <w:rsid w:val="00197338"/>
    <w:rsid w:val="001A014C"/>
    <w:rsid w:val="001A0596"/>
    <w:rsid w:val="001A3126"/>
    <w:rsid w:val="001A3794"/>
    <w:rsid w:val="001B08D9"/>
    <w:rsid w:val="001B1149"/>
    <w:rsid w:val="001B2812"/>
    <w:rsid w:val="001B2DDA"/>
    <w:rsid w:val="001B4551"/>
    <w:rsid w:val="001B5ABA"/>
    <w:rsid w:val="001B5B92"/>
    <w:rsid w:val="001B67C6"/>
    <w:rsid w:val="001C0B6D"/>
    <w:rsid w:val="001C4610"/>
    <w:rsid w:val="001C5513"/>
    <w:rsid w:val="001C5FF0"/>
    <w:rsid w:val="001D0B09"/>
    <w:rsid w:val="001D0B81"/>
    <w:rsid w:val="001D0F83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E3A"/>
    <w:rsid w:val="001F2B85"/>
    <w:rsid w:val="001F57FE"/>
    <w:rsid w:val="001F5C46"/>
    <w:rsid w:val="001F679C"/>
    <w:rsid w:val="001F7B48"/>
    <w:rsid w:val="0020516B"/>
    <w:rsid w:val="002070CF"/>
    <w:rsid w:val="00207819"/>
    <w:rsid w:val="00211473"/>
    <w:rsid w:val="00212EAA"/>
    <w:rsid w:val="0021354C"/>
    <w:rsid w:val="002147D5"/>
    <w:rsid w:val="0022114E"/>
    <w:rsid w:val="0022316D"/>
    <w:rsid w:val="00226617"/>
    <w:rsid w:val="00230B13"/>
    <w:rsid w:val="00235106"/>
    <w:rsid w:val="00237147"/>
    <w:rsid w:val="002376C2"/>
    <w:rsid w:val="00241CB2"/>
    <w:rsid w:val="0024565C"/>
    <w:rsid w:val="00245C1F"/>
    <w:rsid w:val="00245D9E"/>
    <w:rsid w:val="002478F6"/>
    <w:rsid w:val="00247AD3"/>
    <w:rsid w:val="00251F7B"/>
    <w:rsid w:val="0025341D"/>
    <w:rsid w:val="00254D5E"/>
    <w:rsid w:val="0025580B"/>
    <w:rsid w:val="0025612D"/>
    <w:rsid w:val="00260EC6"/>
    <w:rsid w:val="00260FB1"/>
    <w:rsid w:val="00264731"/>
    <w:rsid w:val="002649E3"/>
    <w:rsid w:val="00270B60"/>
    <w:rsid w:val="00273C48"/>
    <w:rsid w:val="00275459"/>
    <w:rsid w:val="002758B6"/>
    <w:rsid w:val="00276EAE"/>
    <w:rsid w:val="002801CF"/>
    <w:rsid w:val="0028022A"/>
    <w:rsid w:val="00280D2D"/>
    <w:rsid w:val="00283BB1"/>
    <w:rsid w:val="00287F1E"/>
    <w:rsid w:val="00290BEC"/>
    <w:rsid w:val="00291B15"/>
    <w:rsid w:val="00292358"/>
    <w:rsid w:val="00293BA0"/>
    <w:rsid w:val="002A61ED"/>
    <w:rsid w:val="002B0303"/>
    <w:rsid w:val="002B110C"/>
    <w:rsid w:val="002B2ECD"/>
    <w:rsid w:val="002B4084"/>
    <w:rsid w:val="002B408C"/>
    <w:rsid w:val="002B527A"/>
    <w:rsid w:val="002C01BB"/>
    <w:rsid w:val="002C0284"/>
    <w:rsid w:val="002C2FC8"/>
    <w:rsid w:val="002C3CA9"/>
    <w:rsid w:val="002C4CB5"/>
    <w:rsid w:val="002C540B"/>
    <w:rsid w:val="002C5618"/>
    <w:rsid w:val="002C5EED"/>
    <w:rsid w:val="002D2DCA"/>
    <w:rsid w:val="002D5A6E"/>
    <w:rsid w:val="002E0298"/>
    <w:rsid w:val="002E0371"/>
    <w:rsid w:val="002E20D7"/>
    <w:rsid w:val="002E43AB"/>
    <w:rsid w:val="002E5288"/>
    <w:rsid w:val="002E561C"/>
    <w:rsid w:val="002E6EAD"/>
    <w:rsid w:val="002E7B52"/>
    <w:rsid w:val="002E7D55"/>
    <w:rsid w:val="002F1AA7"/>
    <w:rsid w:val="002F2901"/>
    <w:rsid w:val="002F5795"/>
    <w:rsid w:val="002F6B24"/>
    <w:rsid w:val="00300728"/>
    <w:rsid w:val="00300C9B"/>
    <w:rsid w:val="003022AA"/>
    <w:rsid w:val="00303728"/>
    <w:rsid w:val="00304A10"/>
    <w:rsid w:val="003133C4"/>
    <w:rsid w:val="00314A5A"/>
    <w:rsid w:val="00314D67"/>
    <w:rsid w:val="003160EB"/>
    <w:rsid w:val="00317B88"/>
    <w:rsid w:val="00317F85"/>
    <w:rsid w:val="003228C2"/>
    <w:rsid w:val="00323B18"/>
    <w:rsid w:val="00324C24"/>
    <w:rsid w:val="00330C8B"/>
    <w:rsid w:val="00331829"/>
    <w:rsid w:val="00333E36"/>
    <w:rsid w:val="00334C07"/>
    <w:rsid w:val="0033674E"/>
    <w:rsid w:val="003377B8"/>
    <w:rsid w:val="00342FFF"/>
    <w:rsid w:val="00343313"/>
    <w:rsid w:val="00350D71"/>
    <w:rsid w:val="003544D5"/>
    <w:rsid w:val="0035685B"/>
    <w:rsid w:val="00356DDC"/>
    <w:rsid w:val="00362977"/>
    <w:rsid w:val="00362D7B"/>
    <w:rsid w:val="00365561"/>
    <w:rsid w:val="00365F1D"/>
    <w:rsid w:val="0036757B"/>
    <w:rsid w:val="0037223E"/>
    <w:rsid w:val="00376BAE"/>
    <w:rsid w:val="0037741A"/>
    <w:rsid w:val="00380410"/>
    <w:rsid w:val="00380910"/>
    <w:rsid w:val="0038152D"/>
    <w:rsid w:val="0038345F"/>
    <w:rsid w:val="00383915"/>
    <w:rsid w:val="00383C87"/>
    <w:rsid w:val="003860DE"/>
    <w:rsid w:val="00386B12"/>
    <w:rsid w:val="00387E2F"/>
    <w:rsid w:val="003917DE"/>
    <w:rsid w:val="00392A17"/>
    <w:rsid w:val="00392EC2"/>
    <w:rsid w:val="0039394B"/>
    <w:rsid w:val="00393F16"/>
    <w:rsid w:val="003954C4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63E0"/>
    <w:rsid w:val="003B69BB"/>
    <w:rsid w:val="003B7128"/>
    <w:rsid w:val="003B71DD"/>
    <w:rsid w:val="003B7DB1"/>
    <w:rsid w:val="003C30CE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6E23"/>
    <w:rsid w:val="003E7A79"/>
    <w:rsid w:val="003F157E"/>
    <w:rsid w:val="003F2EF9"/>
    <w:rsid w:val="003F3EF5"/>
    <w:rsid w:val="003F6F3A"/>
    <w:rsid w:val="00401159"/>
    <w:rsid w:val="00403A5A"/>
    <w:rsid w:val="00412DB7"/>
    <w:rsid w:val="004130E4"/>
    <w:rsid w:val="00413912"/>
    <w:rsid w:val="00415DAA"/>
    <w:rsid w:val="00415DFD"/>
    <w:rsid w:val="004160DC"/>
    <w:rsid w:val="00416693"/>
    <w:rsid w:val="0042662C"/>
    <w:rsid w:val="004301FD"/>
    <w:rsid w:val="00430FDE"/>
    <w:rsid w:val="00431A5C"/>
    <w:rsid w:val="00431C0C"/>
    <w:rsid w:val="004320CA"/>
    <w:rsid w:val="00432292"/>
    <w:rsid w:val="0043245F"/>
    <w:rsid w:val="00433B88"/>
    <w:rsid w:val="004343A8"/>
    <w:rsid w:val="004349BA"/>
    <w:rsid w:val="00434EB4"/>
    <w:rsid w:val="00435140"/>
    <w:rsid w:val="00435182"/>
    <w:rsid w:val="004411FF"/>
    <w:rsid w:val="004430B3"/>
    <w:rsid w:val="00443555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6600"/>
    <w:rsid w:val="00457950"/>
    <w:rsid w:val="00457C6F"/>
    <w:rsid w:val="00460274"/>
    <w:rsid w:val="00462748"/>
    <w:rsid w:val="00466C6D"/>
    <w:rsid w:val="004723CA"/>
    <w:rsid w:val="004743F2"/>
    <w:rsid w:val="00476836"/>
    <w:rsid w:val="0047743E"/>
    <w:rsid w:val="00480FCC"/>
    <w:rsid w:val="00481340"/>
    <w:rsid w:val="0048499C"/>
    <w:rsid w:val="00486D3E"/>
    <w:rsid w:val="004872E7"/>
    <w:rsid w:val="00491DBB"/>
    <w:rsid w:val="00492DF1"/>
    <w:rsid w:val="00492F94"/>
    <w:rsid w:val="00493750"/>
    <w:rsid w:val="00493BA1"/>
    <w:rsid w:val="004A17BE"/>
    <w:rsid w:val="004A4D8F"/>
    <w:rsid w:val="004A5BAA"/>
    <w:rsid w:val="004A6F32"/>
    <w:rsid w:val="004A7E9F"/>
    <w:rsid w:val="004B3EB3"/>
    <w:rsid w:val="004B7209"/>
    <w:rsid w:val="004C2DFD"/>
    <w:rsid w:val="004C3867"/>
    <w:rsid w:val="004C426B"/>
    <w:rsid w:val="004D0788"/>
    <w:rsid w:val="004D0D13"/>
    <w:rsid w:val="004D215C"/>
    <w:rsid w:val="004E07C9"/>
    <w:rsid w:val="004E0A3E"/>
    <w:rsid w:val="004E1576"/>
    <w:rsid w:val="004E4D2C"/>
    <w:rsid w:val="004E5507"/>
    <w:rsid w:val="004E7FA9"/>
    <w:rsid w:val="004F3B07"/>
    <w:rsid w:val="004F3F3F"/>
    <w:rsid w:val="004F5181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2DC1"/>
    <w:rsid w:val="00512E71"/>
    <w:rsid w:val="00513531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30738"/>
    <w:rsid w:val="00530F13"/>
    <w:rsid w:val="005311EF"/>
    <w:rsid w:val="005318B4"/>
    <w:rsid w:val="005334B9"/>
    <w:rsid w:val="005338C6"/>
    <w:rsid w:val="00534B0A"/>
    <w:rsid w:val="0053516A"/>
    <w:rsid w:val="00536314"/>
    <w:rsid w:val="00536A2A"/>
    <w:rsid w:val="005402CE"/>
    <w:rsid w:val="00543F1E"/>
    <w:rsid w:val="00545694"/>
    <w:rsid w:val="00546014"/>
    <w:rsid w:val="00547064"/>
    <w:rsid w:val="00547EB1"/>
    <w:rsid w:val="0055067F"/>
    <w:rsid w:val="00551ED7"/>
    <w:rsid w:val="00553F3F"/>
    <w:rsid w:val="00557AC3"/>
    <w:rsid w:val="00557D1F"/>
    <w:rsid w:val="0056103C"/>
    <w:rsid w:val="00561F11"/>
    <w:rsid w:val="00562981"/>
    <w:rsid w:val="005630AB"/>
    <w:rsid w:val="0056662D"/>
    <w:rsid w:val="00572693"/>
    <w:rsid w:val="005729BB"/>
    <w:rsid w:val="00575154"/>
    <w:rsid w:val="005753B5"/>
    <w:rsid w:val="00577A5D"/>
    <w:rsid w:val="00580643"/>
    <w:rsid w:val="0058136D"/>
    <w:rsid w:val="00582ACB"/>
    <w:rsid w:val="00586711"/>
    <w:rsid w:val="00587E4E"/>
    <w:rsid w:val="00590044"/>
    <w:rsid w:val="00591A90"/>
    <w:rsid w:val="00592078"/>
    <w:rsid w:val="0059515C"/>
    <w:rsid w:val="00595434"/>
    <w:rsid w:val="00597987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5D0"/>
    <w:rsid w:val="005F3B67"/>
    <w:rsid w:val="005F3F12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4E71"/>
    <w:rsid w:val="00607A63"/>
    <w:rsid w:val="00611DC9"/>
    <w:rsid w:val="00611F21"/>
    <w:rsid w:val="00614DFD"/>
    <w:rsid w:val="006164CC"/>
    <w:rsid w:val="0062026D"/>
    <w:rsid w:val="0062172B"/>
    <w:rsid w:val="006231C4"/>
    <w:rsid w:val="00625CC1"/>
    <w:rsid w:val="00626670"/>
    <w:rsid w:val="00630C66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50128"/>
    <w:rsid w:val="00650C58"/>
    <w:rsid w:val="00652817"/>
    <w:rsid w:val="006533FD"/>
    <w:rsid w:val="006542C2"/>
    <w:rsid w:val="00654767"/>
    <w:rsid w:val="00656027"/>
    <w:rsid w:val="00660374"/>
    <w:rsid w:val="006625AC"/>
    <w:rsid w:val="00665CE9"/>
    <w:rsid w:val="006700EA"/>
    <w:rsid w:val="00673113"/>
    <w:rsid w:val="00673882"/>
    <w:rsid w:val="00681A48"/>
    <w:rsid w:val="00682B04"/>
    <w:rsid w:val="006848F0"/>
    <w:rsid w:val="00684963"/>
    <w:rsid w:val="00684F8B"/>
    <w:rsid w:val="006876B1"/>
    <w:rsid w:val="0069073A"/>
    <w:rsid w:val="006934FA"/>
    <w:rsid w:val="00696159"/>
    <w:rsid w:val="006A11E9"/>
    <w:rsid w:val="006A1E93"/>
    <w:rsid w:val="006A5B8B"/>
    <w:rsid w:val="006B0006"/>
    <w:rsid w:val="006B1DBB"/>
    <w:rsid w:val="006C1995"/>
    <w:rsid w:val="006C1B52"/>
    <w:rsid w:val="006C1ECA"/>
    <w:rsid w:val="006C6172"/>
    <w:rsid w:val="006C673A"/>
    <w:rsid w:val="006C6F20"/>
    <w:rsid w:val="006D0375"/>
    <w:rsid w:val="006D1A13"/>
    <w:rsid w:val="006D21D1"/>
    <w:rsid w:val="006D2282"/>
    <w:rsid w:val="006D4826"/>
    <w:rsid w:val="006D5569"/>
    <w:rsid w:val="006D577C"/>
    <w:rsid w:val="006D6D49"/>
    <w:rsid w:val="006E03CF"/>
    <w:rsid w:val="006E104C"/>
    <w:rsid w:val="006E5578"/>
    <w:rsid w:val="006E56CE"/>
    <w:rsid w:val="006E57E8"/>
    <w:rsid w:val="006E620C"/>
    <w:rsid w:val="006E722C"/>
    <w:rsid w:val="006F18E9"/>
    <w:rsid w:val="006F4BE6"/>
    <w:rsid w:val="006F56A0"/>
    <w:rsid w:val="00700453"/>
    <w:rsid w:val="00702D3D"/>
    <w:rsid w:val="007047CD"/>
    <w:rsid w:val="00705FD0"/>
    <w:rsid w:val="00707A9D"/>
    <w:rsid w:val="00711699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5F6"/>
    <w:rsid w:val="00727888"/>
    <w:rsid w:val="00732450"/>
    <w:rsid w:val="00732A17"/>
    <w:rsid w:val="00733A61"/>
    <w:rsid w:val="00743AEE"/>
    <w:rsid w:val="00744AAE"/>
    <w:rsid w:val="00745167"/>
    <w:rsid w:val="00750F81"/>
    <w:rsid w:val="00753108"/>
    <w:rsid w:val="00754F07"/>
    <w:rsid w:val="0075511C"/>
    <w:rsid w:val="00755293"/>
    <w:rsid w:val="00756BE0"/>
    <w:rsid w:val="007578AC"/>
    <w:rsid w:val="00757B93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6401"/>
    <w:rsid w:val="0078736B"/>
    <w:rsid w:val="00787A0C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1021"/>
    <w:rsid w:val="007A1400"/>
    <w:rsid w:val="007A1E57"/>
    <w:rsid w:val="007A215F"/>
    <w:rsid w:val="007A2320"/>
    <w:rsid w:val="007A2719"/>
    <w:rsid w:val="007A387F"/>
    <w:rsid w:val="007A60C2"/>
    <w:rsid w:val="007A773B"/>
    <w:rsid w:val="007B0A72"/>
    <w:rsid w:val="007B1105"/>
    <w:rsid w:val="007B1D37"/>
    <w:rsid w:val="007B303B"/>
    <w:rsid w:val="007B458F"/>
    <w:rsid w:val="007B5D57"/>
    <w:rsid w:val="007C0846"/>
    <w:rsid w:val="007C1EB1"/>
    <w:rsid w:val="007C2836"/>
    <w:rsid w:val="007D0FBD"/>
    <w:rsid w:val="007D2720"/>
    <w:rsid w:val="007D355C"/>
    <w:rsid w:val="007D4227"/>
    <w:rsid w:val="007D64A5"/>
    <w:rsid w:val="007E0A39"/>
    <w:rsid w:val="007E1BFD"/>
    <w:rsid w:val="007E1EE2"/>
    <w:rsid w:val="007E543D"/>
    <w:rsid w:val="007F003E"/>
    <w:rsid w:val="007F152B"/>
    <w:rsid w:val="007F52F3"/>
    <w:rsid w:val="007F5675"/>
    <w:rsid w:val="007F5899"/>
    <w:rsid w:val="00801824"/>
    <w:rsid w:val="00801D72"/>
    <w:rsid w:val="00802660"/>
    <w:rsid w:val="00803063"/>
    <w:rsid w:val="00805875"/>
    <w:rsid w:val="00806276"/>
    <w:rsid w:val="00806535"/>
    <w:rsid w:val="00810052"/>
    <w:rsid w:val="0081095C"/>
    <w:rsid w:val="00810C73"/>
    <w:rsid w:val="0081244C"/>
    <w:rsid w:val="00812958"/>
    <w:rsid w:val="0081373E"/>
    <w:rsid w:val="0081596F"/>
    <w:rsid w:val="00816046"/>
    <w:rsid w:val="0082360A"/>
    <w:rsid w:val="00823856"/>
    <w:rsid w:val="00824205"/>
    <w:rsid w:val="0082422D"/>
    <w:rsid w:val="00825BFD"/>
    <w:rsid w:val="00827ACE"/>
    <w:rsid w:val="00830670"/>
    <w:rsid w:val="0083080F"/>
    <w:rsid w:val="0083119D"/>
    <w:rsid w:val="008314C9"/>
    <w:rsid w:val="0083289A"/>
    <w:rsid w:val="00842DB2"/>
    <w:rsid w:val="00846858"/>
    <w:rsid w:val="0085061F"/>
    <w:rsid w:val="0085353F"/>
    <w:rsid w:val="00853EC2"/>
    <w:rsid w:val="008544F2"/>
    <w:rsid w:val="00854CCE"/>
    <w:rsid w:val="00856AB8"/>
    <w:rsid w:val="008570D6"/>
    <w:rsid w:val="0086120E"/>
    <w:rsid w:val="008619EE"/>
    <w:rsid w:val="00862A2A"/>
    <w:rsid w:val="008631BF"/>
    <w:rsid w:val="0086346C"/>
    <w:rsid w:val="00866737"/>
    <w:rsid w:val="00866914"/>
    <w:rsid w:val="00867C02"/>
    <w:rsid w:val="008726A0"/>
    <w:rsid w:val="00873494"/>
    <w:rsid w:val="00873F84"/>
    <w:rsid w:val="0087655E"/>
    <w:rsid w:val="00876D9D"/>
    <w:rsid w:val="0087791D"/>
    <w:rsid w:val="0087791E"/>
    <w:rsid w:val="00881D18"/>
    <w:rsid w:val="00891915"/>
    <w:rsid w:val="00894988"/>
    <w:rsid w:val="00896A02"/>
    <w:rsid w:val="008972B7"/>
    <w:rsid w:val="008A0461"/>
    <w:rsid w:val="008A1328"/>
    <w:rsid w:val="008A135B"/>
    <w:rsid w:val="008A6A2B"/>
    <w:rsid w:val="008A7E02"/>
    <w:rsid w:val="008B1161"/>
    <w:rsid w:val="008B3D7A"/>
    <w:rsid w:val="008B43B5"/>
    <w:rsid w:val="008B4F4E"/>
    <w:rsid w:val="008B7CB1"/>
    <w:rsid w:val="008C0009"/>
    <w:rsid w:val="008C06EC"/>
    <w:rsid w:val="008C0BA6"/>
    <w:rsid w:val="008C5D0B"/>
    <w:rsid w:val="008C6F9D"/>
    <w:rsid w:val="008D0132"/>
    <w:rsid w:val="008D568A"/>
    <w:rsid w:val="008E0587"/>
    <w:rsid w:val="008E0B08"/>
    <w:rsid w:val="008E1995"/>
    <w:rsid w:val="008E2EF5"/>
    <w:rsid w:val="008E560A"/>
    <w:rsid w:val="008E6F49"/>
    <w:rsid w:val="008E74DB"/>
    <w:rsid w:val="008F3C79"/>
    <w:rsid w:val="008F3FC2"/>
    <w:rsid w:val="008F4DB4"/>
    <w:rsid w:val="008F591D"/>
    <w:rsid w:val="008F75BC"/>
    <w:rsid w:val="0090062D"/>
    <w:rsid w:val="00902CE9"/>
    <w:rsid w:val="00904932"/>
    <w:rsid w:val="00905E15"/>
    <w:rsid w:val="00911FA5"/>
    <w:rsid w:val="00912A81"/>
    <w:rsid w:val="00915505"/>
    <w:rsid w:val="009175EA"/>
    <w:rsid w:val="00921465"/>
    <w:rsid w:val="00922E8F"/>
    <w:rsid w:val="00923B1E"/>
    <w:rsid w:val="00923CA1"/>
    <w:rsid w:val="00925F04"/>
    <w:rsid w:val="009267BE"/>
    <w:rsid w:val="009278E4"/>
    <w:rsid w:val="00931C8A"/>
    <w:rsid w:val="00932559"/>
    <w:rsid w:val="009339B6"/>
    <w:rsid w:val="00935A70"/>
    <w:rsid w:val="00935DEC"/>
    <w:rsid w:val="009374B1"/>
    <w:rsid w:val="009374C4"/>
    <w:rsid w:val="00945BDD"/>
    <w:rsid w:val="0094606E"/>
    <w:rsid w:val="00946C01"/>
    <w:rsid w:val="0094702F"/>
    <w:rsid w:val="009502AD"/>
    <w:rsid w:val="00954EA2"/>
    <w:rsid w:val="0095708A"/>
    <w:rsid w:val="009616A8"/>
    <w:rsid w:val="00961791"/>
    <w:rsid w:val="00963B83"/>
    <w:rsid w:val="0096508F"/>
    <w:rsid w:val="0096589E"/>
    <w:rsid w:val="009678A9"/>
    <w:rsid w:val="00973E52"/>
    <w:rsid w:val="00975EED"/>
    <w:rsid w:val="00976E9A"/>
    <w:rsid w:val="0097724D"/>
    <w:rsid w:val="00980956"/>
    <w:rsid w:val="009820E4"/>
    <w:rsid w:val="00986330"/>
    <w:rsid w:val="00987A15"/>
    <w:rsid w:val="00993AAD"/>
    <w:rsid w:val="009942B8"/>
    <w:rsid w:val="00994620"/>
    <w:rsid w:val="00994D60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92C"/>
    <w:rsid w:val="009A7BFF"/>
    <w:rsid w:val="009B1604"/>
    <w:rsid w:val="009B2A25"/>
    <w:rsid w:val="009B3212"/>
    <w:rsid w:val="009B543A"/>
    <w:rsid w:val="009B5D6D"/>
    <w:rsid w:val="009B6210"/>
    <w:rsid w:val="009B632D"/>
    <w:rsid w:val="009B74C3"/>
    <w:rsid w:val="009B7D08"/>
    <w:rsid w:val="009C037B"/>
    <w:rsid w:val="009C3BBB"/>
    <w:rsid w:val="009D0197"/>
    <w:rsid w:val="009D19AC"/>
    <w:rsid w:val="009D1DC0"/>
    <w:rsid w:val="009D3209"/>
    <w:rsid w:val="009D5797"/>
    <w:rsid w:val="009D6455"/>
    <w:rsid w:val="009D7DDA"/>
    <w:rsid w:val="009E1077"/>
    <w:rsid w:val="009E1507"/>
    <w:rsid w:val="009E3DC4"/>
    <w:rsid w:val="009F0B3B"/>
    <w:rsid w:val="009F164D"/>
    <w:rsid w:val="009F19A8"/>
    <w:rsid w:val="009F208C"/>
    <w:rsid w:val="009F4448"/>
    <w:rsid w:val="00A04F08"/>
    <w:rsid w:val="00A1069D"/>
    <w:rsid w:val="00A1275D"/>
    <w:rsid w:val="00A13143"/>
    <w:rsid w:val="00A15C3D"/>
    <w:rsid w:val="00A17931"/>
    <w:rsid w:val="00A17D9A"/>
    <w:rsid w:val="00A249DB"/>
    <w:rsid w:val="00A27249"/>
    <w:rsid w:val="00A305BB"/>
    <w:rsid w:val="00A3147D"/>
    <w:rsid w:val="00A31666"/>
    <w:rsid w:val="00A34F3F"/>
    <w:rsid w:val="00A36BAA"/>
    <w:rsid w:val="00A40357"/>
    <w:rsid w:val="00A42D44"/>
    <w:rsid w:val="00A51B88"/>
    <w:rsid w:val="00A5294C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24FA"/>
    <w:rsid w:val="00A74ADF"/>
    <w:rsid w:val="00A76456"/>
    <w:rsid w:val="00A771A8"/>
    <w:rsid w:val="00A772B7"/>
    <w:rsid w:val="00A774B3"/>
    <w:rsid w:val="00A84FC3"/>
    <w:rsid w:val="00A85D38"/>
    <w:rsid w:val="00A86538"/>
    <w:rsid w:val="00A871C6"/>
    <w:rsid w:val="00A878CE"/>
    <w:rsid w:val="00A87946"/>
    <w:rsid w:val="00A938E6"/>
    <w:rsid w:val="00A951E8"/>
    <w:rsid w:val="00A9691D"/>
    <w:rsid w:val="00A97AA7"/>
    <w:rsid w:val="00AA1F55"/>
    <w:rsid w:val="00AA36EF"/>
    <w:rsid w:val="00AA40BE"/>
    <w:rsid w:val="00AA6498"/>
    <w:rsid w:val="00AA6E8A"/>
    <w:rsid w:val="00AB0C6B"/>
    <w:rsid w:val="00AB1048"/>
    <w:rsid w:val="00AB1814"/>
    <w:rsid w:val="00AB1D56"/>
    <w:rsid w:val="00AB29C5"/>
    <w:rsid w:val="00AB315F"/>
    <w:rsid w:val="00AB7CB8"/>
    <w:rsid w:val="00AC0FD6"/>
    <w:rsid w:val="00AC2519"/>
    <w:rsid w:val="00AC28F7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CD7"/>
    <w:rsid w:val="00AE2115"/>
    <w:rsid w:val="00AE50C4"/>
    <w:rsid w:val="00AE5726"/>
    <w:rsid w:val="00AF0FDB"/>
    <w:rsid w:val="00AF16EF"/>
    <w:rsid w:val="00AF4576"/>
    <w:rsid w:val="00AF568B"/>
    <w:rsid w:val="00AF5E68"/>
    <w:rsid w:val="00AF6A9E"/>
    <w:rsid w:val="00AF6DAE"/>
    <w:rsid w:val="00B018C3"/>
    <w:rsid w:val="00B020C8"/>
    <w:rsid w:val="00B02DBF"/>
    <w:rsid w:val="00B059E1"/>
    <w:rsid w:val="00B078BA"/>
    <w:rsid w:val="00B07BB1"/>
    <w:rsid w:val="00B105D1"/>
    <w:rsid w:val="00B10772"/>
    <w:rsid w:val="00B1249E"/>
    <w:rsid w:val="00B127EA"/>
    <w:rsid w:val="00B235FF"/>
    <w:rsid w:val="00B27B35"/>
    <w:rsid w:val="00B307C8"/>
    <w:rsid w:val="00B31475"/>
    <w:rsid w:val="00B329E3"/>
    <w:rsid w:val="00B33F16"/>
    <w:rsid w:val="00B36CFA"/>
    <w:rsid w:val="00B37240"/>
    <w:rsid w:val="00B43216"/>
    <w:rsid w:val="00B46F15"/>
    <w:rsid w:val="00B479E1"/>
    <w:rsid w:val="00B516A7"/>
    <w:rsid w:val="00B5172E"/>
    <w:rsid w:val="00B51890"/>
    <w:rsid w:val="00B528A8"/>
    <w:rsid w:val="00B52A54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410D"/>
    <w:rsid w:val="00B658AF"/>
    <w:rsid w:val="00B713C5"/>
    <w:rsid w:val="00B72105"/>
    <w:rsid w:val="00B7288B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5628"/>
    <w:rsid w:val="00BA71C0"/>
    <w:rsid w:val="00BA734F"/>
    <w:rsid w:val="00BB27ED"/>
    <w:rsid w:val="00BB46D4"/>
    <w:rsid w:val="00BB47CC"/>
    <w:rsid w:val="00BB5220"/>
    <w:rsid w:val="00BB5E97"/>
    <w:rsid w:val="00BB6F5C"/>
    <w:rsid w:val="00BC18DA"/>
    <w:rsid w:val="00BC2735"/>
    <w:rsid w:val="00BC403E"/>
    <w:rsid w:val="00BC4B24"/>
    <w:rsid w:val="00BC4DB2"/>
    <w:rsid w:val="00BC72FB"/>
    <w:rsid w:val="00BD0DF6"/>
    <w:rsid w:val="00BD1A58"/>
    <w:rsid w:val="00BD3024"/>
    <w:rsid w:val="00BD45BC"/>
    <w:rsid w:val="00BD477B"/>
    <w:rsid w:val="00BD76AA"/>
    <w:rsid w:val="00BD770E"/>
    <w:rsid w:val="00BD7C03"/>
    <w:rsid w:val="00BE0232"/>
    <w:rsid w:val="00BE31D1"/>
    <w:rsid w:val="00BE7D13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5E9"/>
    <w:rsid w:val="00C057EF"/>
    <w:rsid w:val="00C11425"/>
    <w:rsid w:val="00C14BFC"/>
    <w:rsid w:val="00C157C5"/>
    <w:rsid w:val="00C16A3D"/>
    <w:rsid w:val="00C16B3E"/>
    <w:rsid w:val="00C20118"/>
    <w:rsid w:val="00C21327"/>
    <w:rsid w:val="00C21C25"/>
    <w:rsid w:val="00C21D6D"/>
    <w:rsid w:val="00C2285C"/>
    <w:rsid w:val="00C22EAC"/>
    <w:rsid w:val="00C22F45"/>
    <w:rsid w:val="00C27CD3"/>
    <w:rsid w:val="00C304D3"/>
    <w:rsid w:val="00C305D2"/>
    <w:rsid w:val="00C307A2"/>
    <w:rsid w:val="00C30B59"/>
    <w:rsid w:val="00C30ED3"/>
    <w:rsid w:val="00C30ED9"/>
    <w:rsid w:val="00C32461"/>
    <w:rsid w:val="00C32841"/>
    <w:rsid w:val="00C32E8A"/>
    <w:rsid w:val="00C33571"/>
    <w:rsid w:val="00C341BC"/>
    <w:rsid w:val="00C35591"/>
    <w:rsid w:val="00C35F2E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50898"/>
    <w:rsid w:val="00C50A7E"/>
    <w:rsid w:val="00C51F48"/>
    <w:rsid w:val="00C52983"/>
    <w:rsid w:val="00C538AD"/>
    <w:rsid w:val="00C54105"/>
    <w:rsid w:val="00C615A4"/>
    <w:rsid w:val="00C64517"/>
    <w:rsid w:val="00C66BC2"/>
    <w:rsid w:val="00C66C5C"/>
    <w:rsid w:val="00C67377"/>
    <w:rsid w:val="00C718AA"/>
    <w:rsid w:val="00C71DAA"/>
    <w:rsid w:val="00C71F2A"/>
    <w:rsid w:val="00C73A38"/>
    <w:rsid w:val="00C75D2A"/>
    <w:rsid w:val="00C826C4"/>
    <w:rsid w:val="00C84B0A"/>
    <w:rsid w:val="00C852BB"/>
    <w:rsid w:val="00C86C39"/>
    <w:rsid w:val="00C87129"/>
    <w:rsid w:val="00C87556"/>
    <w:rsid w:val="00C90802"/>
    <w:rsid w:val="00C910F5"/>
    <w:rsid w:val="00C92D22"/>
    <w:rsid w:val="00C937FB"/>
    <w:rsid w:val="00C972DD"/>
    <w:rsid w:val="00C97FC7"/>
    <w:rsid w:val="00CA0690"/>
    <w:rsid w:val="00CA2E79"/>
    <w:rsid w:val="00CA36C7"/>
    <w:rsid w:val="00CA3E1B"/>
    <w:rsid w:val="00CA4155"/>
    <w:rsid w:val="00CA7752"/>
    <w:rsid w:val="00CB1B3B"/>
    <w:rsid w:val="00CB20FC"/>
    <w:rsid w:val="00CB57C2"/>
    <w:rsid w:val="00CB7F4C"/>
    <w:rsid w:val="00CC7235"/>
    <w:rsid w:val="00CD0704"/>
    <w:rsid w:val="00CD5533"/>
    <w:rsid w:val="00CD73F7"/>
    <w:rsid w:val="00CD78B3"/>
    <w:rsid w:val="00CE0657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FA9"/>
    <w:rsid w:val="00CF5412"/>
    <w:rsid w:val="00D00641"/>
    <w:rsid w:val="00D02348"/>
    <w:rsid w:val="00D02B9D"/>
    <w:rsid w:val="00D04115"/>
    <w:rsid w:val="00D0492C"/>
    <w:rsid w:val="00D0505A"/>
    <w:rsid w:val="00D05B2D"/>
    <w:rsid w:val="00D0754F"/>
    <w:rsid w:val="00D07566"/>
    <w:rsid w:val="00D12B85"/>
    <w:rsid w:val="00D139B6"/>
    <w:rsid w:val="00D15EA9"/>
    <w:rsid w:val="00D178A9"/>
    <w:rsid w:val="00D22D29"/>
    <w:rsid w:val="00D23758"/>
    <w:rsid w:val="00D23E01"/>
    <w:rsid w:val="00D23FCC"/>
    <w:rsid w:val="00D24D3E"/>
    <w:rsid w:val="00D30A53"/>
    <w:rsid w:val="00D32893"/>
    <w:rsid w:val="00D32CA3"/>
    <w:rsid w:val="00D35812"/>
    <w:rsid w:val="00D40F90"/>
    <w:rsid w:val="00D41235"/>
    <w:rsid w:val="00D436F4"/>
    <w:rsid w:val="00D43D12"/>
    <w:rsid w:val="00D45072"/>
    <w:rsid w:val="00D50209"/>
    <w:rsid w:val="00D50A9D"/>
    <w:rsid w:val="00D52DF6"/>
    <w:rsid w:val="00D53068"/>
    <w:rsid w:val="00D70D15"/>
    <w:rsid w:val="00D7129F"/>
    <w:rsid w:val="00D719E0"/>
    <w:rsid w:val="00D71D48"/>
    <w:rsid w:val="00D73DC3"/>
    <w:rsid w:val="00D747BC"/>
    <w:rsid w:val="00D74924"/>
    <w:rsid w:val="00D759C5"/>
    <w:rsid w:val="00D81011"/>
    <w:rsid w:val="00D8223A"/>
    <w:rsid w:val="00D85F6E"/>
    <w:rsid w:val="00D87665"/>
    <w:rsid w:val="00D906DA"/>
    <w:rsid w:val="00D91DF0"/>
    <w:rsid w:val="00D928F6"/>
    <w:rsid w:val="00D94F66"/>
    <w:rsid w:val="00D96E42"/>
    <w:rsid w:val="00DA4219"/>
    <w:rsid w:val="00DA5524"/>
    <w:rsid w:val="00DA607C"/>
    <w:rsid w:val="00DB170C"/>
    <w:rsid w:val="00DB1A73"/>
    <w:rsid w:val="00DB26F8"/>
    <w:rsid w:val="00DB4EC4"/>
    <w:rsid w:val="00DB6E11"/>
    <w:rsid w:val="00DC0559"/>
    <w:rsid w:val="00DC3FF7"/>
    <w:rsid w:val="00DD1026"/>
    <w:rsid w:val="00DD20B6"/>
    <w:rsid w:val="00DD574D"/>
    <w:rsid w:val="00DD7FAA"/>
    <w:rsid w:val="00DE0854"/>
    <w:rsid w:val="00DE367E"/>
    <w:rsid w:val="00DE3A0D"/>
    <w:rsid w:val="00DE3CC0"/>
    <w:rsid w:val="00DE6319"/>
    <w:rsid w:val="00DE7DFA"/>
    <w:rsid w:val="00DF3BEE"/>
    <w:rsid w:val="00E00C20"/>
    <w:rsid w:val="00E01474"/>
    <w:rsid w:val="00E056CE"/>
    <w:rsid w:val="00E113C3"/>
    <w:rsid w:val="00E11955"/>
    <w:rsid w:val="00E11AAA"/>
    <w:rsid w:val="00E13A83"/>
    <w:rsid w:val="00E1577D"/>
    <w:rsid w:val="00E17C11"/>
    <w:rsid w:val="00E21327"/>
    <w:rsid w:val="00E22BE4"/>
    <w:rsid w:val="00E239B0"/>
    <w:rsid w:val="00E2602C"/>
    <w:rsid w:val="00E3120B"/>
    <w:rsid w:val="00E31883"/>
    <w:rsid w:val="00E31EDD"/>
    <w:rsid w:val="00E3254F"/>
    <w:rsid w:val="00E328B5"/>
    <w:rsid w:val="00E32A98"/>
    <w:rsid w:val="00E35403"/>
    <w:rsid w:val="00E35BAE"/>
    <w:rsid w:val="00E35E57"/>
    <w:rsid w:val="00E360AB"/>
    <w:rsid w:val="00E368F2"/>
    <w:rsid w:val="00E36BB4"/>
    <w:rsid w:val="00E379D4"/>
    <w:rsid w:val="00E40550"/>
    <w:rsid w:val="00E41ABD"/>
    <w:rsid w:val="00E438FD"/>
    <w:rsid w:val="00E45315"/>
    <w:rsid w:val="00E45BDB"/>
    <w:rsid w:val="00E460F3"/>
    <w:rsid w:val="00E47A12"/>
    <w:rsid w:val="00E47B79"/>
    <w:rsid w:val="00E532E3"/>
    <w:rsid w:val="00E5577F"/>
    <w:rsid w:val="00E5644E"/>
    <w:rsid w:val="00E60F06"/>
    <w:rsid w:val="00E61E72"/>
    <w:rsid w:val="00E66C2A"/>
    <w:rsid w:val="00E67537"/>
    <w:rsid w:val="00E7157F"/>
    <w:rsid w:val="00E72AF7"/>
    <w:rsid w:val="00E736E6"/>
    <w:rsid w:val="00E75495"/>
    <w:rsid w:val="00E77E92"/>
    <w:rsid w:val="00E804FD"/>
    <w:rsid w:val="00E80EAB"/>
    <w:rsid w:val="00E819B6"/>
    <w:rsid w:val="00E83267"/>
    <w:rsid w:val="00E8605B"/>
    <w:rsid w:val="00E8689B"/>
    <w:rsid w:val="00E900CF"/>
    <w:rsid w:val="00E91219"/>
    <w:rsid w:val="00E92047"/>
    <w:rsid w:val="00E93B96"/>
    <w:rsid w:val="00EA6AC0"/>
    <w:rsid w:val="00EB20EB"/>
    <w:rsid w:val="00EB581E"/>
    <w:rsid w:val="00EB5F92"/>
    <w:rsid w:val="00EB6395"/>
    <w:rsid w:val="00EB6E90"/>
    <w:rsid w:val="00EB791E"/>
    <w:rsid w:val="00EC2563"/>
    <w:rsid w:val="00EC431E"/>
    <w:rsid w:val="00EC4CA8"/>
    <w:rsid w:val="00ED0F42"/>
    <w:rsid w:val="00ED7C14"/>
    <w:rsid w:val="00EE156D"/>
    <w:rsid w:val="00EE3BD2"/>
    <w:rsid w:val="00EE519B"/>
    <w:rsid w:val="00EF2AB3"/>
    <w:rsid w:val="00EF5FA3"/>
    <w:rsid w:val="00EF62EB"/>
    <w:rsid w:val="00F0087F"/>
    <w:rsid w:val="00F016AB"/>
    <w:rsid w:val="00F02CF9"/>
    <w:rsid w:val="00F0360C"/>
    <w:rsid w:val="00F11D07"/>
    <w:rsid w:val="00F1325A"/>
    <w:rsid w:val="00F1372E"/>
    <w:rsid w:val="00F14C2E"/>
    <w:rsid w:val="00F17EC9"/>
    <w:rsid w:val="00F20304"/>
    <w:rsid w:val="00F20585"/>
    <w:rsid w:val="00F20DB3"/>
    <w:rsid w:val="00F25941"/>
    <w:rsid w:val="00F2749A"/>
    <w:rsid w:val="00F2762C"/>
    <w:rsid w:val="00F31485"/>
    <w:rsid w:val="00F316E7"/>
    <w:rsid w:val="00F32CFB"/>
    <w:rsid w:val="00F33ED4"/>
    <w:rsid w:val="00F34178"/>
    <w:rsid w:val="00F448F9"/>
    <w:rsid w:val="00F45861"/>
    <w:rsid w:val="00F46244"/>
    <w:rsid w:val="00F47949"/>
    <w:rsid w:val="00F5207F"/>
    <w:rsid w:val="00F52C3B"/>
    <w:rsid w:val="00F531B8"/>
    <w:rsid w:val="00F53AEA"/>
    <w:rsid w:val="00F57F56"/>
    <w:rsid w:val="00F61E17"/>
    <w:rsid w:val="00F64280"/>
    <w:rsid w:val="00F64457"/>
    <w:rsid w:val="00F66622"/>
    <w:rsid w:val="00F66C56"/>
    <w:rsid w:val="00F66E07"/>
    <w:rsid w:val="00F71CE1"/>
    <w:rsid w:val="00F755A0"/>
    <w:rsid w:val="00F81A3B"/>
    <w:rsid w:val="00F81BC9"/>
    <w:rsid w:val="00F863ED"/>
    <w:rsid w:val="00F87174"/>
    <w:rsid w:val="00F90EBE"/>
    <w:rsid w:val="00F94087"/>
    <w:rsid w:val="00F94FF9"/>
    <w:rsid w:val="00F95B92"/>
    <w:rsid w:val="00F97B25"/>
    <w:rsid w:val="00FA0316"/>
    <w:rsid w:val="00FA1B77"/>
    <w:rsid w:val="00FA1E70"/>
    <w:rsid w:val="00FA2639"/>
    <w:rsid w:val="00FA28E8"/>
    <w:rsid w:val="00FA2F5B"/>
    <w:rsid w:val="00FA2FBD"/>
    <w:rsid w:val="00FA638D"/>
    <w:rsid w:val="00FA7619"/>
    <w:rsid w:val="00FB1B72"/>
    <w:rsid w:val="00FB4BE7"/>
    <w:rsid w:val="00FB7C9C"/>
    <w:rsid w:val="00FC0F0B"/>
    <w:rsid w:val="00FC20D0"/>
    <w:rsid w:val="00FC485C"/>
    <w:rsid w:val="00FC486A"/>
    <w:rsid w:val="00FC7D28"/>
    <w:rsid w:val="00FD0515"/>
    <w:rsid w:val="00FD08A5"/>
    <w:rsid w:val="00FD1176"/>
    <w:rsid w:val="00FD1D65"/>
    <w:rsid w:val="00FE1979"/>
    <w:rsid w:val="00FE36C5"/>
    <w:rsid w:val="00FE4D69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95440-698A-44EF-BC53-C76C9DCF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87F"/>
  </w:style>
  <w:style w:type="paragraph" w:styleId="1">
    <w:name w:val="heading 1"/>
    <w:basedOn w:val="a"/>
    <w:next w:val="a"/>
    <w:link w:val="10"/>
    <w:uiPriority w:val="9"/>
    <w:qFormat/>
    <w:rsid w:val="00050A0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0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A0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0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0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06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0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0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0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0A0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50A0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50A0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050A0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050A0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050A0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050A0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50A0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0A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0A06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50A06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050A0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050A06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rsid w:val="00050A0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050A06"/>
    <w:rPr>
      <w:b/>
      <w:bCs/>
    </w:rPr>
  </w:style>
  <w:style w:type="character" w:styleId="a9">
    <w:name w:val="Emphasis"/>
    <w:uiPriority w:val="20"/>
    <w:qFormat/>
    <w:rsid w:val="00050A06"/>
    <w:rPr>
      <w:i/>
      <w:iCs/>
    </w:rPr>
  </w:style>
  <w:style w:type="paragraph" w:styleId="aa">
    <w:name w:val="No Spacing"/>
    <w:uiPriority w:val="1"/>
    <w:qFormat/>
    <w:rsid w:val="00050A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A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0A06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050A0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50A06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050A06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050A06"/>
    <w:rPr>
      <w:i/>
      <w:iCs/>
      <w:color w:val="808080"/>
    </w:rPr>
  </w:style>
  <w:style w:type="character" w:styleId="af">
    <w:name w:val="Intense Emphasis"/>
    <w:uiPriority w:val="21"/>
    <w:qFormat/>
    <w:rsid w:val="00050A06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50A06"/>
    <w:rPr>
      <w:smallCaps/>
      <w:color w:val="DA1F28"/>
      <w:u w:val="single"/>
    </w:rPr>
  </w:style>
  <w:style w:type="character" w:styleId="af1">
    <w:name w:val="Intense Reference"/>
    <w:uiPriority w:val="32"/>
    <w:qFormat/>
    <w:rsid w:val="00050A06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050A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0A0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60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0FB1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f6"/>
    <w:uiPriority w:val="59"/>
    <w:rsid w:val="007864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786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7864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24CD18D48F7F74963B4A83E2D0CE45091AC16209DDBC95A79D3F42B3p0B9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24CD18D48F7F74963B4A83E2D0CE45091BC0600BD5BC95A79D3F42B3p0B9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24CD18D48F7F74963B4A83E2D0CE45091AC16209DDBC95A79D3F42B3p0B9F" TargetMode="External"/><Relationship Id="rId11" Type="http://schemas.openxmlformats.org/officeDocument/2006/relationships/hyperlink" Target="http://pmr.tomsk.ru" TargetMode="External"/><Relationship Id="rId5" Type="http://schemas.openxmlformats.org/officeDocument/2006/relationships/hyperlink" Target="consultantplus://offline/ref=5E24CD18D48F7F74963B4A83E2D0CE45091BC0600BD5BC95A79D3F42B3p0B9F" TargetMode="External"/><Relationship Id="rId10" Type="http://schemas.openxmlformats.org/officeDocument/2006/relationships/hyperlink" Target="consultantplus://offline/ref=269B9D871C5D1EEF089B339A8F739C98AF03CE47206AB1690D428A2965o9n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633741D24CB144CD25A2ECC2E5AB7ED89DF799633586839882FEFF0CWDn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mashnistka</cp:lastModifiedBy>
  <cp:revision>3</cp:revision>
  <cp:lastPrinted>2017-01-18T04:54:00Z</cp:lastPrinted>
  <dcterms:created xsi:type="dcterms:W3CDTF">2017-01-20T01:58:00Z</dcterms:created>
  <dcterms:modified xsi:type="dcterms:W3CDTF">2017-01-20T01:59:00Z</dcterms:modified>
</cp:coreProperties>
</file>