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95" w:rsidRPr="00EC624D" w:rsidRDefault="00EC624D" w:rsidP="008A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6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8A7295" w:rsidRPr="00EC624D" w:rsidRDefault="008A7295" w:rsidP="00EC624D">
      <w:pPr>
        <w:spacing w:after="0" w:line="240" w:lineRule="auto"/>
        <w:jc w:val="center"/>
        <w:rPr>
          <w:rFonts w:ascii="SchoolBook" w:eastAsia="Times New Roman" w:hAnsi="SchoolBook" w:cs="Times New Roman"/>
          <w:b/>
          <w:sz w:val="26"/>
          <w:szCs w:val="26"/>
          <w:lang w:eastAsia="ru-RU"/>
        </w:rPr>
      </w:pPr>
    </w:p>
    <w:p w:rsidR="008A7295" w:rsidRPr="00EC624D" w:rsidRDefault="008A7295" w:rsidP="008A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2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A7295" w:rsidRPr="00EC624D" w:rsidRDefault="00EC624D" w:rsidP="00EC624D">
      <w:pPr>
        <w:spacing w:before="480" w:after="48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>22.04.</w:t>
      </w:r>
      <w:r w:rsidR="00BF15DE"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8A7295"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A7295"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>125</w:t>
      </w:r>
    </w:p>
    <w:p w:rsidR="008A7295" w:rsidRDefault="00EC624D" w:rsidP="00EC6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EC624D" w:rsidRDefault="00EC624D" w:rsidP="00EC6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24D" w:rsidRPr="00EC624D" w:rsidRDefault="00EC624D" w:rsidP="00EC6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изменений в Устав </w:t>
      </w:r>
      <w:r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бюджетного общеобразовательного учреждения Торбеевской основной общеобразовательной школы Первомайского района,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утвержденным постановлением Администрации Первомайского района от 22 июня 2015 года №115 «Об утверждении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Устава Муниципального б</w:t>
      </w:r>
      <w:r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юджетного общеобразовательного учреждения Торбеевской основной общеобразовательной школы Первомайского района»</w:t>
      </w:r>
    </w:p>
    <w:p w:rsidR="008A7295" w:rsidRPr="00EC624D" w:rsidRDefault="008A7295" w:rsidP="008A7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7295" w:rsidRPr="00EC624D" w:rsidRDefault="008A7295" w:rsidP="008A7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295" w:rsidRPr="00EC624D" w:rsidRDefault="008A7295" w:rsidP="008A7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003E" w:rsidRPr="00EC624D" w:rsidRDefault="009A003E" w:rsidP="00EC62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pacing w:val="5"/>
          <w:sz w:val="26"/>
          <w:szCs w:val="26"/>
          <w:lang w:eastAsia="ru-RU"/>
        </w:rPr>
      </w:pPr>
      <w:r w:rsidRPr="00EC624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соответствии с Федеральным з</w:t>
      </w:r>
      <w:r w:rsidR="00EC624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аконом от 06 октября 2003 года </w:t>
      </w:r>
      <w:r w:rsidRPr="00EC624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№ 131-ФЗ «Об общих принципах организации местного самоуправления в Российской Федерации», ст. 9 Федерального закона от 29 декабря 2012 года № 273-ФЗ «Об образовании в Российской Федерации»,</w:t>
      </w:r>
      <w:r w:rsidRPr="00EC624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C624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ст. 33 Устава муниципального образования «Первомайский район»   </w:t>
      </w:r>
    </w:p>
    <w:p w:rsidR="008A7295" w:rsidRPr="00EC624D" w:rsidRDefault="008A7295" w:rsidP="00EC6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A7295" w:rsidRPr="00EC624D" w:rsidRDefault="008A7295" w:rsidP="00EC624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Устав М</w:t>
      </w:r>
      <w:r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униципального </w:t>
      </w:r>
      <w:r w:rsidR="00BF15DE"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</w:t>
      </w:r>
      <w:r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общеобразовательного учреждения </w:t>
      </w:r>
      <w:r w:rsidR="00771D2A"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Торбеевской</w:t>
      </w:r>
      <w:r w:rsidR="00BF15DE"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71D2A"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основной</w:t>
      </w:r>
      <w:r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общеобразовател</w:t>
      </w:r>
      <w:r w:rsidR="009A003E"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ьной школы Первомайского района, а именно </w:t>
      </w:r>
      <w:r w:rsidR="00A04C6A"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2.4.</w:t>
      </w:r>
      <w:r w:rsidR="009A003E"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>4 пункта 2.4</w:t>
      </w: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изложить в следующей редакции:</w:t>
      </w:r>
    </w:p>
    <w:p w:rsidR="008A7295" w:rsidRPr="00EC624D" w:rsidRDefault="008A7295" w:rsidP="00EC62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A003E"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 w:rsidR="00EC624D"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Реализация</w:t>
      </w: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дополнительных общеобразовательных программ по </w:t>
      </w:r>
      <w:r w:rsidR="00EC624D"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направленностям объединений</w:t>
      </w: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действующим законодательством».</w:t>
      </w:r>
    </w:p>
    <w:p w:rsidR="008A7295" w:rsidRPr="00EC624D" w:rsidRDefault="008A7295" w:rsidP="00EC6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Директору </w:t>
      </w:r>
      <w:r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BF15DE"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</w:t>
      </w:r>
      <w:r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общеобразовательного </w:t>
      </w:r>
      <w:r w:rsidR="00EC624D"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учреждения Торбеевской</w:t>
      </w:r>
      <w:r w:rsidR="00771D2A"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основной</w:t>
      </w:r>
      <w:r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общеобразовательной школы Первомайского района</w:t>
      </w: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6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установленном законом порядке обеспечить государственную регистрацию изменений в Устав</w:t>
      </w: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Межрайонной ИФНС России № 7 по Томской области. </w:t>
      </w:r>
    </w:p>
    <w:p w:rsidR="008A7295" w:rsidRPr="00EC624D" w:rsidRDefault="008A7295" w:rsidP="00EC6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</w:pP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разместить на официальном сайте </w:t>
      </w:r>
      <w:r w:rsidR="00771D2A"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</w:t>
      </w:r>
      <w:hyperlink r:id="rId5" w:history="1">
        <w:r w:rsidRPr="00EC624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http://pmr.tomsk.ru/</w:t>
        </w:r>
      </w:hyperlink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624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 w:bidi="ru-RU"/>
        </w:rPr>
        <w:t xml:space="preserve"> </w:t>
      </w:r>
    </w:p>
    <w:p w:rsidR="008A7295" w:rsidRPr="00EC624D" w:rsidRDefault="008A7295" w:rsidP="00EC6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24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4. </w:t>
      </w: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подписания.</w:t>
      </w:r>
    </w:p>
    <w:p w:rsidR="008A7295" w:rsidRPr="00EC624D" w:rsidRDefault="008A7295" w:rsidP="00EC62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Контроль за исполнением настоящего постановления возложить на заместителя Главы Первомайского </w:t>
      </w:r>
      <w:r w:rsidR="00EC624D"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по</w:t>
      </w: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политике Каравацкую Е.А.</w:t>
      </w:r>
    </w:p>
    <w:p w:rsidR="008A7295" w:rsidRPr="00EC624D" w:rsidRDefault="008A7295" w:rsidP="008A7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295" w:rsidRPr="00EC624D" w:rsidRDefault="008A7295" w:rsidP="008A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295" w:rsidRPr="00EC624D" w:rsidRDefault="008A7295" w:rsidP="008A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295" w:rsidRPr="00EC624D" w:rsidRDefault="008A7295" w:rsidP="00771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         </w:t>
      </w:r>
      <w:r w:rsidR="00771D2A"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EC624D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8A7295" w:rsidRPr="008A7295" w:rsidRDefault="008A7295" w:rsidP="008A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Default="008A7295" w:rsidP="008A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4D" w:rsidRPr="008A7295" w:rsidRDefault="00EC624D" w:rsidP="008A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624D" w:rsidRDefault="00EC624D" w:rsidP="00771D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295" w:rsidRPr="008A7295" w:rsidRDefault="008A7295" w:rsidP="00771D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295">
        <w:rPr>
          <w:rFonts w:ascii="Times New Roman" w:eastAsia="Times New Roman" w:hAnsi="Times New Roman" w:cs="Times New Roman"/>
          <w:sz w:val="20"/>
          <w:szCs w:val="20"/>
          <w:lang w:eastAsia="ru-RU"/>
        </w:rPr>
        <w:t>И.А. Скирточенко</w:t>
      </w:r>
    </w:p>
    <w:p w:rsidR="00586B78" w:rsidRPr="00C061D0" w:rsidRDefault="008A7295" w:rsidP="00C06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 w:cs="Times New Roman"/>
          <w:sz w:val="20"/>
          <w:szCs w:val="20"/>
          <w:lang w:eastAsia="ru-RU"/>
        </w:rPr>
        <w:t>2 28 83</w:t>
      </w:r>
      <w:r w:rsidRPr="008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bookmarkStart w:id="0" w:name="_GoBack"/>
      <w:bookmarkEnd w:id="0"/>
    </w:p>
    <w:sectPr w:rsidR="00586B78" w:rsidRPr="00C061D0" w:rsidSect="00EC62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95"/>
    <w:rsid w:val="00404917"/>
    <w:rsid w:val="00491439"/>
    <w:rsid w:val="00586B78"/>
    <w:rsid w:val="00771D2A"/>
    <w:rsid w:val="008A7295"/>
    <w:rsid w:val="009A003E"/>
    <w:rsid w:val="00A04C6A"/>
    <w:rsid w:val="00B64E71"/>
    <w:rsid w:val="00BF15DE"/>
    <w:rsid w:val="00C061D0"/>
    <w:rsid w:val="00E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8DF2"/>
  <w15:docId w15:val="{F896B942-1106-4361-8F56-42F59C12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Rita</cp:lastModifiedBy>
  <cp:revision>3</cp:revision>
  <cp:lastPrinted>2019-03-22T03:27:00Z</cp:lastPrinted>
  <dcterms:created xsi:type="dcterms:W3CDTF">2019-04-22T03:43:00Z</dcterms:created>
  <dcterms:modified xsi:type="dcterms:W3CDTF">2019-04-22T03:44:00Z</dcterms:modified>
</cp:coreProperties>
</file>