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AAA" w:rsidRPr="00F31641" w:rsidRDefault="00ED5AAA" w:rsidP="00ED5AAA">
      <w:pPr>
        <w:jc w:val="center"/>
        <w:rPr>
          <w:b/>
          <w:sz w:val="26"/>
          <w:szCs w:val="26"/>
        </w:rPr>
      </w:pPr>
      <w:r w:rsidRPr="00F31641">
        <w:rPr>
          <w:b/>
          <w:sz w:val="26"/>
          <w:szCs w:val="26"/>
        </w:rPr>
        <w:t>АДМИНИСТРАЦИЯ ПЕРВОМАЙСКОГО РАЙОНА</w:t>
      </w:r>
    </w:p>
    <w:p w:rsidR="00ED5AAA" w:rsidRPr="00F31641" w:rsidRDefault="00ED5AAA" w:rsidP="00ED5AAA">
      <w:pPr>
        <w:jc w:val="center"/>
        <w:outlineLvl w:val="0"/>
        <w:rPr>
          <w:b/>
          <w:sz w:val="26"/>
          <w:szCs w:val="26"/>
        </w:rPr>
      </w:pPr>
    </w:p>
    <w:p w:rsidR="00ED5AAA" w:rsidRDefault="00ED5AAA" w:rsidP="00ED5AAA">
      <w:pPr>
        <w:jc w:val="center"/>
        <w:outlineLvl w:val="0"/>
        <w:rPr>
          <w:b/>
          <w:sz w:val="32"/>
          <w:szCs w:val="32"/>
        </w:rPr>
      </w:pPr>
      <w:r w:rsidRPr="00F31641">
        <w:rPr>
          <w:b/>
          <w:sz w:val="32"/>
          <w:szCs w:val="32"/>
        </w:rPr>
        <w:t>ПОСТАНОВЛЕНИЕ</w:t>
      </w:r>
    </w:p>
    <w:p w:rsidR="002533A7" w:rsidRDefault="002533A7" w:rsidP="002533A7">
      <w:pPr>
        <w:rPr>
          <w:sz w:val="26"/>
          <w:szCs w:val="26"/>
        </w:rPr>
      </w:pPr>
      <w:r w:rsidRPr="002533A7">
        <w:rPr>
          <w:sz w:val="26"/>
          <w:szCs w:val="26"/>
        </w:rPr>
        <w:t>29.03.2022</w:t>
      </w:r>
      <w:r>
        <w:rPr>
          <w:sz w:val="26"/>
          <w:szCs w:val="26"/>
        </w:rPr>
        <w:t xml:space="preserve">                                                                                                                         № 64</w:t>
      </w:r>
    </w:p>
    <w:p w:rsidR="002533A7" w:rsidRPr="002533A7" w:rsidRDefault="002533A7" w:rsidP="002533A7">
      <w:pPr>
        <w:jc w:val="center"/>
        <w:rPr>
          <w:sz w:val="26"/>
          <w:szCs w:val="26"/>
        </w:rPr>
      </w:pPr>
      <w:r>
        <w:rPr>
          <w:sz w:val="26"/>
          <w:szCs w:val="26"/>
        </w:rPr>
        <w:t>с. Первомайское</w:t>
      </w:r>
    </w:p>
    <w:p w:rsidR="009B6FED" w:rsidRDefault="009B6FED" w:rsidP="00F31641">
      <w:pPr>
        <w:pStyle w:val="a3"/>
        <w:tabs>
          <w:tab w:val="clear" w:pos="6804"/>
        </w:tabs>
        <w:spacing w:before="0"/>
        <w:jc w:val="center"/>
        <w:rPr>
          <w:sz w:val="26"/>
          <w:szCs w:val="26"/>
        </w:rPr>
      </w:pPr>
    </w:p>
    <w:p w:rsidR="00ED5AAA" w:rsidRPr="00F31641" w:rsidRDefault="00F31641" w:rsidP="00F31641">
      <w:pPr>
        <w:pStyle w:val="a3"/>
        <w:tabs>
          <w:tab w:val="clear" w:pos="6804"/>
        </w:tabs>
        <w:spacing w:before="0"/>
        <w:jc w:val="center"/>
        <w:rPr>
          <w:sz w:val="26"/>
          <w:szCs w:val="26"/>
        </w:rPr>
      </w:pPr>
      <w:r w:rsidRPr="00F31641">
        <w:rPr>
          <w:sz w:val="26"/>
          <w:szCs w:val="26"/>
        </w:rPr>
        <w:t>О внесение изменений в постановление Администрации Первомайского района от 01.11.2017 года №</w:t>
      </w:r>
      <w:r>
        <w:rPr>
          <w:sz w:val="26"/>
          <w:szCs w:val="26"/>
        </w:rPr>
        <w:t xml:space="preserve"> 242 </w:t>
      </w:r>
      <w:r w:rsidRPr="00F31641">
        <w:rPr>
          <w:sz w:val="26"/>
          <w:szCs w:val="26"/>
        </w:rPr>
        <w:t>«Об утверждении муниципальной программы «Управление муниципальным имуществом Первомайского района на 2018-2022 годы»</w:t>
      </w:r>
    </w:p>
    <w:p w:rsidR="00485ECF" w:rsidRDefault="00485ECF" w:rsidP="003F329F">
      <w:pPr>
        <w:pStyle w:val="a3"/>
        <w:tabs>
          <w:tab w:val="clear" w:pos="6804"/>
        </w:tabs>
        <w:spacing w:before="0"/>
        <w:ind w:firstLine="540"/>
        <w:rPr>
          <w:sz w:val="26"/>
          <w:szCs w:val="26"/>
        </w:rPr>
      </w:pPr>
      <w:bookmarkStart w:id="0" w:name="_GoBack"/>
      <w:bookmarkEnd w:id="0"/>
    </w:p>
    <w:p w:rsidR="00F31641" w:rsidRDefault="00F31641" w:rsidP="003F329F">
      <w:pPr>
        <w:pStyle w:val="a3"/>
        <w:tabs>
          <w:tab w:val="clear" w:pos="6804"/>
        </w:tabs>
        <w:spacing w:before="0"/>
        <w:ind w:firstLine="540"/>
        <w:rPr>
          <w:sz w:val="26"/>
          <w:szCs w:val="26"/>
        </w:rPr>
      </w:pPr>
    </w:p>
    <w:p w:rsidR="00F31641" w:rsidRPr="00F31641" w:rsidRDefault="00F31641" w:rsidP="003F329F">
      <w:pPr>
        <w:pStyle w:val="a3"/>
        <w:tabs>
          <w:tab w:val="clear" w:pos="6804"/>
        </w:tabs>
        <w:spacing w:before="0"/>
        <w:ind w:firstLine="540"/>
        <w:rPr>
          <w:sz w:val="26"/>
          <w:szCs w:val="26"/>
        </w:rPr>
      </w:pPr>
    </w:p>
    <w:p w:rsidR="00D108C3" w:rsidRPr="00F31641" w:rsidRDefault="00485ECF" w:rsidP="002533A7">
      <w:pPr>
        <w:ind w:firstLine="709"/>
        <w:jc w:val="both"/>
        <w:rPr>
          <w:sz w:val="26"/>
          <w:szCs w:val="26"/>
        </w:rPr>
      </w:pPr>
      <w:r w:rsidRPr="00F31641">
        <w:rPr>
          <w:sz w:val="26"/>
          <w:szCs w:val="26"/>
        </w:rPr>
        <w:t>В целях совершенствования нормативно</w:t>
      </w:r>
      <w:r w:rsidR="00992D6E" w:rsidRPr="00F31641">
        <w:rPr>
          <w:sz w:val="26"/>
          <w:szCs w:val="26"/>
        </w:rPr>
        <w:t>го</w:t>
      </w:r>
      <w:r w:rsidRPr="00F31641">
        <w:rPr>
          <w:sz w:val="26"/>
          <w:szCs w:val="26"/>
        </w:rPr>
        <w:t xml:space="preserve"> правового акта</w:t>
      </w:r>
    </w:p>
    <w:p w:rsidR="00ED5AAA" w:rsidRPr="00F31641" w:rsidRDefault="00ED5AAA" w:rsidP="002533A7">
      <w:pPr>
        <w:ind w:firstLine="709"/>
        <w:jc w:val="both"/>
        <w:outlineLvl w:val="0"/>
        <w:rPr>
          <w:sz w:val="26"/>
          <w:szCs w:val="26"/>
        </w:rPr>
      </w:pPr>
      <w:r w:rsidRPr="00F31641">
        <w:rPr>
          <w:sz w:val="26"/>
          <w:szCs w:val="26"/>
        </w:rPr>
        <w:t>ПОСТАНОВЛЯЮ:</w:t>
      </w:r>
    </w:p>
    <w:p w:rsidR="00DC45D8" w:rsidRPr="00F31641" w:rsidRDefault="002533A7" w:rsidP="002533A7">
      <w:pPr>
        <w:pStyle w:val="a3"/>
        <w:tabs>
          <w:tab w:val="left" w:pos="-908"/>
        </w:tabs>
        <w:spacing w:before="0"/>
        <w:ind w:firstLine="709"/>
        <w:jc w:val="both"/>
        <w:rPr>
          <w:sz w:val="26"/>
          <w:szCs w:val="26"/>
        </w:rPr>
      </w:pPr>
      <w:r>
        <w:rPr>
          <w:sz w:val="26"/>
          <w:szCs w:val="26"/>
        </w:rPr>
        <w:t>1.</w:t>
      </w:r>
      <w:r w:rsidR="00A466CF" w:rsidRPr="00F31641">
        <w:rPr>
          <w:sz w:val="26"/>
          <w:szCs w:val="26"/>
        </w:rPr>
        <w:t xml:space="preserve">Изложить </w:t>
      </w:r>
      <w:r w:rsidR="00B65556" w:rsidRPr="00F31641">
        <w:rPr>
          <w:sz w:val="26"/>
          <w:szCs w:val="26"/>
        </w:rPr>
        <w:t>приложение к</w:t>
      </w:r>
      <w:r w:rsidR="006A021E" w:rsidRPr="00F31641">
        <w:rPr>
          <w:sz w:val="26"/>
          <w:szCs w:val="26"/>
        </w:rPr>
        <w:t xml:space="preserve"> </w:t>
      </w:r>
      <w:r w:rsidR="00B65556" w:rsidRPr="00F31641">
        <w:rPr>
          <w:sz w:val="26"/>
          <w:szCs w:val="26"/>
        </w:rPr>
        <w:t xml:space="preserve">постановлению Администрации Первомайского района </w:t>
      </w:r>
      <w:r w:rsidR="00992D6E" w:rsidRPr="00F31641">
        <w:rPr>
          <w:sz w:val="26"/>
          <w:szCs w:val="26"/>
        </w:rPr>
        <w:t>от 01.11.2017 № 242 «Об утверждении муниципальной программы «Упра</w:t>
      </w:r>
      <w:r w:rsidR="00F31641">
        <w:rPr>
          <w:sz w:val="26"/>
          <w:szCs w:val="26"/>
        </w:rPr>
        <w:t>вление муниципальным имуществом</w:t>
      </w:r>
      <w:r w:rsidR="00992D6E" w:rsidRPr="00F31641">
        <w:rPr>
          <w:sz w:val="26"/>
          <w:szCs w:val="26"/>
        </w:rPr>
        <w:t xml:space="preserve"> Первомайского района на 2018-2022 годы»</w:t>
      </w:r>
      <w:r w:rsidR="008D5ECB">
        <w:rPr>
          <w:sz w:val="26"/>
          <w:szCs w:val="26"/>
        </w:rPr>
        <w:t xml:space="preserve"> </w:t>
      </w:r>
      <w:r w:rsidR="00B65556" w:rsidRPr="00F31641">
        <w:rPr>
          <w:sz w:val="26"/>
          <w:szCs w:val="26"/>
        </w:rPr>
        <w:t>(далее приложение)</w:t>
      </w:r>
      <w:r w:rsidR="00296B40" w:rsidRPr="00F31641">
        <w:rPr>
          <w:sz w:val="26"/>
          <w:szCs w:val="26"/>
        </w:rPr>
        <w:t>, в новой редакции</w:t>
      </w:r>
      <w:r w:rsidR="00B65556" w:rsidRPr="00F31641">
        <w:rPr>
          <w:sz w:val="26"/>
          <w:szCs w:val="26"/>
        </w:rPr>
        <w:t xml:space="preserve"> согласно </w:t>
      </w:r>
      <w:r w:rsidR="008D5ECB" w:rsidRPr="00F31641">
        <w:rPr>
          <w:sz w:val="26"/>
          <w:szCs w:val="26"/>
        </w:rPr>
        <w:t>приложению,</w:t>
      </w:r>
      <w:r w:rsidR="00B65556" w:rsidRPr="00F31641">
        <w:rPr>
          <w:sz w:val="26"/>
          <w:szCs w:val="26"/>
        </w:rPr>
        <w:t xml:space="preserve"> к настоящему постановлению.</w:t>
      </w:r>
    </w:p>
    <w:p w:rsidR="00ED5AAA" w:rsidRPr="006C7034" w:rsidRDefault="002533A7" w:rsidP="002533A7">
      <w:pPr>
        <w:ind w:firstLine="709"/>
        <w:jc w:val="both"/>
        <w:rPr>
          <w:sz w:val="26"/>
          <w:szCs w:val="26"/>
        </w:rPr>
      </w:pPr>
      <w:r>
        <w:rPr>
          <w:sz w:val="26"/>
          <w:szCs w:val="26"/>
        </w:rPr>
        <w:t xml:space="preserve">2. </w:t>
      </w:r>
      <w:r w:rsidR="00ED5AAA" w:rsidRPr="00F31641">
        <w:rPr>
          <w:sz w:val="26"/>
          <w:szCs w:val="26"/>
        </w:rPr>
        <w:t xml:space="preserve">Опубликовать настоящее постановление в газете «Заветы Ильича» и разместить на официальном сайте Администрации Первомайского района – </w:t>
      </w:r>
      <w:hyperlink r:id="rId8" w:history="1">
        <w:r w:rsidR="00ED5AAA" w:rsidRPr="006C7034">
          <w:rPr>
            <w:rStyle w:val="a4"/>
            <w:color w:val="auto"/>
            <w:sz w:val="26"/>
            <w:szCs w:val="26"/>
            <w:lang w:val="en-US"/>
          </w:rPr>
          <w:t>http</w:t>
        </w:r>
        <w:r w:rsidR="00ED5AAA" w:rsidRPr="006C7034">
          <w:rPr>
            <w:rStyle w:val="a4"/>
            <w:color w:val="auto"/>
            <w:sz w:val="26"/>
            <w:szCs w:val="26"/>
          </w:rPr>
          <w:t>://</w:t>
        </w:r>
        <w:r w:rsidR="00ED5AAA" w:rsidRPr="006C7034">
          <w:rPr>
            <w:rStyle w:val="a4"/>
            <w:color w:val="auto"/>
            <w:sz w:val="26"/>
            <w:szCs w:val="26"/>
            <w:lang w:val="en-US"/>
          </w:rPr>
          <w:t>pmr</w:t>
        </w:r>
        <w:r w:rsidR="00ED5AAA" w:rsidRPr="006C7034">
          <w:rPr>
            <w:rStyle w:val="a4"/>
            <w:color w:val="auto"/>
            <w:sz w:val="26"/>
            <w:szCs w:val="26"/>
          </w:rPr>
          <w:t>.</w:t>
        </w:r>
        <w:r w:rsidR="00ED5AAA" w:rsidRPr="006C7034">
          <w:rPr>
            <w:rStyle w:val="a4"/>
            <w:color w:val="auto"/>
            <w:sz w:val="26"/>
            <w:szCs w:val="26"/>
            <w:lang w:val="en-US"/>
          </w:rPr>
          <w:t>tomsk</w:t>
        </w:r>
        <w:r w:rsidR="00ED5AAA" w:rsidRPr="006C7034">
          <w:rPr>
            <w:rStyle w:val="a4"/>
            <w:color w:val="auto"/>
            <w:sz w:val="26"/>
            <w:szCs w:val="26"/>
          </w:rPr>
          <w:t>.</w:t>
        </w:r>
        <w:r w:rsidR="00ED5AAA" w:rsidRPr="006C7034">
          <w:rPr>
            <w:rStyle w:val="a4"/>
            <w:color w:val="auto"/>
            <w:sz w:val="26"/>
            <w:szCs w:val="26"/>
            <w:lang w:val="en-US"/>
          </w:rPr>
          <w:t>ru</w:t>
        </w:r>
      </w:hyperlink>
      <w:r w:rsidR="00ED5AAA" w:rsidRPr="006C7034">
        <w:rPr>
          <w:sz w:val="26"/>
          <w:szCs w:val="26"/>
        </w:rPr>
        <w:t>.</w:t>
      </w:r>
    </w:p>
    <w:p w:rsidR="00ED5AAA" w:rsidRPr="006C7034" w:rsidRDefault="002533A7" w:rsidP="002533A7">
      <w:pPr>
        <w:ind w:firstLine="709"/>
        <w:jc w:val="both"/>
        <w:rPr>
          <w:sz w:val="26"/>
          <w:szCs w:val="26"/>
        </w:rPr>
      </w:pPr>
      <w:r>
        <w:rPr>
          <w:sz w:val="26"/>
          <w:szCs w:val="26"/>
        </w:rPr>
        <w:t xml:space="preserve">3. </w:t>
      </w:r>
      <w:r w:rsidR="00ED5AAA" w:rsidRPr="006C7034">
        <w:rPr>
          <w:sz w:val="26"/>
          <w:szCs w:val="26"/>
        </w:rPr>
        <w:t>Настоящее постановление вступает в силу с даты</w:t>
      </w:r>
      <w:r w:rsidR="00671660" w:rsidRPr="006C7034">
        <w:rPr>
          <w:sz w:val="26"/>
          <w:szCs w:val="26"/>
        </w:rPr>
        <w:t xml:space="preserve"> его официального опубликования и </w:t>
      </w:r>
      <w:r w:rsidR="00B152A0" w:rsidRPr="006C7034">
        <w:rPr>
          <w:sz w:val="26"/>
          <w:szCs w:val="26"/>
        </w:rPr>
        <w:t xml:space="preserve">распространяется </w:t>
      </w:r>
      <w:r w:rsidR="00671660" w:rsidRPr="006C7034">
        <w:rPr>
          <w:sz w:val="26"/>
          <w:szCs w:val="26"/>
        </w:rPr>
        <w:t>на правоотношения</w:t>
      </w:r>
      <w:r w:rsidR="00992D6E" w:rsidRPr="006C7034">
        <w:rPr>
          <w:sz w:val="26"/>
          <w:szCs w:val="26"/>
        </w:rPr>
        <w:t>, возникшие</w:t>
      </w:r>
      <w:r w:rsidR="00671660" w:rsidRPr="006C7034">
        <w:rPr>
          <w:sz w:val="26"/>
          <w:szCs w:val="26"/>
        </w:rPr>
        <w:t xml:space="preserve"> с </w:t>
      </w:r>
      <w:r w:rsidR="00237F90">
        <w:rPr>
          <w:sz w:val="26"/>
          <w:szCs w:val="26"/>
        </w:rPr>
        <w:t>14.02.2022</w:t>
      </w:r>
      <w:r w:rsidR="0045600A">
        <w:rPr>
          <w:sz w:val="26"/>
          <w:szCs w:val="26"/>
        </w:rPr>
        <w:t xml:space="preserve"> </w:t>
      </w:r>
      <w:r w:rsidR="00671660" w:rsidRPr="006C7034">
        <w:rPr>
          <w:sz w:val="26"/>
          <w:szCs w:val="26"/>
        </w:rPr>
        <w:t>г</w:t>
      </w:r>
      <w:r w:rsidR="0045600A">
        <w:rPr>
          <w:sz w:val="26"/>
          <w:szCs w:val="26"/>
        </w:rPr>
        <w:t>ода.</w:t>
      </w:r>
    </w:p>
    <w:p w:rsidR="003924FF" w:rsidRDefault="003924FF" w:rsidP="00ED5AAA">
      <w:pPr>
        <w:ind w:firstLine="540"/>
        <w:jc w:val="both"/>
        <w:rPr>
          <w:sz w:val="26"/>
          <w:szCs w:val="26"/>
        </w:rPr>
      </w:pPr>
    </w:p>
    <w:p w:rsidR="00F31641" w:rsidRPr="00F31641" w:rsidRDefault="00F31641" w:rsidP="00ED5AAA">
      <w:pPr>
        <w:ind w:firstLine="540"/>
        <w:jc w:val="both"/>
        <w:rPr>
          <w:sz w:val="26"/>
          <w:szCs w:val="26"/>
        </w:rPr>
      </w:pPr>
    </w:p>
    <w:p w:rsidR="003924FF" w:rsidRPr="00F31641" w:rsidRDefault="003924FF" w:rsidP="00ED5AAA">
      <w:pPr>
        <w:ind w:firstLine="540"/>
        <w:jc w:val="both"/>
        <w:rPr>
          <w:sz w:val="26"/>
          <w:szCs w:val="26"/>
        </w:rPr>
      </w:pPr>
    </w:p>
    <w:p w:rsidR="00ED5AAA" w:rsidRPr="00F31641" w:rsidRDefault="00ED5AAA" w:rsidP="00ED5AAA">
      <w:pPr>
        <w:jc w:val="both"/>
        <w:outlineLvl w:val="0"/>
        <w:rPr>
          <w:sz w:val="26"/>
          <w:szCs w:val="26"/>
        </w:rPr>
      </w:pPr>
      <w:r w:rsidRPr="00F31641">
        <w:rPr>
          <w:sz w:val="26"/>
          <w:szCs w:val="26"/>
        </w:rPr>
        <w:t>Глав</w:t>
      </w:r>
      <w:r w:rsidR="009B6FED">
        <w:rPr>
          <w:sz w:val="26"/>
          <w:szCs w:val="26"/>
        </w:rPr>
        <w:t>а</w:t>
      </w:r>
      <w:r w:rsidRPr="00F31641">
        <w:rPr>
          <w:sz w:val="26"/>
          <w:szCs w:val="26"/>
        </w:rPr>
        <w:t xml:space="preserve"> Первомайского района                                           </w:t>
      </w:r>
      <w:r w:rsidR="00671660" w:rsidRPr="00F31641">
        <w:rPr>
          <w:sz w:val="26"/>
          <w:szCs w:val="26"/>
        </w:rPr>
        <w:t xml:space="preserve">          </w:t>
      </w:r>
      <w:r w:rsidR="00F31641">
        <w:rPr>
          <w:sz w:val="26"/>
          <w:szCs w:val="26"/>
        </w:rPr>
        <w:t xml:space="preserve">      </w:t>
      </w:r>
      <w:r w:rsidR="009B6FED">
        <w:rPr>
          <w:sz w:val="26"/>
          <w:szCs w:val="26"/>
        </w:rPr>
        <w:t xml:space="preserve">                  И.И. Сиберт</w:t>
      </w:r>
    </w:p>
    <w:p w:rsidR="00ED5AAA" w:rsidRPr="00F31641" w:rsidRDefault="00ED5AAA" w:rsidP="00ED5AAA">
      <w:pPr>
        <w:jc w:val="both"/>
        <w:rPr>
          <w:sz w:val="26"/>
          <w:szCs w:val="26"/>
        </w:rPr>
      </w:pPr>
    </w:p>
    <w:p w:rsidR="00ED5AAA" w:rsidRPr="003F4799" w:rsidRDefault="00ED5AAA" w:rsidP="00ED5AAA">
      <w:pPr>
        <w:jc w:val="both"/>
        <w:rPr>
          <w:sz w:val="26"/>
          <w:szCs w:val="26"/>
        </w:rPr>
      </w:pPr>
    </w:p>
    <w:p w:rsidR="00B70C6B" w:rsidRDefault="00B70C6B" w:rsidP="00ED5AAA">
      <w:pPr>
        <w:jc w:val="both"/>
        <w:rPr>
          <w:sz w:val="26"/>
          <w:szCs w:val="26"/>
        </w:rPr>
      </w:pPr>
    </w:p>
    <w:p w:rsidR="00671660" w:rsidRDefault="00671660" w:rsidP="00ED5AAA">
      <w:pPr>
        <w:jc w:val="both"/>
        <w:rPr>
          <w:sz w:val="26"/>
          <w:szCs w:val="26"/>
        </w:rPr>
      </w:pPr>
    </w:p>
    <w:p w:rsidR="00671660" w:rsidRDefault="00671660" w:rsidP="00ED5AAA">
      <w:pPr>
        <w:jc w:val="both"/>
        <w:rPr>
          <w:sz w:val="26"/>
          <w:szCs w:val="26"/>
        </w:rPr>
      </w:pPr>
    </w:p>
    <w:p w:rsidR="00671660" w:rsidRDefault="00671660" w:rsidP="00ED5AAA">
      <w:pPr>
        <w:jc w:val="both"/>
        <w:rPr>
          <w:sz w:val="26"/>
          <w:szCs w:val="26"/>
        </w:rPr>
      </w:pPr>
    </w:p>
    <w:p w:rsidR="00671660" w:rsidRDefault="00671660" w:rsidP="00ED5AAA">
      <w:pPr>
        <w:jc w:val="both"/>
        <w:rPr>
          <w:sz w:val="26"/>
          <w:szCs w:val="26"/>
        </w:rPr>
      </w:pPr>
    </w:p>
    <w:p w:rsidR="00671660" w:rsidRDefault="00671660" w:rsidP="00ED5AAA">
      <w:pPr>
        <w:jc w:val="both"/>
        <w:rPr>
          <w:sz w:val="26"/>
          <w:szCs w:val="26"/>
        </w:rPr>
      </w:pPr>
    </w:p>
    <w:p w:rsidR="00671660" w:rsidRDefault="00671660" w:rsidP="00ED5AAA">
      <w:pPr>
        <w:jc w:val="both"/>
        <w:rPr>
          <w:sz w:val="26"/>
          <w:szCs w:val="26"/>
        </w:rPr>
      </w:pPr>
    </w:p>
    <w:p w:rsidR="00671660" w:rsidRDefault="00671660" w:rsidP="00ED5AAA">
      <w:pPr>
        <w:jc w:val="both"/>
        <w:rPr>
          <w:sz w:val="26"/>
          <w:szCs w:val="26"/>
        </w:rPr>
      </w:pPr>
    </w:p>
    <w:p w:rsidR="00671660" w:rsidRDefault="00671660" w:rsidP="00ED5AAA">
      <w:pPr>
        <w:jc w:val="both"/>
        <w:rPr>
          <w:sz w:val="26"/>
          <w:szCs w:val="26"/>
        </w:rPr>
      </w:pPr>
    </w:p>
    <w:p w:rsidR="00671660" w:rsidRDefault="00671660" w:rsidP="00ED5AAA">
      <w:pPr>
        <w:jc w:val="both"/>
        <w:rPr>
          <w:sz w:val="26"/>
          <w:szCs w:val="26"/>
        </w:rPr>
      </w:pPr>
    </w:p>
    <w:p w:rsidR="00B61B9B" w:rsidRDefault="00B61B9B" w:rsidP="00ED5AAA">
      <w:pPr>
        <w:jc w:val="both"/>
        <w:rPr>
          <w:sz w:val="26"/>
          <w:szCs w:val="26"/>
        </w:rPr>
      </w:pPr>
    </w:p>
    <w:p w:rsidR="00B61B9B" w:rsidRDefault="00B61B9B" w:rsidP="00ED5AAA">
      <w:pPr>
        <w:jc w:val="both"/>
        <w:rPr>
          <w:sz w:val="26"/>
          <w:szCs w:val="26"/>
        </w:rPr>
      </w:pPr>
    </w:p>
    <w:p w:rsidR="00B61B9B" w:rsidRDefault="00B61B9B" w:rsidP="00ED5AAA">
      <w:pPr>
        <w:jc w:val="both"/>
        <w:rPr>
          <w:sz w:val="26"/>
          <w:szCs w:val="26"/>
        </w:rPr>
      </w:pPr>
    </w:p>
    <w:p w:rsidR="00671660" w:rsidRDefault="00671660" w:rsidP="00ED5AAA">
      <w:pPr>
        <w:jc w:val="both"/>
        <w:rPr>
          <w:sz w:val="26"/>
          <w:szCs w:val="26"/>
        </w:rPr>
      </w:pPr>
    </w:p>
    <w:p w:rsidR="00671660" w:rsidRDefault="00671660" w:rsidP="00ED5AAA">
      <w:pPr>
        <w:jc w:val="both"/>
        <w:rPr>
          <w:sz w:val="26"/>
          <w:szCs w:val="26"/>
        </w:rPr>
      </w:pPr>
    </w:p>
    <w:p w:rsidR="00671660" w:rsidRDefault="00671660" w:rsidP="00ED5AAA">
      <w:pPr>
        <w:jc w:val="both"/>
        <w:rPr>
          <w:sz w:val="26"/>
          <w:szCs w:val="26"/>
        </w:rPr>
      </w:pPr>
    </w:p>
    <w:p w:rsidR="00EF4950" w:rsidRDefault="00EF4950" w:rsidP="00ED5AAA">
      <w:pPr>
        <w:jc w:val="both"/>
        <w:rPr>
          <w:sz w:val="20"/>
        </w:rPr>
      </w:pPr>
    </w:p>
    <w:p w:rsidR="00ED5AAA" w:rsidRPr="00992D6E" w:rsidRDefault="002B154E" w:rsidP="00ED5AAA">
      <w:pPr>
        <w:jc w:val="both"/>
        <w:rPr>
          <w:sz w:val="20"/>
        </w:rPr>
      </w:pPr>
      <w:r>
        <w:rPr>
          <w:sz w:val="20"/>
        </w:rPr>
        <w:t>Фокина О.А.</w:t>
      </w:r>
    </w:p>
    <w:p w:rsidR="00D14CBE" w:rsidRDefault="00B70C6B" w:rsidP="00992D6E">
      <w:pPr>
        <w:jc w:val="both"/>
        <w:rPr>
          <w:sz w:val="20"/>
        </w:rPr>
      </w:pPr>
      <w:r w:rsidRPr="00992D6E">
        <w:rPr>
          <w:sz w:val="20"/>
        </w:rPr>
        <w:t xml:space="preserve">8 (38245) </w:t>
      </w:r>
      <w:r w:rsidR="006E7532" w:rsidRPr="00992D6E">
        <w:rPr>
          <w:sz w:val="20"/>
        </w:rPr>
        <w:t>2</w:t>
      </w:r>
      <w:r w:rsidRPr="00992D6E">
        <w:rPr>
          <w:sz w:val="20"/>
        </w:rPr>
        <w:t>-</w:t>
      </w:r>
      <w:r w:rsidR="002B154E">
        <w:rPr>
          <w:sz w:val="20"/>
        </w:rPr>
        <w:t>23-34</w:t>
      </w:r>
    </w:p>
    <w:p w:rsidR="00B61B9B" w:rsidRDefault="00B61B9B" w:rsidP="00992D6E">
      <w:pPr>
        <w:jc w:val="both"/>
        <w:rPr>
          <w:sz w:val="20"/>
        </w:rPr>
      </w:pPr>
    </w:p>
    <w:p w:rsidR="008D5ECB" w:rsidRPr="008D5ECB" w:rsidRDefault="008D5ECB" w:rsidP="008D5ECB">
      <w:pPr>
        <w:jc w:val="center"/>
        <w:rPr>
          <w:color w:val="1D1B11"/>
          <w:sz w:val="20"/>
        </w:rPr>
      </w:pPr>
      <w:r>
        <w:rPr>
          <w:color w:val="1D1B11"/>
          <w:sz w:val="20"/>
        </w:rPr>
        <w:lastRenderedPageBreak/>
        <w:t xml:space="preserve">                                                                         </w:t>
      </w:r>
      <w:r w:rsidR="00EF4950">
        <w:rPr>
          <w:color w:val="1D1B11"/>
          <w:sz w:val="20"/>
        </w:rPr>
        <w:t xml:space="preserve">                                </w:t>
      </w:r>
      <w:r w:rsidRPr="008D5ECB">
        <w:rPr>
          <w:color w:val="1D1B11"/>
          <w:sz w:val="20"/>
        </w:rPr>
        <w:t>Приложение</w:t>
      </w:r>
    </w:p>
    <w:p w:rsidR="008D5ECB" w:rsidRPr="008D5ECB" w:rsidRDefault="008D5ECB" w:rsidP="008D5ECB">
      <w:pPr>
        <w:ind w:left="3540" w:firstLine="708"/>
        <w:jc w:val="center"/>
        <w:rPr>
          <w:color w:val="1D1B11"/>
          <w:sz w:val="20"/>
        </w:rPr>
      </w:pPr>
      <w:r>
        <w:rPr>
          <w:color w:val="1D1B11"/>
          <w:sz w:val="20"/>
        </w:rPr>
        <w:t xml:space="preserve">                            </w:t>
      </w:r>
      <w:r w:rsidRPr="008D5ECB">
        <w:rPr>
          <w:color w:val="1D1B11"/>
          <w:sz w:val="20"/>
        </w:rPr>
        <w:t xml:space="preserve">к постановлению </w:t>
      </w:r>
    </w:p>
    <w:p w:rsidR="008D5ECB" w:rsidRPr="008D5ECB" w:rsidRDefault="008D5ECB" w:rsidP="008D5ECB">
      <w:pPr>
        <w:jc w:val="right"/>
        <w:rPr>
          <w:color w:val="1D1B11"/>
          <w:sz w:val="20"/>
        </w:rPr>
      </w:pPr>
      <w:r w:rsidRPr="008D5ECB">
        <w:rPr>
          <w:color w:val="1D1B11"/>
          <w:sz w:val="20"/>
        </w:rPr>
        <w:t xml:space="preserve">Администрации Первомайского </w:t>
      </w:r>
    </w:p>
    <w:p w:rsidR="008D5ECB" w:rsidRPr="008D5ECB" w:rsidRDefault="008D5ECB" w:rsidP="008D5ECB">
      <w:pPr>
        <w:jc w:val="center"/>
        <w:rPr>
          <w:color w:val="1D1B11"/>
          <w:sz w:val="20"/>
        </w:rPr>
      </w:pPr>
      <w:r>
        <w:rPr>
          <w:color w:val="1D1B11"/>
          <w:sz w:val="20"/>
        </w:rPr>
        <w:t xml:space="preserve">                                                                                                                                 </w:t>
      </w:r>
      <w:r w:rsidRPr="008D5ECB">
        <w:rPr>
          <w:color w:val="1D1B11"/>
          <w:sz w:val="20"/>
        </w:rPr>
        <w:t>района от 28.03.2019 № 92</w:t>
      </w:r>
    </w:p>
    <w:p w:rsidR="008D5ECB" w:rsidRPr="004213BF" w:rsidRDefault="008D5ECB" w:rsidP="008D5ECB">
      <w:pPr>
        <w:jc w:val="right"/>
        <w:rPr>
          <w:color w:val="FF0000"/>
          <w:sz w:val="24"/>
          <w:szCs w:val="24"/>
        </w:rPr>
      </w:pPr>
    </w:p>
    <w:p w:rsidR="008D5ECB" w:rsidRPr="00CD55E1" w:rsidRDefault="008D5ECB" w:rsidP="008D5ECB">
      <w:pPr>
        <w:jc w:val="center"/>
        <w:rPr>
          <w:color w:val="1D1B11"/>
          <w:sz w:val="24"/>
          <w:szCs w:val="24"/>
        </w:rPr>
      </w:pPr>
      <w:r w:rsidRPr="00CD55E1">
        <w:rPr>
          <w:color w:val="1D1B11"/>
          <w:sz w:val="24"/>
          <w:szCs w:val="24"/>
        </w:rPr>
        <w:t>Паспорт</w:t>
      </w:r>
    </w:p>
    <w:p w:rsidR="008D5ECB" w:rsidRPr="00CD55E1" w:rsidRDefault="008D5ECB" w:rsidP="008D5ECB">
      <w:pPr>
        <w:jc w:val="center"/>
        <w:rPr>
          <w:color w:val="1D1B11"/>
          <w:sz w:val="24"/>
          <w:szCs w:val="24"/>
        </w:rPr>
      </w:pPr>
      <w:r w:rsidRPr="00CD55E1">
        <w:rPr>
          <w:color w:val="1D1B11"/>
          <w:sz w:val="24"/>
          <w:szCs w:val="24"/>
        </w:rPr>
        <w:t xml:space="preserve">муниципальной программы Первомайского района </w:t>
      </w:r>
    </w:p>
    <w:p w:rsidR="008D5ECB" w:rsidRPr="00CD55E1" w:rsidRDefault="008D5ECB" w:rsidP="008D5ECB">
      <w:pPr>
        <w:jc w:val="center"/>
        <w:rPr>
          <w:color w:val="1D1B11"/>
          <w:sz w:val="24"/>
          <w:szCs w:val="24"/>
        </w:rPr>
      </w:pPr>
      <w:r>
        <w:rPr>
          <w:color w:val="1D1B11"/>
          <w:sz w:val="24"/>
          <w:szCs w:val="24"/>
        </w:rPr>
        <w:t>«</w:t>
      </w:r>
      <w:r w:rsidRPr="00CD55E1">
        <w:rPr>
          <w:color w:val="1D1B11"/>
          <w:sz w:val="24"/>
          <w:szCs w:val="24"/>
        </w:rPr>
        <w:t>Управление муниципальным имуществом на 2018-2022</w:t>
      </w:r>
      <w:r w:rsidRPr="00CD55E1">
        <w:rPr>
          <w:color w:val="1D1B11"/>
          <w:sz w:val="24"/>
          <w:szCs w:val="24"/>
          <w:lang w:val="en-US"/>
        </w:rPr>
        <w:t> </w:t>
      </w:r>
      <w:r w:rsidRPr="00CD55E1">
        <w:rPr>
          <w:color w:val="1D1B11"/>
          <w:sz w:val="24"/>
          <w:szCs w:val="24"/>
        </w:rPr>
        <w:t>го</w:t>
      </w:r>
      <w:r>
        <w:rPr>
          <w:color w:val="1D1B11"/>
          <w:sz w:val="24"/>
          <w:szCs w:val="24"/>
        </w:rPr>
        <w:t>ды»</w:t>
      </w:r>
    </w:p>
    <w:p w:rsidR="008D5ECB" w:rsidRDefault="008D5ECB" w:rsidP="008D5ECB">
      <w:pPr>
        <w:jc w:val="center"/>
        <w:rPr>
          <w:color w:val="FF0000"/>
          <w:sz w:val="24"/>
          <w:szCs w:val="24"/>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45"/>
        <w:gridCol w:w="2411"/>
        <w:gridCol w:w="992"/>
        <w:gridCol w:w="851"/>
        <w:gridCol w:w="131"/>
        <w:gridCol w:w="720"/>
        <w:gridCol w:w="709"/>
        <w:gridCol w:w="708"/>
        <w:gridCol w:w="709"/>
        <w:gridCol w:w="709"/>
      </w:tblGrid>
      <w:tr w:rsidR="008D5ECB" w:rsidRPr="0093613A" w:rsidTr="00522E96">
        <w:trPr>
          <w:cantSplit/>
          <w:trHeight w:val="376"/>
          <w:jc w:val="center"/>
        </w:trPr>
        <w:tc>
          <w:tcPr>
            <w:tcW w:w="2545" w:type="dxa"/>
            <w:hideMark/>
          </w:tcPr>
          <w:p w:rsidR="008D5ECB" w:rsidRPr="0093613A" w:rsidRDefault="008D5ECB" w:rsidP="008D5ECB">
            <w:pPr>
              <w:pStyle w:val="ConsPlusNormal"/>
              <w:widowControl/>
              <w:ind w:firstLine="0"/>
              <w:rPr>
                <w:rFonts w:ascii="Times New Roman" w:hAnsi="Times New Roman" w:cs="Times New Roman"/>
              </w:rPr>
            </w:pPr>
            <w:r w:rsidRPr="0093613A">
              <w:rPr>
                <w:rFonts w:ascii="Times New Roman" w:hAnsi="Times New Roman" w:cs="Times New Roman"/>
              </w:rPr>
              <w:t>Наименование муниципальной</w:t>
            </w:r>
            <w:r>
              <w:rPr>
                <w:rFonts w:ascii="Times New Roman" w:hAnsi="Times New Roman" w:cs="Times New Roman"/>
              </w:rPr>
              <w:t xml:space="preserve"> программы</w:t>
            </w:r>
          </w:p>
        </w:tc>
        <w:tc>
          <w:tcPr>
            <w:tcW w:w="7940" w:type="dxa"/>
            <w:gridSpan w:val="9"/>
          </w:tcPr>
          <w:p w:rsidR="008D5ECB" w:rsidRPr="0093613A" w:rsidRDefault="008D5ECB" w:rsidP="008D5ECB">
            <w:pPr>
              <w:pStyle w:val="ConsPlusNormal"/>
              <w:widowControl/>
              <w:ind w:firstLine="0"/>
              <w:jc w:val="both"/>
              <w:rPr>
                <w:rFonts w:ascii="Times New Roman" w:hAnsi="Times New Roman" w:cs="Times New Roman"/>
              </w:rPr>
            </w:pPr>
            <w:r w:rsidRPr="0093613A">
              <w:rPr>
                <w:rFonts w:ascii="Times New Roman" w:hAnsi="Times New Roman" w:cs="Times New Roman"/>
              </w:rPr>
              <w:t>Муниципальная программа «Управление муниципальным имуществом на 2018-2022 годы» (далее – Программа)</w:t>
            </w:r>
          </w:p>
        </w:tc>
      </w:tr>
      <w:tr w:rsidR="008D5ECB" w:rsidRPr="0093613A" w:rsidTr="00522E96">
        <w:trPr>
          <w:cantSplit/>
          <w:trHeight w:val="480"/>
          <w:jc w:val="center"/>
        </w:trPr>
        <w:tc>
          <w:tcPr>
            <w:tcW w:w="2545" w:type="dxa"/>
            <w:hideMark/>
          </w:tcPr>
          <w:p w:rsidR="008D5ECB" w:rsidRPr="0093613A" w:rsidRDefault="008D5ECB" w:rsidP="008D5ECB">
            <w:pPr>
              <w:pStyle w:val="ConsPlusNormal"/>
              <w:widowControl/>
              <w:ind w:firstLine="0"/>
              <w:rPr>
                <w:rFonts w:ascii="Times New Roman" w:hAnsi="Times New Roman" w:cs="Times New Roman"/>
              </w:rPr>
            </w:pPr>
            <w:r w:rsidRPr="0093613A">
              <w:rPr>
                <w:rFonts w:ascii="Times New Roman" w:hAnsi="Times New Roman" w:cs="Times New Roman"/>
              </w:rPr>
              <w:t xml:space="preserve">Координатор </w:t>
            </w:r>
            <w:r>
              <w:rPr>
                <w:rFonts w:ascii="Times New Roman" w:hAnsi="Times New Roman" w:cs="Times New Roman"/>
              </w:rPr>
              <w:t>муниципальной программы</w:t>
            </w:r>
          </w:p>
        </w:tc>
        <w:tc>
          <w:tcPr>
            <w:tcW w:w="7940" w:type="dxa"/>
            <w:gridSpan w:val="9"/>
          </w:tcPr>
          <w:p w:rsidR="008D5ECB" w:rsidRPr="0093613A" w:rsidRDefault="008D5ECB" w:rsidP="008D5ECB">
            <w:pPr>
              <w:pStyle w:val="ConsPlusNormal"/>
              <w:widowControl/>
              <w:ind w:firstLine="0"/>
              <w:jc w:val="both"/>
              <w:rPr>
                <w:rFonts w:ascii="Times New Roman" w:hAnsi="Times New Roman" w:cs="Times New Roman"/>
              </w:rPr>
            </w:pPr>
            <w:r w:rsidRPr="0093613A">
              <w:rPr>
                <w:rFonts w:ascii="Times New Roman" w:hAnsi="Times New Roman" w:cs="Times New Roman"/>
              </w:rPr>
              <w:t>Управление имущественных отношений Администрации Первомайского района (далее – Управление)</w:t>
            </w:r>
          </w:p>
        </w:tc>
      </w:tr>
      <w:tr w:rsidR="008D5ECB" w:rsidRPr="0093613A" w:rsidTr="00522E96">
        <w:trPr>
          <w:cantSplit/>
          <w:trHeight w:val="240"/>
          <w:jc w:val="center"/>
        </w:trPr>
        <w:tc>
          <w:tcPr>
            <w:tcW w:w="2545" w:type="dxa"/>
            <w:hideMark/>
          </w:tcPr>
          <w:p w:rsidR="008D5ECB" w:rsidRPr="0093613A" w:rsidRDefault="008D5ECB" w:rsidP="008D5ECB">
            <w:pPr>
              <w:pStyle w:val="ConsPlusNormal"/>
              <w:widowControl/>
              <w:ind w:firstLine="0"/>
              <w:rPr>
                <w:rFonts w:ascii="Times New Roman" w:hAnsi="Times New Roman" w:cs="Times New Roman"/>
              </w:rPr>
            </w:pPr>
            <w:r w:rsidRPr="0093613A">
              <w:rPr>
                <w:rFonts w:ascii="Times New Roman" w:hAnsi="Times New Roman" w:cs="Times New Roman"/>
              </w:rPr>
              <w:t xml:space="preserve">Заказчик </w:t>
            </w:r>
            <w:r>
              <w:rPr>
                <w:rFonts w:ascii="Times New Roman" w:hAnsi="Times New Roman" w:cs="Times New Roman"/>
              </w:rPr>
              <w:t>муниципальной программы</w:t>
            </w:r>
          </w:p>
        </w:tc>
        <w:tc>
          <w:tcPr>
            <w:tcW w:w="7940" w:type="dxa"/>
            <w:gridSpan w:val="9"/>
          </w:tcPr>
          <w:p w:rsidR="008D5ECB" w:rsidRPr="0093613A" w:rsidRDefault="008D5ECB" w:rsidP="008D5ECB">
            <w:pPr>
              <w:pStyle w:val="ConsPlusNormal"/>
              <w:widowControl/>
              <w:ind w:firstLine="0"/>
              <w:jc w:val="both"/>
              <w:rPr>
                <w:rFonts w:ascii="Times New Roman" w:hAnsi="Times New Roman" w:cs="Times New Roman"/>
              </w:rPr>
            </w:pPr>
            <w:r w:rsidRPr="0093613A">
              <w:rPr>
                <w:rFonts w:ascii="Times New Roman" w:hAnsi="Times New Roman" w:cs="Times New Roman"/>
              </w:rPr>
              <w:t>Управление</w:t>
            </w:r>
            <w:r w:rsidR="0045600A">
              <w:rPr>
                <w:rFonts w:ascii="Times New Roman" w:hAnsi="Times New Roman" w:cs="Times New Roman"/>
              </w:rPr>
              <w:t xml:space="preserve"> имущественных отношений Администрации Первомайского района</w:t>
            </w:r>
          </w:p>
        </w:tc>
      </w:tr>
      <w:tr w:rsidR="008D5ECB" w:rsidRPr="0093613A" w:rsidTr="00522E96">
        <w:trPr>
          <w:cantSplit/>
          <w:trHeight w:val="240"/>
          <w:jc w:val="center"/>
        </w:trPr>
        <w:tc>
          <w:tcPr>
            <w:tcW w:w="2545" w:type="dxa"/>
            <w:hideMark/>
          </w:tcPr>
          <w:p w:rsidR="008D5ECB" w:rsidRPr="0093613A" w:rsidRDefault="008D5ECB" w:rsidP="008D5ECB">
            <w:pPr>
              <w:pStyle w:val="ConsPlusNormal"/>
              <w:widowControl/>
              <w:ind w:firstLine="0"/>
              <w:rPr>
                <w:rFonts w:ascii="Times New Roman" w:hAnsi="Times New Roman" w:cs="Times New Roman"/>
              </w:rPr>
            </w:pPr>
            <w:r w:rsidRPr="0093613A">
              <w:rPr>
                <w:rFonts w:ascii="Times New Roman" w:hAnsi="Times New Roman" w:cs="Times New Roman"/>
              </w:rPr>
              <w:t>Соисполни</w:t>
            </w:r>
            <w:r>
              <w:rPr>
                <w:rFonts w:ascii="Times New Roman" w:hAnsi="Times New Roman" w:cs="Times New Roman"/>
              </w:rPr>
              <w:t>тели муниципальной программы</w:t>
            </w:r>
          </w:p>
        </w:tc>
        <w:tc>
          <w:tcPr>
            <w:tcW w:w="7940" w:type="dxa"/>
            <w:gridSpan w:val="9"/>
          </w:tcPr>
          <w:p w:rsidR="008D5ECB" w:rsidRPr="0093613A" w:rsidRDefault="00EC0158" w:rsidP="008D5ECB">
            <w:pPr>
              <w:pStyle w:val="ConsPlusNormal"/>
              <w:widowControl/>
              <w:ind w:firstLine="0"/>
              <w:jc w:val="both"/>
              <w:rPr>
                <w:rFonts w:ascii="Times New Roman" w:hAnsi="Times New Roman" w:cs="Times New Roman"/>
              </w:rPr>
            </w:pPr>
            <w:r>
              <w:rPr>
                <w:rFonts w:ascii="Times New Roman" w:hAnsi="Times New Roman" w:cs="Times New Roman"/>
              </w:rPr>
              <w:t>-</w:t>
            </w:r>
          </w:p>
        </w:tc>
      </w:tr>
      <w:tr w:rsidR="008D5ECB" w:rsidRPr="0093613A" w:rsidTr="00522E96">
        <w:trPr>
          <w:cantSplit/>
          <w:trHeight w:val="480"/>
          <w:jc w:val="center"/>
        </w:trPr>
        <w:tc>
          <w:tcPr>
            <w:tcW w:w="2545" w:type="dxa"/>
            <w:hideMark/>
          </w:tcPr>
          <w:p w:rsidR="008D5ECB" w:rsidRPr="0093613A" w:rsidRDefault="008D5ECB" w:rsidP="008D5ECB">
            <w:pPr>
              <w:pStyle w:val="ConsPlusNormal"/>
              <w:widowControl/>
              <w:ind w:firstLine="0"/>
              <w:rPr>
                <w:rFonts w:ascii="Times New Roman" w:hAnsi="Times New Roman" w:cs="Times New Roman"/>
              </w:rPr>
            </w:pPr>
            <w:r w:rsidRPr="0093613A">
              <w:rPr>
                <w:rFonts w:ascii="Times New Roman" w:hAnsi="Times New Roman" w:cs="Times New Roman"/>
              </w:rPr>
              <w:t>Стратегическая цель  социально –экономического развития Первомайского района до 2030 года.</w:t>
            </w:r>
          </w:p>
        </w:tc>
        <w:tc>
          <w:tcPr>
            <w:tcW w:w="7940" w:type="dxa"/>
            <w:gridSpan w:val="9"/>
          </w:tcPr>
          <w:p w:rsidR="008D5ECB" w:rsidRPr="0093613A" w:rsidRDefault="0045600A" w:rsidP="008D5ECB">
            <w:pPr>
              <w:pStyle w:val="ConsPlusNormal"/>
              <w:widowControl/>
              <w:ind w:firstLine="0"/>
              <w:jc w:val="both"/>
              <w:rPr>
                <w:rFonts w:ascii="Times New Roman" w:hAnsi="Times New Roman" w:cs="Times New Roman"/>
              </w:rPr>
            </w:pPr>
            <w:r>
              <w:rPr>
                <w:rFonts w:ascii="Times New Roman" w:hAnsi="Times New Roman" w:cs="Times New Roman"/>
              </w:rPr>
              <w:t>Повышение уровня и качества жизни населения Первомайского района</w:t>
            </w:r>
          </w:p>
        </w:tc>
      </w:tr>
      <w:tr w:rsidR="008D5ECB" w:rsidRPr="0093613A" w:rsidTr="00522E96">
        <w:trPr>
          <w:cantSplit/>
          <w:trHeight w:val="480"/>
          <w:jc w:val="center"/>
        </w:trPr>
        <w:tc>
          <w:tcPr>
            <w:tcW w:w="2545" w:type="dxa"/>
            <w:hideMark/>
          </w:tcPr>
          <w:p w:rsidR="008D5ECB" w:rsidRPr="0093613A" w:rsidRDefault="008D5ECB" w:rsidP="008D5ECB">
            <w:pPr>
              <w:pStyle w:val="ConsPlusNormal"/>
              <w:widowControl/>
              <w:ind w:firstLine="0"/>
              <w:rPr>
                <w:rFonts w:ascii="Times New Roman" w:hAnsi="Times New Roman" w:cs="Times New Roman"/>
              </w:rPr>
            </w:pPr>
            <w:r w:rsidRPr="0093613A">
              <w:rPr>
                <w:rFonts w:ascii="Times New Roman" w:hAnsi="Times New Roman" w:cs="Times New Roman"/>
              </w:rPr>
              <w:t xml:space="preserve">Цель </w:t>
            </w:r>
          </w:p>
          <w:p w:rsidR="008D5ECB" w:rsidRPr="0093613A" w:rsidRDefault="008D5ECB" w:rsidP="008D5ECB">
            <w:pPr>
              <w:pStyle w:val="ConsPlusNormal"/>
              <w:widowControl/>
              <w:ind w:firstLine="0"/>
              <w:rPr>
                <w:rFonts w:ascii="Times New Roman" w:hAnsi="Times New Roman" w:cs="Times New Roman"/>
              </w:rPr>
            </w:pPr>
            <w:r>
              <w:rPr>
                <w:rFonts w:ascii="Times New Roman" w:hAnsi="Times New Roman" w:cs="Times New Roman"/>
              </w:rPr>
              <w:t>муниципальной программы</w:t>
            </w:r>
          </w:p>
        </w:tc>
        <w:tc>
          <w:tcPr>
            <w:tcW w:w="7940" w:type="dxa"/>
            <w:gridSpan w:val="9"/>
          </w:tcPr>
          <w:p w:rsidR="008D5ECB" w:rsidRPr="0093613A" w:rsidRDefault="008D5ECB" w:rsidP="008D5ECB">
            <w:pPr>
              <w:pStyle w:val="ConsPlusNormal"/>
              <w:widowControl/>
              <w:ind w:firstLine="0"/>
              <w:rPr>
                <w:rFonts w:ascii="Times New Roman" w:hAnsi="Times New Roman" w:cs="Times New Roman"/>
              </w:rPr>
            </w:pPr>
            <w:r w:rsidRPr="0093613A">
              <w:rPr>
                <w:rFonts w:ascii="Times New Roman" w:hAnsi="Times New Roman" w:cs="Times New Roman"/>
              </w:rPr>
              <w:t>Повышение эффективности управления и распоряжения муниципальной собственностью и земельными ресурсами Первомайского района</w:t>
            </w:r>
          </w:p>
        </w:tc>
      </w:tr>
      <w:tr w:rsidR="008D5ECB" w:rsidRPr="0093613A" w:rsidTr="006C7034">
        <w:trPr>
          <w:cantSplit/>
          <w:trHeight w:val="99"/>
          <w:jc w:val="center"/>
        </w:trPr>
        <w:tc>
          <w:tcPr>
            <w:tcW w:w="2545" w:type="dxa"/>
            <w:vMerge w:val="restart"/>
            <w:hideMark/>
          </w:tcPr>
          <w:p w:rsidR="008D5ECB" w:rsidRPr="0093613A" w:rsidRDefault="008D5ECB" w:rsidP="008D5ECB">
            <w:pPr>
              <w:pStyle w:val="ConsPlusNormal"/>
              <w:widowControl/>
              <w:ind w:firstLine="0"/>
              <w:rPr>
                <w:rFonts w:ascii="Times New Roman" w:hAnsi="Times New Roman" w:cs="Times New Roman"/>
              </w:rPr>
            </w:pPr>
            <w:r>
              <w:rPr>
                <w:rFonts w:ascii="Times New Roman" w:hAnsi="Times New Roman" w:cs="Times New Roman"/>
              </w:rPr>
              <w:t xml:space="preserve">Показатели цели муниципальной программы </w:t>
            </w:r>
            <w:r w:rsidRPr="0093613A">
              <w:rPr>
                <w:rFonts w:ascii="Times New Roman" w:hAnsi="Times New Roman" w:cs="Times New Roman"/>
              </w:rPr>
              <w:t xml:space="preserve"> и их значения (с детализацией по годам реализации)</w:t>
            </w:r>
          </w:p>
        </w:tc>
        <w:tc>
          <w:tcPr>
            <w:tcW w:w="4385" w:type="dxa"/>
            <w:gridSpan w:val="4"/>
            <w:hideMark/>
          </w:tcPr>
          <w:p w:rsidR="008D5ECB" w:rsidRPr="0093613A" w:rsidRDefault="008D5ECB" w:rsidP="008D5ECB">
            <w:pPr>
              <w:pStyle w:val="ConsPlusNormal"/>
              <w:widowControl/>
              <w:ind w:firstLine="0"/>
              <w:rPr>
                <w:rFonts w:ascii="Times New Roman" w:hAnsi="Times New Roman" w:cs="Times New Roman"/>
              </w:rPr>
            </w:pPr>
            <w:r w:rsidRPr="0093613A">
              <w:rPr>
                <w:rFonts w:ascii="Times New Roman" w:hAnsi="Times New Roman" w:cs="Times New Roman"/>
              </w:rPr>
              <w:t>Показатели</w:t>
            </w:r>
          </w:p>
        </w:tc>
        <w:tc>
          <w:tcPr>
            <w:tcW w:w="720" w:type="dxa"/>
            <w:hideMark/>
          </w:tcPr>
          <w:p w:rsidR="008D5ECB" w:rsidRPr="008D5ECB" w:rsidRDefault="008D5ECB" w:rsidP="008D5ECB">
            <w:pPr>
              <w:jc w:val="both"/>
              <w:rPr>
                <w:sz w:val="20"/>
              </w:rPr>
            </w:pPr>
            <w:r w:rsidRPr="008D5ECB">
              <w:rPr>
                <w:sz w:val="20"/>
              </w:rPr>
              <w:t>2018</w:t>
            </w:r>
          </w:p>
        </w:tc>
        <w:tc>
          <w:tcPr>
            <w:tcW w:w="709" w:type="dxa"/>
          </w:tcPr>
          <w:p w:rsidR="008D5ECB" w:rsidRPr="008D5ECB" w:rsidRDefault="008D5ECB" w:rsidP="008D5ECB">
            <w:pPr>
              <w:jc w:val="both"/>
              <w:rPr>
                <w:sz w:val="20"/>
              </w:rPr>
            </w:pPr>
            <w:r w:rsidRPr="008D5ECB">
              <w:rPr>
                <w:sz w:val="20"/>
              </w:rPr>
              <w:t>2019</w:t>
            </w:r>
          </w:p>
        </w:tc>
        <w:tc>
          <w:tcPr>
            <w:tcW w:w="708" w:type="dxa"/>
          </w:tcPr>
          <w:p w:rsidR="008D5ECB" w:rsidRPr="008D5ECB" w:rsidRDefault="008D5ECB" w:rsidP="008D5ECB">
            <w:pPr>
              <w:jc w:val="both"/>
              <w:rPr>
                <w:sz w:val="20"/>
              </w:rPr>
            </w:pPr>
            <w:r w:rsidRPr="008D5ECB">
              <w:rPr>
                <w:sz w:val="20"/>
              </w:rPr>
              <w:t>2020</w:t>
            </w:r>
          </w:p>
        </w:tc>
        <w:tc>
          <w:tcPr>
            <w:tcW w:w="709" w:type="dxa"/>
            <w:hideMark/>
          </w:tcPr>
          <w:p w:rsidR="008D5ECB" w:rsidRPr="008D5ECB" w:rsidRDefault="008D5ECB" w:rsidP="008D5ECB">
            <w:pPr>
              <w:jc w:val="both"/>
              <w:rPr>
                <w:sz w:val="20"/>
              </w:rPr>
            </w:pPr>
            <w:r w:rsidRPr="008D5ECB">
              <w:rPr>
                <w:sz w:val="20"/>
              </w:rPr>
              <w:t>2021</w:t>
            </w:r>
          </w:p>
        </w:tc>
        <w:tc>
          <w:tcPr>
            <w:tcW w:w="709" w:type="dxa"/>
            <w:hideMark/>
          </w:tcPr>
          <w:p w:rsidR="008D5ECB" w:rsidRPr="008D5ECB" w:rsidRDefault="008D5ECB" w:rsidP="008D5ECB">
            <w:pPr>
              <w:jc w:val="both"/>
              <w:rPr>
                <w:sz w:val="20"/>
              </w:rPr>
            </w:pPr>
            <w:r w:rsidRPr="008D5ECB">
              <w:rPr>
                <w:sz w:val="20"/>
              </w:rPr>
              <w:t>2022</w:t>
            </w:r>
          </w:p>
        </w:tc>
      </w:tr>
      <w:tr w:rsidR="008D5ECB" w:rsidRPr="0093613A" w:rsidTr="006C7034">
        <w:trPr>
          <w:cantSplit/>
          <w:trHeight w:val="96"/>
          <w:jc w:val="center"/>
        </w:trPr>
        <w:tc>
          <w:tcPr>
            <w:tcW w:w="2545" w:type="dxa"/>
            <w:vMerge/>
            <w:vAlign w:val="center"/>
            <w:hideMark/>
          </w:tcPr>
          <w:p w:rsidR="008D5ECB" w:rsidRPr="0093613A" w:rsidRDefault="008D5ECB" w:rsidP="008D5ECB"/>
        </w:tc>
        <w:tc>
          <w:tcPr>
            <w:tcW w:w="4385" w:type="dxa"/>
            <w:gridSpan w:val="4"/>
            <w:hideMark/>
          </w:tcPr>
          <w:p w:rsidR="008D5ECB" w:rsidRPr="002B7C25" w:rsidRDefault="008D5ECB" w:rsidP="008D5ECB">
            <w:pPr>
              <w:jc w:val="both"/>
              <w:rPr>
                <w:sz w:val="22"/>
                <w:szCs w:val="22"/>
              </w:rPr>
            </w:pPr>
            <w:r w:rsidRPr="008D5ECB">
              <w:rPr>
                <w:sz w:val="20"/>
              </w:rPr>
              <w:t>1.</w:t>
            </w:r>
            <w:r w:rsidRPr="0093613A">
              <w:t xml:space="preserve"> </w:t>
            </w:r>
            <w:r>
              <w:rPr>
                <w:sz w:val="22"/>
                <w:szCs w:val="22"/>
              </w:rPr>
              <w:t>Доходы, получаемые в виде арендной платы за земельные участки, а также средства от продажи земельных участков (тыс.</w:t>
            </w:r>
            <w:r w:rsidR="001C5A70">
              <w:rPr>
                <w:sz w:val="22"/>
                <w:szCs w:val="22"/>
              </w:rPr>
              <w:t xml:space="preserve"> </w:t>
            </w:r>
            <w:r>
              <w:rPr>
                <w:sz w:val="22"/>
                <w:szCs w:val="22"/>
              </w:rPr>
              <w:t>рублей)</w:t>
            </w:r>
          </w:p>
        </w:tc>
        <w:tc>
          <w:tcPr>
            <w:tcW w:w="720" w:type="dxa"/>
          </w:tcPr>
          <w:p w:rsidR="008D5ECB" w:rsidRPr="006C7034" w:rsidRDefault="006C7034" w:rsidP="008D5ECB">
            <w:pPr>
              <w:jc w:val="both"/>
              <w:rPr>
                <w:sz w:val="20"/>
              </w:rPr>
            </w:pPr>
            <w:r>
              <w:rPr>
                <w:sz w:val="20"/>
              </w:rPr>
              <w:t>5024,1</w:t>
            </w:r>
          </w:p>
        </w:tc>
        <w:tc>
          <w:tcPr>
            <w:tcW w:w="709" w:type="dxa"/>
          </w:tcPr>
          <w:p w:rsidR="008D5ECB" w:rsidRPr="006C7034" w:rsidRDefault="006C7034" w:rsidP="008D5ECB">
            <w:pPr>
              <w:jc w:val="both"/>
              <w:rPr>
                <w:sz w:val="20"/>
              </w:rPr>
            </w:pPr>
            <w:r>
              <w:rPr>
                <w:sz w:val="20"/>
              </w:rPr>
              <w:t>5024,2</w:t>
            </w:r>
          </w:p>
        </w:tc>
        <w:tc>
          <w:tcPr>
            <w:tcW w:w="708" w:type="dxa"/>
          </w:tcPr>
          <w:p w:rsidR="008D5ECB" w:rsidRPr="006C7034" w:rsidRDefault="00453799" w:rsidP="008D5ECB">
            <w:pPr>
              <w:jc w:val="both"/>
              <w:rPr>
                <w:sz w:val="20"/>
              </w:rPr>
            </w:pPr>
            <w:r w:rsidRPr="006C7034">
              <w:rPr>
                <w:sz w:val="20"/>
              </w:rPr>
              <w:t>6070</w:t>
            </w:r>
          </w:p>
        </w:tc>
        <w:tc>
          <w:tcPr>
            <w:tcW w:w="709" w:type="dxa"/>
          </w:tcPr>
          <w:p w:rsidR="008D5ECB" w:rsidRPr="006C7034" w:rsidRDefault="00453799" w:rsidP="008D5ECB">
            <w:pPr>
              <w:ind w:left="-88" w:hanging="128"/>
              <w:jc w:val="right"/>
              <w:rPr>
                <w:sz w:val="20"/>
              </w:rPr>
            </w:pPr>
            <w:r w:rsidRPr="006C7034">
              <w:rPr>
                <w:sz w:val="20"/>
              </w:rPr>
              <w:t>7864,1</w:t>
            </w:r>
          </w:p>
        </w:tc>
        <w:tc>
          <w:tcPr>
            <w:tcW w:w="709" w:type="dxa"/>
          </w:tcPr>
          <w:p w:rsidR="008D5ECB" w:rsidRPr="006C7034" w:rsidRDefault="00453799" w:rsidP="008D5ECB">
            <w:pPr>
              <w:ind w:firstLine="71"/>
              <w:jc w:val="both"/>
              <w:rPr>
                <w:sz w:val="20"/>
              </w:rPr>
            </w:pPr>
            <w:r w:rsidRPr="006C7034">
              <w:rPr>
                <w:sz w:val="20"/>
              </w:rPr>
              <w:t>9063,7</w:t>
            </w:r>
          </w:p>
        </w:tc>
      </w:tr>
      <w:tr w:rsidR="008D5ECB" w:rsidRPr="0093613A" w:rsidTr="006C7034">
        <w:trPr>
          <w:cantSplit/>
          <w:trHeight w:val="96"/>
          <w:jc w:val="center"/>
        </w:trPr>
        <w:tc>
          <w:tcPr>
            <w:tcW w:w="2545" w:type="dxa"/>
            <w:vMerge/>
            <w:vAlign w:val="center"/>
            <w:hideMark/>
          </w:tcPr>
          <w:p w:rsidR="008D5ECB" w:rsidRPr="0093613A" w:rsidRDefault="008D5ECB" w:rsidP="008D5ECB"/>
        </w:tc>
        <w:tc>
          <w:tcPr>
            <w:tcW w:w="4385" w:type="dxa"/>
            <w:gridSpan w:val="4"/>
            <w:hideMark/>
          </w:tcPr>
          <w:p w:rsidR="008D5ECB" w:rsidRPr="002448A3" w:rsidRDefault="008D5ECB" w:rsidP="008D5ECB">
            <w:pPr>
              <w:pStyle w:val="ConsPlusNormal"/>
              <w:widowControl/>
              <w:ind w:firstLine="0"/>
              <w:jc w:val="both"/>
              <w:rPr>
                <w:rFonts w:ascii="Times New Roman" w:hAnsi="Times New Roman" w:cs="Times New Roman"/>
                <w:color w:val="000000"/>
              </w:rPr>
            </w:pPr>
            <w:r w:rsidRPr="002448A3">
              <w:rPr>
                <w:rFonts w:ascii="Times New Roman" w:hAnsi="Times New Roman" w:cs="Times New Roman"/>
                <w:color w:val="000000"/>
              </w:rPr>
              <w:t>2. Количество  вовлеченного в хозяйственный оборот муниципального имущества в общей площади объектов недвижимости, находящихся в Реестре муниципальной собственности Первомайского района (ед.)</w:t>
            </w:r>
          </w:p>
        </w:tc>
        <w:tc>
          <w:tcPr>
            <w:tcW w:w="720" w:type="dxa"/>
          </w:tcPr>
          <w:p w:rsidR="008D5ECB" w:rsidRPr="006C7034" w:rsidRDefault="008D5ECB" w:rsidP="008D5ECB">
            <w:pPr>
              <w:jc w:val="center"/>
              <w:rPr>
                <w:color w:val="000000"/>
                <w:sz w:val="20"/>
              </w:rPr>
            </w:pPr>
            <w:r w:rsidRPr="006C7034">
              <w:rPr>
                <w:color w:val="000000"/>
                <w:sz w:val="20"/>
              </w:rPr>
              <w:t>86</w:t>
            </w:r>
          </w:p>
        </w:tc>
        <w:tc>
          <w:tcPr>
            <w:tcW w:w="709" w:type="dxa"/>
          </w:tcPr>
          <w:p w:rsidR="008D5ECB" w:rsidRPr="006C7034" w:rsidRDefault="008D5ECB" w:rsidP="008D5ECB">
            <w:pPr>
              <w:jc w:val="center"/>
              <w:rPr>
                <w:color w:val="000000"/>
                <w:sz w:val="20"/>
              </w:rPr>
            </w:pPr>
            <w:r w:rsidRPr="006C7034">
              <w:rPr>
                <w:color w:val="000000"/>
                <w:sz w:val="20"/>
              </w:rPr>
              <w:t>87</w:t>
            </w:r>
          </w:p>
        </w:tc>
        <w:tc>
          <w:tcPr>
            <w:tcW w:w="708" w:type="dxa"/>
          </w:tcPr>
          <w:p w:rsidR="008D5ECB" w:rsidRPr="006C7034" w:rsidRDefault="008D5ECB" w:rsidP="008D5ECB">
            <w:pPr>
              <w:jc w:val="center"/>
              <w:rPr>
                <w:color w:val="000000"/>
                <w:sz w:val="20"/>
              </w:rPr>
            </w:pPr>
            <w:r w:rsidRPr="006C7034">
              <w:rPr>
                <w:color w:val="000000"/>
                <w:sz w:val="20"/>
              </w:rPr>
              <w:t>89</w:t>
            </w:r>
          </w:p>
        </w:tc>
        <w:tc>
          <w:tcPr>
            <w:tcW w:w="709" w:type="dxa"/>
          </w:tcPr>
          <w:p w:rsidR="008D5ECB" w:rsidRPr="006C7034" w:rsidRDefault="008D5ECB" w:rsidP="008D5ECB">
            <w:pPr>
              <w:jc w:val="center"/>
              <w:rPr>
                <w:color w:val="000000"/>
                <w:sz w:val="20"/>
              </w:rPr>
            </w:pPr>
            <w:r w:rsidRPr="006C7034">
              <w:rPr>
                <w:color w:val="000000"/>
                <w:sz w:val="20"/>
              </w:rPr>
              <w:t>89</w:t>
            </w:r>
          </w:p>
        </w:tc>
        <w:tc>
          <w:tcPr>
            <w:tcW w:w="709" w:type="dxa"/>
          </w:tcPr>
          <w:p w:rsidR="008D5ECB" w:rsidRPr="006C7034" w:rsidRDefault="008D5ECB" w:rsidP="008D5ECB">
            <w:pPr>
              <w:jc w:val="center"/>
              <w:rPr>
                <w:color w:val="000000"/>
                <w:sz w:val="20"/>
              </w:rPr>
            </w:pPr>
            <w:r w:rsidRPr="006C7034">
              <w:rPr>
                <w:color w:val="000000"/>
                <w:sz w:val="20"/>
              </w:rPr>
              <w:t>89</w:t>
            </w:r>
          </w:p>
        </w:tc>
      </w:tr>
      <w:tr w:rsidR="008D5ECB" w:rsidRPr="0093613A" w:rsidTr="00522E96">
        <w:trPr>
          <w:cantSplit/>
          <w:trHeight w:val="312"/>
          <w:jc w:val="center"/>
        </w:trPr>
        <w:tc>
          <w:tcPr>
            <w:tcW w:w="2545" w:type="dxa"/>
            <w:hideMark/>
          </w:tcPr>
          <w:p w:rsidR="008D5ECB" w:rsidRPr="0093613A" w:rsidRDefault="008D5ECB" w:rsidP="008D5ECB">
            <w:pPr>
              <w:pStyle w:val="ConsPlusNormal"/>
              <w:widowControl/>
              <w:ind w:firstLine="0"/>
              <w:rPr>
                <w:rFonts w:ascii="Times New Roman" w:hAnsi="Times New Roman" w:cs="Times New Roman"/>
              </w:rPr>
            </w:pPr>
            <w:r w:rsidRPr="0093613A">
              <w:rPr>
                <w:rFonts w:ascii="Times New Roman" w:hAnsi="Times New Roman" w:cs="Times New Roman"/>
              </w:rPr>
              <w:t xml:space="preserve">Задачи </w:t>
            </w:r>
            <w:r>
              <w:rPr>
                <w:rFonts w:ascii="Times New Roman" w:hAnsi="Times New Roman" w:cs="Times New Roman"/>
              </w:rPr>
              <w:t>муниципальной программы</w:t>
            </w:r>
          </w:p>
        </w:tc>
        <w:tc>
          <w:tcPr>
            <w:tcW w:w="7940" w:type="dxa"/>
            <w:gridSpan w:val="9"/>
          </w:tcPr>
          <w:p w:rsidR="008D5ECB" w:rsidRPr="008D5ECB" w:rsidRDefault="008D5ECB" w:rsidP="008D5ECB">
            <w:pPr>
              <w:jc w:val="both"/>
              <w:rPr>
                <w:sz w:val="20"/>
              </w:rPr>
            </w:pPr>
            <w:r w:rsidRPr="008D5ECB">
              <w:rPr>
                <w:sz w:val="20"/>
              </w:rPr>
              <w:t>1. Повышение полноты и качества учета муниципального имущества для улучшения системы управления муниципальной собственностью МО Первомайский района</w:t>
            </w:r>
          </w:p>
          <w:p w:rsidR="008D5ECB" w:rsidRPr="008D5ECB" w:rsidRDefault="008D5ECB" w:rsidP="008D5ECB">
            <w:pPr>
              <w:jc w:val="both"/>
              <w:rPr>
                <w:sz w:val="20"/>
              </w:rPr>
            </w:pPr>
            <w:r w:rsidRPr="008D5ECB">
              <w:rPr>
                <w:sz w:val="20"/>
              </w:rPr>
              <w:t>2. Повышение полноты и качества учета земельных ресурсов на территории МО Первомайский район с целью увеличения доли их участия в экономическом обороте.</w:t>
            </w:r>
          </w:p>
          <w:p w:rsidR="008D5ECB" w:rsidRPr="008D5ECB" w:rsidRDefault="008D5ECB" w:rsidP="008D5ECB">
            <w:pPr>
              <w:jc w:val="both"/>
              <w:rPr>
                <w:sz w:val="20"/>
              </w:rPr>
            </w:pPr>
            <w:r w:rsidRPr="008D5ECB">
              <w:rPr>
                <w:sz w:val="20"/>
              </w:rPr>
              <w:t xml:space="preserve">2.1 Определение границ населенных пунктов, находящихся на территории Первомайского района. </w:t>
            </w:r>
          </w:p>
          <w:p w:rsidR="008D5ECB" w:rsidRPr="008D5ECB" w:rsidRDefault="008D5ECB" w:rsidP="008D5ECB">
            <w:pPr>
              <w:jc w:val="both"/>
              <w:rPr>
                <w:sz w:val="20"/>
              </w:rPr>
            </w:pPr>
            <w:r w:rsidRPr="008D5ECB">
              <w:rPr>
                <w:sz w:val="20"/>
              </w:rPr>
              <w:t>3. Обеспечение содержания и обслуживания временно не арендуемого муниципального имущества и капитальный ремонт муниципального нежилого фонда.</w:t>
            </w:r>
          </w:p>
          <w:p w:rsidR="008D5ECB" w:rsidRPr="008D5ECB" w:rsidRDefault="008D5ECB" w:rsidP="008D5ECB">
            <w:pPr>
              <w:pStyle w:val="ConsPlusNormal"/>
              <w:widowControl/>
              <w:ind w:firstLine="0"/>
              <w:rPr>
                <w:rFonts w:ascii="Times New Roman" w:hAnsi="Times New Roman" w:cs="Times New Roman"/>
              </w:rPr>
            </w:pPr>
            <w:r w:rsidRPr="008D5ECB">
              <w:rPr>
                <w:rFonts w:ascii="Times New Roman" w:hAnsi="Times New Roman" w:cs="Times New Roman"/>
              </w:rPr>
              <w:t>4. Опубликование муниципальных правовых актов и их проектов, доведение до сведения жителей муниципального образования официальной и иной информации.</w:t>
            </w:r>
          </w:p>
        </w:tc>
      </w:tr>
      <w:tr w:rsidR="004632D8" w:rsidRPr="008D5ECB" w:rsidTr="006C7034">
        <w:trPr>
          <w:cantSplit/>
          <w:trHeight w:val="230"/>
          <w:jc w:val="center"/>
        </w:trPr>
        <w:tc>
          <w:tcPr>
            <w:tcW w:w="2545" w:type="dxa"/>
            <w:vMerge w:val="restart"/>
            <w:hideMark/>
          </w:tcPr>
          <w:p w:rsidR="004632D8" w:rsidRPr="0093613A" w:rsidRDefault="004632D8" w:rsidP="008D5ECB">
            <w:pPr>
              <w:pStyle w:val="ConsPlusNormal"/>
              <w:widowControl/>
              <w:ind w:firstLine="0"/>
              <w:rPr>
                <w:rFonts w:ascii="Times New Roman" w:hAnsi="Times New Roman" w:cs="Times New Roman"/>
              </w:rPr>
            </w:pPr>
            <w:r>
              <w:rPr>
                <w:rFonts w:ascii="Times New Roman" w:hAnsi="Times New Roman" w:cs="Times New Roman"/>
              </w:rPr>
              <w:t xml:space="preserve">Показатели задач муниципальной программы </w:t>
            </w:r>
            <w:r w:rsidRPr="0093613A">
              <w:rPr>
                <w:rFonts w:ascii="Times New Roman" w:hAnsi="Times New Roman" w:cs="Times New Roman"/>
              </w:rPr>
              <w:t xml:space="preserve"> и их значения (с дет</w:t>
            </w:r>
            <w:r>
              <w:rPr>
                <w:rFonts w:ascii="Times New Roman" w:hAnsi="Times New Roman" w:cs="Times New Roman"/>
              </w:rPr>
              <w:t>ализацией по годам реализации муниципальной программы</w:t>
            </w:r>
            <w:r w:rsidRPr="0093613A">
              <w:rPr>
                <w:rFonts w:ascii="Times New Roman" w:hAnsi="Times New Roman" w:cs="Times New Roman"/>
              </w:rPr>
              <w:t>)</w:t>
            </w:r>
          </w:p>
        </w:tc>
        <w:tc>
          <w:tcPr>
            <w:tcW w:w="4385" w:type="dxa"/>
            <w:gridSpan w:val="4"/>
            <w:hideMark/>
          </w:tcPr>
          <w:p w:rsidR="004632D8" w:rsidRPr="0093613A" w:rsidRDefault="004632D8" w:rsidP="008D5ECB">
            <w:pPr>
              <w:pStyle w:val="ConsPlusNormal"/>
              <w:widowControl/>
              <w:ind w:firstLine="0"/>
              <w:rPr>
                <w:rFonts w:ascii="Times New Roman" w:hAnsi="Times New Roman" w:cs="Times New Roman"/>
              </w:rPr>
            </w:pPr>
            <w:r w:rsidRPr="0093613A">
              <w:rPr>
                <w:rFonts w:ascii="Times New Roman" w:hAnsi="Times New Roman" w:cs="Times New Roman"/>
              </w:rPr>
              <w:t>Показатели</w:t>
            </w:r>
          </w:p>
        </w:tc>
        <w:tc>
          <w:tcPr>
            <w:tcW w:w="720" w:type="dxa"/>
            <w:vAlign w:val="center"/>
            <w:hideMark/>
          </w:tcPr>
          <w:p w:rsidR="004632D8" w:rsidRPr="008D5ECB" w:rsidRDefault="004632D8" w:rsidP="008D5ECB">
            <w:pPr>
              <w:jc w:val="center"/>
              <w:rPr>
                <w:sz w:val="20"/>
              </w:rPr>
            </w:pPr>
            <w:r w:rsidRPr="008D5ECB">
              <w:rPr>
                <w:sz w:val="20"/>
              </w:rPr>
              <w:t>2018</w:t>
            </w:r>
          </w:p>
        </w:tc>
        <w:tc>
          <w:tcPr>
            <w:tcW w:w="709" w:type="dxa"/>
            <w:vAlign w:val="center"/>
          </w:tcPr>
          <w:p w:rsidR="004632D8" w:rsidRPr="008D5ECB" w:rsidRDefault="004632D8" w:rsidP="008D5ECB">
            <w:pPr>
              <w:jc w:val="center"/>
              <w:rPr>
                <w:sz w:val="20"/>
              </w:rPr>
            </w:pPr>
            <w:r w:rsidRPr="008D5ECB">
              <w:rPr>
                <w:sz w:val="20"/>
              </w:rPr>
              <w:t>2019</w:t>
            </w:r>
          </w:p>
        </w:tc>
        <w:tc>
          <w:tcPr>
            <w:tcW w:w="708" w:type="dxa"/>
            <w:vAlign w:val="center"/>
          </w:tcPr>
          <w:p w:rsidR="004632D8" w:rsidRPr="008D5ECB" w:rsidRDefault="004632D8" w:rsidP="008D5ECB">
            <w:pPr>
              <w:jc w:val="center"/>
              <w:rPr>
                <w:sz w:val="20"/>
              </w:rPr>
            </w:pPr>
            <w:r w:rsidRPr="008D5ECB">
              <w:rPr>
                <w:sz w:val="20"/>
              </w:rPr>
              <w:t>2020</w:t>
            </w:r>
          </w:p>
        </w:tc>
        <w:tc>
          <w:tcPr>
            <w:tcW w:w="709" w:type="dxa"/>
            <w:vAlign w:val="center"/>
            <w:hideMark/>
          </w:tcPr>
          <w:p w:rsidR="004632D8" w:rsidRPr="008D5ECB" w:rsidRDefault="004632D8" w:rsidP="008D5ECB">
            <w:pPr>
              <w:jc w:val="center"/>
              <w:rPr>
                <w:sz w:val="20"/>
              </w:rPr>
            </w:pPr>
            <w:r w:rsidRPr="008D5ECB">
              <w:rPr>
                <w:sz w:val="20"/>
              </w:rPr>
              <w:t>2021</w:t>
            </w:r>
          </w:p>
        </w:tc>
        <w:tc>
          <w:tcPr>
            <w:tcW w:w="709" w:type="dxa"/>
            <w:vAlign w:val="center"/>
            <w:hideMark/>
          </w:tcPr>
          <w:p w:rsidR="004632D8" w:rsidRPr="008D5ECB" w:rsidRDefault="004632D8" w:rsidP="008D5ECB">
            <w:pPr>
              <w:jc w:val="center"/>
              <w:rPr>
                <w:sz w:val="20"/>
              </w:rPr>
            </w:pPr>
            <w:r w:rsidRPr="008D5ECB">
              <w:rPr>
                <w:sz w:val="20"/>
              </w:rPr>
              <w:t>2022</w:t>
            </w:r>
          </w:p>
        </w:tc>
      </w:tr>
      <w:tr w:rsidR="004632D8" w:rsidRPr="008D5ECB" w:rsidTr="006C7034">
        <w:trPr>
          <w:cantSplit/>
          <w:trHeight w:val="230"/>
          <w:jc w:val="center"/>
        </w:trPr>
        <w:tc>
          <w:tcPr>
            <w:tcW w:w="2545" w:type="dxa"/>
            <w:vMerge/>
            <w:vAlign w:val="center"/>
            <w:hideMark/>
          </w:tcPr>
          <w:p w:rsidR="004632D8" w:rsidRPr="0093613A" w:rsidRDefault="004632D8" w:rsidP="008D5ECB"/>
        </w:tc>
        <w:tc>
          <w:tcPr>
            <w:tcW w:w="4385" w:type="dxa"/>
            <w:gridSpan w:val="4"/>
            <w:hideMark/>
          </w:tcPr>
          <w:p w:rsidR="004632D8" w:rsidRPr="0093613A" w:rsidRDefault="004632D8" w:rsidP="008D5ECB">
            <w:pPr>
              <w:pStyle w:val="ConsPlusNormal"/>
              <w:widowControl/>
              <w:ind w:firstLine="0"/>
              <w:jc w:val="both"/>
              <w:rPr>
                <w:rFonts w:ascii="Times New Roman" w:hAnsi="Times New Roman" w:cs="Times New Roman"/>
              </w:rPr>
            </w:pPr>
            <w:r w:rsidRPr="0093613A">
              <w:rPr>
                <w:rFonts w:ascii="Times New Roman" w:hAnsi="Times New Roman" w:cs="Times New Roman"/>
              </w:rPr>
              <w:t xml:space="preserve">1. Доходы, полученные от сдачи в аренду имущества, находящегося в муниципальной собственности, </w:t>
            </w:r>
            <w:r>
              <w:rPr>
                <w:rFonts w:ascii="Times New Roman" w:hAnsi="Times New Roman" w:cs="Times New Roman"/>
              </w:rPr>
              <w:t>(</w:t>
            </w:r>
            <w:r w:rsidRPr="0093613A">
              <w:rPr>
                <w:rFonts w:ascii="Times New Roman" w:hAnsi="Times New Roman" w:cs="Times New Roman"/>
              </w:rPr>
              <w:t>тыс. руб.</w:t>
            </w:r>
            <w:r>
              <w:rPr>
                <w:rFonts w:ascii="Times New Roman" w:hAnsi="Times New Roman" w:cs="Times New Roman"/>
              </w:rPr>
              <w:t>)</w:t>
            </w:r>
          </w:p>
        </w:tc>
        <w:tc>
          <w:tcPr>
            <w:tcW w:w="720" w:type="dxa"/>
            <w:vAlign w:val="center"/>
          </w:tcPr>
          <w:p w:rsidR="004632D8" w:rsidRPr="006C7034" w:rsidRDefault="006C7034" w:rsidP="008D5ECB">
            <w:pPr>
              <w:jc w:val="center"/>
              <w:rPr>
                <w:sz w:val="20"/>
              </w:rPr>
            </w:pPr>
            <w:r>
              <w:rPr>
                <w:sz w:val="20"/>
              </w:rPr>
              <w:t>714,1</w:t>
            </w:r>
          </w:p>
        </w:tc>
        <w:tc>
          <w:tcPr>
            <w:tcW w:w="709" w:type="dxa"/>
            <w:vAlign w:val="center"/>
          </w:tcPr>
          <w:p w:rsidR="004632D8" w:rsidRPr="006C7034" w:rsidRDefault="006C7034" w:rsidP="008D5ECB">
            <w:pPr>
              <w:pStyle w:val="ConsPlusNormal"/>
              <w:widowControl/>
              <w:ind w:firstLine="0"/>
              <w:jc w:val="center"/>
              <w:rPr>
                <w:rFonts w:ascii="Times New Roman" w:hAnsi="Times New Roman" w:cs="Times New Roman"/>
              </w:rPr>
            </w:pPr>
            <w:r>
              <w:rPr>
                <w:rFonts w:ascii="Times New Roman" w:hAnsi="Times New Roman" w:cs="Times New Roman"/>
              </w:rPr>
              <w:t>614,2</w:t>
            </w:r>
          </w:p>
        </w:tc>
        <w:tc>
          <w:tcPr>
            <w:tcW w:w="708" w:type="dxa"/>
            <w:vAlign w:val="center"/>
          </w:tcPr>
          <w:p w:rsidR="004632D8" w:rsidRPr="008D5ECB" w:rsidRDefault="004632D8" w:rsidP="00252400">
            <w:pPr>
              <w:pStyle w:val="ConsPlusNormal"/>
              <w:widowControl/>
              <w:ind w:firstLine="0"/>
              <w:jc w:val="center"/>
              <w:rPr>
                <w:rFonts w:ascii="Times New Roman" w:hAnsi="Times New Roman" w:cs="Times New Roman"/>
              </w:rPr>
            </w:pPr>
            <w:r>
              <w:rPr>
                <w:rFonts w:ascii="Times New Roman" w:hAnsi="Times New Roman" w:cs="Times New Roman"/>
              </w:rPr>
              <w:t>885,6</w:t>
            </w:r>
          </w:p>
        </w:tc>
        <w:tc>
          <w:tcPr>
            <w:tcW w:w="709" w:type="dxa"/>
            <w:vAlign w:val="center"/>
          </w:tcPr>
          <w:p w:rsidR="004632D8" w:rsidRPr="008D5ECB" w:rsidRDefault="004632D8" w:rsidP="008D5ECB">
            <w:pPr>
              <w:pStyle w:val="ConsPlusNormal"/>
              <w:widowControl/>
              <w:ind w:firstLine="0"/>
              <w:jc w:val="center"/>
              <w:rPr>
                <w:rFonts w:ascii="Times New Roman" w:hAnsi="Times New Roman" w:cs="Times New Roman"/>
              </w:rPr>
            </w:pPr>
            <w:r>
              <w:rPr>
                <w:rFonts w:ascii="Times New Roman" w:hAnsi="Times New Roman" w:cs="Times New Roman"/>
              </w:rPr>
              <w:t>1114,3</w:t>
            </w:r>
          </w:p>
        </w:tc>
        <w:tc>
          <w:tcPr>
            <w:tcW w:w="709" w:type="dxa"/>
            <w:vAlign w:val="center"/>
          </w:tcPr>
          <w:p w:rsidR="004632D8" w:rsidRPr="008D5ECB" w:rsidRDefault="004632D8" w:rsidP="008D5ECB">
            <w:pPr>
              <w:pStyle w:val="ConsPlusNormal"/>
              <w:widowControl/>
              <w:ind w:firstLine="0"/>
              <w:jc w:val="center"/>
              <w:rPr>
                <w:rFonts w:ascii="Times New Roman" w:hAnsi="Times New Roman" w:cs="Times New Roman"/>
              </w:rPr>
            </w:pPr>
            <w:r>
              <w:rPr>
                <w:rFonts w:ascii="Times New Roman" w:hAnsi="Times New Roman" w:cs="Times New Roman"/>
              </w:rPr>
              <w:t>1253,2</w:t>
            </w:r>
          </w:p>
        </w:tc>
      </w:tr>
      <w:tr w:rsidR="004632D8" w:rsidRPr="008D5ECB" w:rsidTr="006C7034">
        <w:trPr>
          <w:cantSplit/>
          <w:trHeight w:val="230"/>
          <w:jc w:val="center"/>
        </w:trPr>
        <w:tc>
          <w:tcPr>
            <w:tcW w:w="2545" w:type="dxa"/>
            <w:vMerge/>
            <w:vAlign w:val="center"/>
            <w:hideMark/>
          </w:tcPr>
          <w:p w:rsidR="004632D8" w:rsidRPr="0093613A" w:rsidRDefault="004632D8" w:rsidP="008D5ECB"/>
        </w:tc>
        <w:tc>
          <w:tcPr>
            <w:tcW w:w="4385" w:type="dxa"/>
            <w:gridSpan w:val="4"/>
            <w:hideMark/>
          </w:tcPr>
          <w:p w:rsidR="004632D8" w:rsidRPr="0093613A" w:rsidRDefault="004632D8" w:rsidP="008D5ECB">
            <w:pPr>
              <w:pStyle w:val="ConsPlusNormal"/>
              <w:widowControl/>
              <w:ind w:firstLine="0"/>
              <w:jc w:val="both"/>
              <w:rPr>
                <w:rFonts w:ascii="Times New Roman" w:hAnsi="Times New Roman" w:cs="Times New Roman"/>
              </w:rPr>
            </w:pPr>
            <w:r w:rsidRPr="0093613A">
              <w:rPr>
                <w:rFonts w:ascii="Times New Roman" w:hAnsi="Times New Roman" w:cs="Times New Roman"/>
              </w:rPr>
              <w:t xml:space="preserve">2. Доходы, полученные от продажи имущества, находящегося в муниципальной собственности, </w:t>
            </w:r>
            <w:r>
              <w:rPr>
                <w:rFonts w:ascii="Times New Roman" w:hAnsi="Times New Roman" w:cs="Times New Roman"/>
              </w:rPr>
              <w:t>(</w:t>
            </w:r>
            <w:r w:rsidRPr="0093613A">
              <w:rPr>
                <w:rFonts w:ascii="Times New Roman" w:hAnsi="Times New Roman" w:cs="Times New Roman"/>
              </w:rPr>
              <w:t>тыс. руб.</w:t>
            </w:r>
            <w:r>
              <w:rPr>
                <w:rFonts w:ascii="Times New Roman" w:hAnsi="Times New Roman" w:cs="Times New Roman"/>
              </w:rPr>
              <w:t>)</w:t>
            </w:r>
          </w:p>
        </w:tc>
        <w:tc>
          <w:tcPr>
            <w:tcW w:w="720" w:type="dxa"/>
            <w:vAlign w:val="center"/>
          </w:tcPr>
          <w:p w:rsidR="004632D8" w:rsidRPr="006C7034" w:rsidRDefault="006C7034" w:rsidP="008D5ECB">
            <w:pPr>
              <w:jc w:val="center"/>
              <w:rPr>
                <w:sz w:val="20"/>
              </w:rPr>
            </w:pPr>
            <w:r>
              <w:rPr>
                <w:sz w:val="20"/>
              </w:rPr>
              <w:t>0</w:t>
            </w:r>
          </w:p>
        </w:tc>
        <w:tc>
          <w:tcPr>
            <w:tcW w:w="709" w:type="dxa"/>
            <w:vAlign w:val="center"/>
          </w:tcPr>
          <w:p w:rsidR="004632D8" w:rsidRPr="006C7034" w:rsidRDefault="006C7034" w:rsidP="008D5ECB">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708" w:type="dxa"/>
            <w:vAlign w:val="center"/>
          </w:tcPr>
          <w:p w:rsidR="004632D8" w:rsidRPr="006C7034" w:rsidRDefault="006C7034" w:rsidP="008D5ECB">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709" w:type="dxa"/>
            <w:vAlign w:val="center"/>
          </w:tcPr>
          <w:p w:rsidR="004632D8" w:rsidRPr="006C7034" w:rsidRDefault="006C7034" w:rsidP="008D5ECB">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709" w:type="dxa"/>
            <w:vAlign w:val="center"/>
          </w:tcPr>
          <w:p w:rsidR="004632D8" w:rsidRPr="008D5ECB" w:rsidRDefault="004632D8" w:rsidP="008D5ECB">
            <w:pPr>
              <w:pStyle w:val="ConsPlusNormal"/>
              <w:widowControl/>
              <w:ind w:firstLine="0"/>
              <w:jc w:val="center"/>
              <w:rPr>
                <w:rFonts w:ascii="Times New Roman" w:hAnsi="Times New Roman" w:cs="Times New Roman"/>
              </w:rPr>
            </w:pPr>
            <w:r>
              <w:rPr>
                <w:rFonts w:ascii="Times New Roman" w:hAnsi="Times New Roman" w:cs="Times New Roman"/>
              </w:rPr>
              <w:t>2000</w:t>
            </w:r>
          </w:p>
        </w:tc>
      </w:tr>
      <w:tr w:rsidR="004632D8" w:rsidRPr="008D5ECB" w:rsidTr="006C7034">
        <w:trPr>
          <w:cantSplit/>
          <w:trHeight w:val="230"/>
          <w:jc w:val="center"/>
        </w:trPr>
        <w:tc>
          <w:tcPr>
            <w:tcW w:w="2545" w:type="dxa"/>
            <w:vMerge/>
            <w:vAlign w:val="center"/>
            <w:hideMark/>
          </w:tcPr>
          <w:p w:rsidR="004632D8" w:rsidRPr="0093613A" w:rsidRDefault="004632D8" w:rsidP="008D5ECB"/>
        </w:tc>
        <w:tc>
          <w:tcPr>
            <w:tcW w:w="4385" w:type="dxa"/>
            <w:gridSpan w:val="4"/>
            <w:hideMark/>
          </w:tcPr>
          <w:p w:rsidR="004632D8" w:rsidRPr="00CF1C2D" w:rsidRDefault="004632D8" w:rsidP="008D5ECB">
            <w:pPr>
              <w:pStyle w:val="ConsPlusNormal"/>
              <w:widowControl/>
              <w:ind w:firstLine="0"/>
              <w:jc w:val="both"/>
              <w:rPr>
                <w:rFonts w:ascii="Times New Roman" w:hAnsi="Times New Roman" w:cs="Times New Roman"/>
              </w:rPr>
            </w:pPr>
            <w:r w:rsidRPr="00CF1C2D">
              <w:rPr>
                <w:rFonts w:ascii="Times New Roman" w:hAnsi="Times New Roman" w:cs="Times New Roman"/>
              </w:rPr>
              <w:t>3. Количество объектов муниципального имущества, в отношении которых проведена оценка рыночной стоимости, (шт.) (для продажи)</w:t>
            </w:r>
          </w:p>
        </w:tc>
        <w:tc>
          <w:tcPr>
            <w:tcW w:w="720" w:type="dxa"/>
            <w:vAlign w:val="center"/>
          </w:tcPr>
          <w:p w:rsidR="004632D8" w:rsidRPr="008D5ECB" w:rsidRDefault="004632D8" w:rsidP="008D5ECB">
            <w:pPr>
              <w:jc w:val="center"/>
              <w:rPr>
                <w:sz w:val="20"/>
              </w:rPr>
            </w:pPr>
            <w:r w:rsidRPr="008D5ECB">
              <w:rPr>
                <w:sz w:val="20"/>
              </w:rPr>
              <w:t>27</w:t>
            </w:r>
          </w:p>
        </w:tc>
        <w:tc>
          <w:tcPr>
            <w:tcW w:w="709" w:type="dxa"/>
            <w:vAlign w:val="center"/>
          </w:tcPr>
          <w:p w:rsidR="004632D8" w:rsidRPr="008D5ECB" w:rsidRDefault="004632D8"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13</w:t>
            </w:r>
          </w:p>
        </w:tc>
        <w:tc>
          <w:tcPr>
            <w:tcW w:w="708" w:type="dxa"/>
            <w:vAlign w:val="center"/>
          </w:tcPr>
          <w:p w:rsidR="004632D8" w:rsidRPr="008D5ECB" w:rsidRDefault="004632D8"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10</w:t>
            </w:r>
          </w:p>
        </w:tc>
        <w:tc>
          <w:tcPr>
            <w:tcW w:w="709" w:type="dxa"/>
            <w:vAlign w:val="center"/>
          </w:tcPr>
          <w:p w:rsidR="004632D8" w:rsidRPr="008D5ECB" w:rsidRDefault="004632D8"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9</w:t>
            </w:r>
          </w:p>
        </w:tc>
        <w:tc>
          <w:tcPr>
            <w:tcW w:w="709" w:type="dxa"/>
            <w:vAlign w:val="center"/>
          </w:tcPr>
          <w:p w:rsidR="004632D8" w:rsidRPr="008D5ECB" w:rsidRDefault="004632D8"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8</w:t>
            </w:r>
          </w:p>
          <w:p w:rsidR="004632D8" w:rsidRPr="008D5ECB" w:rsidRDefault="004632D8" w:rsidP="008D5ECB">
            <w:pPr>
              <w:pStyle w:val="ConsPlusNormal"/>
              <w:widowControl/>
              <w:ind w:firstLine="0"/>
              <w:jc w:val="center"/>
              <w:rPr>
                <w:rFonts w:ascii="Times New Roman" w:hAnsi="Times New Roman" w:cs="Times New Roman"/>
              </w:rPr>
            </w:pPr>
          </w:p>
        </w:tc>
      </w:tr>
      <w:tr w:rsidR="004632D8" w:rsidRPr="008D5ECB" w:rsidTr="006C7034">
        <w:trPr>
          <w:cantSplit/>
          <w:trHeight w:val="230"/>
          <w:jc w:val="center"/>
        </w:trPr>
        <w:tc>
          <w:tcPr>
            <w:tcW w:w="2545" w:type="dxa"/>
            <w:vMerge/>
            <w:vAlign w:val="center"/>
            <w:hideMark/>
          </w:tcPr>
          <w:p w:rsidR="004632D8" w:rsidRPr="0093613A" w:rsidRDefault="004632D8" w:rsidP="008D5ECB"/>
        </w:tc>
        <w:tc>
          <w:tcPr>
            <w:tcW w:w="4385" w:type="dxa"/>
            <w:gridSpan w:val="4"/>
            <w:hideMark/>
          </w:tcPr>
          <w:p w:rsidR="004632D8" w:rsidRPr="00CF1C2D" w:rsidRDefault="004632D8" w:rsidP="008D5ECB">
            <w:pPr>
              <w:pStyle w:val="ConsPlusNormal"/>
              <w:widowControl/>
              <w:ind w:firstLine="0"/>
              <w:jc w:val="both"/>
              <w:rPr>
                <w:rFonts w:ascii="Times New Roman" w:hAnsi="Times New Roman" w:cs="Times New Roman"/>
              </w:rPr>
            </w:pPr>
            <w:r w:rsidRPr="00CF1C2D">
              <w:rPr>
                <w:rFonts w:ascii="Times New Roman" w:hAnsi="Times New Roman" w:cs="Times New Roman"/>
              </w:rPr>
              <w:t>4. Количество объектов муниципального имущества, в отношении которых проведена оценка рыночной стоимости, (шт.) (для аренды)</w:t>
            </w:r>
          </w:p>
        </w:tc>
        <w:tc>
          <w:tcPr>
            <w:tcW w:w="720" w:type="dxa"/>
            <w:vAlign w:val="center"/>
          </w:tcPr>
          <w:p w:rsidR="004632D8" w:rsidRPr="008D5ECB" w:rsidRDefault="004632D8" w:rsidP="008D5ECB">
            <w:pPr>
              <w:jc w:val="center"/>
              <w:rPr>
                <w:sz w:val="20"/>
              </w:rPr>
            </w:pPr>
            <w:r w:rsidRPr="008D5ECB">
              <w:rPr>
                <w:sz w:val="20"/>
              </w:rPr>
              <w:t>8</w:t>
            </w:r>
          </w:p>
        </w:tc>
        <w:tc>
          <w:tcPr>
            <w:tcW w:w="709" w:type="dxa"/>
            <w:vAlign w:val="center"/>
          </w:tcPr>
          <w:p w:rsidR="004632D8" w:rsidRPr="008D5ECB" w:rsidRDefault="004632D8"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8</w:t>
            </w:r>
          </w:p>
        </w:tc>
        <w:tc>
          <w:tcPr>
            <w:tcW w:w="708" w:type="dxa"/>
            <w:vAlign w:val="center"/>
          </w:tcPr>
          <w:p w:rsidR="004632D8" w:rsidRPr="008D5ECB" w:rsidRDefault="004632D8"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10</w:t>
            </w:r>
          </w:p>
        </w:tc>
        <w:tc>
          <w:tcPr>
            <w:tcW w:w="709" w:type="dxa"/>
            <w:vAlign w:val="center"/>
          </w:tcPr>
          <w:p w:rsidR="004632D8" w:rsidRPr="008D5ECB" w:rsidRDefault="004632D8"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9</w:t>
            </w:r>
          </w:p>
        </w:tc>
        <w:tc>
          <w:tcPr>
            <w:tcW w:w="709" w:type="dxa"/>
            <w:vAlign w:val="center"/>
          </w:tcPr>
          <w:p w:rsidR="004632D8" w:rsidRPr="008D5ECB" w:rsidRDefault="004632D8"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8</w:t>
            </w:r>
          </w:p>
          <w:p w:rsidR="004632D8" w:rsidRPr="008D5ECB" w:rsidRDefault="004632D8" w:rsidP="008D5ECB">
            <w:pPr>
              <w:pStyle w:val="ConsPlusNormal"/>
              <w:widowControl/>
              <w:ind w:firstLine="0"/>
              <w:jc w:val="center"/>
              <w:rPr>
                <w:rFonts w:ascii="Times New Roman" w:hAnsi="Times New Roman" w:cs="Times New Roman"/>
              </w:rPr>
            </w:pPr>
          </w:p>
        </w:tc>
      </w:tr>
      <w:tr w:rsidR="004632D8" w:rsidRPr="008D5ECB" w:rsidTr="006C7034">
        <w:trPr>
          <w:cantSplit/>
          <w:trHeight w:val="230"/>
          <w:jc w:val="center"/>
        </w:trPr>
        <w:tc>
          <w:tcPr>
            <w:tcW w:w="2545" w:type="dxa"/>
            <w:vMerge/>
            <w:vAlign w:val="center"/>
            <w:hideMark/>
          </w:tcPr>
          <w:p w:rsidR="004632D8" w:rsidRPr="0093613A" w:rsidRDefault="004632D8" w:rsidP="008D5ECB"/>
        </w:tc>
        <w:tc>
          <w:tcPr>
            <w:tcW w:w="4385" w:type="dxa"/>
            <w:gridSpan w:val="4"/>
            <w:hideMark/>
          </w:tcPr>
          <w:p w:rsidR="004632D8" w:rsidRPr="0093613A" w:rsidRDefault="004632D8" w:rsidP="008D5ECB">
            <w:pPr>
              <w:pStyle w:val="ConsPlusNormal"/>
              <w:widowControl/>
              <w:ind w:firstLine="0"/>
              <w:jc w:val="both"/>
              <w:rPr>
                <w:rFonts w:ascii="Times New Roman" w:hAnsi="Times New Roman" w:cs="Times New Roman"/>
              </w:rPr>
            </w:pPr>
            <w:r w:rsidRPr="0093613A">
              <w:rPr>
                <w:rFonts w:ascii="Times New Roman" w:hAnsi="Times New Roman" w:cs="Times New Roman"/>
              </w:rPr>
              <w:t xml:space="preserve">5. Количество объектов муниципального имущества, в отношении которых проведена техническая инвентаризация, </w:t>
            </w:r>
            <w:r>
              <w:rPr>
                <w:rFonts w:ascii="Times New Roman" w:hAnsi="Times New Roman" w:cs="Times New Roman"/>
              </w:rPr>
              <w:t>(</w:t>
            </w:r>
            <w:r w:rsidRPr="0093613A">
              <w:rPr>
                <w:rFonts w:ascii="Times New Roman" w:hAnsi="Times New Roman" w:cs="Times New Roman"/>
              </w:rPr>
              <w:t>шт.</w:t>
            </w:r>
            <w:r>
              <w:rPr>
                <w:rFonts w:ascii="Times New Roman" w:hAnsi="Times New Roman" w:cs="Times New Roman"/>
              </w:rPr>
              <w:t>)</w:t>
            </w:r>
          </w:p>
        </w:tc>
        <w:tc>
          <w:tcPr>
            <w:tcW w:w="720" w:type="dxa"/>
            <w:vAlign w:val="center"/>
          </w:tcPr>
          <w:p w:rsidR="004632D8" w:rsidRPr="008D5ECB" w:rsidRDefault="004632D8" w:rsidP="008D5ECB">
            <w:pPr>
              <w:jc w:val="center"/>
              <w:rPr>
                <w:sz w:val="20"/>
              </w:rPr>
            </w:pPr>
            <w:r w:rsidRPr="008D5ECB">
              <w:rPr>
                <w:sz w:val="20"/>
              </w:rPr>
              <w:t>0</w:t>
            </w:r>
          </w:p>
        </w:tc>
        <w:tc>
          <w:tcPr>
            <w:tcW w:w="709" w:type="dxa"/>
            <w:vAlign w:val="center"/>
          </w:tcPr>
          <w:p w:rsidR="004632D8" w:rsidRPr="00C1407C" w:rsidRDefault="004632D8" w:rsidP="008D5ECB">
            <w:pPr>
              <w:pStyle w:val="ConsPlusNormal"/>
              <w:widowControl/>
              <w:ind w:firstLine="0"/>
              <w:jc w:val="center"/>
              <w:rPr>
                <w:rFonts w:ascii="Times New Roman" w:hAnsi="Times New Roman" w:cs="Times New Roman"/>
              </w:rPr>
            </w:pPr>
            <w:r w:rsidRPr="00C1407C">
              <w:rPr>
                <w:rFonts w:ascii="Times New Roman" w:hAnsi="Times New Roman" w:cs="Times New Roman"/>
                <w:lang w:val="en-US"/>
              </w:rPr>
              <w:t>1</w:t>
            </w:r>
            <w:r w:rsidRPr="00C1407C">
              <w:rPr>
                <w:rFonts w:ascii="Times New Roman" w:hAnsi="Times New Roman" w:cs="Times New Roman"/>
              </w:rPr>
              <w:t>0</w:t>
            </w:r>
          </w:p>
        </w:tc>
        <w:tc>
          <w:tcPr>
            <w:tcW w:w="708" w:type="dxa"/>
            <w:vAlign w:val="center"/>
          </w:tcPr>
          <w:p w:rsidR="004632D8" w:rsidRPr="00C1407C" w:rsidRDefault="004632D8" w:rsidP="008D5ECB">
            <w:pPr>
              <w:pStyle w:val="ConsPlusNormal"/>
              <w:widowControl/>
              <w:ind w:firstLine="0"/>
              <w:jc w:val="center"/>
              <w:rPr>
                <w:rFonts w:ascii="Times New Roman" w:hAnsi="Times New Roman" w:cs="Times New Roman"/>
              </w:rPr>
            </w:pPr>
            <w:r w:rsidRPr="00C1407C">
              <w:rPr>
                <w:rFonts w:ascii="Times New Roman" w:hAnsi="Times New Roman" w:cs="Times New Roman"/>
                <w:lang w:val="en-US"/>
              </w:rPr>
              <w:t>1</w:t>
            </w:r>
            <w:r w:rsidRPr="00C1407C">
              <w:rPr>
                <w:rFonts w:ascii="Times New Roman" w:hAnsi="Times New Roman" w:cs="Times New Roman"/>
              </w:rPr>
              <w:t>0</w:t>
            </w:r>
          </w:p>
        </w:tc>
        <w:tc>
          <w:tcPr>
            <w:tcW w:w="709" w:type="dxa"/>
            <w:vAlign w:val="center"/>
          </w:tcPr>
          <w:p w:rsidR="004632D8" w:rsidRPr="00C1407C" w:rsidRDefault="004632D8" w:rsidP="008D5ECB">
            <w:pPr>
              <w:pStyle w:val="ConsPlusNormal"/>
              <w:widowControl/>
              <w:ind w:firstLine="0"/>
              <w:jc w:val="center"/>
              <w:rPr>
                <w:rFonts w:ascii="Times New Roman" w:hAnsi="Times New Roman" w:cs="Times New Roman"/>
              </w:rPr>
            </w:pPr>
            <w:r w:rsidRPr="00C1407C">
              <w:rPr>
                <w:rFonts w:ascii="Times New Roman" w:hAnsi="Times New Roman" w:cs="Times New Roman"/>
                <w:lang w:val="en-US"/>
              </w:rPr>
              <w:t>1</w:t>
            </w:r>
            <w:r w:rsidRPr="00C1407C">
              <w:rPr>
                <w:rFonts w:ascii="Times New Roman" w:hAnsi="Times New Roman" w:cs="Times New Roman"/>
              </w:rPr>
              <w:t>0</w:t>
            </w:r>
          </w:p>
        </w:tc>
        <w:tc>
          <w:tcPr>
            <w:tcW w:w="709" w:type="dxa"/>
            <w:vAlign w:val="center"/>
          </w:tcPr>
          <w:p w:rsidR="004632D8" w:rsidRPr="00C1407C" w:rsidRDefault="004632D8" w:rsidP="008D5ECB">
            <w:pPr>
              <w:pStyle w:val="ConsPlusNormal"/>
              <w:widowControl/>
              <w:ind w:firstLine="0"/>
              <w:jc w:val="center"/>
              <w:rPr>
                <w:rFonts w:ascii="Times New Roman" w:hAnsi="Times New Roman" w:cs="Times New Roman"/>
              </w:rPr>
            </w:pPr>
            <w:r w:rsidRPr="00C1407C">
              <w:rPr>
                <w:rFonts w:ascii="Times New Roman" w:hAnsi="Times New Roman" w:cs="Times New Roman"/>
                <w:lang w:val="en-US"/>
              </w:rPr>
              <w:t>1</w:t>
            </w:r>
            <w:r w:rsidRPr="00C1407C">
              <w:rPr>
                <w:rFonts w:ascii="Times New Roman" w:hAnsi="Times New Roman" w:cs="Times New Roman"/>
              </w:rPr>
              <w:t>0</w:t>
            </w:r>
          </w:p>
        </w:tc>
      </w:tr>
      <w:tr w:rsidR="004632D8" w:rsidRPr="008D5ECB" w:rsidTr="006C7034">
        <w:trPr>
          <w:cantSplit/>
          <w:trHeight w:val="230"/>
          <w:jc w:val="center"/>
        </w:trPr>
        <w:tc>
          <w:tcPr>
            <w:tcW w:w="2545" w:type="dxa"/>
            <w:vMerge/>
            <w:vAlign w:val="center"/>
            <w:hideMark/>
          </w:tcPr>
          <w:p w:rsidR="004632D8" w:rsidRPr="0093613A" w:rsidRDefault="004632D8" w:rsidP="008D5ECB"/>
        </w:tc>
        <w:tc>
          <w:tcPr>
            <w:tcW w:w="4385" w:type="dxa"/>
            <w:gridSpan w:val="4"/>
            <w:hideMark/>
          </w:tcPr>
          <w:p w:rsidR="004632D8" w:rsidRPr="0093613A" w:rsidRDefault="004632D8" w:rsidP="008D5ECB">
            <w:pPr>
              <w:pStyle w:val="ConsPlusNormal"/>
              <w:widowControl/>
              <w:ind w:firstLine="0"/>
              <w:jc w:val="both"/>
              <w:rPr>
                <w:rFonts w:ascii="Times New Roman" w:hAnsi="Times New Roman" w:cs="Times New Roman"/>
              </w:rPr>
            </w:pPr>
            <w:r>
              <w:rPr>
                <w:rFonts w:ascii="Times New Roman" w:hAnsi="Times New Roman" w:cs="Times New Roman"/>
              </w:rPr>
              <w:t>6.</w:t>
            </w:r>
            <w:r>
              <w:t xml:space="preserve"> </w:t>
            </w:r>
            <w:r w:rsidRPr="00492969">
              <w:rPr>
                <w:rFonts w:ascii="Times New Roman" w:hAnsi="Times New Roman" w:cs="Times New Roman"/>
              </w:rPr>
              <w:t>Количество объектов муниципального имущества, в отношении которых проведен текущий ремонт, ед.</w:t>
            </w:r>
          </w:p>
        </w:tc>
        <w:tc>
          <w:tcPr>
            <w:tcW w:w="720" w:type="dxa"/>
            <w:vAlign w:val="center"/>
          </w:tcPr>
          <w:p w:rsidR="004632D8" w:rsidRPr="008D5ECB" w:rsidRDefault="004632D8" w:rsidP="008D5ECB">
            <w:pPr>
              <w:jc w:val="center"/>
              <w:rPr>
                <w:sz w:val="20"/>
              </w:rPr>
            </w:pPr>
            <w:r w:rsidRPr="008D5ECB">
              <w:rPr>
                <w:sz w:val="20"/>
              </w:rPr>
              <w:t>0</w:t>
            </w:r>
          </w:p>
        </w:tc>
        <w:tc>
          <w:tcPr>
            <w:tcW w:w="709" w:type="dxa"/>
            <w:vAlign w:val="center"/>
          </w:tcPr>
          <w:p w:rsidR="004632D8" w:rsidRPr="008D5ECB" w:rsidRDefault="004632D8"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0</w:t>
            </w:r>
          </w:p>
        </w:tc>
        <w:tc>
          <w:tcPr>
            <w:tcW w:w="708" w:type="dxa"/>
            <w:vAlign w:val="center"/>
          </w:tcPr>
          <w:p w:rsidR="004632D8" w:rsidRPr="008D5ECB" w:rsidRDefault="004632D8"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0</w:t>
            </w:r>
          </w:p>
        </w:tc>
        <w:tc>
          <w:tcPr>
            <w:tcW w:w="709" w:type="dxa"/>
            <w:vAlign w:val="center"/>
          </w:tcPr>
          <w:p w:rsidR="004632D8" w:rsidRPr="008D5ECB" w:rsidRDefault="004632D8"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0</w:t>
            </w:r>
          </w:p>
        </w:tc>
        <w:tc>
          <w:tcPr>
            <w:tcW w:w="709" w:type="dxa"/>
            <w:vAlign w:val="center"/>
          </w:tcPr>
          <w:p w:rsidR="004632D8" w:rsidRPr="008D5ECB" w:rsidRDefault="004632D8"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0</w:t>
            </w:r>
          </w:p>
        </w:tc>
      </w:tr>
      <w:tr w:rsidR="004632D8" w:rsidRPr="008D5ECB" w:rsidTr="006C7034">
        <w:trPr>
          <w:cantSplit/>
          <w:trHeight w:val="230"/>
          <w:jc w:val="center"/>
        </w:trPr>
        <w:tc>
          <w:tcPr>
            <w:tcW w:w="2545" w:type="dxa"/>
            <w:vMerge/>
            <w:vAlign w:val="center"/>
            <w:hideMark/>
          </w:tcPr>
          <w:p w:rsidR="004632D8" w:rsidRPr="0093613A" w:rsidRDefault="004632D8" w:rsidP="008D5ECB"/>
        </w:tc>
        <w:tc>
          <w:tcPr>
            <w:tcW w:w="4385" w:type="dxa"/>
            <w:gridSpan w:val="4"/>
            <w:hideMark/>
          </w:tcPr>
          <w:p w:rsidR="004632D8" w:rsidRPr="0093613A" w:rsidRDefault="004632D8" w:rsidP="008D5ECB">
            <w:pPr>
              <w:pStyle w:val="ConsPlusNormal"/>
              <w:widowControl/>
              <w:ind w:firstLine="0"/>
              <w:jc w:val="both"/>
              <w:rPr>
                <w:rFonts w:ascii="Times New Roman" w:hAnsi="Times New Roman" w:cs="Times New Roman"/>
              </w:rPr>
            </w:pPr>
            <w:r>
              <w:rPr>
                <w:rFonts w:ascii="Times New Roman" w:hAnsi="Times New Roman" w:cs="Times New Roman"/>
              </w:rPr>
              <w:t>7</w:t>
            </w:r>
            <w:r w:rsidRPr="0093613A">
              <w:rPr>
                <w:rFonts w:ascii="Times New Roman" w:hAnsi="Times New Roman" w:cs="Times New Roman"/>
              </w:rPr>
              <w:t xml:space="preserve">. Доходы, полученные от аренды земельных участков, </w:t>
            </w:r>
            <w:r>
              <w:rPr>
                <w:rFonts w:ascii="Times New Roman" w:hAnsi="Times New Roman" w:cs="Times New Roman"/>
              </w:rPr>
              <w:t>(</w:t>
            </w:r>
            <w:r w:rsidRPr="0093613A">
              <w:rPr>
                <w:rFonts w:ascii="Times New Roman" w:hAnsi="Times New Roman" w:cs="Times New Roman"/>
              </w:rPr>
              <w:t>тыс. руб.</w:t>
            </w:r>
            <w:r>
              <w:rPr>
                <w:rFonts w:ascii="Times New Roman" w:hAnsi="Times New Roman" w:cs="Times New Roman"/>
              </w:rPr>
              <w:t>)</w:t>
            </w:r>
          </w:p>
        </w:tc>
        <w:tc>
          <w:tcPr>
            <w:tcW w:w="720" w:type="dxa"/>
            <w:vAlign w:val="center"/>
          </w:tcPr>
          <w:p w:rsidR="004632D8" w:rsidRPr="006C7034" w:rsidRDefault="006C7034" w:rsidP="008D5ECB">
            <w:pPr>
              <w:jc w:val="center"/>
              <w:rPr>
                <w:sz w:val="20"/>
              </w:rPr>
            </w:pPr>
            <w:r>
              <w:rPr>
                <w:sz w:val="20"/>
              </w:rPr>
              <w:t>4924,1</w:t>
            </w:r>
          </w:p>
        </w:tc>
        <w:tc>
          <w:tcPr>
            <w:tcW w:w="709" w:type="dxa"/>
            <w:vAlign w:val="center"/>
          </w:tcPr>
          <w:p w:rsidR="004632D8" w:rsidRPr="006C7034" w:rsidRDefault="006C7034" w:rsidP="008D5ECB">
            <w:pPr>
              <w:pStyle w:val="ConsPlusNormal"/>
              <w:widowControl/>
              <w:ind w:firstLine="0"/>
              <w:jc w:val="center"/>
              <w:rPr>
                <w:rFonts w:ascii="Times New Roman" w:hAnsi="Times New Roman" w:cs="Times New Roman"/>
              </w:rPr>
            </w:pPr>
            <w:r>
              <w:rPr>
                <w:rFonts w:ascii="Times New Roman" w:hAnsi="Times New Roman" w:cs="Times New Roman"/>
              </w:rPr>
              <w:t>4924,2</w:t>
            </w:r>
          </w:p>
        </w:tc>
        <w:tc>
          <w:tcPr>
            <w:tcW w:w="708" w:type="dxa"/>
            <w:vAlign w:val="center"/>
          </w:tcPr>
          <w:p w:rsidR="004632D8" w:rsidRPr="008D5ECB" w:rsidRDefault="004632D8" w:rsidP="008D5ECB">
            <w:pPr>
              <w:pStyle w:val="ConsPlusNormal"/>
              <w:widowControl/>
              <w:ind w:firstLine="0"/>
              <w:jc w:val="center"/>
              <w:rPr>
                <w:rFonts w:ascii="Times New Roman" w:hAnsi="Times New Roman" w:cs="Times New Roman"/>
              </w:rPr>
            </w:pPr>
            <w:r>
              <w:rPr>
                <w:rFonts w:ascii="Times New Roman" w:hAnsi="Times New Roman" w:cs="Times New Roman"/>
              </w:rPr>
              <w:t>5850</w:t>
            </w:r>
          </w:p>
        </w:tc>
        <w:tc>
          <w:tcPr>
            <w:tcW w:w="709" w:type="dxa"/>
            <w:vAlign w:val="center"/>
          </w:tcPr>
          <w:p w:rsidR="004632D8" w:rsidRPr="00C1407C" w:rsidRDefault="004632D8" w:rsidP="008D5ECB">
            <w:pPr>
              <w:pStyle w:val="ConsPlusNormal"/>
              <w:widowControl/>
              <w:ind w:firstLine="0"/>
              <w:jc w:val="center"/>
              <w:rPr>
                <w:rFonts w:ascii="Times New Roman" w:hAnsi="Times New Roman" w:cs="Times New Roman"/>
              </w:rPr>
            </w:pPr>
            <w:r>
              <w:rPr>
                <w:rFonts w:ascii="Times New Roman" w:hAnsi="Times New Roman" w:cs="Times New Roman"/>
                <w:lang w:val="en-US"/>
              </w:rPr>
              <w:t>7664</w:t>
            </w:r>
            <w:r>
              <w:rPr>
                <w:rFonts w:ascii="Times New Roman" w:hAnsi="Times New Roman" w:cs="Times New Roman"/>
              </w:rPr>
              <w:t>,1</w:t>
            </w:r>
          </w:p>
        </w:tc>
        <w:tc>
          <w:tcPr>
            <w:tcW w:w="709" w:type="dxa"/>
            <w:vAlign w:val="center"/>
          </w:tcPr>
          <w:p w:rsidR="004632D8" w:rsidRPr="00C1407C" w:rsidRDefault="004632D8" w:rsidP="008D5ECB">
            <w:pPr>
              <w:pStyle w:val="ConsPlusNormal"/>
              <w:widowControl/>
              <w:ind w:firstLine="0"/>
              <w:jc w:val="center"/>
              <w:rPr>
                <w:rFonts w:ascii="Times New Roman" w:hAnsi="Times New Roman" w:cs="Times New Roman"/>
                <w:lang w:val="en-US"/>
              </w:rPr>
            </w:pPr>
            <w:r>
              <w:rPr>
                <w:rFonts w:ascii="Times New Roman" w:hAnsi="Times New Roman" w:cs="Times New Roman"/>
              </w:rPr>
              <w:t>88</w:t>
            </w:r>
            <w:r>
              <w:rPr>
                <w:rFonts w:ascii="Times New Roman" w:hAnsi="Times New Roman" w:cs="Times New Roman"/>
                <w:lang w:val="en-US"/>
              </w:rPr>
              <w:t>63</w:t>
            </w:r>
            <w:r>
              <w:rPr>
                <w:rFonts w:ascii="Times New Roman" w:hAnsi="Times New Roman" w:cs="Times New Roman"/>
              </w:rPr>
              <w:t>,</w:t>
            </w:r>
            <w:r>
              <w:rPr>
                <w:rFonts w:ascii="Times New Roman" w:hAnsi="Times New Roman" w:cs="Times New Roman"/>
                <w:lang w:val="en-US"/>
              </w:rPr>
              <w:t>7</w:t>
            </w:r>
          </w:p>
        </w:tc>
      </w:tr>
      <w:tr w:rsidR="004632D8" w:rsidRPr="008D5ECB" w:rsidTr="006C7034">
        <w:trPr>
          <w:cantSplit/>
          <w:trHeight w:val="230"/>
          <w:jc w:val="center"/>
        </w:trPr>
        <w:tc>
          <w:tcPr>
            <w:tcW w:w="2545" w:type="dxa"/>
            <w:vMerge/>
            <w:vAlign w:val="center"/>
            <w:hideMark/>
          </w:tcPr>
          <w:p w:rsidR="004632D8" w:rsidRPr="0093613A" w:rsidRDefault="004632D8" w:rsidP="008D5ECB"/>
        </w:tc>
        <w:tc>
          <w:tcPr>
            <w:tcW w:w="4385" w:type="dxa"/>
            <w:gridSpan w:val="4"/>
            <w:hideMark/>
          </w:tcPr>
          <w:p w:rsidR="004632D8" w:rsidRPr="0093613A" w:rsidRDefault="004632D8" w:rsidP="008D5ECB">
            <w:pPr>
              <w:pStyle w:val="ConsPlusNormal"/>
              <w:widowControl/>
              <w:ind w:firstLine="0"/>
              <w:jc w:val="both"/>
              <w:rPr>
                <w:rFonts w:ascii="Times New Roman" w:hAnsi="Times New Roman" w:cs="Times New Roman"/>
              </w:rPr>
            </w:pPr>
            <w:r>
              <w:rPr>
                <w:rFonts w:ascii="Times New Roman" w:hAnsi="Times New Roman" w:cs="Times New Roman"/>
              </w:rPr>
              <w:t>8</w:t>
            </w:r>
            <w:r w:rsidRPr="0093613A">
              <w:rPr>
                <w:rFonts w:ascii="Times New Roman" w:hAnsi="Times New Roman" w:cs="Times New Roman"/>
              </w:rPr>
              <w:t xml:space="preserve">. Доходы, полученные от продажи земельных участков, </w:t>
            </w:r>
            <w:r>
              <w:rPr>
                <w:rFonts w:ascii="Times New Roman" w:hAnsi="Times New Roman" w:cs="Times New Roman"/>
              </w:rPr>
              <w:t>(</w:t>
            </w:r>
            <w:r w:rsidRPr="0093613A">
              <w:rPr>
                <w:rFonts w:ascii="Times New Roman" w:hAnsi="Times New Roman" w:cs="Times New Roman"/>
              </w:rPr>
              <w:t>тыс.  руб.</w:t>
            </w:r>
            <w:r>
              <w:rPr>
                <w:rFonts w:ascii="Times New Roman" w:hAnsi="Times New Roman" w:cs="Times New Roman"/>
              </w:rPr>
              <w:t>)</w:t>
            </w:r>
          </w:p>
        </w:tc>
        <w:tc>
          <w:tcPr>
            <w:tcW w:w="720" w:type="dxa"/>
            <w:vAlign w:val="center"/>
          </w:tcPr>
          <w:p w:rsidR="004632D8" w:rsidRPr="006C7034" w:rsidRDefault="006C7034" w:rsidP="008D5ECB">
            <w:pPr>
              <w:jc w:val="center"/>
              <w:rPr>
                <w:sz w:val="20"/>
              </w:rPr>
            </w:pPr>
            <w:r>
              <w:rPr>
                <w:sz w:val="20"/>
              </w:rPr>
              <w:t>100</w:t>
            </w:r>
          </w:p>
        </w:tc>
        <w:tc>
          <w:tcPr>
            <w:tcW w:w="709" w:type="dxa"/>
            <w:vAlign w:val="center"/>
          </w:tcPr>
          <w:p w:rsidR="004632D8" w:rsidRPr="006C7034" w:rsidRDefault="006C7034" w:rsidP="008D5ECB">
            <w:pPr>
              <w:pStyle w:val="ConsPlusNormal"/>
              <w:widowControl/>
              <w:ind w:firstLine="0"/>
              <w:jc w:val="center"/>
              <w:rPr>
                <w:rFonts w:ascii="Times New Roman" w:hAnsi="Times New Roman" w:cs="Times New Roman"/>
              </w:rPr>
            </w:pPr>
            <w:r>
              <w:rPr>
                <w:rFonts w:ascii="Times New Roman" w:hAnsi="Times New Roman" w:cs="Times New Roman"/>
              </w:rPr>
              <w:t>100</w:t>
            </w:r>
          </w:p>
        </w:tc>
        <w:tc>
          <w:tcPr>
            <w:tcW w:w="708" w:type="dxa"/>
            <w:vAlign w:val="center"/>
          </w:tcPr>
          <w:p w:rsidR="004632D8" w:rsidRPr="008D5ECB" w:rsidRDefault="004632D8" w:rsidP="008D5ECB">
            <w:pPr>
              <w:pStyle w:val="ConsPlusNormal"/>
              <w:widowControl/>
              <w:ind w:firstLine="0"/>
              <w:jc w:val="center"/>
              <w:rPr>
                <w:rFonts w:ascii="Times New Roman" w:hAnsi="Times New Roman" w:cs="Times New Roman"/>
              </w:rPr>
            </w:pPr>
            <w:r>
              <w:rPr>
                <w:rFonts w:ascii="Times New Roman" w:hAnsi="Times New Roman" w:cs="Times New Roman"/>
              </w:rPr>
              <w:t>220</w:t>
            </w:r>
          </w:p>
        </w:tc>
        <w:tc>
          <w:tcPr>
            <w:tcW w:w="709" w:type="dxa"/>
            <w:vAlign w:val="center"/>
          </w:tcPr>
          <w:p w:rsidR="004632D8" w:rsidRPr="008D5ECB" w:rsidRDefault="004632D8" w:rsidP="008D5ECB">
            <w:pPr>
              <w:pStyle w:val="ConsPlusNormal"/>
              <w:widowControl/>
              <w:ind w:firstLine="0"/>
              <w:jc w:val="center"/>
              <w:rPr>
                <w:rFonts w:ascii="Times New Roman" w:hAnsi="Times New Roman" w:cs="Times New Roman"/>
              </w:rPr>
            </w:pPr>
            <w:r>
              <w:rPr>
                <w:rFonts w:ascii="Times New Roman" w:hAnsi="Times New Roman" w:cs="Times New Roman"/>
              </w:rPr>
              <w:t>200</w:t>
            </w:r>
          </w:p>
        </w:tc>
        <w:tc>
          <w:tcPr>
            <w:tcW w:w="709" w:type="dxa"/>
            <w:vAlign w:val="center"/>
          </w:tcPr>
          <w:p w:rsidR="004632D8" w:rsidRPr="008D5ECB" w:rsidRDefault="004632D8" w:rsidP="008D5ECB">
            <w:pPr>
              <w:pStyle w:val="ConsPlusNormal"/>
              <w:widowControl/>
              <w:ind w:firstLine="0"/>
              <w:jc w:val="center"/>
              <w:rPr>
                <w:rFonts w:ascii="Times New Roman" w:hAnsi="Times New Roman" w:cs="Times New Roman"/>
              </w:rPr>
            </w:pPr>
            <w:r>
              <w:rPr>
                <w:rFonts w:ascii="Times New Roman" w:hAnsi="Times New Roman" w:cs="Times New Roman"/>
              </w:rPr>
              <w:t>200</w:t>
            </w:r>
          </w:p>
        </w:tc>
      </w:tr>
      <w:tr w:rsidR="004632D8" w:rsidRPr="008D5ECB" w:rsidTr="006C7034">
        <w:trPr>
          <w:cantSplit/>
          <w:trHeight w:val="230"/>
          <w:jc w:val="center"/>
        </w:trPr>
        <w:tc>
          <w:tcPr>
            <w:tcW w:w="2545" w:type="dxa"/>
            <w:vMerge/>
            <w:vAlign w:val="center"/>
            <w:hideMark/>
          </w:tcPr>
          <w:p w:rsidR="004632D8" w:rsidRPr="0093613A" w:rsidRDefault="004632D8" w:rsidP="008D5ECB"/>
        </w:tc>
        <w:tc>
          <w:tcPr>
            <w:tcW w:w="4385" w:type="dxa"/>
            <w:gridSpan w:val="4"/>
            <w:hideMark/>
          </w:tcPr>
          <w:p w:rsidR="004632D8" w:rsidRPr="00C1407C" w:rsidRDefault="004632D8" w:rsidP="008D5ECB">
            <w:pPr>
              <w:pStyle w:val="ConsPlusNormal"/>
              <w:widowControl/>
              <w:ind w:firstLine="0"/>
              <w:jc w:val="both"/>
              <w:rPr>
                <w:rFonts w:ascii="Times New Roman" w:hAnsi="Times New Roman" w:cs="Times New Roman"/>
              </w:rPr>
            </w:pPr>
            <w:r w:rsidRPr="00C1407C">
              <w:rPr>
                <w:rFonts w:ascii="Times New Roman" w:hAnsi="Times New Roman" w:cs="Times New Roman"/>
              </w:rPr>
              <w:t>9. Количество земельных участков, в отношении которых проведена оценка рыночной стоимости, (шт.)</w:t>
            </w:r>
          </w:p>
        </w:tc>
        <w:tc>
          <w:tcPr>
            <w:tcW w:w="720" w:type="dxa"/>
            <w:vAlign w:val="center"/>
          </w:tcPr>
          <w:p w:rsidR="004632D8" w:rsidRPr="008D5ECB" w:rsidRDefault="004632D8" w:rsidP="008D5ECB">
            <w:pPr>
              <w:jc w:val="center"/>
              <w:rPr>
                <w:sz w:val="20"/>
              </w:rPr>
            </w:pPr>
            <w:r w:rsidRPr="008D5ECB">
              <w:rPr>
                <w:sz w:val="20"/>
              </w:rPr>
              <w:t>83</w:t>
            </w:r>
          </w:p>
        </w:tc>
        <w:tc>
          <w:tcPr>
            <w:tcW w:w="709" w:type="dxa"/>
            <w:vAlign w:val="center"/>
          </w:tcPr>
          <w:p w:rsidR="004632D8" w:rsidRPr="008D5ECB" w:rsidRDefault="004632D8"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103</w:t>
            </w:r>
          </w:p>
        </w:tc>
        <w:tc>
          <w:tcPr>
            <w:tcW w:w="708" w:type="dxa"/>
            <w:vAlign w:val="center"/>
          </w:tcPr>
          <w:p w:rsidR="004632D8" w:rsidRPr="008D5ECB" w:rsidRDefault="004632D8"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111</w:t>
            </w:r>
          </w:p>
        </w:tc>
        <w:tc>
          <w:tcPr>
            <w:tcW w:w="709" w:type="dxa"/>
            <w:vAlign w:val="center"/>
          </w:tcPr>
          <w:p w:rsidR="004632D8" w:rsidRPr="00C1407C" w:rsidRDefault="004632D8" w:rsidP="008D5ECB">
            <w:pPr>
              <w:pStyle w:val="ConsPlusNormal"/>
              <w:widowControl/>
              <w:ind w:firstLine="0"/>
              <w:jc w:val="center"/>
              <w:rPr>
                <w:rFonts w:ascii="Times New Roman" w:hAnsi="Times New Roman" w:cs="Times New Roman"/>
              </w:rPr>
            </w:pPr>
            <w:r w:rsidRPr="00C1407C">
              <w:rPr>
                <w:rFonts w:ascii="Times New Roman" w:hAnsi="Times New Roman" w:cs="Times New Roman"/>
              </w:rPr>
              <w:t>120</w:t>
            </w:r>
          </w:p>
        </w:tc>
        <w:tc>
          <w:tcPr>
            <w:tcW w:w="709" w:type="dxa"/>
            <w:vAlign w:val="center"/>
          </w:tcPr>
          <w:p w:rsidR="004632D8" w:rsidRPr="00C1407C" w:rsidRDefault="004632D8" w:rsidP="00331B8F">
            <w:pPr>
              <w:pStyle w:val="ConsPlusNormal"/>
              <w:widowControl/>
              <w:ind w:firstLine="0"/>
              <w:jc w:val="center"/>
              <w:rPr>
                <w:rFonts w:ascii="Times New Roman" w:hAnsi="Times New Roman" w:cs="Times New Roman"/>
              </w:rPr>
            </w:pPr>
            <w:r w:rsidRPr="00C1407C">
              <w:rPr>
                <w:rFonts w:ascii="Times New Roman" w:hAnsi="Times New Roman" w:cs="Times New Roman"/>
              </w:rPr>
              <w:t>129</w:t>
            </w:r>
          </w:p>
        </w:tc>
      </w:tr>
      <w:tr w:rsidR="004632D8" w:rsidRPr="008D5ECB" w:rsidTr="006C7034">
        <w:trPr>
          <w:cantSplit/>
          <w:trHeight w:val="230"/>
          <w:jc w:val="center"/>
        </w:trPr>
        <w:tc>
          <w:tcPr>
            <w:tcW w:w="2545" w:type="dxa"/>
            <w:vMerge/>
            <w:vAlign w:val="center"/>
            <w:hideMark/>
          </w:tcPr>
          <w:p w:rsidR="004632D8" w:rsidRPr="0093613A" w:rsidRDefault="004632D8" w:rsidP="008D5ECB"/>
        </w:tc>
        <w:tc>
          <w:tcPr>
            <w:tcW w:w="4385" w:type="dxa"/>
            <w:gridSpan w:val="4"/>
            <w:hideMark/>
          </w:tcPr>
          <w:p w:rsidR="004632D8" w:rsidRPr="00C1407C" w:rsidRDefault="004632D8" w:rsidP="008D5ECB">
            <w:pPr>
              <w:pStyle w:val="ConsPlusNormal"/>
              <w:widowControl/>
              <w:ind w:firstLine="0"/>
              <w:jc w:val="both"/>
              <w:rPr>
                <w:rFonts w:ascii="Times New Roman" w:hAnsi="Times New Roman" w:cs="Times New Roman"/>
              </w:rPr>
            </w:pPr>
            <w:r w:rsidRPr="00C1407C">
              <w:rPr>
                <w:rFonts w:ascii="Times New Roman" w:hAnsi="Times New Roman" w:cs="Times New Roman"/>
              </w:rPr>
              <w:t>10. Количество земельных участков, в отношении которых проведены кадастровые работы шт.</w:t>
            </w:r>
          </w:p>
        </w:tc>
        <w:tc>
          <w:tcPr>
            <w:tcW w:w="720" w:type="dxa"/>
            <w:vAlign w:val="center"/>
          </w:tcPr>
          <w:p w:rsidR="004632D8" w:rsidRPr="008D5ECB" w:rsidRDefault="004632D8" w:rsidP="008D5ECB">
            <w:pPr>
              <w:jc w:val="center"/>
              <w:rPr>
                <w:sz w:val="20"/>
              </w:rPr>
            </w:pPr>
            <w:r w:rsidRPr="008D5ECB">
              <w:rPr>
                <w:sz w:val="20"/>
              </w:rPr>
              <w:t>41</w:t>
            </w:r>
          </w:p>
        </w:tc>
        <w:tc>
          <w:tcPr>
            <w:tcW w:w="709" w:type="dxa"/>
            <w:vAlign w:val="center"/>
          </w:tcPr>
          <w:p w:rsidR="004632D8" w:rsidRPr="008D5ECB" w:rsidRDefault="004632D8"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32</w:t>
            </w:r>
          </w:p>
        </w:tc>
        <w:tc>
          <w:tcPr>
            <w:tcW w:w="708" w:type="dxa"/>
            <w:vAlign w:val="center"/>
          </w:tcPr>
          <w:p w:rsidR="004632D8" w:rsidRPr="008D5ECB" w:rsidRDefault="004632D8"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68</w:t>
            </w:r>
          </w:p>
        </w:tc>
        <w:tc>
          <w:tcPr>
            <w:tcW w:w="709" w:type="dxa"/>
            <w:vAlign w:val="center"/>
          </w:tcPr>
          <w:p w:rsidR="004632D8" w:rsidRPr="00C1407C" w:rsidRDefault="004632D8" w:rsidP="008D5ECB">
            <w:pPr>
              <w:pStyle w:val="ConsPlusNormal"/>
              <w:widowControl/>
              <w:ind w:firstLine="0"/>
              <w:jc w:val="center"/>
              <w:rPr>
                <w:rFonts w:ascii="Times New Roman" w:hAnsi="Times New Roman" w:cs="Times New Roman"/>
              </w:rPr>
            </w:pPr>
            <w:r w:rsidRPr="00C1407C">
              <w:rPr>
                <w:rFonts w:ascii="Times New Roman" w:hAnsi="Times New Roman" w:cs="Times New Roman"/>
              </w:rPr>
              <w:t>74</w:t>
            </w:r>
          </w:p>
        </w:tc>
        <w:tc>
          <w:tcPr>
            <w:tcW w:w="709" w:type="dxa"/>
            <w:vAlign w:val="center"/>
          </w:tcPr>
          <w:p w:rsidR="004632D8" w:rsidRPr="00C1407C" w:rsidRDefault="004632D8" w:rsidP="008D5ECB">
            <w:pPr>
              <w:pStyle w:val="ConsPlusNormal"/>
              <w:widowControl/>
              <w:ind w:firstLine="0"/>
              <w:jc w:val="center"/>
              <w:rPr>
                <w:rFonts w:ascii="Times New Roman" w:hAnsi="Times New Roman" w:cs="Times New Roman"/>
              </w:rPr>
            </w:pPr>
            <w:r w:rsidRPr="00C1407C">
              <w:rPr>
                <w:rFonts w:ascii="Times New Roman" w:hAnsi="Times New Roman" w:cs="Times New Roman"/>
              </w:rPr>
              <w:t>79</w:t>
            </w:r>
          </w:p>
        </w:tc>
      </w:tr>
      <w:tr w:rsidR="004632D8" w:rsidRPr="008D5ECB" w:rsidTr="006C7034">
        <w:trPr>
          <w:cantSplit/>
          <w:trHeight w:val="230"/>
          <w:jc w:val="center"/>
        </w:trPr>
        <w:tc>
          <w:tcPr>
            <w:tcW w:w="2545" w:type="dxa"/>
            <w:vMerge/>
            <w:vAlign w:val="center"/>
            <w:hideMark/>
          </w:tcPr>
          <w:p w:rsidR="004632D8" w:rsidRPr="0093613A" w:rsidRDefault="004632D8" w:rsidP="008D5ECB"/>
        </w:tc>
        <w:tc>
          <w:tcPr>
            <w:tcW w:w="4385" w:type="dxa"/>
            <w:gridSpan w:val="4"/>
            <w:hideMark/>
          </w:tcPr>
          <w:p w:rsidR="004632D8" w:rsidRPr="0093613A" w:rsidRDefault="004632D8" w:rsidP="008D5ECB">
            <w:pPr>
              <w:pStyle w:val="ConsPlusNormal"/>
              <w:widowControl/>
              <w:ind w:firstLine="0"/>
              <w:jc w:val="both"/>
              <w:rPr>
                <w:rFonts w:ascii="Times New Roman" w:hAnsi="Times New Roman" w:cs="Times New Roman"/>
              </w:rPr>
            </w:pPr>
            <w:r w:rsidRPr="0093613A">
              <w:rPr>
                <w:rFonts w:ascii="Times New Roman" w:hAnsi="Times New Roman" w:cs="Times New Roman"/>
              </w:rPr>
              <w:t>1</w:t>
            </w:r>
            <w:r>
              <w:rPr>
                <w:rFonts w:ascii="Times New Roman" w:hAnsi="Times New Roman" w:cs="Times New Roman"/>
              </w:rPr>
              <w:t>1</w:t>
            </w:r>
            <w:r w:rsidRPr="0093613A">
              <w:rPr>
                <w:rFonts w:ascii="Times New Roman" w:hAnsi="Times New Roman" w:cs="Times New Roman"/>
              </w:rPr>
              <w:t>. Количество разработанных карт материалов Первомайского района (ед.)</w:t>
            </w:r>
          </w:p>
        </w:tc>
        <w:tc>
          <w:tcPr>
            <w:tcW w:w="720" w:type="dxa"/>
            <w:vAlign w:val="center"/>
          </w:tcPr>
          <w:p w:rsidR="004632D8" w:rsidRPr="008D5ECB" w:rsidRDefault="004632D8" w:rsidP="008D5ECB">
            <w:pPr>
              <w:jc w:val="center"/>
              <w:rPr>
                <w:sz w:val="20"/>
              </w:rPr>
            </w:pPr>
            <w:r w:rsidRPr="008D5ECB">
              <w:rPr>
                <w:sz w:val="20"/>
              </w:rPr>
              <w:t>0</w:t>
            </w:r>
          </w:p>
        </w:tc>
        <w:tc>
          <w:tcPr>
            <w:tcW w:w="709" w:type="dxa"/>
            <w:vAlign w:val="center"/>
          </w:tcPr>
          <w:p w:rsidR="004632D8" w:rsidRPr="008D5ECB" w:rsidRDefault="004632D8"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7</w:t>
            </w:r>
          </w:p>
        </w:tc>
        <w:tc>
          <w:tcPr>
            <w:tcW w:w="708" w:type="dxa"/>
            <w:vAlign w:val="center"/>
          </w:tcPr>
          <w:p w:rsidR="004632D8" w:rsidRPr="008D5ECB" w:rsidRDefault="004632D8"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44</w:t>
            </w:r>
          </w:p>
        </w:tc>
        <w:tc>
          <w:tcPr>
            <w:tcW w:w="709" w:type="dxa"/>
            <w:vAlign w:val="center"/>
          </w:tcPr>
          <w:p w:rsidR="004632D8" w:rsidRPr="008D5ECB" w:rsidRDefault="004632D8"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6</w:t>
            </w:r>
          </w:p>
        </w:tc>
        <w:tc>
          <w:tcPr>
            <w:tcW w:w="709" w:type="dxa"/>
            <w:vAlign w:val="center"/>
          </w:tcPr>
          <w:p w:rsidR="004632D8" w:rsidRPr="008D5ECB" w:rsidRDefault="004632D8"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0</w:t>
            </w:r>
          </w:p>
        </w:tc>
      </w:tr>
      <w:tr w:rsidR="004632D8" w:rsidRPr="008D5ECB" w:rsidTr="006C7034">
        <w:trPr>
          <w:cantSplit/>
          <w:trHeight w:val="690"/>
          <w:jc w:val="center"/>
        </w:trPr>
        <w:tc>
          <w:tcPr>
            <w:tcW w:w="2545" w:type="dxa"/>
            <w:vMerge/>
            <w:vAlign w:val="center"/>
            <w:hideMark/>
          </w:tcPr>
          <w:p w:rsidR="004632D8" w:rsidRPr="0093613A" w:rsidRDefault="004632D8" w:rsidP="008D5ECB"/>
        </w:tc>
        <w:tc>
          <w:tcPr>
            <w:tcW w:w="4385" w:type="dxa"/>
            <w:gridSpan w:val="4"/>
            <w:hideMark/>
          </w:tcPr>
          <w:p w:rsidR="004632D8" w:rsidRPr="00C1407C" w:rsidRDefault="004632D8" w:rsidP="008D5ECB">
            <w:pPr>
              <w:pStyle w:val="ConsPlusNormal"/>
              <w:widowControl/>
              <w:ind w:firstLine="0"/>
              <w:jc w:val="both"/>
              <w:rPr>
                <w:rFonts w:ascii="Times New Roman" w:hAnsi="Times New Roman" w:cs="Times New Roman"/>
              </w:rPr>
            </w:pPr>
            <w:r w:rsidRPr="00C1407C">
              <w:rPr>
                <w:rFonts w:ascii="Times New Roman" w:hAnsi="Times New Roman" w:cs="Times New Roman"/>
              </w:rPr>
              <w:t>12. Количество подготовленных проектов планировки и межевания  территории Первомайского района (ед.)</w:t>
            </w:r>
          </w:p>
          <w:p w:rsidR="004632D8" w:rsidRPr="0093613A" w:rsidRDefault="004632D8" w:rsidP="008D5ECB">
            <w:pPr>
              <w:pStyle w:val="ConsPlusNormal"/>
              <w:widowControl/>
              <w:ind w:firstLine="0"/>
              <w:jc w:val="both"/>
              <w:rPr>
                <w:rFonts w:ascii="Times New Roman" w:hAnsi="Times New Roman" w:cs="Times New Roman"/>
              </w:rPr>
            </w:pPr>
          </w:p>
        </w:tc>
        <w:tc>
          <w:tcPr>
            <w:tcW w:w="720" w:type="dxa"/>
            <w:vAlign w:val="center"/>
          </w:tcPr>
          <w:p w:rsidR="004632D8" w:rsidRPr="008D5ECB" w:rsidRDefault="004632D8" w:rsidP="008D5ECB">
            <w:pPr>
              <w:jc w:val="center"/>
              <w:rPr>
                <w:sz w:val="20"/>
              </w:rPr>
            </w:pPr>
            <w:r w:rsidRPr="008D5ECB">
              <w:rPr>
                <w:sz w:val="20"/>
              </w:rPr>
              <w:t>0</w:t>
            </w:r>
          </w:p>
        </w:tc>
        <w:tc>
          <w:tcPr>
            <w:tcW w:w="709" w:type="dxa"/>
            <w:vAlign w:val="center"/>
          </w:tcPr>
          <w:p w:rsidR="004632D8" w:rsidRPr="008D5ECB" w:rsidRDefault="001312AA" w:rsidP="008D5ECB">
            <w:pPr>
              <w:pStyle w:val="ConsPlusNormal"/>
              <w:widowControl/>
              <w:ind w:firstLine="0"/>
              <w:jc w:val="center"/>
              <w:rPr>
                <w:rFonts w:ascii="Times New Roman" w:hAnsi="Times New Roman" w:cs="Times New Roman"/>
              </w:rPr>
            </w:pPr>
            <w:r>
              <w:rPr>
                <w:rFonts w:ascii="Times New Roman" w:hAnsi="Times New Roman" w:cs="Times New Roman"/>
              </w:rPr>
              <w:t>1</w:t>
            </w:r>
          </w:p>
        </w:tc>
        <w:tc>
          <w:tcPr>
            <w:tcW w:w="708" w:type="dxa"/>
            <w:vAlign w:val="center"/>
          </w:tcPr>
          <w:p w:rsidR="004632D8" w:rsidRPr="008D5ECB" w:rsidRDefault="001312AA" w:rsidP="008D5ECB">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709" w:type="dxa"/>
            <w:vAlign w:val="center"/>
          </w:tcPr>
          <w:p w:rsidR="004632D8" w:rsidRPr="008D5ECB" w:rsidRDefault="004632D8"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0</w:t>
            </w:r>
          </w:p>
        </w:tc>
        <w:tc>
          <w:tcPr>
            <w:tcW w:w="709" w:type="dxa"/>
            <w:vAlign w:val="center"/>
          </w:tcPr>
          <w:p w:rsidR="004632D8" w:rsidRPr="008D5ECB" w:rsidRDefault="004632D8"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0</w:t>
            </w:r>
          </w:p>
        </w:tc>
      </w:tr>
      <w:tr w:rsidR="004632D8" w:rsidRPr="008D5ECB" w:rsidTr="006C7034">
        <w:trPr>
          <w:cantSplit/>
          <w:trHeight w:val="258"/>
          <w:jc w:val="center"/>
        </w:trPr>
        <w:tc>
          <w:tcPr>
            <w:tcW w:w="2545" w:type="dxa"/>
            <w:vMerge/>
            <w:vAlign w:val="center"/>
          </w:tcPr>
          <w:p w:rsidR="004632D8" w:rsidRPr="0093613A" w:rsidRDefault="004632D8" w:rsidP="008D5ECB"/>
        </w:tc>
        <w:tc>
          <w:tcPr>
            <w:tcW w:w="4385" w:type="dxa"/>
            <w:gridSpan w:val="4"/>
          </w:tcPr>
          <w:p w:rsidR="001312AA" w:rsidRPr="00522E96" w:rsidRDefault="004632D8" w:rsidP="001312AA">
            <w:pPr>
              <w:pStyle w:val="ConsPlusNormal"/>
              <w:ind w:firstLine="0"/>
              <w:jc w:val="both"/>
              <w:rPr>
                <w:rFonts w:ascii="Times New Roman" w:hAnsi="Times New Roman" w:cs="Times New Roman"/>
                <w:color w:val="FFFFFF" w:themeColor="background1"/>
              </w:rPr>
            </w:pPr>
            <w:r w:rsidRPr="00522E96">
              <w:rPr>
                <w:rFonts w:ascii="Times New Roman" w:hAnsi="Times New Roman" w:cs="Times New Roman"/>
              </w:rPr>
              <w:t xml:space="preserve">13. </w:t>
            </w:r>
            <w:r w:rsidR="001312AA" w:rsidRPr="00522E96">
              <w:rPr>
                <w:rFonts w:ascii="Times New Roman" w:hAnsi="Times New Roman" w:cs="Times New Roman"/>
              </w:rPr>
              <w:t>Проведение к</w:t>
            </w:r>
            <w:r w:rsidRPr="00522E96">
              <w:rPr>
                <w:rFonts w:ascii="Times New Roman" w:hAnsi="Times New Roman" w:cs="Times New Roman"/>
              </w:rPr>
              <w:t>омплексны</w:t>
            </w:r>
            <w:r w:rsidR="001312AA" w:rsidRPr="00522E96">
              <w:rPr>
                <w:rFonts w:ascii="Times New Roman" w:hAnsi="Times New Roman" w:cs="Times New Roman"/>
              </w:rPr>
              <w:t>х</w:t>
            </w:r>
            <w:r w:rsidRPr="00522E96">
              <w:rPr>
                <w:rFonts w:ascii="Times New Roman" w:hAnsi="Times New Roman" w:cs="Times New Roman"/>
              </w:rPr>
              <w:t xml:space="preserve"> кадастровы</w:t>
            </w:r>
            <w:r w:rsidR="001312AA" w:rsidRPr="00522E96">
              <w:rPr>
                <w:rFonts w:ascii="Times New Roman" w:hAnsi="Times New Roman" w:cs="Times New Roman"/>
              </w:rPr>
              <w:t>х</w:t>
            </w:r>
            <w:r w:rsidRPr="00522E96">
              <w:rPr>
                <w:rFonts w:ascii="Times New Roman" w:hAnsi="Times New Roman" w:cs="Times New Roman"/>
              </w:rPr>
              <w:t xml:space="preserve"> работ</w:t>
            </w:r>
          </w:p>
        </w:tc>
        <w:tc>
          <w:tcPr>
            <w:tcW w:w="720" w:type="dxa"/>
            <w:vAlign w:val="center"/>
          </w:tcPr>
          <w:p w:rsidR="004632D8" w:rsidRPr="008D5ECB" w:rsidRDefault="004632D8" w:rsidP="008D5ECB">
            <w:pPr>
              <w:jc w:val="center"/>
              <w:rPr>
                <w:sz w:val="20"/>
              </w:rPr>
            </w:pPr>
            <w:r>
              <w:rPr>
                <w:sz w:val="20"/>
              </w:rPr>
              <w:t>0</w:t>
            </w:r>
          </w:p>
        </w:tc>
        <w:tc>
          <w:tcPr>
            <w:tcW w:w="709" w:type="dxa"/>
            <w:vAlign w:val="center"/>
          </w:tcPr>
          <w:p w:rsidR="004632D8" w:rsidRPr="008D5ECB" w:rsidRDefault="004632D8" w:rsidP="00C1407C">
            <w:pPr>
              <w:pStyle w:val="ConsPlusNormal"/>
              <w:ind w:left="-770" w:right="-77"/>
              <w:jc w:val="center"/>
              <w:rPr>
                <w:rFonts w:ascii="Times New Roman" w:hAnsi="Times New Roman" w:cs="Times New Roman"/>
              </w:rPr>
            </w:pPr>
            <w:r>
              <w:rPr>
                <w:rFonts w:ascii="Times New Roman" w:hAnsi="Times New Roman" w:cs="Times New Roman"/>
              </w:rPr>
              <w:t>0</w:t>
            </w:r>
          </w:p>
        </w:tc>
        <w:tc>
          <w:tcPr>
            <w:tcW w:w="708" w:type="dxa"/>
            <w:vAlign w:val="center"/>
          </w:tcPr>
          <w:p w:rsidR="004632D8" w:rsidRPr="00331B8F" w:rsidRDefault="004632D8" w:rsidP="00C1407C">
            <w:pPr>
              <w:pStyle w:val="ConsPlusNormal"/>
              <w:ind w:left="-674"/>
              <w:jc w:val="center"/>
              <w:rPr>
                <w:rFonts w:ascii="Times New Roman" w:hAnsi="Times New Roman" w:cs="Times New Roman"/>
                <w:highlight w:val="yellow"/>
              </w:rPr>
            </w:pPr>
            <w:r w:rsidRPr="00C1407C">
              <w:rPr>
                <w:rFonts w:ascii="Times New Roman" w:hAnsi="Times New Roman" w:cs="Times New Roman"/>
              </w:rPr>
              <w:t>0</w:t>
            </w:r>
          </w:p>
        </w:tc>
        <w:tc>
          <w:tcPr>
            <w:tcW w:w="709" w:type="dxa"/>
            <w:vAlign w:val="center"/>
          </w:tcPr>
          <w:p w:rsidR="004632D8" w:rsidRPr="008D5ECB" w:rsidRDefault="004632D8" w:rsidP="00C1407C">
            <w:pPr>
              <w:pStyle w:val="ConsPlusNormal"/>
              <w:tabs>
                <w:tab w:val="left" w:pos="316"/>
              </w:tabs>
              <w:ind w:left="-689"/>
              <w:jc w:val="center"/>
              <w:rPr>
                <w:rFonts w:ascii="Times New Roman" w:hAnsi="Times New Roman" w:cs="Times New Roman"/>
              </w:rPr>
            </w:pPr>
            <w:r>
              <w:rPr>
                <w:rFonts w:ascii="Times New Roman" w:hAnsi="Times New Roman" w:cs="Times New Roman"/>
              </w:rPr>
              <w:t>0</w:t>
            </w:r>
          </w:p>
        </w:tc>
        <w:tc>
          <w:tcPr>
            <w:tcW w:w="709" w:type="dxa"/>
            <w:vAlign w:val="center"/>
          </w:tcPr>
          <w:p w:rsidR="004632D8" w:rsidRPr="001312AA" w:rsidRDefault="001312AA" w:rsidP="00331B8F">
            <w:pPr>
              <w:pStyle w:val="ConsPlusNormal"/>
              <w:ind w:firstLine="0"/>
              <w:jc w:val="center"/>
              <w:rPr>
                <w:rFonts w:ascii="Times New Roman" w:hAnsi="Times New Roman" w:cs="Times New Roman"/>
                <w:lang w:val="en-US"/>
              </w:rPr>
            </w:pPr>
            <w:r>
              <w:rPr>
                <w:rFonts w:ascii="Times New Roman" w:hAnsi="Times New Roman" w:cs="Times New Roman"/>
              </w:rPr>
              <w:t>5</w:t>
            </w:r>
          </w:p>
        </w:tc>
      </w:tr>
      <w:tr w:rsidR="001312AA" w:rsidRPr="008D5ECB" w:rsidTr="006C7034">
        <w:trPr>
          <w:cantSplit/>
          <w:trHeight w:val="690"/>
          <w:jc w:val="center"/>
        </w:trPr>
        <w:tc>
          <w:tcPr>
            <w:tcW w:w="2545" w:type="dxa"/>
            <w:vMerge/>
            <w:vAlign w:val="center"/>
          </w:tcPr>
          <w:p w:rsidR="001312AA" w:rsidRPr="0093613A" w:rsidRDefault="001312AA" w:rsidP="008D5ECB"/>
        </w:tc>
        <w:tc>
          <w:tcPr>
            <w:tcW w:w="4385" w:type="dxa"/>
            <w:gridSpan w:val="4"/>
          </w:tcPr>
          <w:p w:rsidR="001312AA" w:rsidRPr="00522E96" w:rsidRDefault="00522E96" w:rsidP="001312AA">
            <w:pPr>
              <w:pStyle w:val="ConsPlusNormal"/>
              <w:ind w:firstLine="0"/>
              <w:jc w:val="both"/>
              <w:rPr>
                <w:rFonts w:ascii="Times New Roman" w:hAnsi="Times New Roman" w:cs="Times New Roman"/>
              </w:rPr>
            </w:pPr>
            <w:r>
              <w:rPr>
                <w:rFonts w:ascii="Times New Roman" w:hAnsi="Times New Roman" w:cs="Times New Roman"/>
              </w:rPr>
              <w:t xml:space="preserve">14. </w:t>
            </w:r>
            <w:r w:rsidR="001312AA" w:rsidRPr="00522E96">
              <w:rPr>
                <w:rFonts w:ascii="Times New Roman" w:hAnsi="Times New Roman" w:cs="Times New Roman"/>
              </w:rPr>
              <w:t>Проведение кадастровых работ по оформлению земельных участков в собственность муниципальных образований</w:t>
            </w:r>
          </w:p>
        </w:tc>
        <w:tc>
          <w:tcPr>
            <w:tcW w:w="720" w:type="dxa"/>
            <w:vAlign w:val="center"/>
          </w:tcPr>
          <w:p w:rsidR="001312AA" w:rsidRDefault="001312AA" w:rsidP="008D5ECB">
            <w:pPr>
              <w:jc w:val="center"/>
              <w:rPr>
                <w:sz w:val="20"/>
              </w:rPr>
            </w:pPr>
            <w:r>
              <w:rPr>
                <w:sz w:val="20"/>
              </w:rPr>
              <w:t>0</w:t>
            </w:r>
          </w:p>
        </w:tc>
        <w:tc>
          <w:tcPr>
            <w:tcW w:w="709" w:type="dxa"/>
            <w:vAlign w:val="center"/>
          </w:tcPr>
          <w:p w:rsidR="001312AA" w:rsidRDefault="001312AA" w:rsidP="00C1407C">
            <w:pPr>
              <w:pStyle w:val="ConsPlusNormal"/>
              <w:ind w:left="-770" w:right="-77"/>
              <w:jc w:val="center"/>
              <w:rPr>
                <w:rFonts w:ascii="Times New Roman" w:hAnsi="Times New Roman" w:cs="Times New Roman"/>
              </w:rPr>
            </w:pPr>
            <w:r>
              <w:rPr>
                <w:rFonts w:ascii="Times New Roman" w:hAnsi="Times New Roman" w:cs="Times New Roman"/>
              </w:rPr>
              <w:t>0</w:t>
            </w:r>
          </w:p>
        </w:tc>
        <w:tc>
          <w:tcPr>
            <w:tcW w:w="708" w:type="dxa"/>
            <w:vAlign w:val="center"/>
          </w:tcPr>
          <w:p w:rsidR="001312AA" w:rsidRPr="00C1407C" w:rsidRDefault="001312AA" w:rsidP="00C1407C">
            <w:pPr>
              <w:pStyle w:val="ConsPlusNormal"/>
              <w:ind w:left="-674"/>
              <w:jc w:val="center"/>
              <w:rPr>
                <w:rFonts w:ascii="Times New Roman" w:hAnsi="Times New Roman" w:cs="Times New Roman"/>
              </w:rPr>
            </w:pPr>
            <w:r>
              <w:rPr>
                <w:rFonts w:ascii="Times New Roman" w:hAnsi="Times New Roman" w:cs="Times New Roman"/>
              </w:rPr>
              <w:t>0</w:t>
            </w:r>
          </w:p>
        </w:tc>
        <w:tc>
          <w:tcPr>
            <w:tcW w:w="709" w:type="dxa"/>
            <w:vAlign w:val="center"/>
          </w:tcPr>
          <w:p w:rsidR="001312AA" w:rsidRDefault="001312AA" w:rsidP="00C1407C">
            <w:pPr>
              <w:pStyle w:val="ConsPlusNormal"/>
              <w:tabs>
                <w:tab w:val="left" w:pos="316"/>
              </w:tabs>
              <w:ind w:left="-689"/>
              <w:jc w:val="center"/>
              <w:rPr>
                <w:rFonts w:ascii="Times New Roman" w:hAnsi="Times New Roman" w:cs="Times New Roman"/>
              </w:rPr>
            </w:pPr>
            <w:r>
              <w:rPr>
                <w:rFonts w:ascii="Times New Roman" w:hAnsi="Times New Roman" w:cs="Times New Roman"/>
              </w:rPr>
              <w:t>0</w:t>
            </w:r>
          </w:p>
        </w:tc>
        <w:tc>
          <w:tcPr>
            <w:tcW w:w="709" w:type="dxa"/>
            <w:vAlign w:val="center"/>
          </w:tcPr>
          <w:p w:rsidR="001312AA" w:rsidRDefault="001312AA" w:rsidP="001312AA">
            <w:pPr>
              <w:pStyle w:val="ConsPlusNormal"/>
              <w:ind w:firstLine="0"/>
              <w:jc w:val="center"/>
              <w:rPr>
                <w:rFonts w:ascii="Times New Roman" w:hAnsi="Times New Roman" w:cs="Times New Roman"/>
              </w:rPr>
            </w:pPr>
            <w:r>
              <w:rPr>
                <w:rFonts w:ascii="Times New Roman" w:hAnsi="Times New Roman" w:cs="Times New Roman"/>
              </w:rPr>
              <w:t>6</w:t>
            </w:r>
          </w:p>
        </w:tc>
      </w:tr>
      <w:tr w:rsidR="001312AA" w:rsidRPr="008D5ECB" w:rsidTr="006C7034">
        <w:trPr>
          <w:cantSplit/>
          <w:trHeight w:val="215"/>
          <w:jc w:val="center"/>
        </w:trPr>
        <w:tc>
          <w:tcPr>
            <w:tcW w:w="2545" w:type="dxa"/>
            <w:vMerge/>
            <w:vAlign w:val="center"/>
          </w:tcPr>
          <w:p w:rsidR="001312AA" w:rsidRPr="0093613A" w:rsidRDefault="001312AA" w:rsidP="008D5ECB"/>
        </w:tc>
        <w:tc>
          <w:tcPr>
            <w:tcW w:w="4385" w:type="dxa"/>
            <w:gridSpan w:val="4"/>
          </w:tcPr>
          <w:p w:rsidR="001312AA" w:rsidRPr="00522E96" w:rsidRDefault="00522E96" w:rsidP="001312AA">
            <w:pPr>
              <w:pStyle w:val="ConsPlusNormal"/>
              <w:ind w:firstLine="0"/>
              <w:jc w:val="both"/>
              <w:rPr>
                <w:rFonts w:ascii="Times New Roman" w:hAnsi="Times New Roman" w:cs="Times New Roman"/>
              </w:rPr>
            </w:pPr>
            <w:r>
              <w:rPr>
                <w:rFonts w:ascii="Times New Roman" w:hAnsi="Times New Roman" w:cs="Times New Roman"/>
              </w:rPr>
              <w:t xml:space="preserve">15. </w:t>
            </w:r>
            <w:r w:rsidR="001312AA" w:rsidRPr="00522E96">
              <w:rPr>
                <w:rFonts w:ascii="Times New Roman" w:hAnsi="Times New Roman" w:cs="Times New Roman"/>
              </w:rPr>
              <w:t>Создание условий для вовлечения в оборот земель сельсхозяйственного назначения</w:t>
            </w:r>
          </w:p>
        </w:tc>
        <w:tc>
          <w:tcPr>
            <w:tcW w:w="720" w:type="dxa"/>
            <w:vAlign w:val="center"/>
          </w:tcPr>
          <w:p w:rsidR="001312AA" w:rsidRDefault="001312AA" w:rsidP="008D5ECB">
            <w:pPr>
              <w:jc w:val="center"/>
              <w:rPr>
                <w:sz w:val="20"/>
              </w:rPr>
            </w:pPr>
            <w:r>
              <w:rPr>
                <w:sz w:val="20"/>
              </w:rPr>
              <w:t>0</w:t>
            </w:r>
          </w:p>
        </w:tc>
        <w:tc>
          <w:tcPr>
            <w:tcW w:w="709" w:type="dxa"/>
            <w:vAlign w:val="center"/>
          </w:tcPr>
          <w:p w:rsidR="001312AA" w:rsidRDefault="001312AA" w:rsidP="00C1407C">
            <w:pPr>
              <w:pStyle w:val="ConsPlusNormal"/>
              <w:ind w:left="-770" w:right="-77"/>
              <w:jc w:val="center"/>
              <w:rPr>
                <w:rFonts w:ascii="Times New Roman" w:hAnsi="Times New Roman" w:cs="Times New Roman"/>
              </w:rPr>
            </w:pPr>
            <w:r>
              <w:rPr>
                <w:rFonts w:ascii="Times New Roman" w:hAnsi="Times New Roman" w:cs="Times New Roman"/>
              </w:rPr>
              <w:t>0</w:t>
            </w:r>
          </w:p>
        </w:tc>
        <w:tc>
          <w:tcPr>
            <w:tcW w:w="708" w:type="dxa"/>
            <w:vAlign w:val="center"/>
          </w:tcPr>
          <w:p w:rsidR="001312AA" w:rsidRPr="00C1407C" w:rsidRDefault="001312AA" w:rsidP="00C1407C">
            <w:pPr>
              <w:pStyle w:val="ConsPlusNormal"/>
              <w:ind w:left="-674"/>
              <w:jc w:val="center"/>
              <w:rPr>
                <w:rFonts w:ascii="Times New Roman" w:hAnsi="Times New Roman" w:cs="Times New Roman"/>
              </w:rPr>
            </w:pPr>
            <w:r>
              <w:rPr>
                <w:rFonts w:ascii="Times New Roman" w:hAnsi="Times New Roman" w:cs="Times New Roman"/>
              </w:rPr>
              <w:t>0</w:t>
            </w:r>
          </w:p>
        </w:tc>
        <w:tc>
          <w:tcPr>
            <w:tcW w:w="709" w:type="dxa"/>
            <w:vAlign w:val="center"/>
          </w:tcPr>
          <w:p w:rsidR="001312AA" w:rsidRDefault="001312AA" w:rsidP="00C1407C">
            <w:pPr>
              <w:pStyle w:val="ConsPlusNormal"/>
              <w:tabs>
                <w:tab w:val="left" w:pos="316"/>
              </w:tabs>
              <w:ind w:left="-689"/>
              <w:jc w:val="center"/>
              <w:rPr>
                <w:rFonts w:ascii="Times New Roman" w:hAnsi="Times New Roman" w:cs="Times New Roman"/>
              </w:rPr>
            </w:pPr>
            <w:r>
              <w:rPr>
                <w:rFonts w:ascii="Times New Roman" w:hAnsi="Times New Roman" w:cs="Times New Roman"/>
              </w:rPr>
              <w:t>0</w:t>
            </w:r>
          </w:p>
        </w:tc>
        <w:tc>
          <w:tcPr>
            <w:tcW w:w="709" w:type="dxa"/>
            <w:vAlign w:val="center"/>
          </w:tcPr>
          <w:p w:rsidR="001312AA" w:rsidRDefault="00522E96" w:rsidP="001312AA">
            <w:pPr>
              <w:pStyle w:val="ConsPlusNormal"/>
              <w:ind w:firstLine="0"/>
              <w:jc w:val="center"/>
              <w:rPr>
                <w:rFonts w:ascii="Times New Roman" w:hAnsi="Times New Roman" w:cs="Times New Roman"/>
              </w:rPr>
            </w:pPr>
            <w:r>
              <w:rPr>
                <w:rFonts w:ascii="Times New Roman" w:hAnsi="Times New Roman" w:cs="Times New Roman"/>
              </w:rPr>
              <w:t>2</w:t>
            </w:r>
          </w:p>
        </w:tc>
      </w:tr>
      <w:tr w:rsidR="004632D8" w:rsidRPr="008D5ECB" w:rsidTr="006C7034">
        <w:trPr>
          <w:cantSplit/>
          <w:trHeight w:val="230"/>
          <w:jc w:val="center"/>
        </w:trPr>
        <w:tc>
          <w:tcPr>
            <w:tcW w:w="2545" w:type="dxa"/>
            <w:vMerge/>
            <w:vAlign w:val="center"/>
            <w:hideMark/>
          </w:tcPr>
          <w:p w:rsidR="004632D8" w:rsidRPr="0093613A" w:rsidRDefault="004632D8" w:rsidP="008D5ECB"/>
        </w:tc>
        <w:tc>
          <w:tcPr>
            <w:tcW w:w="4385" w:type="dxa"/>
            <w:gridSpan w:val="4"/>
            <w:hideMark/>
          </w:tcPr>
          <w:p w:rsidR="004632D8" w:rsidRPr="0093613A" w:rsidRDefault="004632D8" w:rsidP="008D5ECB">
            <w:pPr>
              <w:pStyle w:val="ConsPlusNormal"/>
              <w:widowControl/>
              <w:ind w:firstLine="0"/>
              <w:jc w:val="both"/>
              <w:rPr>
                <w:rFonts w:ascii="Times New Roman" w:hAnsi="Times New Roman" w:cs="Times New Roman"/>
              </w:rPr>
            </w:pPr>
            <w:r>
              <w:rPr>
                <w:rFonts w:ascii="Times New Roman" w:hAnsi="Times New Roman" w:cs="Times New Roman"/>
              </w:rPr>
              <w:t>1</w:t>
            </w:r>
            <w:r w:rsidR="00522E96">
              <w:rPr>
                <w:rFonts w:ascii="Times New Roman" w:hAnsi="Times New Roman" w:cs="Times New Roman"/>
              </w:rPr>
              <w:t>6</w:t>
            </w:r>
            <w:r>
              <w:rPr>
                <w:rFonts w:ascii="Times New Roman" w:hAnsi="Times New Roman" w:cs="Times New Roman"/>
              </w:rPr>
              <w:t xml:space="preserve">. </w:t>
            </w:r>
            <w:r w:rsidRPr="00492969">
              <w:rPr>
                <w:rFonts w:ascii="Times New Roman" w:hAnsi="Times New Roman" w:cs="Times New Roman"/>
              </w:rPr>
              <w:t>Количество объектов на которые разработана проектно- сметная документация (ед.)</w:t>
            </w:r>
          </w:p>
        </w:tc>
        <w:tc>
          <w:tcPr>
            <w:tcW w:w="720" w:type="dxa"/>
            <w:vAlign w:val="center"/>
          </w:tcPr>
          <w:p w:rsidR="004632D8" w:rsidRPr="008D5ECB" w:rsidRDefault="004632D8" w:rsidP="008D5ECB">
            <w:pPr>
              <w:jc w:val="center"/>
              <w:rPr>
                <w:sz w:val="20"/>
              </w:rPr>
            </w:pPr>
            <w:r w:rsidRPr="008D5ECB">
              <w:rPr>
                <w:sz w:val="20"/>
              </w:rPr>
              <w:t>1</w:t>
            </w:r>
          </w:p>
        </w:tc>
        <w:tc>
          <w:tcPr>
            <w:tcW w:w="709" w:type="dxa"/>
            <w:vAlign w:val="center"/>
          </w:tcPr>
          <w:p w:rsidR="004632D8" w:rsidRPr="008D5ECB" w:rsidRDefault="004632D8"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0</w:t>
            </w:r>
          </w:p>
        </w:tc>
        <w:tc>
          <w:tcPr>
            <w:tcW w:w="708" w:type="dxa"/>
            <w:vAlign w:val="center"/>
          </w:tcPr>
          <w:p w:rsidR="004632D8" w:rsidRPr="008D5ECB" w:rsidRDefault="004632D8"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0</w:t>
            </w:r>
          </w:p>
        </w:tc>
        <w:tc>
          <w:tcPr>
            <w:tcW w:w="709" w:type="dxa"/>
            <w:vAlign w:val="center"/>
          </w:tcPr>
          <w:p w:rsidR="004632D8" w:rsidRPr="008D5ECB" w:rsidRDefault="004632D8"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0</w:t>
            </w:r>
          </w:p>
        </w:tc>
        <w:tc>
          <w:tcPr>
            <w:tcW w:w="709" w:type="dxa"/>
            <w:vAlign w:val="center"/>
          </w:tcPr>
          <w:p w:rsidR="004632D8" w:rsidRPr="008D5ECB" w:rsidRDefault="004632D8"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0</w:t>
            </w:r>
          </w:p>
        </w:tc>
      </w:tr>
      <w:tr w:rsidR="004632D8" w:rsidRPr="008D5ECB" w:rsidTr="006C7034">
        <w:trPr>
          <w:cantSplit/>
          <w:trHeight w:val="230"/>
          <w:jc w:val="center"/>
        </w:trPr>
        <w:tc>
          <w:tcPr>
            <w:tcW w:w="2545" w:type="dxa"/>
            <w:vMerge/>
            <w:vAlign w:val="center"/>
            <w:hideMark/>
          </w:tcPr>
          <w:p w:rsidR="004632D8" w:rsidRPr="0093613A" w:rsidRDefault="004632D8" w:rsidP="008D5ECB"/>
        </w:tc>
        <w:tc>
          <w:tcPr>
            <w:tcW w:w="4385" w:type="dxa"/>
            <w:gridSpan w:val="4"/>
            <w:hideMark/>
          </w:tcPr>
          <w:p w:rsidR="004632D8" w:rsidRDefault="004632D8" w:rsidP="008D5ECB">
            <w:pPr>
              <w:pStyle w:val="ConsPlusNormal"/>
              <w:widowControl/>
              <w:ind w:firstLine="0"/>
              <w:jc w:val="both"/>
              <w:rPr>
                <w:rFonts w:ascii="Times New Roman" w:hAnsi="Times New Roman" w:cs="Times New Roman"/>
              </w:rPr>
            </w:pPr>
            <w:r>
              <w:rPr>
                <w:rFonts w:ascii="Times New Roman" w:hAnsi="Times New Roman" w:cs="Times New Roman"/>
              </w:rPr>
              <w:t>1</w:t>
            </w:r>
            <w:r w:rsidR="00522E96">
              <w:rPr>
                <w:rFonts w:ascii="Times New Roman" w:hAnsi="Times New Roman" w:cs="Times New Roman"/>
              </w:rPr>
              <w:t>7</w:t>
            </w:r>
            <w:r>
              <w:rPr>
                <w:rFonts w:ascii="Times New Roman" w:hAnsi="Times New Roman" w:cs="Times New Roman"/>
              </w:rPr>
              <w:t xml:space="preserve">. </w:t>
            </w:r>
            <w:r w:rsidRPr="00492969">
              <w:rPr>
                <w:rFonts w:ascii="Times New Roman" w:hAnsi="Times New Roman" w:cs="Times New Roman"/>
              </w:rPr>
              <w:t>Количество объектов на которые разработана инженерно - изыскательная документация в п.Орехово (ед.)</w:t>
            </w:r>
          </w:p>
        </w:tc>
        <w:tc>
          <w:tcPr>
            <w:tcW w:w="720" w:type="dxa"/>
            <w:vAlign w:val="center"/>
          </w:tcPr>
          <w:p w:rsidR="004632D8" w:rsidRPr="008D5ECB" w:rsidRDefault="004632D8" w:rsidP="008D5ECB">
            <w:pPr>
              <w:jc w:val="center"/>
              <w:rPr>
                <w:sz w:val="20"/>
              </w:rPr>
            </w:pPr>
            <w:r w:rsidRPr="008D5ECB">
              <w:rPr>
                <w:sz w:val="20"/>
              </w:rPr>
              <w:t>1</w:t>
            </w:r>
          </w:p>
        </w:tc>
        <w:tc>
          <w:tcPr>
            <w:tcW w:w="709" w:type="dxa"/>
            <w:vAlign w:val="center"/>
          </w:tcPr>
          <w:p w:rsidR="004632D8" w:rsidRPr="008D5ECB" w:rsidRDefault="004632D8"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0</w:t>
            </w:r>
          </w:p>
        </w:tc>
        <w:tc>
          <w:tcPr>
            <w:tcW w:w="708" w:type="dxa"/>
            <w:vAlign w:val="center"/>
          </w:tcPr>
          <w:p w:rsidR="004632D8" w:rsidRPr="008D5ECB" w:rsidRDefault="004632D8"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0</w:t>
            </w:r>
          </w:p>
        </w:tc>
        <w:tc>
          <w:tcPr>
            <w:tcW w:w="709" w:type="dxa"/>
            <w:vAlign w:val="center"/>
          </w:tcPr>
          <w:p w:rsidR="004632D8" w:rsidRPr="008D5ECB" w:rsidRDefault="004632D8"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0</w:t>
            </w:r>
          </w:p>
        </w:tc>
        <w:tc>
          <w:tcPr>
            <w:tcW w:w="709" w:type="dxa"/>
            <w:vAlign w:val="center"/>
          </w:tcPr>
          <w:p w:rsidR="004632D8" w:rsidRPr="008D5ECB" w:rsidRDefault="004632D8"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0</w:t>
            </w:r>
          </w:p>
        </w:tc>
      </w:tr>
      <w:tr w:rsidR="004632D8" w:rsidRPr="008D5ECB" w:rsidTr="006C7034">
        <w:trPr>
          <w:cantSplit/>
          <w:trHeight w:val="230"/>
          <w:jc w:val="center"/>
        </w:trPr>
        <w:tc>
          <w:tcPr>
            <w:tcW w:w="2545" w:type="dxa"/>
            <w:vMerge/>
            <w:vAlign w:val="center"/>
            <w:hideMark/>
          </w:tcPr>
          <w:p w:rsidR="004632D8" w:rsidRPr="0093613A" w:rsidRDefault="004632D8" w:rsidP="008D5ECB"/>
        </w:tc>
        <w:tc>
          <w:tcPr>
            <w:tcW w:w="4385" w:type="dxa"/>
            <w:gridSpan w:val="4"/>
            <w:hideMark/>
          </w:tcPr>
          <w:p w:rsidR="004632D8" w:rsidRPr="00C1407C" w:rsidRDefault="004632D8" w:rsidP="008D5ECB">
            <w:pPr>
              <w:pStyle w:val="ConsPlusNormal"/>
              <w:widowControl/>
              <w:ind w:firstLine="0"/>
              <w:jc w:val="both"/>
              <w:rPr>
                <w:rFonts w:ascii="Times New Roman" w:hAnsi="Times New Roman" w:cs="Times New Roman"/>
                <w:color w:val="000000"/>
              </w:rPr>
            </w:pPr>
            <w:r w:rsidRPr="00C1407C">
              <w:rPr>
                <w:rFonts w:ascii="Times New Roman" w:hAnsi="Times New Roman" w:cs="Times New Roman"/>
                <w:color w:val="000000"/>
              </w:rPr>
              <w:t>1</w:t>
            </w:r>
            <w:r w:rsidR="00522E96">
              <w:rPr>
                <w:rFonts w:ascii="Times New Roman" w:hAnsi="Times New Roman" w:cs="Times New Roman"/>
                <w:color w:val="000000"/>
              </w:rPr>
              <w:t>8</w:t>
            </w:r>
            <w:r w:rsidRPr="00C1407C">
              <w:rPr>
                <w:rFonts w:ascii="Times New Roman" w:hAnsi="Times New Roman" w:cs="Times New Roman"/>
                <w:color w:val="000000"/>
              </w:rPr>
              <w:t>. Количество объектов, в отношении которых обеспечено содержание и обслуживания временно не арендуемого муниципального имущества и капитальный ремонт муниципального нежилого фонда  (ед.)</w:t>
            </w:r>
          </w:p>
        </w:tc>
        <w:tc>
          <w:tcPr>
            <w:tcW w:w="720" w:type="dxa"/>
            <w:vAlign w:val="center"/>
          </w:tcPr>
          <w:p w:rsidR="004632D8" w:rsidRPr="008D5ECB" w:rsidRDefault="004632D8" w:rsidP="008D5ECB">
            <w:pPr>
              <w:jc w:val="center"/>
              <w:rPr>
                <w:sz w:val="20"/>
              </w:rPr>
            </w:pPr>
            <w:r w:rsidRPr="008D5ECB">
              <w:rPr>
                <w:sz w:val="20"/>
              </w:rPr>
              <w:t>1</w:t>
            </w:r>
          </w:p>
        </w:tc>
        <w:tc>
          <w:tcPr>
            <w:tcW w:w="709" w:type="dxa"/>
            <w:vAlign w:val="center"/>
          </w:tcPr>
          <w:p w:rsidR="004632D8" w:rsidRPr="008D5ECB" w:rsidRDefault="004632D8"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1</w:t>
            </w:r>
          </w:p>
        </w:tc>
        <w:tc>
          <w:tcPr>
            <w:tcW w:w="708" w:type="dxa"/>
            <w:vAlign w:val="center"/>
          </w:tcPr>
          <w:p w:rsidR="004632D8" w:rsidRPr="008D5ECB" w:rsidRDefault="004632D8"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1</w:t>
            </w:r>
          </w:p>
        </w:tc>
        <w:tc>
          <w:tcPr>
            <w:tcW w:w="709" w:type="dxa"/>
            <w:vAlign w:val="center"/>
          </w:tcPr>
          <w:p w:rsidR="004632D8" w:rsidRPr="008D5ECB" w:rsidRDefault="004632D8"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1</w:t>
            </w:r>
          </w:p>
        </w:tc>
        <w:tc>
          <w:tcPr>
            <w:tcW w:w="709" w:type="dxa"/>
            <w:vAlign w:val="center"/>
          </w:tcPr>
          <w:p w:rsidR="004632D8" w:rsidRPr="008D5ECB" w:rsidRDefault="004632D8"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1</w:t>
            </w:r>
          </w:p>
        </w:tc>
      </w:tr>
      <w:tr w:rsidR="004632D8" w:rsidRPr="008D5ECB" w:rsidTr="006C7034">
        <w:trPr>
          <w:cantSplit/>
          <w:trHeight w:val="230"/>
          <w:jc w:val="center"/>
        </w:trPr>
        <w:tc>
          <w:tcPr>
            <w:tcW w:w="2545" w:type="dxa"/>
            <w:vMerge/>
            <w:vAlign w:val="center"/>
            <w:hideMark/>
          </w:tcPr>
          <w:p w:rsidR="004632D8" w:rsidRPr="0093613A" w:rsidRDefault="004632D8" w:rsidP="008D5ECB"/>
        </w:tc>
        <w:tc>
          <w:tcPr>
            <w:tcW w:w="4385" w:type="dxa"/>
            <w:gridSpan w:val="4"/>
            <w:hideMark/>
          </w:tcPr>
          <w:p w:rsidR="004632D8" w:rsidRPr="00C1407C" w:rsidRDefault="004632D8" w:rsidP="008D5ECB">
            <w:pPr>
              <w:pStyle w:val="ConsPlusNormal"/>
              <w:widowControl/>
              <w:ind w:firstLine="0"/>
              <w:jc w:val="both"/>
              <w:rPr>
                <w:rFonts w:ascii="Times New Roman" w:hAnsi="Times New Roman" w:cs="Times New Roman"/>
                <w:color w:val="000000"/>
              </w:rPr>
            </w:pPr>
            <w:r w:rsidRPr="00C1407C">
              <w:rPr>
                <w:rFonts w:ascii="Times New Roman" w:hAnsi="Times New Roman" w:cs="Times New Roman"/>
                <w:color w:val="000000"/>
              </w:rPr>
              <w:t>1</w:t>
            </w:r>
            <w:r w:rsidR="00522E96">
              <w:rPr>
                <w:rFonts w:ascii="Times New Roman" w:hAnsi="Times New Roman" w:cs="Times New Roman"/>
                <w:color w:val="000000"/>
              </w:rPr>
              <w:t>9</w:t>
            </w:r>
            <w:r w:rsidRPr="00C1407C">
              <w:rPr>
                <w:rFonts w:ascii="Times New Roman" w:hAnsi="Times New Roman" w:cs="Times New Roman"/>
                <w:color w:val="000000"/>
              </w:rPr>
              <w:t>. Количество объектов в отношении которых была произведена уплата НДС, шт.</w:t>
            </w:r>
          </w:p>
        </w:tc>
        <w:tc>
          <w:tcPr>
            <w:tcW w:w="720" w:type="dxa"/>
            <w:vAlign w:val="center"/>
          </w:tcPr>
          <w:p w:rsidR="004632D8" w:rsidRPr="008D5ECB" w:rsidRDefault="004632D8" w:rsidP="008D5ECB">
            <w:pPr>
              <w:jc w:val="center"/>
              <w:rPr>
                <w:sz w:val="20"/>
              </w:rPr>
            </w:pPr>
            <w:r w:rsidRPr="008D5ECB">
              <w:rPr>
                <w:sz w:val="20"/>
              </w:rPr>
              <w:t>2</w:t>
            </w:r>
          </w:p>
        </w:tc>
        <w:tc>
          <w:tcPr>
            <w:tcW w:w="709" w:type="dxa"/>
            <w:vAlign w:val="center"/>
          </w:tcPr>
          <w:p w:rsidR="004632D8" w:rsidRPr="008D5ECB" w:rsidRDefault="004632D8"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0</w:t>
            </w:r>
          </w:p>
        </w:tc>
        <w:tc>
          <w:tcPr>
            <w:tcW w:w="708" w:type="dxa"/>
            <w:vAlign w:val="center"/>
          </w:tcPr>
          <w:p w:rsidR="004632D8" w:rsidRPr="008D5ECB" w:rsidRDefault="004632D8"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0</w:t>
            </w:r>
          </w:p>
        </w:tc>
        <w:tc>
          <w:tcPr>
            <w:tcW w:w="709" w:type="dxa"/>
            <w:vAlign w:val="center"/>
          </w:tcPr>
          <w:p w:rsidR="004632D8" w:rsidRPr="00C1407C" w:rsidRDefault="004632D8" w:rsidP="008D5ECB">
            <w:pPr>
              <w:pStyle w:val="ConsPlusNormal"/>
              <w:widowControl/>
              <w:ind w:firstLine="0"/>
              <w:jc w:val="center"/>
              <w:rPr>
                <w:rFonts w:ascii="Times New Roman" w:hAnsi="Times New Roman" w:cs="Times New Roman"/>
              </w:rPr>
            </w:pPr>
            <w:r w:rsidRPr="00C1407C">
              <w:rPr>
                <w:rFonts w:ascii="Times New Roman" w:hAnsi="Times New Roman" w:cs="Times New Roman"/>
              </w:rPr>
              <w:t>0</w:t>
            </w:r>
          </w:p>
        </w:tc>
        <w:tc>
          <w:tcPr>
            <w:tcW w:w="709" w:type="dxa"/>
            <w:vAlign w:val="center"/>
          </w:tcPr>
          <w:p w:rsidR="004632D8" w:rsidRPr="00C1407C" w:rsidRDefault="004632D8" w:rsidP="008D5ECB">
            <w:pPr>
              <w:pStyle w:val="ConsPlusNormal"/>
              <w:widowControl/>
              <w:ind w:firstLine="0"/>
              <w:jc w:val="center"/>
              <w:rPr>
                <w:rFonts w:ascii="Times New Roman" w:hAnsi="Times New Roman" w:cs="Times New Roman"/>
              </w:rPr>
            </w:pPr>
            <w:r w:rsidRPr="00C1407C">
              <w:rPr>
                <w:rFonts w:ascii="Times New Roman" w:hAnsi="Times New Roman" w:cs="Times New Roman"/>
              </w:rPr>
              <w:t>0</w:t>
            </w:r>
          </w:p>
        </w:tc>
      </w:tr>
      <w:tr w:rsidR="004632D8" w:rsidRPr="008D5ECB" w:rsidTr="006C7034">
        <w:trPr>
          <w:cantSplit/>
          <w:trHeight w:val="930"/>
          <w:jc w:val="center"/>
        </w:trPr>
        <w:tc>
          <w:tcPr>
            <w:tcW w:w="2545" w:type="dxa"/>
            <w:vMerge/>
            <w:vAlign w:val="center"/>
            <w:hideMark/>
          </w:tcPr>
          <w:p w:rsidR="004632D8" w:rsidRPr="0093613A" w:rsidRDefault="004632D8" w:rsidP="008D5ECB"/>
        </w:tc>
        <w:tc>
          <w:tcPr>
            <w:tcW w:w="4385" w:type="dxa"/>
            <w:gridSpan w:val="4"/>
            <w:hideMark/>
          </w:tcPr>
          <w:p w:rsidR="004632D8" w:rsidRPr="0061020D" w:rsidRDefault="00817A5B" w:rsidP="00020146">
            <w:pPr>
              <w:pStyle w:val="ConsPlusNormal"/>
              <w:widowControl/>
              <w:ind w:firstLine="0"/>
              <w:jc w:val="both"/>
              <w:rPr>
                <w:rFonts w:ascii="Times New Roman" w:hAnsi="Times New Roman" w:cs="Times New Roman"/>
                <w:color w:val="000000"/>
              </w:rPr>
            </w:pPr>
            <w:r>
              <w:rPr>
                <w:rFonts w:ascii="Times New Roman" w:hAnsi="Times New Roman" w:cs="Times New Roman"/>
                <w:color w:val="000000"/>
              </w:rPr>
              <w:t>20</w:t>
            </w:r>
            <w:r w:rsidRPr="00522E96">
              <w:rPr>
                <w:rFonts w:ascii="Times New Roman" w:hAnsi="Times New Roman" w:cs="Times New Roman"/>
                <w:color w:val="000000"/>
              </w:rPr>
              <w:t>. Приобретение в муниципальную собственность объектов недвижимого имущества</w:t>
            </w:r>
          </w:p>
        </w:tc>
        <w:tc>
          <w:tcPr>
            <w:tcW w:w="720" w:type="dxa"/>
            <w:vAlign w:val="center"/>
          </w:tcPr>
          <w:p w:rsidR="004632D8" w:rsidRPr="008D5ECB" w:rsidRDefault="00817A5B" w:rsidP="008D5ECB">
            <w:pPr>
              <w:jc w:val="center"/>
              <w:rPr>
                <w:sz w:val="20"/>
              </w:rPr>
            </w:pPr>
            <w:r>
              <w:rPr>
                <w:sz w:val="20"/>
              </w:rPr>
              <w:t>0</w:t>
            </w:r>
          </w:p>
        </w:tc>
        <w:tc>
          <w:tcPr>
            <w:tcW w:w="709" w:type="dxa"/>
            <w:vAlign w:val="center"/>
          </w:tcPr>
          <w:p w:rsidR="004632D8" w:rsidRPr="008D5ECB" w:rsidRDefault="00817A5B" w:rsidP="008D5ECB">
            <w:pPr>
              <w:pStyle w:val="ConsPlusNormal"/>
              <w:widowControl/>
              <w:ind w:firstLine="0"/>
              <w:jc w:val="center"/>
              <w:rPr>
                <w:rFonts w:ascii="Times New Roman" w:hAnsi="Times New Roman" w:cs="Times New Roman"/>
              </w:rPr>
            </w:pPr>
            <w:r>
              <w:rPr>
                <w:rFonts w:ascii="Times New Roman" w:hAnsi="Times New Roman" w:cs="Times New Roman"/>
              </w:rPr>
              <w:t>1</w:t>
            </w:r>
          </w:p>
        </w:tc>
        <w:tc>
          <w:tcPr>
            <w:tcW w:w="708" w:type="dxa"/>
            <w:vAlign w:val="center"/>
          </w:tcPr>
          <w:p w:rsidR="004632D8" w:rsidRPr="008D5ECB" w:rsidRDefault="004632D8"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1</w:t>
            </w:r>
          </w:p>
        </w:tc>
        <w:tc>
          <w:tcPr>
            <w:tcW w:w="709" w:type="dxa"/>
            <w:vAlign w:val="center"/>
          </w:tcPr>
          <w:p w:rsidR="004632D8" w:rsidRPr="008D5ECB" w:rsidRDefault="00817A5B" w:rsidP="008D5ECB">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709" w:type="dxa"/>
            <w:vAlign w:val="center"/>
          </w:tcPr>
          <w:p w:rsidR="004632D8" w:rsidRPr="008D5ECB" w:rsidRDefault="00817A5B" w:rsidP="008D5ECB">
            <w:pPr>
              <w:pStyle w:val="ConsPlusNormal"/>
              <w:widowControl/>
              <w:ind w:firstLine="0"/>
              <w:jc w:val="center"/>
              <w:rPr>
                <w:rFonts w:ascii="Times New Roman" w:hAnsi="Times New Roman" w:cs="Times New Roman"/>
              </w:rPr>
            </w:pPr>
            <w:r>
              <w:rPr>
                <w:rFonts w:ascii="Times New Roman" w:hAnsi="Times New Roman" w:cs="Times New Roman"/>
              </w:rPr>
              <w:t>0</w:t>
            </w:r>
          </w:p>
        </w:tc>
      </w:tr>
      <w:tr w:rsidR="004632D8" w:rsidRPr="008D5ECB" w:rsidTr="006C7034">
        <w:trPr>
          <w:cantSplit/>
          <w:trHeight w:val="205"/>
          <w:jc w:val="center"/>
        </w:trPr>
        <w:tc>
          <w:tcPr>
            <w:tcW w:w="2545" w:type="dxa"/>
            <w:vMerge/>
            <w:vAlign w:val="center"/>
          </w:tcPr>
          <w:p w:rsidR="004632D8" w:rsidRPr="0093613A" w:rsidRDefault="004632D8" w:rsidP="008D5ECB"/>
        </w:tc>
        <w:tc>
          <w:tcPr>
            <w:tcW w:w="4385" w:type="dxa"/>
            <w:gridSpan w:val="4"/>
          </w:tcPr>
          <w:p w:rsidR="00020146" w:rsidRDefault="00020146" w:rsidP="00020146">
            <w:pPr>
              <w:pStyle w:val="ConsPlusNormal"/>
              <w:widowControl/>
              <w:ind w:firstLine="0"/>
              <w:jc w:val="both"/>
              <w:rPr>
                <w:rFonts w:ascii="Times New Roman" w:hAnsi="Times New Roman" w:cs="Times New Roman"/>
                <w:color w:val="000000"/>
              </w:rPr>
            </w:pPr>
            <w:r>
              <w:rPr>
                <w:rFonts w:ascii="Times New Roman" w:hAnsi="Times New Roman" w:cs="Times New Roman"/>
                <w:color w:val="000000"/>
              </w:rPr>
              <w:t>2</w:t>
            </w:r>
            <w:r w:rsidR="00817A5B">
              <w:rPr>
                <w:rFonts w:ascii="Times New Roman" w:hAnsi="Times New Roman" w:cs="Times New Roman"/>
                <w:color w:val="000000"/>
              </w:rPr>
              <w:t>1</w:t>
            </w:r>
            <w:r w:rsidRPr="0061020D">
              <w:rPr>
                <w:rFonts w:ascii="Times New Roman" w:hAnsi="Times New Roman" w:cs="Times New Roman"/>
                <w:color w:val="000000"/>
              </w:rPr>
              <w:t>. Количество опубликованных муниципальных правовых актов и их проектов, доведенных  до сведения жителей Первомайского района и иной официальной информации (ед.)</w:t>
            </w:r>
          </w:p>
          <w:p w:rsidR="004632D8" w:rsidRPr="00522E96" w:rsidRDefault="004632D8" w:rsidP="004632D8">
            <w:pPr>
              <w:pStyle w:val="ConsPlusNormal"/>
              <w:ind w:firstLine="0"/>
              <w:jc w:val="both"/>
              <w:rPr>
                <w:rFonts w:ascii="Times New Roman" w:hAnsi="Times New Roman" w:cs="Times New Roman"/>
                <w:color w:val="000000"/>
              </w:rPr>
            </w:pPr>
          </w:p>
        </w:tc>
        <w:tc>
          <w:tcPr>
            <w:tcW w:w="720" w:type="dxa"/>
            <w:vAlign w:val="center"/>
          </w:tcPr>
          <w:p w:rsidR="004632D8" w:rsidRPr="00522E96" w:rsidRDefault="00817A5B" w:rsidP="008D5ECB">
            <w:pPr>
              <w:jc w:val="center"/>
              <w:rPr>
                <w:sz w:val="20"/>
              </w:rPr>
            </w:pPr>
            <w:r>
              <w:rPr>
                <w:sz w:val="20"/>
              </w:rPr>
              <w:t>17</w:t>
            </w:r>
          </w:p>
        </w:tc>
        <w:tc>
          <w:tcPr>
            <w:tcW w:w="709" w:type="dxa"/>
            <w:vAlign w:val="center"/>
          </w:tcPr>
          <w:p w:rsidR="004632D8" w:rsidRPr="008D5ECB" w:rsidRDefault="004632D8" w:rsidP="004632D8">
            <w:pPr>
              <w:pStyle w:val="ConsPlusNormal"/>
              <w:ind w:left="-770"/>
              <w:jc w:val="center"/>
              <w:rPr>
                <w:rFonts w:ascii="Times New Roman" w:hAnsi="Times New Roman" w:cs="Times New Roman"/>
              </w:rPr>
            </w:pPr>
            <w:r>
              <w:rPr>
                <w:rFonts w:ascii="Times New Roman" w:hAnsi="Times New Roman" w:cs="Times New Roman"/>
              </w:rPr>
              <w:t>1</w:t>
            </w:r>
            <w:r w:rsidR="00817A5B">
              <w:rPr>
                <w:rFonts w:ascii="Times New Roman" w:hAnsi="Times New Roman" w:cs="Times New Roman"/>
              </w:rPr>
              <w:t>4</w:t>
            </w:r>
          </w:p>
        </w:tc>
        <w:tc>
          <w:tcPr>
            <w:tcW w:w="708" w:type="dxa"/>
            <w:vAlign w:val="center"/>
          </w:tcPr>
          <w:p w:rsidR="004632D8" w:rsidRPr="008D5ECB" w:rsidRDefault="004632D8" w:rsidP="004632D8">
            <w:pPr>
              <w:pStyle w:val="ConsPlusNormal"/>
              <w:tabs>
                <w:tab w:val="left" w:pos="256"/>
              </w:tabs>
              <w:ind w:left="-794"/>
              <w:jc w:val="center"/>
              <w:rPr>
                <w:rFonts w:ascii="Times New Roman" w:hAnsi="Times New Roman" w:cs="Times New Roman"/>
              </w:rPr>
            </w:pPr>
            <w:r>
              <w:rPr>
                <w:rFonts w:ascii="Times New Roman" w:hAnsi="Times New Roman" w:cs="Times New Roman"/>
              </w:rPr>
              <w:t>1</w:t>
            </w:r>
            <w:r w:rsidR="00817A5B">
              <w:rPr>
                <w:rFonts w:ascii="Times New Roman" w:hAnsi="Times New Roman" w:cs="Times New Roman"/>
              </w:rPr>
              <w:t>4</w:t>
            </w:r>
          </w:p>
        </w:tc>
        <w:tc>
          <w:tcPr>
            <w:tcW w:w="709" w:type="dxa"/>
            <w:vAlign w:val="center"/>
          </w:tcPr>
          <w:p w:rsidR="004632D8" w:rsidRPr="008D5ECB" w:rsidRDefault="00817A5B" w:rsidP="004632D8">
            <w:pPr>
              <w:pStyle w:val="ConsPlusNormal"/>
              <w:ind w:left="-777"/>
              <w:jc w:val="center"/>
              <w:rPr>
                <w:rFonts w:ascii="Times New Roman" w:hAnsi="Times New Roman" w:cs="Times New Roman"/>
              </w:rPr>
            </w:pPr>
            <w:r>
              <w:rPr>
                <w:rFonts w:ascii="Times New Roman" w:hAnsi="Times New Roman" w:cs="Times New Roman"/>
              </w:rPr>
              <w:t>14</w:t>
            </w:r>
          </w:p>
        </w:tc>
        <w:tc>
          <w:tcPr>
            <w:tcW w:w="709" w:type="dxa"/>
            <w:vAlign w:val="center"/>
          </w:tcPr>
          <w:p w:rsidR="004632D8" w:rsidRPr="008D5ECB" w:rsidRDefault="00817A5B" w:rsidP="004632D8">
            <w:pPr>
              <w:pStyle w:val="ConsPlusNormal"/>
              <w:ind w:left="-773"/>
              <w:jc w:val="center"/>
              <w:rPr>
                <w:rFonts w:ascii="Times New Roman" w:hAnsi="Times New Roman" w:cs="Times New Roman"/>
              </w:rPr>
            </w:pPr>
            <w:r>
              <w:rPr>
                <w:rFonts w:ascii="Times New Roman" w:hAnsi="Times New Roman" w:cs="Times New Roman"/>
              </w:rPr>
              <w:t>14</w:t>
            </w:r>
          </w:p>
        </w:tc>
      </w:tr>
      <w:tr w:rsidR="008D5ECB" w:rsidRPr="0093613A" w:rsidTr="00522E96">
        <w:trPr>
          <w:cantSplit/>
          <w:trHeight w:val="555"/>
          <w:jc w:val="center"/>
        </w:trPr>
        <w:tc>
          <w:tcPr>
            <w:tcW w:w="2545" w:type="dxa"/>
            <w:hideMark/>
          </w:tcPr>
          <w:p w:rsidR="008D5ECB" w:rsidRPr="0093613A" w:rsidRDefault="008D5ECB" w:rsidP="008D5ECB">
            <w:pPr>
              <w:pStyle w:val="ConsPlusNormal"/>
              <w:widowControl/>
              <w:ind w:firstLine="0"/>
              <w:rPr>
                <w:rFonts w:ascii="Times New Roman" w:hAnsi="Times New Roman" w:cs="Times New Roman"/>
              </w:rPr>
            </w:pPr>
            <w:r>
              <w:rPr>
                <w:rFonts w:ascii="Times New Roman" w:hAnsi="Times New Roman" w:cs="Times New Roman"/>
              </w:rPr>
              <w:t>Срок реализации муниципальной программы</w:t>
            </w:r>
            <w:r w:rsidRPr="0093613A">
              <w:rPr>
                <w:rFonts w:ascii="Times New Roman" w:hAnsi="Times New Roman" w:cs="Times New Roman"/>
              </w:rPr>
              <w:t xml:space="preserve"> </w:t>
            </w:r>
          </w:p>
        </w:tc>
        <w:tc>
          <w:tcPr>
            <w:tcW w:w="7940" w:type="dxa"/>
            <w:gridSpan w:val="9"/>
          </w:tcPr>
          <w:p w:rsidR="008D5ECB" w:rsidRPr="0093613A" w:rsidRDefault="008D5ECB" w:rsidP="008D5ECB">
            <w:pPr>
              <w:pStyle w:val="ConsNormal"/>
              <w:widowControl/>
              <w:ind w:right="0" w:firstLine="0"/>
              <w:rPr>
                <w:rFonts w:ascii="Times New Roman" w:hAnsi="Times New Roman"/>
              </w:rPr>
            </w:pPr>
            <w:r w:rsidRPr="0093613A">
              <w:rPr>
                <w:rFonts w:ascii="Times New Roman" w:hAnsi="Times New Roman"/>
              </w:rPr>
              <w:t>2018-2022</w:t>
            </w:r>
          </w:p>
        </w:tc>
      </w:tr>
      <w:tr w:rsidR="008D5ECB" w:rsidRPr="0093613A" w:rsidTr="00522E96">
        <w:trPr>
          <w:cantSplit/>
          <w:trHeight w:val="555"/>
          <w:jc w:val="center"/>
        </w:trPr>
        <w:tc>
          <w:tcPr>
            <w:tcW w:w="2545" w:type="dxa"/>
            <w:hideMark/>
          </w:tcPr>
          <w:p w:rsidR="008D5ECB" w:rsidRPr="0093613A" w:rsidRDefault="008D5ECB" w:rsidP="008D5ECB">
            <w:pPr>
              <w:pStyle w:val="ConsPlusNormal"/>
              <w:widowControl/>
              <w:ind w:firstLine="0"/>
              <w:rPr>
                <w:rFonts w:ascii="Times New Roman" w:hAnsi="Times New Roman" w:cs="Times New Roman"/>
              </w:rPr>
            </w:pPr>
            <w:r>
              <w:rPr>
                <w:rFonts w:ascii="Times New Roman" w:hAnsi="Times New Roman" w:cs="Times New Roman"/>
              </w:rPr>
              <w:t xml:space="preserve">Перечень подпрограмм </w:t>
            </w:r>
            <w:r w:rsidRPr="0093613A">
              <w:rPr>
                <w:rFonts w:ascii="Times New Roman" w:hAnsi="Times New Roman" w:cs="Times New Roman"/>
              </w:rPr>
              <w:t xml:space="preserve"> </w:t>
            </w:r>
            <w:r>
              <w:rPr>
                <w:rFonts w:ascii="Times New Roman" w:hAnsi="Times New Roman" w:cs="Times New Roman"/>
              </w:rPr>
              <w:t>муниципальной программы</w:t>
            </w:r>
            <w:r w:rsidRPr="0093613A">
              <w:rPr>
                <w:rFonts w:ascii="Times New Roman" w:hAnsi="Times New Roman" w:cs="Times New Roman"/>
              </w:rPr>
              <w:t xml:space="preserve"> (при наличии)</w:t>
            </w:r>
          </w:p>
        </w:tc>
        <w:tc>
          <w:tcPr>
            <w:tcW w:w="7940" w:type="dxa"/>
            <w:gridSpan w:val="9"/>
          </w:tcPr>
          <w:p w:rsidR="008D5ECB" w:rsidRPr="0093613A" w:rsidRDefault="008D5ECB" w:rsidP="008D5ECB">
            <w:pPr>
              <w:pStyle w:val="ConsNormal"/>
              <w:widowControl/>
              <w:ind w:right="0" w:firstLine="0"/>
              <w:rPr>
                <w:rFonts w:ascii="Times New Roman" w:hAnsi="Times New Roman"/>
              </w:rPr>
            </w:pPr>
            <w:r>
              <w:rPr>
                <w:rFonts w:ascii="Times New Roman" w:hAnsi="Times New Roman"/>
              </w:rPr>
              <w:t>нет</w:t>
            </w:r>
          </w:p>
        </w:tc>
      </w:tr>
      <w:tr w:rsidR="008D5ECB" w:rsidRPr="0093613A" w:rsidTr="006C7034">
        <w:trPr>
          <w:cantSplit/>
          <w:trHeight w:val="192"/>
          <w:jc w:val="center"/>
        </w:trPr>
        <w:tc>
          <w:tcPr>
            <w:tcW w:w="2545" w:type="dxa"/>
            <w:vMerge w:val="restart"/>
            <w:hideMark/>
          </w:tcPr>
          <w:p w:rsidR="008D5ECB" w:rsidRPr="0093613A" w:rsidRDefault="008D5ECB" w:rsidP="008D5ECB">
            <w:pPr>
              <w:pStyle w:val="ConsPlusNormal"/>
              <w:widowControl/>
              <w:ind w:firstLine="0"/>
              <w:rPr>
                <w:rFonts w:ascii="Times New Roman" w:hAnsi="Times New Roman" w:cs="Times New Roman"/>
              </w:rPr>
            </w:pPr>
            <w:r w:rsidRPr="0093613A">
              <w:rPr>
                <w:rFonts w:ascii="Times New Roman" w:hAnsi="Times New Roman" w:cs="Times New Roman"/>
              </w:rPr>
              <w:t>Объемы и источники</w:t>
            </w:r>
            <w:r w:rsidRPr="0093613A">
              <w:rPr>
                <w:rFonts w:ascii="Times New Roman" w:hAnsi="Times New Roman" w:cs="Times New Roman"/>
              </w:rPr>
              <w:br/>
              <w:t xml:space="preserve">финансирования    </w:t>
            </w:r>
            <w:r w:rsidRPr="0093613A">
              <w:rPr>
                <w:rFonts w:ascii="Times New Roman" w:hAnsi="Times New Roman" w:cs="Times New Roman"/>
              </w:rPr>
              <w:br/>
            </w:r>
            <w:r>
              <w:rPr>
                <w:rFonts w:ascii="Times New Roman" w:hAnsi="Times New Roman" w:cs="Times New Roman"/>
              </w:rPr>
              <w:t xml:space="preserve">программы (с детализацией по </w:t>
            </w:r>
            <w:r w:rsidRPr="0093613A">
              <w:rPr>
                <w:rFonts w:ascii="Times New Roman" w:hAnsi="Times New Roman" w:cs="Times New Roman"/>
              </w:rPr>
              <w:t>годам реализации, тыс.</w:t>
            </w:r>
            <w:r>
              <w:rPr>
                <w:rFonts w:ascii="Times New Roman" w:hAnsi="Times New Roman" w:cs="Times New Roman"/>
              </w:rPr>
              <w:t xml:space="preserve"> </w:t>
            </w:r>
            <w:r w:rsidRPr="0093613A">
              <w:rPr>
                <w:rFonts w:ascii="Times New Roman" w:hAnsi="Times New Roman" w:cs="Times New Roman"/>
              </w:rPr>
              <w:t xml:space="preserve">рублей)            </w:t>
            </w:r>
          </w:p>
        </w:tc>
        <w:tc>
          <w:tcPr>
            <w:tcW w:w="2411" w:type="dxa"/>
            <w:hideMark/>
          </w:tcPr>
          <w:p w:rsidR="008D5ECB" w:rsidRPr="0093613A" w:rsidRDefault="008D5ECB" w:rsidP="008D5ECB">
            <w:pPr>
              <w:pStyle w:val="ConsPlusNormal"/>
              <w:widowControl/>
              <w:ind w:firstLine="0"/>
              <w:rPr>
                <w:rFonts w:ascii="Times New Roman" w:hAnsi="Times New Roman" w:cs="Times New Roman"/>
              </w:rPr>
            </w:pPr>
            <w:r w:rsidRPr="0093613A">
              <w:rPr>
                <w:rFonts w:ascii="Times New Roman" w:hAnsi="Times New Roman" w:cs="Times New Roman"/>
              </w:rPr>
              <w:t>Источники</w:t>
            </w:r>
          </w:p>
        </w:tc>
        <w:tc>
          <w:tcPr>
            <w:tcW w:w="992" w:type="dxa"/>
            <w:vAlign w:val="center"/>
            <w:hideMark/>
          </w:tcPr>
          <w:p w:rsidR="008D5ECB" w:rsidRPr="0093613A" w:rsidRDefault="008D5ECB" w:rsidP="008D5ECB">
            <w:pPr>
              <w:pStyle w:val="ConsPlusNormal"/>
              <w:widowControl/>
              <w:ind w:firstLine="0"/>
              <w:jc w:val="center"/>
              <w:rPr>
                <w:rFonts w:ascii="Times New Roman" w:hAnsi="Times New Roman" w:cs="Times New Roman"/>
              </w:rPr>
            </w:pPr>
            <w:r w:rsidRPr="0093613A">
              <w:rPr>
                <w:rFonts w:ascii="Times New Roman" w:hAnsi="Times New Roman" w:cs="Times New Roman"/>
              </w:rPr>
              <w:t>Всего</w:t>
            </w:r>
          </w:p>
        </w:tc>
        <w:tc>
          <w:tcPr>
            <w:tcW w:w="851" w:type="dxa"/>
            <w:vAlign w:val="center"/>
          </w:tcPr>
          <w:p w:rsidR="008D5ECB" w:rsidRPr="0093613A" w:rsidRDefault="008D5ECB" w:rsidP="008D5ECB">
            <w:pPr>
              <w:pStyle w:val="ConsPlusNormal"/>
              <w:widowControl/>
              <w:ind w:firstLine="0"/>
              <w:jc w:val="center"/>
              <w:rPr>
                <w:rFonts w:ascii="Times New Roman" w:hAnsi="Times New Roman" w:cs="Times New Roman"/>
              </w:rPr>
            </w:pPr>
            <w:r w:rsidRPr="0093613A">
              <w:rPr>
                <w:rFonts w:ascii="Times New Roman" w:hAnsi="Times New Roman" w:cs="Times New Roman"/>
              </w:rPr>
              <w:t>2018</w:t>
            </w:r>
          </w:p>
        </w:tc>
        <w:tc>
          <w:tcPr>
            <w:tcW w:w="851" w:type="dxa"/>
            <w:gridSpan w:val="2"/>
            <w:vAlign w:val="center"/>
          </w:tcPr>
          <w:p w:rsidR="008D5ECB" w:rsidRPr="0093613A" w:rsidRDefault="008D5ECB" w:rsidP="008D5ECB">
            <w:pPr>
              <w:pStyle w:val="ConsPlusNormal"/>
              <w:widowControl/>
              <w:ind w:firstLine="0"/>
              <w:jc w:val="center"/>
              <w:rPr>
                <w:rFonts w:ascii="Times New Roman" w:hAnsi="Times New Roman" w:cs="Times New Roman"/>
              </w:rPr>
            </w:pPr>
            <w:r w:rsidRPr="0093613A">
              <w:rPr>
                <w:rFonts w:ascii="Times New Roman" w:hAnsi="Times New Roman" w:cs="Times New Roman"/>
              </w:rPr>
              <w:t>2019</w:t>
            </w:r>
          </w:p>
        </w:tc>
        <w:tc>
          <w:tcPr>
            <w:tcW w:w="1417" w:type="dxa"/>
            <w:gridSpan w:val="2"/>
            <w:vAlign w:val="center"/>
            <w:hideMark/>
          </w:tcPr>
          <w:p w:rsidR="008D5ECB" w:rsidRPr="0093613A" w:rsidRDefault="008D5ECB" w:rsidP="008D5ECB">
            <w:pPr>
              <w:pStyle w:val="ConsPlusNormal"/>
              <w:widowControl/>
              <w:ind w:firstLine="0"/>
              <w:jc w:val="center"/>
              <w:rPr>
                <w:rFonts w:ascii="Times New Roman" w:hAnsi="Times New Roman" w:cs="Times New Roman"/>
              </w:rPr>
            </w:pPr>
            <w:r w:rsidRPr="0093613A">
              <w:rPr>
                <w:rFonts w:ascii="Times New Roman" w:hAnsi="Times New Roman" w:cs="Times New Roman"/>
              </w:rPr>
              <w:t>2020</w:t>
            </w:r>
          </w:p>
        </w:tc>
        <w:tc>
          <w:tcPr>
            <w:tcW w:w="709" w:type="dxa"/>
            <w:vAlign w:val="center"/>
            <w:hideMark/>
          </w:tcPr>
          <w:p w:rsidR="008D5ECB" w:rsidRPr="0093613A" w:rsidRDefault="008D5ECB" w:rsidP="008D5ECB">
            <w:pPr>
              <w:pStyle w:val="ConsPlusNormal"/>
              <w:widowControl/>
              <w:ind w:firstLine="0"/>
              <w:jc w:val="center"/>
              <w:rPr>
                <w:rFonts w:ascii="Times New Roman" w:hAnsi="Times New Roman" w:cs="Times New Roman"/>
              </w:rPr>
            </w:pPr>
            <w:r w:rsidRPr="0093613A">
              <w:rPr>
                <w:rFonts w:ascii="Times New Roman" w:hAnsi="Times New Roman" w:cs="Times New Roman"/>
              </w:rPr>
              <w:t>2021</w:t>
            </w:r>
          </w:p>
        </w:tc>
        <w:tc>
          <w:tcPr>
            <w:tcW w:w="709" w:type="dxa"/>
            <w:vAlign w:val="center"/>
            <w:hideMark/>
          </w:tcPr>
          <w:p w:rsidR="008D5ECB" w:rsidRPr="0093613A" w:rsidRDefault="008D5ECB" w:rsidP="008D5ECB">
            <w:pPr>
              <w:pStyle w:val="ConsPlusNormal"/>
              <w:widowControl/>
              <w:ind w:firstLine="0"/>
              <w:jc w:val="center"/>
              <w:rPr>
                <w:rFonts w:ascii="Times New Roman" w:hAnsi="Times New Roman" w:cs="Times New Roman"/>
              </w:rPr>
            </w:pPr>
            <w:r w:rsidRPr="0093613A">
              <w:rPr>
                <w:rFonts w:ascii="Times New Roman" w:hAnsi="Times New Roman" w:cs="Times New Roman"/>
              </w:rPr>
              <w:t>2022</w:t>
            </w:r>
          </w:p>
        </w:tc>
      </w:tr>
      <w:tr w:rsidR="008D5ECB" w:rsidRPr="0093613A" w:rsidTr="006C7034">
        <w:trPr>
          <w:cantSplit/>
          <w:trHeight w:val="189"/>
          <w:jc w:val="center"/>
        </w:trPr>
        <w:tc>
          <w:tcPr>
            <w:tcW w:w="2545" w:type="dxa"/>
            <w:vMerge/>
            <w:vAlign w:val="center"/>
            <w:hideMark/>
          </w:tcPr>
          <w:p w:rsidR="008D5ECB" w:rsidRPr="0093613A" w:rsidRDefault="008D5ECB" w:rsidP="008D5ECB"/>
        </w:tc>
        <w:tc>
          <w:tcPr>
            <w:tcW w:w="2411" w:type="dxa"/>
            <w:hideMark/>
          </w:tcPr>
          <w:p w:rsidR="008D5ECB" w:rsidRPr="0093613A" w:rsidRDefault="008D5ECB" w:rsidP="008D5ECB">
            <w:pPr>
              <w:pStyle w:val="ConsPlusNormal"/>
              <w:widowControl/>
              <w:ind w:firstLine="0"/>
              <w:rPr>
                <w:rFonts w:ascii="Times New Roman" w:hAnsi="Times New Roman" w:cs="Times New Roman"/>
              </w:rPr>
            </w:pPr>
            <w:r w:rsidRPr="0093613A">
              <w:rPr>
                <w:rFonts w:ascii="Times New Roman" w:hAnsi="Times New Roman" w:cs="Times New Roman"/>
              </w:rPr>
              <w:t>Федеральный бюджет (по согласованию)</w:t>
            </w:r>
          </w:p>
        </w:tc>
        <w:tc>
          <w:tcPr>
            <w:tcW w:w="992" w:type="dxa"/>
            <w:vAlign w:val="center"/>
          </w:tcPr>
          <w:p w:rsidR="008D5ECB" w:rsidRPr="0093613A" w:rsidRDefault="00A15DE7" w:rsidP="008D5ECB">
            <w:pPr>
              <w:pStyle w:val="ConsPlusNormal"/>
              <w:widowControl/>
              <w:ind w:firstLine="0"/>
              <w:jc w:val="center"/>
              <w:rPr>
                <w:rFonts w:ascii="Times New Roman" w:hAnsi="Times New Roman" w:cs="Times New Roman"/>
              </w:rPr>
            </w:pPr>
            <w:r>
              <w:rPr>
                <w:rFonts w:ascii="Times New Roman" w:hAnsi="Times New Roman" w:cs="Times New Roman"/>
              </w:rPr>
              <w:t>2721,57</w:t>
            </w:r>
          </w:p>
        </w:tc>
        <w:tc>
          <w:tcPr>
            <w:tcW w:w="851" w:type="dxa"/>
            <w:vAlign w:val="center"/>
          </w:tcPr>
          <w:p w:rsidR="008D5ECB" w:rsidRPr="00522E96" w:rsidRDefault="008D5ECB" w:rsidP="008D5ECB">
            <w:pPr>
              <w:pStyle w:val="ConsPlusNormal"/>
              <w:widowControl/>
              <w:ind w:firstLine="0"/>
              <w:jc w:val="center"/>
              <w:rPr>
                <w:rFonts w:ascii="Times New Roman" w:hAnsi="Times New Roman" w:cs="Times New Roman"/>
              </w:rPr>
            </w:pPr>
            <w:r w:rsidRPr="00522E96">
              <w:rPr>
                <w:rFonts w:ascii="Times New Roman" w:hAnsi="Times New Roman" w:cs="Times New Roman"/>
              </w:rPr>
              <w:t>0</w:t>
            </w:r>
          </w:p>
        </w:tc>
        <w:tc>
          <w:tcPr>
            <w:tcW w:w="851" w:type="dxa"/>
            <w:gridSpan w:val="2"/>
            <w:vAlign w:val="center"/>
          </w:tcPr>
          <w:p w:rsidR="008D5ECB" w:rsidRPr="00522E96" w:rsidRDefault="008D5ECB" w:rsidP="008D5ECB">
            <w:pPr>
              <w:pStyle w:val="ConsPlusNormal"/>
              <w:widowControl/>
              <w:ind w:firstLine="0"/>
              <w:jc w:val="center"/>
              <w:rPr>
                <w:rFonts w:ascii="Times New Roman" w:hAnsi="Times New Roman" w:cs="Times New Roman"/>
              </w:rPr>
            </w:pPr>
            <w:r w:rsidRPr="00522E96">
              <w:rPr>
                <w:rFonts w:ascii="Times New Roman" w:hAnsi="Times New Roman" w:cs="Times New Roman"/>
              </w:rPr>
              <w:t>0</w:t>
            </w:r>
          </w:p>
        </w:tc>
        <w:tc>
          <w:tcPr>
            <w:tcW w:w="1417" w:type="dxa"/>
            <w:gridSpan w:val="2"/>
            <w:vAlign w:val="center"/>
          </w:tcPr>
          <w:p w:rsidR="008D5ECB" w:rsidRPr="0093613A" w:rsidRDefault="008D5ECB" w:rsidP="008D5ECB">
            <w:pPr>
              <w:pStyle w:val="ConsPlusNormal"/>
              <w:widowControl/>
              <w:ind w:firstLine="0"/>
              <w:jc w:val="center"/>
              <w:rPr>
                <w:rFonts w:ascii="Times New Roman" w:hAnsi="Times New Roman" w:cs="Times New Roman"/>
              </w:rPr>
            </w:pPr>
            <w:r w:rsidRPr="0093613A">
              <w:rPr>
                <w:rFonts w:ascii="Times New Roman" w:hAnsi="Times New Roman" w:cs="Times New Roman"/>
              </w:rPr>
              <w:t>0</w:t>
            </w:r>
          </w:p>
        </w:tc>
        <w:tc>
          <w:tcPr>
            <w:tcW w:w="709" w:type="dxa"/>
            <w:vAlign w:val="center"/>
          </w:tcPr>
          <w:p w:rsidR="008D5ECB" w:rsidRPr="0093613A" w:rsidRDefault="008D5ECB" w:rsidP="008D5ECB">
            <w:pPr>
              <w:pStyle w:val="ConsPlusNormal"/>
              <w:widowControl/>
              <w:ind w:firstLine="0"/>
              <w:jc w:val="center"/>
              <w:rPr>
                <w:rFonts w:ascii="Times New Roman" w:hAnsi="Times New Roman" w:cs="Times New Roman"/>
              </w:rPr>
            </w:pPr>
            <w:r w:rsidRPr="0093613A">
              <w:rPr>
                <w:rFonts w:ascii="Times New Roman" w:hAnsi="Times New Roman" w:cs="Times New Roman"/>
              </w:rPr>
              <w:t>0</w:t>
            </w:r>
          </w:p>
        </w:tc>
        <w:tc>
          <w:tcPr>
            <w:tcW w:w="709" w:type="dxa"/>
            <w:vAlign w:val="center"/>
          </w:tcPr>
          <w:p w:rsidR="008D5ECB" w:rsidRPr="0093613A" w:rsidRDefault="00A15DE7" w:rsidP="008D5ECB">
            <w:pPr>
              <w:pStyle w:val="ConsPlusNormal"/>
              <w:widowControl/>
              <w:ind w:firstLine="0"/>
              <w:jc w:val="center"/>
              <w:rPr>
                <w:rFonts w:ascii="Times New Roman" w:hAnsi="Times New Roman" w:cs="Times New Roman"/>
              </w:rPr>
            </w:pPr>
            <w:r>
              <w:rPr>
                <w:rFonts w:ascii="Times New Roman" w:hAnsi="Times New Roman" w:cs="Times New Roman"/>
              </w:rPr>
              <w:t>2721,57</w:t>
            </w:r>
          </w:p>
        </w:tc>
      </w:tr>
      <w:tr w:rsidR="008D5ECB" w:rsidRPr="0093613A" w:rsidTr="006C7034">
        <w:trPr>
          <w:cantSplit/>
          <w:trHeight w:val="189"/>
          <w:jc w:val="center"/>
        </w:trPr>
        <w:tc>
          <w:tcPr>
            <w:tcW w:w="2545" w:type="dxa"/>
            <w:vMerge/>
            <w:vAlign w:val="center"/>
            <w:hideMark/>
          </w:tcPr>
          <w:p w:rsidR="008D5ECB" w:rsidRPr="0093613A" w:rsidRDefault="008D5ECB" w:rsidP="008D5ECB"/>
        </w:tc>
        <w:tc>
          <w:tcPr>
            <w:tcW w:w="2411" w:type="dxa"/>
            <w:hideMark/>
          </w:tcPr>
          <w:p w:rsidR="008D5ECB" w:rsidRPr="0093613A" w:rsidRDefault="008D5ECB" w:rsidP="008D5ECB">
            <w:pPr>
              <w:pStyle w:val="ConsPlusNormal"/>
              <w:widowControl/>
              <w:ind w:firstLine="0"/>
              <w:rPr>
                <w:rFonts w:ascii="Times New Roman" w:hAnsi="Times New Roman" w:cs="Times New Roman"/>
              </w:rPr>
            </w:pPr>
            <w:r w:rsidRPr="0093613A">
              <w:rPr>
                <w:rFonts w:ascii="Times New Roman" w:hAnsi="Times New Roman" w:cs="Times New Roman"/>
              </w:rPr>
              <w:t>Областной бюджет</w:t>
            </w:r>
          </w:p>
        </w:tc>
        <w:tc>
          <w:tcPr>
            <w:tcW w:w="992" w:type="dxa"/>
            <w:vAlign w:val="center"/>
          </w:tcPr>
          <w:p w:rsidR="008D5ECB" w:rsidRPr="0093613A" w:rsidRDefault="009B218F" w:rsidP="008D5ECB">
            <w:pPr>
              <w:pStyle w:val="ConsPlusNormal"/>
              <w:widowControl/>
              <w:ind w:firstLine="0"/>
              <w:jc w:val="center"/>
              <w:rPr>
                <w:rFonts w:ascii="Times New Roman" w:hAnsi="Times New Roman" w:cs="Times New Roman"/>
              </w:rPr>
            </w:pPr>
            <w:r>
              <w:rPr>
                <w:rFonts w:ascii="Times New Roman" w:hAnsi="Times New Roman" w:cs="Times New Roman"/>
              </w:rPr>
              <w:t>1051,96</w:t>
            </w:r>
          </w:p>
        </w:tc>
        <w:tc>
          <w:tcPr>
            <w:tcW w:w="851" w:type="dxa"/>
            <w:vAlign w:val="center"/>
          </w:tcPr>
          <w:p w:rsidR="008D5ECB" w:rsidRPr="00522E96" w:rsidRDefault="008D5ECB" w:rsidP="008D5ECB">
            <w:pPr>
              <w:pStyle w:val="ConsPlusNormal"/>
              <w:widowControl/>
              <w:ind w:firstLine="0"/>
              <w:jc w:val="center"/>
              <w:rPr>
                <w:rFonts w:ascii="Times New Roman" w:hAnsi="Times New Roman" w:cs="Times New Roman"/>
              </w:rPr>
            </w:pPr>
            <w:r w:rsidRPr="00522E96">
              <w:rPr>
                <w:rFonts w:ascii="Times New Roman" w:hAnsi="Times New Roman" w:cs="Times New Roman"/>
              </w:rPr>
              <w:t>0</w:t>
            </w:r>
          </w:p>
        </w:tc>
        <w:tc>
          <w:tcPr>
            <w:tcW w:w="851" w:type="dxa"/>
            <w:gridSpan w:val="2"/>
            <w:vAlign w:val="center"/>
          </w:tcPr>
          <w:p w:rsidR="008D5ECB" w:rsidRPr="00522E96" w:rsidRDefault="008D5ECB" w:rsidP="008D5ECB">
            <w:pPr>
              <w:pStyle w:val="ConsPlusNormal"/>
              <w:widowControl/>
              <w:ind w:firstLine="0"/>
              <w:jc w:val="center"/>
              <w:rPr>
                <w:rFonts w:ascii="Times New Roman" w:hAnsi="Times New Roman" w:cs="Times New Roman"/>
              </w:rPr>
            </w:pPr>
            <w:r w:rsidRPr="00522E96">
              <w:rPr>
                <w:rFonts w:ascii="Times New Roman" w:hAnsi="Times New Roman" w:cs="Times New Roman"/>
              </w:rPr>
              <w:t>0</w:t>
            </w:r>
          </w:p>
        </w:tc>
        <w:tc>
          <w:tcPr>
            <w:tcW w:w="1417" w:type="dxa"/>
            <w:gridSpan w:val="2"/>
            <w:vAlign w:val="center"/>
          </w:tcPr>
          <w:p w:rsidR="008D5ECB" w:rsidRPr="0093613A" w:rsidRDefault="00C1407C" w:rsidP="008D5ECB">
            <w:pPr>
              <w:pStyle w:val="ConsPlusNormal"/>
              <w:widowControl/>
              <w:ind w:firstLine="0"/>
              <w:jc w:val="center"/>
              <w:rPr>
                <w:rFonts w:ascii="Times New Roman" w:hAnsi="Times New Roman" w:cs="Times New Roman"/>
              </w:rPr>
            </w:pPr>
            <w:r>
              <w:rPr>
                <w:rFonts w:ascii="Times New Roman" w:hAnsi="Times New Roman" w:cs="Times New Roman"/>
              </w:rPr>
              <w:t>150</w:t>
            </w:r>
          </w:p>
        </w:tc>
        <w:tc>
          <w:tcPr>
            <w:tcW w:w="709" w:type="dxa"/>
            <w:vAlign w:val="center"/>
          </w:tcPr>
          <w:p w:rsidR="008D5ECB" w:rsidRPr="0093613A" w:rsidRDefault="008D5ECB" w:rsidP="008D5ECB">
            <w:pPr>
              <w:pStyle w:val="ConsPlusNormal"/>
              <w:widowControl/>
              <w:ind w:firstLine="0"/>
              <w:jc w:val="center"/>
              <w:rPr>
                <w:rFonts w:ascii="Times New Roman" w:hAnsi="Times New Roman" w:cs="Times New Roman"/>
              </w:rPr>
            </w:pPr>
            <w:r w:rsidRPr="0093613A">
              <w:rPr>
                <w:rFonts w:ascii="Times New Roman" w:hAnsi="Times New Roman" w:cs="Times New Roman"/>
              </w:rPr>
              <w:t>0</w:t>
            </w:r>
          </w:p>
        </w:tc>
        <w:tc>
          <w:tcPr>
            <w:tcW w:w="709" w:type="dxa"/>
            <w:vAlign w:val="center"/>
          </w:tcPr>
          <w:p w:rsidR="008D5ECB" w:rsidRPr="0093613A" w:rsidRDefault="00A15DE7" w:rsidP="008D5ECB">
            <w:pPr>
              <w:pStyle w:val="ConsPlusNormal"/>
              <w:widowControl/>
              <w:ind w:firstLine="0"/>
              <w:jc w:val="center"/>
              <w:rPr>
                <w:rFonts w:ascii="Times New Roman" w:hAnsi="Times New Roman" w:cs="Times New Roman"/>
              </w:rPr>
            </w:pPr>
            <w:r>
              <w:rPr>
                <w:rFonts w:ascii="Times New Roman" w:hAnsi="Times New Roman" w:cs="Times New Roman"/>
              </w:rPr>
              <w:t>901,96</w:t>
            </w:r>
          </w:p>
        </w:tc>
      </w:tr>
      <w:tr w:rsidR="008D5ECB" w:rsidRPr="0093613A" w:rsidTr="006C7034">
        <w:trPr>
          <w:cantSplit/>
          <w:trHeight w:val="189"/>
          <w:jc w:val="center"/>
        </w:trPr>
        <w:tc>
          <w:tcPr>
            <w:tcW w:w="2545" w:type="dxa"/>
            <w:vMerge/>
            <w:vAlign w:val="center"/>
            <w:hideMark/>
          </w:tcPr>
          <w:p w:rsidR="008D5ECB" w:rsidRPr="0093613A" w:rsidRDefault="008D5ECB" w:rsidP="008D5ECB"/>
        </w:tc>
        <w:tc>
          <w:tcPr>
            <w:tcW w:w="2411" w:type="dxa"/>
            <w:hideMark/>
          </w:tcPr>
          <w:p w:rsidR="008D5ECB" w:rsidRPr="0093613A" w:rsidRDefault="008D5ECB" w:rsidP="008D5ECB">
            <w:pPr>
              <w:pStyle w:val="ConsPlusNormal"/>
              <w:widowControl/>
              <w:ind w:firstLine="0"/>
              <w:rPr>
                <w:rFonts w:ascii="Times New Roman" w:hAnsi="Times New Roman" w:cs="Times New Roman"/>
              </w:rPr>
            </w:pPr>
            <w:r w:rsidRPr="0093613A">
              <w:rPr>
                <w:rFonts w:ascii="Times New Roman" w:hAnsi="Times New Roman" w:cs="Times New Roman"/>
              </w:rPr>
              <w:t>Местные бюджеты (по согласованию)</w:t>
            </w:r>
          </w:p>
        </w:tc>
        <w:tc>
          <w:tcPr>
            <w:tcW w:w="992" w:type="dxa"/>
            <w:vAlign w:val="center"/>
          </w:tcPr>
          <w:p w:rsidR="008D5ECB" w:rsidRPr="0093613A" w:rsidRDefault="009B218F" w:rsidP="008D5ECB">
            <w:pPr>
              <w:pStyle w:val="ConsPlusNormal"/>
              <w:widowControl/>
              <w:ind w:firstLine="0"/>
              <w:jc w:val="center"/>
              <w:rPr>
                <w:rFonts w:ascii="Times New Roman" w:hAnsi="Times New Roman" w:cs="Times New Roman"/>
              </w:rPr>
            </w:pPr>
            <w:r>
              <w:rPr>
                <w:rFonts w:ascii="Times New Roman" w:hAnsi="Times New Roman" w:cs="Times New Roman"/>
              </w:rPr>
              <w:t>10528,56</w:t>
            </w:r>
          </w:p>
        </w:tc>
        <w:tc>
          <w:tcPr>
            <w:tcW w:w="851" w:type="dxa"/>
            <w:vAlign w:val="center"/>
          </w:tcPr>
          <w:p w:rsidR="008D5ECB" w:rsidRPr="00522E96" w:rsidRDefault="008D5ECB" w:rsidP="008D5ECB">
            <w:pPr>
              <w:pStyle w:val="ConsPlusNormal"/>
              <w:widowControl/>
              <w:ind w:firstLine="0"/>
              <w:jc w:val="center"/>
              <w:rPr>
                <w:rFonts w:ascii="Times New Roman" w:hAnsi="Times New Roman" w:cs="Times New Roman"/>
              </w:rPr>
            </w:pPr>
            <w:r w:rsidRPr="00522E96">
              <w:rPr>
                <w:rFonts w:ascii="Times New Roman" w:hAnsi="Times New Roman" w:cs="Times New Roman"/>
              </w:rPr>
              <w:t>2754,</w:t>
            </w:r>
            <w:r w:rsidR="009B218F">
              <w:rPr>
                <w:rFonts w:ascii="Times New Roman" w:hAnsi="Times New Roman" w:cs="Times New Roman"/>
              </w:rPr>
              <w:t>56</w:t>
            </w:r>
          </w:p>
        </w:tc>
        <w:tc>
          <w:tcPr>
            <w:tcW w:w="851" w:type="dxa"/>
            <w:gridSpan w:val="2"/>
            <w:vAlign w:val="center"/>
          </w:tcPr>
          <w:p w:rsidR="008D5ECB" w:rsidRPr="00522E96" w:rsidRDefault="00A15DE7" w:rsidP="008D5ECB">
            <w:pPr>
              <w:pStyle w:val="ConsPlusNormal"/>
              <w:widowControl/>
              <w:ind w:firstLine="0"/>
              <w:jc w:val="center"/>
              <w:rPr>
                <w:rFonts w:ascii="Times New Roman" w:hAnsi="Times New Roman" w:cs="Times New Roman"/>
              </w:rPr>
            </w:pPr>
            <w:r>
              <w:rPr>
                <w:rFonts w:ascii="Times New Roman" w:hAnsi="Times New Roman" w:cs="Times New Roman"/>
              </w:rPr>
              <w:t>4331,15</w:t>
            </w:r>
          </w:p>
        </w:tc>
        <w:tc>
          <w:tcPr>
            <w:tcW w:w="1417" w:type="dxa"/>
            <w:gridSpan w:val="2"/>
            <w:vAlign w:val="center"/>
          </w:tcPr>
          <w:p w:rsidR="008D5ECB" w:rsidRPr="0093613A" w:rsidRDefault="004632D8" w:rsidP="008D5ECB">
            <w:pPr>
              <w:pStyle w:val="ConsPlusNormal"/>
              <w:widowControl/>
              <w:ind w:firstLine="0"/>
              <w:jc w:val="center"/>
              <w:rPr>
                <w:rFonts w:ascii="Times New Roman" w:hAnsi="Times New Roman" w:cs="Times New Roman"/>
              </w:rPr>
            </w:pPr>
            <w:r>
              <w:rPr>
                <w:rFonts w:ascii="Times New Roman" w:hAnsi="Times New Roman" w:cs="Times New Roman"/>
              </w:rPr>
              <w:t>684,56</w:t>
            </w:r>
          </w:p>
        </w:tc>
        <w:tc>
          <w:tcPr>
            <w:tcW w:w="709" w:type="dxa"/>
            <w:vAlign w:val="center"/>
          </w:tcPr>
          <w:p w:rsidR="008D5ECB" w:rsidRPr="0093613A" w:rsidRDefault="006E1BC8" w:rsidP="008D5ECB">
            <w:pPr>
              <w:pStyle w:val="ConsPlusNormal"/>
              <w:widowControl/>
              <w:ind w:firstLine="0"/>
              <w:jc w:val="center"/>
              <w:rPr>
                <w:rFonts w:ascii="Times New Roman" w:hAnsi="Times New Roman" w:cs="Times New Roman"/>
              </w:rPr>
            </w:pPr>
            <w:r>
              <w:rPr>
                <w:rFonts w:ascii="Times New Roman" w:hAnsi="Times New Roman" w:cs="Times New Roman"/>
              </w:rPr>
              <w:t>1397,97</w:t>
            </w:r>
          </w:p>
        </w:tc>
        <w:tc>
          <w:tcPr>
            <w:tcW w:w="709" w:type="dxa"/>
            <w:vAlign w:val="center"/>
          </w:tcPr>
          <w:p w:rsidR="008D5ECB" w:rsidRPr="0093613A" w:rsidRDefault="00A15DE7" w:rsidP="008D5ECB">
            <w:pPr>
              <w:pStyle w:val="ConsPlusNormal"/>
              <w:widowControl/>
              <w:ind w:firstLine="0"/>
              <w:jc w:val="center"/>
              <w:rPr>
                <w:rFonts w:ascii="Times New Roman" w:hAnsi="Times New Roman" w:cs="Times New Roman"/>
              </w:rPr>
            </w:pPr>
            <w:r>
              <w:rPr>
                <w:rFonts w:ascii="Times New Roman" w:hAnsi="Times New Roman" w:cs="Times New Roman"/>
              </w:rPr>
              <w:t>1360,32</w:t>
            </w:r>
          </w:p>
        </w:tc>
      </w:tr>
      <w:tr w:rsidR="008D5ECB" w:rsidRPr="0093613A" w:rsidTr="006C7034">
        <w:trPr>
          <w:cantSplit/>
          <w:trHeight w:val="189"/>
          <w:jc w:val="center"/>
        </w:trPr>
        <w:tc>
          <w:tcPr>
            <w:tcW w:w="2545" w:type="dxa"/>
            <w:vMerge/>
            <w:vAlign w:val="center"/>
            <w:hideMark/>
          </w:tcPr>
          <w:p w:rsidR="008D5ECB" w:rsidRPr="0093613A" w:rsidRDefault="008D5ECB" w:rsidP="008D5ECB"/>
        </w:tc>
        <w:tc>
          <w:tcPr>
            <w:tcW w:w="2411" w:type="dxa"/>
            <w:hideMark/>
          </w:tcPr>
          <w:p w:rsidR="008D5ECB" w:rsidRPr="0093613A" w:rsidRDefault="008D5ECB" w:rsidP="008D5ECB">
            <w:pPr>
              <w:pStyle w:val="ConsPlusNormal"/>
              <w:widowControl/>
              <w:ind w:firstLine="0"/>
              <w:rPr>
                <w:rFonts w:ascii="Times New Roman" w:hAnsi="Times New Roman" w:cs="Times New Roman"/>
              </w:rPr>
            </w:pPr>
            <w:r w:rsidRPr="0093613A">
              <w:rPr>
                <w:rFonts w:ascii="Times New Roman" w:hAnsi="Times New Roman" w:cs="Times New Roman"/>
              </w:rPr>
              <w:t>Внебюджетные источники (по согласованию)</w:t>
            </w:r>
          </w:p>
        </w:tc>
        <w:tc>
          <w:tcPr>
            <w:tcW w:w="992" w:type="dxa"/>
            <w:vAlign w:val="center"/>
          </w:tcPr>
          <w:p w:rsidR="008D5ECB" w:rsidRPr="0093613A" w:rsidRDefault="008D5ECB" w:rsidP="008D5ECB">
            <w:pPr>
              <w:pStyle w:val="ConsPlusNormal"/>
              <w:widowControl/>
              <w:ind w:firstLine="0"/>
              <w:jc w:val="center"/>
              <w:rPr>
                <w:rFonts w:ascii="Times New Roman" w:hAnsi="Times New Roman" w:cs="Times New Roman"/>
              </w:rPr>
            </w:pPr>
            <w:r w:rsidRPr="0093613A">
              <w:rPr>
                <w:rFonts w:ascii="Times New Roman" w:hAnsi="Times New Roman" w:cs="Times New Roman"/>
              </w:rPr>
              <w:t>0</w:t>
            </w:r>
          </w:p>
        </w:tc>
        <w:tc>
          <w:tcPr>
            <w:tcW w:w="851" w:type="dxa"/>
            <w:vAlign w:val="center"/>
          </w:tcPr>
          <w:p w:rsidR="008D5ECB" w:rsidRPr="00522E96" w:rsidRDefault="008D5ECB" w:rsidP="008D5ECB">
            <w:pPr>
              <w:pStyle w:val="ConsPlusNormal"/>
              <w:widowControl/>
              <w:ind w:firstLine="0"/>
              <w:jc w:val="center"/>
              <w:rPr>
                <w:rFonts w:ascii="Times New Roman" w:hAnsi="Times New Roman" w:cs="Times New Roman"/>
              </w:rPr>
            </w:pPr>
            <w:r w:rsidRPr="00522E96">
              <w:rPr>
                <w:rFonts w:ascii="Times New Roman" w:hAnsi="Times New Roman" w:cs="Times New Roman"/>
              </w:rPr>
              <w:t>0</w:t>
            </w:r>
          </w:p>
        </w:tc>
        <w:tc>
          <w:tcPr>
            <w:tcW w:w="851" w:type="dxa"/>
            <w:gridSpan w:val="2"/>
            <w:vAlign w:val="center"/>
          </w:tcPr>
          <w:p w:rsidR="008D5ECB" w:rsidRPr="0093613A" w:rsidRDefault="008D5ECB" w:rsidP="008D5ECB">
            <w:pPr>
              <w:pStyle w:val="ConsPlusNormal"/>
              <w:widowControl/>
              <w:ind w:firstLine="0"/>
              <w:jc w:val="center"/>
              <w:rPr>
                <w:rFonts w:ascii="Times New Roman" w:hAnsi="Times New Roman" w:cs="Times New Roman"/>
              </w:rPr>
            </w:pPr>
            <w:r w:rsidRPr="0093613A">
              <w:rPr>
                <w:rFonts w:ascii="Times New Roman" w:hAnsi="Times New Roman" w:cs="Times New Roman"/>
              </w:rPr>
              <w:t>0</w:t>
            </w:r>
          </w:p>
        </w:tc>
        <w:tc>
          <w:tcPr>
            <w:tcW w:w="1417" w:type="dxa"/>
            <w:gridSpan w:val="2"/>
            <w:vAlign w:val="center"/>
          </w:tcPr>
          <w:p w:rsidR="008D5ECB" w:rsidRPr="0093613A" w:rsidRDefault="008D5ECB" w:rsidP="008D5ECB">
            <w:pPr>
              <w:pStyle w:val="ConsPlusNormal"/>
              <w:widowControl/>
              <w:ind w:firstLine="0"/>
              <w:jc w:val="center"/>
              <w:rPr>
                <w:rFonts w:ascii="Times New Roman" w:hAnsi="Times New Roman" w:cs="Times New Roman"/>
              </w:rPr>
            </w:pPr>
            <w:r w:rsidRPr="0093613A">
              <w:rPr>
                <w:rFonts w:ascii="Times New Roman" w:hAnsi="Times New Roman" w:cs="Times New Roman"/>
              </w:rPr>
              <w:t>0</w:t>
            </w:r>
          </w:p>
        </w:tc>
        <w:tc>
          <w:tcPr>
            <w:tcW w:w="709" w:type="dxa"/>
            <w:vAlign w:val="center"/>
          </w:tcPr>
          <w:p w:rsidR="008D5ECB" w:rsidRPr="0093613A" w:rsidRDefault="008D5ECB" w:rsidP="008D5ECB">
            <w:pPr>
              <w:pStyle w:val="ConsPlusNormal"/>
              <w:widowControl/>
              <w:ind w:firstLine="0"/>
              <w:jc w:val="center"/>
              <w:rPr>
                <w:rFonts w:ascii="Times New Roman" w:hAnsi="Times New Roman" w:cs="Times New Roman"/>
              </w:rPr>
            </w:pPr>
            <w:r w:rsidRPr="0093613A">
              <w:rPr>
                <w:rFonts w:ascii="Times New Roman" w:hAnsi="Times New Roman" w:cs="Times New Roman"/>
              </w:rPr>
              <w:t>0</w:t>
            </w:r>
          </w:p>
        </w:tc>
        <w:tc>
          <w:tcPr>
            <w:tcW w:w="709" w:type="dxa"/>
            <w:vAlign w:val="center"/>
          </w:tcPr>
          <w:p w:rsidR="008D5ECB" w:rsidRPr="0093613A" w:rsidRDefault="006C7034" w:rsidP="008D5ECB">
            <w:pPr>
              <w:pStyle w:val="ConsPlusNormal"/>
              <w:widowControl/>
              <w:ind w:firstLine="0"/>
              <w:jc w:val="center"/>
              <w:rPr>
                <w:rFonts w:ascii="Times New Roman" w:hAnsi="Times New Roman" w:cs="Times New Roman"/>
              </w:rPr>
            </w:pPr>
            <w:r>
              <w:rPr>
                <w:rFonts w:ascii="Times New Roman" w:hAnsi="Times New Roman" w:cs="Times New Roman"/>
              </w:rPr>
              <w:t>0</w:t>
            </w:r>
          </w:p>
        </w:tc>
      </w:tr>
      <w:tr w:rsidR="008D5ECB" w:rsidRPr="0093613A" w:rsidTr="006C7034">
        <w:trPr>
          <w:cantSplit/>
          <w:trHeight w:val="189"/>
          <w:jc w:val="center"/>
        </w:trPr>
        <w:tc>
          <w:tcPr>
            <w:tcW w:w="2545" w:type="dxa"/>
            <w:vMerge/>
            <w:vAlign w:val="center"/>
            <w:hideMark/>
          </w:tcPr>
          <w:p w:rsidR="008D5ECB" w:rsidRPr="0093613A" w:rsidRDefault="008D5ECB" w:rsidP="008D5ECB"/>
        </w:tc>
        <w:tc>
          <w:tcPr>
            <w:tcW w:w="2411" w:type="dxa"/>
            <w:hideMark/>
          </w:tcPr>
          <w:p w:rsidR="008D5ECB" w:rsidRPr="0093613A" w:rsidRDefault="008D5ECB" w:rsidP="008D5ECB">
            <w:pPr>
              <w:pStyle w:val="ConsPlusNormal"/>
              <w:widowControl/>
              <w:ind w:firstLine="0"/>
              <w:rPr>
                <w:rFonts w:ascii="Times New Roman" w:hAnsi="Times New Roman" w:cs="Times New Roman"/>
              </w:rPr>
            </w:pPr>
            <w:r w:rsidRPr="0093613A">
              <w:rPr>
                <w:rFonts w:ascii="Times New Roman" w:hAnsi="Times New Roman" w:cs="Times New Roman"/>
              </w:rPr>
              <w:t>Всего по источникам</w:t>
            </w:r>
          </w:p>
        </w:tc>
        <w:tc>
          <w:tcPr>
            <w:tcW w:w="992" w:type="dxa"/>
            <w:vAlign w:val="center"/>
          </w:tcPr>
          <w:p w:rsidR="008D5ECB" w:rsidRPr="0093613A" w:rsidRDefault="00A15DE7" w:rsidP="008D5ECB">
            <w:pPr>
              <w:pStyle w:val="ConsPlusNormal"/>
              <w:widowControl/>
              <w:ind w:firstLine="0"/>
              <w:jc w:val="center"/>
              <w:rPr>
                <w:rFonts w:ascii="Times New Roman" w:hAnsi="Times New Roman" w:cs="Times New Roman"/>
              </w:rPr>
            </w:pPr>
            <w:r>
              <w:rPr>
                <w:rFonts w:ascii="Times New Roman" w:hAnsi="Times New Roman" w:cs="Times New Roman"/>
              </w:rPr>
              <w:t>14302,09</w:t>
            </w:r>
          </w:p>
        </w:tc>
        <w:tc>
          <w:tcPr>
            <w:tcW w:w="851" w:type="dxa"/>
            <w:vAlign w:val="center"/>
          </w:tcPr>
          <w:p w:rsidR="008D5ECB" w:rsidRPr="00522E96" w:rsidRDefault="008D5ECB" w:rsidP="008D5ECB">
            <w:pPr>
              <w:pStyle w:val="ConsPlusNormal"/>
              <w:widowControl/>
              <w:ind w:firstLine="0"/>
              <w:jc w:val="center"/>
              <w:rPr>
                <w:rFonts w:ascii="Times New Roman" w:hAnsi="Times New Roman" w:cs="Times New Roman"/>
              </w:rPr>
            </w:pPr>
            <w:r w:rsidRPr="00522E96">
              <w:rPr>
                <w:rFonts w:ascii="Times New Roman" w:hAnsi="Times New Roman" w:cs="Times New Roman"/>
              </w:rPr>
              <w:t>2754,</w:t>
            </w:r>
            <w:r w:rsidR="009B218F">
              <w:rPr>
                <w:rFonts w:ascii="Times New Roman" w:hAnsi="Times New Roman" w:cs="Times New Roman"/>
              </w:rPr>
              <w:t>56</w:t>
            </w:r>
          </w:p>
        </w:tc>
        <w:tc>
          <w:tcPr>
            <w:tcW w:w="851" w:type="dxa"/>
            <w:gridSpan w:val="2"/>
            <w:vAlign w:val="center"/>
          </w:tcPr>
          <w:p w:rsidR="008D5ECB" w:rsidRPr="0093613A" w:rsidRDefault="00A15DE7" w:rsidP="008D5ECB">
            <w:pPr>
              <w:pStyle w:val="ConsPlusNormal"/>
              <w:widowControl/>
              <w:ind w:firstLine="0"/>
              <w:jc w:val="center"/>
              <w:rPr>
                <w:rFonts w:ascii="Times New Roman" w:hAnsi="Times New Roman" w:cs="Times New Roman"/>
              </w:rPr>
            </w:pPr>
            <w:r>
              <w:rPr>
                <w:rFonts w:ascii="Times New Roman" w:hAnsi="Times New Roman" w:cs="Times New Roman"/>
              </w:rPr>
              <w:t>4331,15</w:t>
            </w:r>
          </w:p>
        </w:tc>
        <w:tc>
          <w:tcPr>
            <w:tcW w:w="1417" w:type="dxa"/>
            <w:gridSpan w:val="2"/>
            <w:vAlign w:val="center"/>
          </w:tcPr>
          <w:p w:rsidR="008D5ECB" w:rsidRPr="0093613A" w:rsidRDefault="004632D8" w:rsidP="008D5ECB">
            <w:pPr>
              <w:pStyle w:val="ConsPlusNormal"/>
              <w:widowControl/>
              <w:ind w:firstLine="0"/>
              <w:jc w:val="center"/>
              <w:rPr>
                <w:rFonts w:ascii="Times New Roman" w:hAnsi="Times New Roman" w:cs="Times New Roman"/>
              </w:rPr>
            </w:pPr>
            <w:r>
              <w:rPr>
                <w:rFonts w:ascii="Times New Roman" w:hAnsi="Times New Roman" w:cs="Times New Roman"/>
              </w:rPr>
              <w:t>834,56</w:t>
            </w:r>
          </w:p>
        </w:tc>
        <w:tc>
          <w:tcPr>
            <w:tcW w:w="709" w:type="dxa"/>
            <w:vAlign w:val="center"/>
          </w:tcPr>
          <w:p w:rsidR="008D5ECB" w:rsidRPr="0093613A" w:rsidRDefault="002A7416" w:rsidP="008D5ECB">
            <w:pPr>
              <w:pStyle w:val="ConsPlusNormal"/>
              <w:widowControl/>
              <w:ind w:firstLine="0"/>
              <w:jc w:val="center"/>
              <w:rPr>
                <w:rFonts w:ascii="Times New Roman" w:hAnsi="Times New Roman" w:cs="Times New Roman"/>
              </w:rPr>
            </w:pPr>
            <w:r>
              <w:rPr>
                <w:rFonts w:ascii="Times New Roman" w:hAnsi="Times New Roman" w:cs="Times New Roman"/>
              </w:rPr>
              <w:t>1397,97</w:t>
            </w:r>
          </w:p>
        </w:tc>
        <w:tc>
          <w:tcPr>
            <w:tcW w:w="709" w:type="dxa"/>
            <w:vAlign w:val="center"/>
          </w:tcPr>
          <w:p w:rsidR="008D5ECB" w:rsidRPr="0093613A" w:rsidRDefault="006C7034" w:rsidP="008D5ECB">
            <w:pPr>
              <w:pStyle w:val="ConsPlusNormal"/>
              <w:widowControl/>
              <w:ind w:firstLine="0"/>
              <w:jc w:val="center"/>
              <w:rPr>
                <w:rFonts w:ascii="Times New Roman" w:hAnsi="Times New Roman" w:cs="Times New Roman"/>
              </w:rPr>
            </w:pPr>
            <w:r>
              <w:rPr>
                <w:rFonts w:ascii="Times New Roman" w:hAnsi="Times New Roman" w:cs="Times New Roman"/>
              </w:rPr>
              <w:t>4983,85</w:t>
            </w:r>
          </w:p>
        </w:tc>
      </w:tr>
      <w:tr w:rsidR="009B218F" w:rsidRPr="0093613A" w:rsidTr="009B218F">
        <w:trPr>
          <w:cantSplit/>
          <w:trHeight w:val="225"/>
          <w:jc w:val="center"/>
        </w:trPr>
        <w:tc>
          <w:tcPr>
            <w:tcW w:w="2545" w:type="dxa"/>
            <w:vMerge w:val="restart"/>
            <w:hideMark/>
          </w:tcPr>
          <w:p w:rsidR="009B218F" w:rsidRPr="00522E96" w:rsidRDefault="009B218F" w:rsidP="008D5ECB">
            <w:pPr>
              <w:pStyle w:val="ConsPlusNormal"/>
              <w:widowControl/>
              <w:ind w:firstLine="0"/>
              <w:rPr>
                <w:rFonts w:ascii="Times New Roman" w:hAnsi="Times New Roman" w:cs="Times New Roman"/>
              </w:rPr>
            </w:pPr>
            <w:r w:rsidRPr="00522E96">
              <w:rPr>
                <w:rFonts w:ascii="Times New Roman" w:hAnsi="Times New Roman" w:cs="Times New Roman"/>
              </w:rPr>
              <w:lastRenderedPageBreak/>
              <w:t>Объем и основные направления расходования средств (с детализацией по годам реализации, тыс. рублей)</w:t>
            </w:r>
          </w:p>
        </w:tc>
        <w:tc>
          <w:tcPr>
            <w:tcW w:w="2411" w:type="dxa"/>
            <w:vMerge w:val="restart"/>
            <w:hideMark/>
          </w:tcPr>
          <w:p w:rsidR="009B218F" w:rsidRPr="00522E96" w:rsidRDefault="009B218F" w:rsidP="008D5ECB">
            <w:pPr>
              <w:pStyle w:val="ConsPlusNormal"/>
              <w:widowControl/>
              <w:ind w:firstLine="0"/>
              <w:jc w:val="both"/>
              <w:rPr>
                <w:rFonts w:ascii="Times New Roman" w:hAnsi="Times New Roman" w:cs="Times New Roman"/>
              </w:rPr>
            </w:pPr>
            <w:r w:rsidRPr="00522E96">
              <w:rPr>
                <w:rFonts w:ascii="Times New Roman" w:hAnsi="Times New Roman" w:cs="Times New Roman"/>
              </w:rPr>
              <w:t>Основные направления расходования средств</w:t>
            </w:r>
          </w:p>
        </w:tc>
        <w:tc>
          <w:tcPr>
            <w:tcW w:w="992" w:type="dxa"/>
            <w:vAlign w:val="center"/>
            <w:hideMark/>
          </w:tcPr>
          <w:p w:rsidR="009B218F" w:rsidRDefault="009B218F" w:rsidP="008D5ECB">
            <w:pPr>
              <w:pStyle w:val="ConsPlusNormal"/>
              <w:widowControl/>
              <w:ind w:firstLine="0"/>
              <w:jc w:val="center"/>
              <w:rPr>
                <w:rFonts w:ascii="Times New Roman" w:hAnsi="Times New Roman" w:cs="Times New Roman"/>
              </w:rPr>
            </w:pPr>
          </w:p>
          <w:p w:rsidR="009B218F" w:rsidRPr="0093613A" w:rsidRDefault="009B218F" w:rsidP="008D5ECB">
            <w:pPr>
              <w:pStyle w:val="ConsPlusNormal"/>
              <w:widowControl/>
              <w:ind w:firstLine="0"/>
              <w:jc w:val="center"/>
              <w:rPr>
                <w:rFonts w:ascii="Times New Roman" w:hAnsi="Times New Roman" w:cs="Times New Roman"/>
              </w:rPr>
            </w:pPr>
            <w:r>
              <w:rPr>
                <w:rFonts w:ascii="Times New Roman" w:hAnsi="Times New Roman" w:cs="Times New Roman"/>
              </w:rPr>
              <w:t>Всего</w:t>
            </w:r>
          </w:p>
        </w:tc>
        <w:tc>
          <w:tcPr>
            <w:tcW w:w="851" w:type="dxa"/>
            <w:vAlign w:val="bottom"/>
          </w:tcPr>
          <w:p w:rsidR="009B218F" w:rsidRPr="0093613A" w:rsidRDefault="009B218F" w:rsidP="008D5ECB">
            <w:pPr>
              <w:pStyle w:val="ConsPlusNormal"/>
              <w:widowControl/>
              <w:ind w:firstLine="0"/>
              <w:jc w:val="center"/>
              <w:rPr>
                <w:rFonts w:ascii="Times New Roman" w:hAnsi="Times New Roman" w:cs="Times New Roman"/>
              </w:rPr>
            </w:pPr>
            <w:r>
              <w:rPr>
                <w:rFonts w:ascii="Times New Roman" w:hAnsi="Times New Roman" w:cs="Times New Roman"/>
              </w:rPr>
              <w:t>2018</w:t>
            </w:r>
          </w:p>
        </w:tc>
        <w:tc>
          <w:tcPr>
            <w:tcW w:w="851" w:type="dxa"/>
            <w:gridSpan w:val="2"/>
            <w:vAlign w:val="bottom"/>
          </w:tcPr>
          <w:p w:rsidR="009B218F" w:rsidRPr="0093613A" w:rsidRDefault="009B218F" w:rsidP="008D5ECB">
            <w:pPr>
              <w:pStyle w:val="ConsPlusNormal"/>
              <w:widowControl/>
              <w:ind w:firstLine="0"/>
              <w:jc w:val="center"/>
              <w:rPr>
                <w:rFonts w:ascii="Times New Roman" w:hAnsi="Times New Roman" w:cs="Times New Roman"/>
              </w:rPr>
            </w:pPr>
            <w:r>
              <w:rPr>
                <w:rFonts w:ascii="Times New Roman" w:hAnsi="Times New Roman" w:cs="Times New Roman"/>
              </w:rPr>
              <w:t>2019</w:t>
            </w:r>
          </w:p>
        </w:tc>
        <w:tc>
          <w:tcPr>
            <w:tcW w:w="1417" w:type="dxa"/>
            <w:gridSpan w:val="2"/>
            <w:vAlign w:val="bottom"/>
            <w:hideMark/>
          </w:tcPr>
          <w:p w:rsidR="009B218F" w:rsidRPr="0093613A" w:rsidRDefault="009B218F" w:rsidP="008D5ECB">
            <w:pPr>
              <w:pStyle w:val="ConsPlusNormal"/>
              <w:widowControl/>
              <w:ind w:firstLine="0"/>
              <w:jc w:val="center"/>
              <w:rPr>
                <w:rFonts w:ascii="Times New Roman" w:hAnsi="Times New Roman" w:cs="Times New Roman"/>
              </w:rPr>
            </w:pPr>
            <w:r>
              <w:rPr>
                <w:rFonts w:ascii="Times New Roman" w:hAnsi="Times New Roman" w:cs="Times New Roman"/>
              </w:rPr>
              <w:t>2020</w:t>
            </w:r>
          </w:p>
        </w:tc>
        <w:tc>
          <w:tcPr>
            <w:tcW w:w="709" w:type="dxa"/>
            <w:vAlign w:val="bottom"/>
            <w:hideMark/>
          </w:tcPr>
          <w:p w:rsidR="009B218F" w:rsidRPr="0093613A" w:rsidRDefault="009B218F" w:rsidP="009B218F">
            <w:pPr>
              <w:pStyle w:val="ConsPlusNormal"/>
              <w:widowControl/>
              <w:ind w:firstLine="0"/>
              <w:jc w:val="center"/>
              <w:rPr>
                <w:rFonts w:ascii="Times New Roman" w:hAnsi="Times New Roman" w:cs="Times New Roman"/>
              </w:rPr>
            </w:pPr>
            <w:r>
              <w:rPr>
                <w:rFonts w:ascii="Times New Roman" w:hAnsi="Times New Roman" w:cs="Times New Roman"/>
              </w:rPr>
              <w:t>2021</w:t>
            </w:r>
          </w:p>
        </w:tc>
        <w:tc>
          <w:tcPr>
            <w:tcW w:w="709" w:type="dxa"/>
            <w:vAlign w:val="bottom"/>
            <w:hideMark/>
          </w:tcPr>
          <w:p w:rsidR="009B218F" w:rsidRPr="0093613A" w:rsidRDefault="009B218F" w:rsidP="009B218F">
            <w:pPr>
              <w:pStyle w:val="ConsPlusNormal"/>
              <w:widowControl/>
              <w:ind w:firstLine="0"/>
              <w:jc w:val="center"/>
              <w:rPr>
                <w:rFonts w:ascii="Times New Roman" w:hAnsi="Times New Roman" w:cs="Times New Roman"/>
              </w:rPr>
            </w:pPr>
            <w:r>
              <w:rPr>
                <w:rFonts w:ascii="Times New Roman" w:hAnsi="Times New Roman" w:cs="Times New Roman"/>
              </w:rPr>
              <w:t>2022</w:t>
            </w:r>
          </w:p>
        </w:tc>
      </w:tr>
      <w:tr w:rsidR="009B218F" w:rsidRPr="0093613A" w:rsidTr="006C7034">
        <w:trPr>
          <w:cantSplit/>
          <w:trHeight w:val="450"/>
          <w:jc w:val="center"/>
        </w:trPr>
        <w:tc>
          <w:tcPr>
            <w:tcW w:w="2545" w:type="dxa"/>
            <w:vMerge/>
          </w:tcPr>
          <w:p w:rsidR="009B218F" w:rsidRPr="00522E96" w:rsidRDefault="009B218F" w:rsidP="008D5ECB">
            <w:pPr>
              <w:pStyle w:val="ConsPlusNormal"/>
              <w:widowControl/>
              <w:ind w:firstLine="0"/>
              <w:rPr>
                <w:rFonts w:ascii="Times New Roman" w:hAnsi="Times New Roman" w:cs="Times New Roman"/>
              </w:rPr>
            </w:pPr>
          </w:p>
        </w:tc>
        <w:tc>
          <w:tcPr>
            <w:tcW w:w="2411" w:type="dxa"/>
            <w:vMerge/>
          </w:tcPr>
          <w:p w:rsidR="009B218F" w:rsidRPr="00522E96" w:rsidRDefault="009B218F" w:rsidP="008D5ECB">
            <w:pPr>
              <w:pStyle w:val="ConsPlusNormal"/>
              <w:widowControl/>
              <w:ind w:firstLine="0"/>
              <w:jc w:val="both"/>
              <w:rPr>
                <w:rFonts w:ascii="Times New Roman" w:hAnsi="Times New Roman" w:cs="Times New Roman"/>
              </w:rPr>
            </w:pPr>
          </w:p>
        </w:tc>
        <w:tc>
          <w:tcPr>
            <w:tcW w:w="992" w:type="dxa"/>
            <w:vAlign w:val="center"/>
          </w:tcPr>
          <w:p w:rsidR="009B218F" w:rsidRDefault="009B218F" w:rsidP="009B218F">
            <w:pPr>
              <w:pStyle w:val="ConsPlusNormal"/>
              <w:ind w:firstLine="0"/>
              <w:jc w:val="center"/>
              <w:rPr>
                <w:rFonts w:ascii="Times New Roman" w:hAnsi="Times New Roman" w:cs="Times New Roman"/>
              </w:rPr>
            </w:pPr>
            <w:r>
              <w:rPr>
                <w:rFonts w:ascii="Times New Roman" w:hAnsi="Times New Roman" w:cs="Times New Roman"/>
              </w:rPr>
              <w:t>14302,09</w:t>
            </w:r>
          </w:p>
        </w:tc>
        <w:tc>
          <w:tcPr>
            <w:tcW w:w="851" w:type="dxa"/>
            <w:vAlign w:val="center"/>
          </w:tcPr>
          <w:p w:rsidR="009B218F" w:rsidRDefault="009B218F" w:rsidP="009B218F">
            <w:pPr>
              <w:pStyle w:val="ConsPlusNormal"/>
              <w:ind w:firstLine="0"/>
              <w:jc w:val="center"/>
              <w:rPr>
                <w:rFonts w:ascii="Times New Roman" w:hAnsi="Times New Roman" w:cs="Times New Roman"/>
              </w:rPr>
            </w:pPr>
            <w:r>
              <w:rPr>
                <w:rFonts w:ascii="Times New Roman" w:hAnsi="Times New Roman" w:cs="Times New Roman"/>
              </w:rPr>
              <w:t>2754,4</w:t>
            </w:r>
          </w:p>
        </w:tc>
        <w:tc>
          <w:tcPr>
            <w:tcW w:w="851" w:type="dxa"/>
            <w:gridSpan w:val="2"/>
            <w:vAlign w:val="center"/>
          </w:tcPr>
          <w:p w:rsidR="009B218F" w:rsidRDefault="009B218F" w:rsidP="009B218F">
            <w:pPr>
              <w:pStyle w:val="ConsPlusNormal"/>
              <w:ind w:firstLine="0"/>
              <w:jc w:val="center"/>
              <w:rPr>
                <w:rFonts w:ascii="Times New Roman" w:hAnsi="Times New Roman" w:cs="Times New Roman"/>
              </w:rPr>
            </w:pPr>
            <w:r>
              <w:rPr>
                <w:rFonts w:ascii="Times New Roman" w:hAnsi="Times New Roman" w:cs="Times New Roman"/>
              </w:rPr>
              <w:t>4331,15</w:t>
            </w:r>
          </w:p>
        </w:tc>
        <w:tc>
          <w:tcPr>
            <w:tcW w:w="1417" w:type="dxa"/>
            <w:gridSpan w:val="2"/>
            <w:vAlign w:val="center"/>
          </w:tcPr>
          <w:p w:rsidR="009B218F" w:rsidRDefault="009B218F" w:rsidP="009B218F">
            <w:pPr>
              <w:pStyle w:val="ConsPlusNormal"/>
              <w:ind w:firstLine="0"/>
              <w:jc w:val="center"/>
              <w:rPr>
                <w:rFonts w:ascii="Times New Roman" w:hAnsi="Times New Roman" w:cs="Times New Roman"/>
              </w:rPr>
            </w:pPr>
            <w:r>
              <w:rPr>
                <w:rFonts w:ascii="Times New Roman" w:hAnsi="Times New Roman" w:cs="Times New Roman"/>
              </w:rPr>
              <w:t>834,56</w:t>
            </w:r>
          </w:p>
        </w:tc>
        <w:tc>
          <w:tcPr>
            <w:tcW w:w="709" w:type="dxa"/>
            <w:vAlign w:val="center"/>
          </w:tcPr>
          <w:p w:rsidR="009B218F" w:rsidRDefault="009B218F" w:rsidP="009B218F">
            <w:pPr>
              <w:pStyle w:val="ConsPlusNormal"/>
              <w:jc w:val="center"/>
              <w:rPr>
                <w:rFonts w:ascii="Times New Roman" w:hAnsi="Times New Roman" w:cs="Times New Roman"/>
              </w:rPr>
            </w:pPr>
            <w:r>
              <w:rPr>
                <w:rFonts w:ascii="Times New Roman" w:hAnsi="Times New Roman" w:cs="Times New Roman"/>
              </w:rPr>
              <w:t>11397,97</w:t>
            </w:r>
          </w:p>
        </w:tc>
        <w:tc>
          <w:tcPr>
            <w:tcW w:w="709" w:type="dxa"/>
            <w:vAlign w:val="center"/>
          </w:tcPr>
          <w:p w:rsidR="009B218F" w:rsidRDefault="009B218F" w:rsidP="009B218F">
            <w:pPr>
              <w:pStyle w:val="ConsPlusNormal"/>
              <w:widowControl/>
              <w:ind w:firstLine="0"/>
              <w:jc w:val="center"/>
              <w:rPr>
                <w:rFonts w:ascii="Times New Roman" w:hAnsi="Times New Roman" w:cs="Times New Roman"/>
              </w:rPr>
            </w:pPr>
          </w:p>
          <w:p w:rsidR="009B218F" w:rsidRDefault="009B218F" w:rsidP="009B218F">
            <w:pPr>
              <w:pStyle w:val="ConsPlusNormal"/>
              <w:jc w:val="center"/>
              <w:rPr>
                <w:rFonts w:ascii="Times New Roman" w:hAnsi="Times New Roman" w:cs="Times New Roman"/>
              </w:rPr>
            </w:pPr>
            <w:r>
              <w:rPr>
                <w:rFonts w:ascii="Times New Roman" w:hAnsi="Times New Roman" w:cs="Times New Roman"/>
              </w:rPr>
              <w:t>44983,85</w:t>
            </w:r>
          </w:p>
        </w:tc>
      </w:tr>
      <w:tr w:rsidR="008D5ECB" w:rsidRPr="0093613A" w:rsidTr="006C7034">
        <w:trPr>
          <w:cantSplit/>
          <w:trHeight w:val="354"/>
          <w:jc w:val="center"/>
        </w:trPr>
        <w:tc>
          <w:tcPr>
            <w:tcW w:w="2545" w:type="dxa"/>
            <w:vMerge/>
            <w:vAlign w:val="center"/>
            <w:hideMark/>
          </w:tcPr>
          <w:p w:rsidR="008D5ECB" w:rsidRPr="00522E96" w:rsidRDefault="008D5ECB" w:rsidP="008D5ECB"/>
        </w:tc>
        <w:tc>
          <w:tcPr>
            <w:tcW w:w="2411" w:type="dxa"/>
            <w:hideMark/>
          </w:tcPr>
          <w:p w:rsidR="008D5ECB" w:rsidRPr="00522E96" w:rsidRDefault="008D5ECB" w:rsidP="008D5ECB">
            <w:pPr>
              <w:pStyle w:val="ConsPlusNormal"/>
              <w:widowControl/>
              <w:ind w:firstLine="0"/>
              <w:rPr>
                <w:rFonts w:ascii="Times New Roman" w:hAnsi="Times New Roman" w:cs="Times New Roman"/>
              </w:rPr>
            </w:pPr>
            <w:r w:rsidRPr="00522E96">
              <w:rPr>
                <w:rFonts w:ascii="Times New Roman" w:hAnsi="Times New Roman" w:cs="Times New Roman"/>
              </w:rPr>
              <w:t>инвестиции</w:t>
            </w:r>
          </w:p>
        </w:tc>
        <w:tc>
          <w:tcPr>
            <w:tcW w:w="992" w:type="dxa"/>
            <w:vAlign w:val="center"/>
          </w:tcPr>
          <w:p w:rsidR="008D5ECB" w:rsidRPr="0093613A" w:rsidRDefault="00A72292" w:rsidP="008D5ECB">
            <w:pPr>
              <w:pStyle w:val="ConsPlusNormal"/>
              <w:widowControl/>
              <w:ind w:firstLine="0"/>
              <w:jc w:val="center"/>
              <w:rPr>
                <w:rFonts w:ascii="Times New Roman" w:hAnsi="Times New Roman" w:cs="Times New Roman"/>
              </w:rPr>
            </w:pPr>
            <w:r>
              <w:rPr>
                <w:rFonts w:ascii="Times New Roman" w:hAnsi="Times New Roman" w:cs="Times New Roman"/>
              </w:rPr>
              <w:t>640</w:t>
            </w:r>
          </w:p>
        </w:tc>
        <w:tc>
          <w:tcPr>
            <w:tcW w:w="851" w:type="dxa"/>
            <w:vAlign w:val="center"/>
          </w:tcPr>
          <w:p w:rsidR="008D5ECB" w:rsidRPr="0093613A" w:rsidRDefault="008D5ECB" w:rsidP="008D5ECB">
            <w:pPr>
              <w:pStyle w:val="ConsPlusNormal"/>
              <w:widowControl/>
              <w:ind w:firstLine="0"/>
              <w:jc w:val="center"/>
              <w:rPr>
                <w:rFonts w:ascii="Times New Roman" w:hAnsi="Times New Roman" w:cs="Times New Roman"/>
              </w:rPr>
            </w:pPr>
            <w:r w:rsidRPr="00522E96">
              <w:rPr>
                <w:rFonts w:ascii="Times New Roman" w:hAnsi="Times New Roman" w:cs="Times New Roman"/>
              </w:rPr>
              <w:t>0</w:t>
            </w:r>
          </w:p>
        </w:tc>
        <w:tc>
          <w:tcPr>
            <w:tcW w:w="851" w:type="dxa"/>
            <w:gridSpan w:val="2"/>
            <w:vAlign w:val="center"/>
          </w:tcPr>
          <w:p w:rsidR="008D5ECB" w:rsidRPr="0093613A" w:rsidRDefault="004632D8" w:rsidP="008D5ECB">
            <w:pPr>
              <w:pStyle w:val="ConsPlusNormal"/>
              <w:widowControl/>
              <w:ind w:firstLine="0"/>
              <w:jc w:val="center"/>
              <w:rPr>
                <w:rFonts w:ascii="Times New Roman" w:hAnsi="Times New Roman" w:cs="Times New Roman"/>
              </w:rPr>
            </w:pPr>
            <w:r>
              <w:rPr>
                <w:rFonts w:ascii="Times New Roman" w:hAnsi="Times New Roman" w:cs="Times New Roman"/>
              </w:rPr>
              <w:t>340</w:t>
            </w:r>
          </w:p>
        </w:tc>
        <w:tc>
          <w:tcPr>
            <w:tcW w:w="1417" w:type="dxa"/>
            <w:gridSpan w:val="2"/>
            <w:vAlign w:val="center"/>
          </w:tcPr>
          <w:p w:rsidR="008D5ECB" w:rsidRPr="0093613A" w:rsidRDefault="004632D8" w:rsidP="008D5ECB">
            <w:pPr>
              <w:pStyle w:val="ConsPlusNormal"/>
              <w:widowControl/>
              <w:ind w:firstLine="0"/>
              <w:jc w:val="center"/>
              <w:rPr>
                <w:rFonts w:ascii="Times New Roman" w:hAnsi="Times New Roman" w:cs="Times New Roman"/>
              </w:rPr>
            </w:pPr>
            <w:r>
              <w:rPr>
                <w:rFonts w:ascii="Times New Roman" w:hAnsi="Times New Roman" w:cs="Times New Roman"/>
              </w:rPr>
              <w:t>300</w:t>
            </w:r>
          </w:p>
        </w:tc>
        <w:tc>
          <w:tcPr>
            <w:tcW w:w="709" w:type="dxa"/>
            <w:vAlign w:val="center"/>
          </w:tcPr>
          <w:p w:rsidR="008D5ECB" w:rsidRPr="0093613A" w:rsidRDefault="008D5ECB" w:rsidP="008D5ECB">
            <w:pPr>
              <w:pStyle w:val="ConsPlusNormal"/>
              <w:widowControl/>
              <w:ind w:firstLine="0"/>
              <w:jc w:val="center"/>
              <w:rPr>
                <w:rFonts w:ascii="Times New Roman" w:hAnsi="Times New Roman" w:cs="Times New Roman"/>
              </w:rPr>
            </w:pPr>
            <w:r w:rsidRPr="0093613A">
              <w:rPr>
                <w:rFonts w:ascii="Times New Roman" w:hAnsi="Times New Roman" w:cs="Times New Roman"/>
              </w:rPr>
              <w:t>0</w:t>
            </w:r>
          </w:p>
        </w:tc>
        <w:tc>
          <w:tcPr>
            <w:tcW w:w="709" w:type="dxa"/>
            <w:vAlign w:val="center"/>
          </w:tcPr>
          <w:p w:rsidR="008D5ECB" w:rsidRPr="0093613A" w:rsidRDefault="008D5ECB" w:rsidP="008D5ECB">
            <w:pPr>
              <w:pStyle w:val="ConsPlusNormal"/>
              <w:widowControl/>
              <w:ind w:firstLine="0"/>
              <w:jc w:val="center"/>
              <w:rPr>
                <w:rFonts w:ascii="Times New Roman" w:hAnsi="Times New Roman" w:cs="Times New Roman"/>
              </w:rPr>
            </w:pPr>
            <w:r w:rsidRPr="0093613A">
              <w:rPr>
                <w:rFonts w:ascii="Times New Roman" w:hAnsi="Times New Roman" w:cs="Times New Roman"/>
              </w:rPr>
              <w:t>0</w:t>
            </w:r>
          </w:p>
        </w:tc>
      </w:tr>
      <w:tr w:rsidR="008D5ECB" w:rsidRPr="0093613A" w:rsidTr="006C7034">
        <w:trPr>
          <w:cantSplit/>
          <w:trHeight w:val="354"/>
          <w:jc w:val="center"/>
        </w:trPr>
        <w:tc>
          <w:tcPr>
            <w:tcW w:w="2545" w:type="dxa"/>
            <w:vMerge/>
            <w:vAlign w:val="center"/>
            <w:hideMark/>
          </w:tcPr>
          <w:p w:rsidR="008D5ECB" w:rsidRPr="0093613A" w:rsidRDefault="008D5ECB" w:rsidP="008D5ECB"/>
        </w:tc>
        <w:tc>
          <w:tcPr>
            <w:tcW w:w="2411" w:type="dxa"/>
            <w:hideMark/>
          </w:tcPr>
          <w:p w:rsidR="008D5ECB" w:rsidRPr="00855E55" w:rsidRDefault="00C25B28" w:rsidP="008D5ECB">
            <w:pPr>
              <w:pStyle w:val="ConsPlusNormal"/>
              <w:widowControl/>
              <w:ind w:firstLine="0"/>
              <w:rPr>
                <w:rFonts w:ascii="Times New Roman" w:hAnsi="Times New Roman" w:cs="Times New Roman"/>
              </w:rPr>
            </w:pPr>
            <w:r>
              <w:rPr>
                <w:rFonts w:ascii="Times New Roman" w:hAnsi="Times New Roman" w:cs="Times New Roman"/>
                <w:bCs/>
                <w:color w:val="202124"/>
                <w:shd w:val="clear" w:color="auto" w:fill="FFFFFF"/>
              </w:rPr>
              <w:t>НИОКР (</w:t>
            </w:r>
            <w:r w:rsidR="00855E55" w:rsidRPr="00855E55">
              <w:rPr>
                <w:rFonts w:ascii="Times New Roman" w:hAnsi="Times New Roman" w:cs="Times New Roman"/>
                <w:bCs/>
                <w:color w:val="202124"/>
                <w:shd w:val="clear" w:color="auto" w:fill="FFFFFF"/>
              </w:rPr>
              <w:t>Научно-исследовательские и опытно-конструкторские работы</w:t>
            </w:r>
            <w:r>
              <w:rPr>
                <w:rFonts w:ascii="Times New Roman" w:hAnsi="Times New Roman" w:cs="Times New Roman"/>
                <w:bCs/>
                <w:color w:val="202124"/>
                <w:shd w:val="clear" w:color="auto" w:fill="FFFFFF"/>
              </w:rPr>
              <w:t>)</w:t>
            </w:r>
          </w:p>
        </w:tc>
        <w:tc>
          <w:tcPr>
            <w:tcW w:w="992" w:type="dxa"/>
            <w:vAlign w:val="center"/>
          </w:tcPr>
          <w:p w:rsidR="008D5ECB" w:rsidRPr="0093613A" w:rsidRDefault="008D5ECB" w:rsidP="008D5ECB">
            <w:pPr>
              <w:pStyle w:val="ConsPlusNormal"/>
              <w:widowControl/>
              <w:ind w:firstLine="0"/>
              <w:jc w:val="center"/>
              <w:rPr>
                <w:rFonts w:ascii="Times New Roman" w:hAnsi="Times New Roman" w:cs="Times New Roman"/>
              </w:rPr>
            </w:pPr>
            <w:r w:rsidRPr="0093613A">
              <w:rPr>
                <w:rFonts w:ascii="Times New Roman" w:hAnsi="Times New Roman" w:cs="Times New Roman"/>
              </w:rPr>
              <w:t>0</w:t>
            </w:r>
          </w:p>
        </w:tc>
        <w:tc>
          <w:tcPr>
            <w:tcW w:w="851" w:type="dxa"/>
            <w:vAlign w:val="center"/>
          </w:tcPr>
          <w:p w:rsidR="008D5ECB" w:rsidRPr="0093613A" w:rsidRDefault="008D5ECB" w:rsidP="008D5ECB">
            <w:pPr>
              <w:pStyle w:val="ConsPlusNormal"/>
              <w:widowControl/>
              <w:ind w:firstLine="0"/>
              <w:jc w:val="center"/>
              <w:rPr>
                <w:rFonts w:ascii="Times New Roman" w:hAnsi="Times New Roman" w:cs="Times New Roman"/>
              </w:rPr>
            </w:pPr>
            <w:r w:rsidRPr="0093613A">
              <w:rPr>
                <w:rFonts w:ascii="Times New Roman" w:hAnsi="Times New Roman" w:cs="Times New Roman"/>
              </w:rPr>
              <w:t>0</w:t>
            </w:r>
          </w:p>
        </w:tc>
        <w:tc>
          <w:tcPr>
            <w:tcW w:w="851" w:type="dxa"/>
            <w:gridSpan w:val="2"/>
            <w:vAlign w:val="center"/>
          </w:tcPr>
          <w:p w:rsidR="008D5ECB" w:rsidRPr="0093613A" w:rsidRDefault="008D5ECB" w:rsidP="008D5ECB">
            <w:pPr>
              <w:pStyle w:val="ConsPlusNormal"/>
              <w:widowControl/>
              <w:ind w:firstLine="0"/>
              <w:jc w:val="center"/>
              <w:rPr>
                <w:rFonts w:ascii="Times New Roman" w:hAnsi="Times New Roman" w:cs="Times New Roman"/>
              </w:rPr>
            </w:pPr>
            <w:r w:rsidRPr="0093613A">
              <w:rPr>
                <w:rFonts w:ascii="Times New Roman" w:hAnsi="Times New Roman" w:cs="Times New Roman"/>
              </w:rPr>
              <w:t>0</w:t>
            </w:r>
          </w:p>
        </w:tc>
        <w:tc>
          <w:tcPr>
            <w:tcW w:w="1417" w:type="dxa"/>
            <w:gridSpan w:val="2"/>
            <w:vAlign w:val="center"/>
          </w:tcPr>
          <w:p w:rsidR="008D5ECB" w:rsidRPr="0093613A" w:rsidRDefault="008D5ECB" w:rsidP="008D5ECB">
            <w:pPr>
              <w:pStyle w:val="ConsPlusNormal"/>
              <w:widowControl/>
              <w:ind w:firstLine="0"/>
              <w:jc w:val="center"/>
              <w:rPr>
                <w:rFonts w:ascii="Times New Roman" w:hAnsi="Times New Roman" w:cs="Times New Roman"/>
              </w:rPr>
            </w:pPr>
            <w:r w:rsidRPr="0093613A">
              <w:rPr>
                <w:rFonts w:ascii="Times New Roman" w:hAnsi="Times New Roman" w:cs="Times New Roman"/>
              </w:rPr>
              <w:t>0</w:t>
            </w:r>
          </w:p>
        </w:tc>
        <w:tc>
          <w:tcPr>
            <w:tcW w:w="709" w:type="dxa"/>
            <w:vAlign w:val="center"/>
          </w:tcPr>
          <w:p w:rsidR="008D5ECB" w:rsidRPr="0093613A" w:rsidRDefault="008D5ECB" w:rsidP="008D5ECB">
            <w:pPr>
              <w:pStyle w:val="ConsPlusNormal"/>
              <w:widowControl/>
              <w:ind w:firstLine="0"/>
              <w:jc w:val="center"/>
              <w:rPr>
                <w:rFonts w:ascii="Times New Roman" w:hAnsi="Times New Roman" w:cs="Times New Roman"/>
              </w:rPr>
            </w:pPr>
            <w:r w:rsidRPr="0093613A">
              <w:rPr>
                <w:rFonts w:ascii="Times New Roman" w:hAnsi="Times New Roman" w:cs="Times New Roman"/>
              </w:rPr>
              <w:t>0</w:t>
            </w:r>
          </w:p>
        </w:tc>
        <w:tc>
          <w:tcPr>
            <w:tcW w:w="709" w:type="dxa"/>
            <w:vAlign w:val="center"/>
          </w:tcPr>
          <w:p w:rsidR="008D5ECB" w:rsidRPr="0093613A" w:rsidRDefault="008D5ECB" w:rsidP="008D5ECB">
            <w:pPr>
              <w:pStyle w:val="ConsPlusNormal"/>
              <w:widowControl/>
              <w:ind w:firstLine="0"/>
              <w:jc w:val="center"/>
              <w:rPr>
                <w:rFonts w:ascii="Times New Roman" w:hAnsi="Times New Roman" w:cs="Times New Roman"/>
              </w:rPr>
            </w:pPr>
            <w:r w:rsidRPr="0093613A">
              <w:rPr>
                <w:rFonts w:ascii="Times New Roman" w:hAnsi="Times New Roman" w:cs="Times New Roman"/>
              </w:rPr>
              <w:t>0</w:t>
            </w:r>
          </w:p>
        </w:tc>
      </w:tr>
      <w:tr w:rsidR="008D5ECB" w:rsidRPr="0093613A" w:rsidTr="006C7034">
        <w:trPr>
          <w:cantSplit/>
          <w:trHeight w:val="354"/>
          <w:jc w:val="center"/>
        </w:trPr>
        <w:tc>
          <w:tcPr>
            <w:tcW w:w="2545" w:type="dxa"/>
            <w:vMerge/>
            <w:vAlign w:val="center"/>
            <w:hideMark/>
          </w:tcPr>
          <w:p w:rsidR="008D5ECB" w:rsidRPr="0093613A" w:rsidRDefault="008D5ECB" w:rsidP="008D5ECB"/>
        </w:tc>
        <w:tc>
          <w:tcPr>
            <w:tcW w:w="2411" w:type="dxa"/>
            <w:hideMark/>
          </w:tcPr>
          <w:p w:rsidR="008D5ECB" w:rsidRPr="0093613A" w:rsidRDefault="008D5ECB" w:rsidP="008D5ECB">
            <w:pPr>
              <w:pStyle w:val="ConsPlusNormal"/>
              <w:widowControl/>
              <w:ind w:firstLine="0"/>
              <w:rPr>
                <w:rFonts w:ascii="Times New Roman" w:hAnsi="Times New Roman" w:cs="Times New Roman"/>
              </w:rPr>
            </w:pPr>
            <w:r w:rsidRPr="0093613A">
              <w:rPr>
                <w:rFonts w:ascii="Times New Roman" w:hAnsi="Times New Roman" w:cs="Times New Roman"/>
              </w:rPr>
              <w:t>прочие</w:t>
            </w:r>
          </w:p>
        </w:tc>
        <w:tc>
          <w:tcPr>
            <w:tcW w:w="992" w:type="dxa"/>
            <w:vAlign w:val="center"/>
          </w:tcPr>
          <w:p w:rsidR="008D5ECB" w:rsidRPr="0093613A" w:rsidRDefault="009B218F" w:rsidP="008D5ECB">
            <w:pPr>
              <w:pStyle w:val="ConsPlusNormal"/>
              <w:widowControl/>
              <w:ind w:firstLine="0"/>
              <w:jc w:val="center"/>
              <w:rPr>
                <w:rFonts w:ascii="Times New Roman" w:hAnsi="Times New Roman" w:cs="Times New Roman"/>
              </w:rPr>
            </w:pPr>
            <w:r>
              <w:rPr>
                <w:rFonts w:ascii="Times New Roman" w:hAnsi="Times New Roman" w:cs="Times New Roman"/>
              </w:rPr>
              <w:t>13662,09</w:t>
            </w:r>
          </w:p>
        </w:tc>
        <w:tc>
          <w:tcPr>
            <w:tcW w:w="851" w:type="dxa"/>
            <w:vAlign w:val="center"/>
          </w:tcPr>
          <w:p w:rsidR="008D5ECB" w:rsidRPr="0093613A" w:rsidRDefault="00855E55" w:rsidP="008D5ECB">
            <w:pPr>
              <w:pStyle w:val="ConsPlusNormal"/>
              <w:widowControl/>
              <w:ind w:firstLine="0"/>
              <w:jc w:val="center"/>
              <w:rPr>
                <w:rFonts w:ascii="Times New Roman" w:hAnsi="Times New Roman" w:cs="Times New Roman"/>
              </w:rPr>
            </w:pPr>
            <w:r>
              <w:rPr>
                <w:rFonts w:ascii="Times New Roman" w:hAnsi="Times New Roman" w:cs="Times New Roman"/>
              </w:rPr>
              <w:t>2754,</w:t>
            </w:r>
            <w:r w:rsidR="009B218F">
              <w:rPr>
                <w:rFonts w:ascii="Times New Roman" w:hAnsi="Times New Roman" w:cs="Times New Roman"/>
              </w:rPr>
              <w:t>56</w:t>
            </w:r>
          </w:p>
        </w:tc>
        <w:tc>
          <w:tcPr>
            <w:tcW w:w="851" w:type="dxa"/>
            <w:gridSpan w:val="2"/>
            <w:vAlign w:val="center"/>
          </w:tcPr>
          <w:p w:rsidR="008D5ECB" w:rsidRPr="0093613A" w:rsidRDefault="00A15DE7" w:rsidP="008D5ECB">
            <w:pPr>
              <w:pStyle w:val="ConsPlusNormal"/>
              <w:widowControl/>
              <w:ind w:firstLine="0"/>
              <w:jc w:val="center"/>
              <w:rPr>
                <w:rFonts w:ascii="Times New Roman" w:hAnsi="Times New Roman" w:cs="Times New Roman"/>
              </w:rPr>
            </w:pPr>
            <w:r>
              <w:rPr>
                <w:rFonts w:ascii="Times New Roman" w:hAnsi="Times New Roman" w:cs="Times New Roman"/>
              </w:rPr>
              <w:t>3991,15</w:t>
            </w:r>
          </w:p>
        </w:tc>
        <w:tc>
          <w:tcPr>
            <w:tcW w:w="1417" w:type="dxa"/>
            <w:gridSpan w:val="2"/>
            <w:vAlign w:val="center"/>
          </w:tcPr>
          <w:p w:rsidR="00A15DE7" w:rsidRPr="0093613A" w:rsidRDefault="00A15DE7" w:rsidP="00A15DE7">
            <w:pPr>
              <w:pStyle w:val="ConsPlusNormal"/>
              <w:widowControl/>
              <w:ind w:firstLine="0"/>
              <w:jc w:val="center"/>
              <w:rPr>
                <w:rFonts w:ascii="Times New Roman" w:hAnsi="Times New Roman" w:cs="Times New Roman"/>
              </w:rPr>
            </w:pPr>
            <w:r>
              <w:rPr>
                <w:rFonts w:ascii="Times New Roman" w:hAnsi="Times New Roman" w:cs="Times New Roman"/>
              </w:rPr>
              <w:t>534,56</w:t>
            </w:r>
          </w:p>
        </w:tc>
        <w:tc>
          <w:tcPr>
            <w:tcW w:w="709" w:type="dxa"/>
            <w:vAlign w:val="center"/>
          </w:tcPr>
          <w:p w:rsidR="008D5ECB" w:rsidRPr="0093613A" w:rsidRDefault="00855E55" w:rsidP="008D5ECB">
            <w:pPr>
              <w:pStyle w:val="ConsPlusNormal"/>
              <w:widowControl/>
              <w:ind w:firstLine="0"/>
              <w:jc w:val="center"/>
              <w:rPr>
                <w:rFonts w:ascii="Times New Roman" w:hAnsi="Times New Roman" w:cs="Times New Roman"/>
              </w:rPr>
            </w:pPr>
            <w:r>
              <w:rPr>
                <w:rFonts w:ascii="Times New Roman" w:hAnsi="Times New Roman" w:cs="Times New Roman"/>
              </w:rPr>
              <w:t>1397,97</w:t>
            </w:r>
          </w:p>
        </w:tc>
        <w:tc>
          <w:tcPr>
            <w:tcW w:w="709" w:type="dxa"/>
            <w:vAlign w:val="center"/>
          </w:tcPr>
          <w:p w:rsidR="008D5ECB" w:rsidRPr="0093613A" w:rsidRDefault="00855E55" w:rsidP="008D5ECB">
            <w:pPr>
              <w:pStyle w:val="ConsPlusNormal"/>
              <w:widowControl/>
              <w:ind w:firstLine="0"/>
              <w:jc w:val="center"/>
              <w:rPr>
                <w:rFonts w:ascii="Times New Roman" w:hAnsi="Times New Roman" w:cs="Times New Roman"/>
              </w:rPr>
            </w:pPr>
            <w:r>
              <w:rPr>
                <w:rFonts w:ascii="Times New Roman" w:hAnsi="Times New Roman" w:cs="Times New Roman"/>
              </w:rPr>
              <w:t>4983,85</w:t>
            </w:r>
          </w:p>
        </w:tc>
      </w:tr>
      <w:tr w:rsidR="008D5ECB" w:rsidRPr="0093613A" w:rsidTr="00522E96">
        <w:trPr>
          <w:cantSplit/>
          <w:trHeight w:val="1360"/>
          <w:jc w:val="center"/>
        </w:trPr>
        <w:tc>
          <w:tcPr>
            <w:tcW w:w="2545" w:type="dxa"/>
            <w:hideMark/>
          </w:tcPr>
          <w:p w:rsidR="008D5ECB" w:rsidRPr="0093613A" w:rsidRDefault="008D5ECB" w:rsidP="008D5ECB">
            <w:pPr>
              <w:pStyle w:val="ConsPlusNormal"/>
              <w:widowControl/>
              <w:ind w:firstLine="0"/>
              <w:rPr>
                <w:rFonts w:ascii="Times New Roman" w:hAnsi="Times New Roman" w:cs="Times New Roman"/>
              </w:rPr>
            </w:pPr>
            <w:r>
              <w:rPr>
                <w:rFonts w:ascii="Times New Roman" w:hAnsi="Times New Roman" w:cs="Times New Roman"/>
              </w:rPr>
              <w:t>Организация управления муниципальной программы  (подпрограммы муниципальной программы</w:t>
            </w:r>
            <w:r w:rsidRPr="0093613A">
              <w:rPr>
                <w:rFonts w:ascii="Times New Roman" w:hAnsi="Times New Roman" w:cs="Times New Roman"/>
              </w:rPr>
              <w:t>)</w:t>
            </w:r>
          </w:p>
        </w:tc>
        <w:tc>
          <w:tcPr>
            <w:tcW w:w="7940" w:type="dxa"/>
            <w:gridSpan w:val="9"/>
          </w:tcPr>
          <w:p w:rsidR="008D5ECB" w:rsidRPr="0093613A" w:rsidRDefault="008D5ECB" w:rsidP="008D5ECB">
            <w:pPr>
              <w:pStyle w:val="ConsPlusNormal"/>
              <w:widowControl/>
              <w:ind w:firstLine="0"/>
              <w:jc w:val="both"/>
              <w:rPr>
                <w:rFonts w:ascii="Times New Roman" w:hAnsi="Times New Roman" w:cs="Times New Roman"/>
              </w:rPr>
            </w:pPr>
            <w:r w:rsidRPr="0093613A">
              <w:rPr>
                <w:rFonts w:ascii="Times New Roman" w:hAnsi="Times New Roman" w:cs="Times New Roman"/>
              </w:rPr>
              <w:t>Реализацию</w:t>
            </w:r>
            <w:r>
              <w:rPr>
                <w:rFonts w:ascii="Times New Roman" w:hAnsi="Times New Roman" w:cs="Times New Roman"/>
              </w:rPr>
              <w:t xml:space="preserve"> муниципальной программы</w:t>
            </w:r>
            <w:r w:rsidRPr="0093613A">
              <w:rPr>
                <w:rFonts w:ascii="Times New Roman" w:hAnsi="Times New Roman" w:cs="Times New Roman"/>
              </w:rPr>
              <w:t xml:space="preserve"> осуществляет Управление имущественных отношений Администрации Первомайского района.</w:t>
            </w:r>
          </w:p>
          <w:p w:rsidR="008D5ECB" w:rsidRPr="008428D4" w:rsidRDefault="008D5ECB" w:rsidP="008D5ECB">
            <w:pPr>
              <w:pStyle w:val="ConsPlusNormal"/>
              <w:widowControl/>
              <w:ind w:firstLine="0"/>
              <w:jc w:val="both"/>
              <w:rPr>
                <w:rFonts w:ascii="Times New Roman" w:hAnsi="Times New Roman" w:cs="Times New Roman"/>
              </w:rPr>
            </w:pPr>
            <w:r>
              <w:rPr>
                <w:rFonts w:ascii="Times New Roman" w:hAnsi="Times New Roman" w:cs="Times New Roman"/>
              </w:rPr>
              <w:t xml:space="preserve">Контроль за реализацией муниципальной программы </w:t>
            </w:r>
            <w:r w:rsidRPr="0093613A">
              <w:rPr>
                <w:rFonts w:ascii="Times New Roman" w:hAnsi="Times New Roman" w:cs="Times New Roman"/>
              </w:rPr>
              <w:t xml:space="preserve">осуществляет </w:t>
            </w:r>
            <w:r w:rsidRPr="008428D4">
              <w:rPr>
                <w:rFonts w:ascii="Times New Roman" w:hAnsi="Times New Roman" w:cs="Times New Roman"/>
              </w:rPr>
              <w:t>Заместитель Главы Первомайского района по эк</w:t>
            </w:r>
            <w:r>
              <w:rPr>
                <w:rFonts w:ascii="Times New Roman" w:hAnsi="Times New Roman" w:cs="Times New Roman"/>
              </w:rPr>
              <w:t>ономике, финансам и инвестициям.</w:t>
            </w:r>
          </w:p>
          <w:p w:rsidR="008D5ECB" w:rsidRPr="0093613A" w:rsidRDefault="008D5ECB" w:rsidP="008D5ECB">
            <w:pPr>
              <w:pStyle w:val="ConsPlusNormal"/>
              <w:widowControl/>
              <w:ind w:firstLine="0"/>
              <w:jc w:val="both"/>
              <w:rPr>
                <w:rFonts w:ascii="Times New Roman" w:hAnsi="Times New Roman" w:cs="Times New Roman"/>
              </w:rPr>
            </w:pPr>
            <w:r w:rsidRPr="0093613A">
              <w:rPr>
                <w:rFonts w:ascii="Times New Roman" w:hAnsi="Times New Roman" w:cs="Times New Roman"/>
              </w:rPr>
              <w:t>Текущий кон</w:t>
            </w:r>
            <w:r>
              <w:rPr>
                <w:rFonts w:ascii="Times New Roman" w:hAnsi="Times New Roman" w:cs="Times New Roman"/>
              </w:rPr>
              <w:t>троль и мониторинг реализации муниципальной программы</w:t>
            </w:r>
            <w:r w:rsidRPr="0093613A">
              <w:rPr>
                <w:rFonts w:ascii="Times New Roman" w:hAnsi="Times New Roman" w:cs="Times New Roman"/>
              </w:rPr>
              <w:t xml:space="preserve"> осуществляет Управление имущественных отношений Администрации Первомайского района</w:t>
            </w:r>
            <w:r>
              <w:rPr>
                <w:rFonts w:ascii="Times New Roman" w:hAnsi="Times New Roman" w:cs="Times New Roman"/>
              </w:rPr>
              <w:t>.</w:t>
            </w:r>
          </w:p>
        </w:tc>
      </w:tr>
    </w:tbl>
    <w:p w:rsidR="008D5ECB" w:rsidRPr="00E06DC4" w:rsidRDefault="008D5ECB" w:rsidP="008D5ECB">
      <w:pPr>
        <w:rPr>
          <w:sz w:val="24"/>
          <w:szCs w:val="24"/>
        </w:rPr>
        <w:sectPr w:rsidR="008D5ECB" w:rsidRPr="00E06DC4" w:rsidSect="002533A7">
          <w:headerReference w:type="even" r:id="rId9"/>
          <w:headerReference w:type="default" r:id="rId10"/>
          <w:pgSz w:w="11906" w:h="16838" w:code="9"/>
          <w:pgMar w:top="1134" w:right="567" w:bottom="1134" w:left="1701" w:header="709" w:footer="709" w:gutter="0"/>
          <w:cols w:space="708"/>
          <w:titlePg/>
          <w:docGrid w:linePitch="360"/>
        </w:sectPr>
      </w:pPr>
    </w:p>
    <w:p w:rsidR="008D5ECB" w:rsidRDefault="008D5ECB" w:rsidP="008D5ECB">
      <w:pPr>
        <w:numPr>
          <w:ilvl w:val="0"/>
          <w:numId w:val="1"/>
        </w:numPr>
        <w:tabs>
          <w:tab w:val="left" w:pos="284"/>
        </w:tabs>
        <w:ind w:left="0" w:firstLine="0"/>
        <w:jc w:val="center"/>
        <w:outlineLvl w:val="0"/>
        <w:rPr>
          <w:sz w:val="24"/>
          <w:szCs w:val="24"/>
        </w:rPr>
      </w:pPr>
      <w:r w:rsidRPr="0033350D">
        <w:rPr>
          <w:sz w:val="24"/>
          <w:szCs w:val="24"/>
        </w:rPr>
        <w:t xml:space="preserve">Характеристика </w:t>
      </w:r>
      <w:r>
        <w:rPr>
          <w:sz w:val="24"/>
          <w:szCs w:val="24"/>
        </w:rPr>
        <w:t>проблем, на решение которой направлена муниципальная программа</w:t>
      </w:r>
    </w:p>
    <w:p w:rsidR="00855E55" w:rsidRPr="0033350D" w:rsidRDefault="00855E55" w:rsidP="00855E55">
      <w:pPr>
        <w:tabs>
          <w:tab w:val="left" w:pos="284"/>
        </w:tabs>
        <w:outlineLvl w:val="0"/>
        <w:rPr>
          <w:sz w:val="24"/>
          <w:szCs w:val="24"/>
        </w:rPr>
      </w:pPr>
    </w:p>
    <w:p w:rsidR="008D5ECB" w:rsidRPr="00E06DC4" w:rsidRDefault="008D5ECB" w:rsidP="008D5ECB">
      <w:pPr>
        <w:ind w:firstLine="709"/>
        <w:jc w:val="both"/>
        <w:rPr>
          <w:sz w:val="24"/>
          <w:szCs w:val="24"/>
        </w:rPr>
      </w:pPr>
      <w:r w:rsidRPr="00E06DC4">
        <w:rPr>
          <w:sz w:val="24"/>
          <w:szCs w:val="24"/>
        </w:rPr>
        <w:t xml:space="preserve">В состав имущества муниципального образования </w:t>
      </w:r>
      <w:r w:rsidRPr="001529F9">
        <w:rPr>
          <w:sz w:val="24"/>
          <w:szCs w:val="24"/>
        </w:rPr>
        <w:t>“</w:t>
      </w:r>
      <w:r w:rsidRPr="00E06DC4">
        <w:rPr>
          <w:sz w:val="24"/>
          <w:szCs w:val="24"/>
        </w:rPr>
        <w:t>Первомайский район</w:t>
      </w:r>
      <w:r w:rsidRPr="001529F9">
        <w:rPr>
          <w:sz w:val="24"/>
          <w:szCs w:val="24"/>
        </w:rPr>
        <w:t>”</w:t>
      </w:r>
      <w:r w:rsidRPr="00E06DC4">
        <w:rPr>
          <w:sz w:val="24"/>
          <w:szCs w:val="24"/>
        </w:rPr>
        <w:t xml:space="preserve"> вход</w:t>
      </w:r>
      <w:r>
        <w:rPr>
          <w:sz w:val="24"/>
          <w:szCs w:val="24"/>
        </w:rPr>
        <w:t>и</w:t>
      </w:r>
      <w:r w:rsidRPr="00E06DC4">
        <w:rPr>
          <w:sz w:val="24"/>
          <w:szCs w:val="24"/>
        </w:rPr>
        <w:t>т</w:t>
      </w:r>
      <w:r>
        <w:rPr>
          <w:sz w:val="24"/>
          <w:szCs w:val="24"/>
        </w:rPr>
        <w:t xml:space="preserve"> следующее имущество</w:t>
      </w:r>
      <w:r w:rsidRPr="00E06DC4">
        <w:rPr>
          <w:sz w:val="24"/>
          <w:szCs w:val="24"/>
        </w:rPr>
        <w:t>:</w:t>
      </w:r>
    </w:p>
    <w:p w:rsidR="008D5ECB" w:rsidRPr="00E06DC4" w:rsidRDefault="008D5ECB" w:rsidP="008D5ECB">
      <w:pPr>
        <w:numPr>
          <w:ilvl w:val="0"/>
          <w:numId w:val="2"/>
        </w:numPr>
        <w:tabs>
          <w:tab w:val="left" w:pos="993"/>
        </w:tabs>
        <w:autoSpaceDE w:val="0"/>
        <w:autoSpaceDN w:val="0"/>
        <w:adjustRightInd w:val="0"/>
        <w:ind w:left="0" w:firstLine="709"/>
        <w:jc w:val="both"/>
        <w:rPr>
          <w:sz w:val="24"/>
          <w:szCs w:val="24"/>
        </w:rPr>
      </w:pPr>
      <w:r w:rsidRPr="00E06DC4">
        <w:rPr>
          <w:sz w:val="24"/>
          <w:szCs w:val="24"/>
        </w:rPr>
        <w:t>имущество, закрепленное на праве оперативного управления за муници</w:t>
      </w:r>
      <w:r>
        <w:rPr>
          <w:sz w:val="24"/>
          <w:szCs w:val="24"/>
        </w:rPr>
        <w:t xml:space="preserve">пальными </w:t>
      </w:r>
      <w:r w:rsidRPr="00E06DC4">
        <w:rPr>
          <w:sz w:val="24"/>
          <w:szCs w:val="24"/>
        </w:rPr>
        <w:t>учреждениями;</w:t>
      </w:r>
    </w:p>
    <w:p w:rsidR="008D5ECB" w:rsidRPr="00E06DC4" w:rsidRDefault="008D5ECB" w:rsidP="008D5ECB">
      <w:pPr>
        <w:numPr>
          <w:ilvl w:val="0"/>
          <w:numId w:val="2"/>
        </w:numPr>
        <w:tabs>
          <w:tab w:val="left" w:pos="993"/>
        </w:tabs>
        <w:autoSpaceDE w:val="0"/>
        <w:autoSpaceDN w:val="0"/>
        <w:adjustRightInd w:val="0"/>
        <w:ind w:left="0" w:firstLine="709"/>
        <w:jc w:val="both"/>
        <w:rPr>
          <w:sz w:val="24"/>
          <w:szCs w:val="24"/>
        </w:rPr>
      </w:pPr>
      <w:r w:rsidRPr="00E06DC4">
        <w:rPr>
          <w:sz w:val="24"/>
          <w:szCs w:val="24"/>
        </w:rPr>
        <w:t>имущество, закрепленное на праве хозяйственного ведения за муниципальными унитарными предприятиями;</w:t>
      </w:r>
    </w:p>
    <w:p w:rsidR="008D5ECB" w:rsidRPr="00E06DC4" w:rsidRDefault="008D5ECB" w:rsidP="008D5ECB">
      <w:pPr>
        <w:numPr>
          <w:ilvl w:val="0"/>
          <w:numId w:val="2"/>
        </w:numPr>
        <w:tabs>
          <w:tab w:val="left" w:pos="993"/>
        </w:tabs>
        <w:autoSpaceDE w:val="0"/>
        <w:autoSpaceDN w:val="0"/>
        <w:adjustRightInd w:val="0"/>
        <w:ind w:left="0" w:firstLine="709"/>
        <w:jc w:val="both"/>
        <w:rPr>
          <w:sz w:val="24"/>
          <w:szCs w:val="24"/>
        </w:rPr>
      </w:pPr>
      <w:r w:rsidRPr="00E06DC4">
        <w:rPr>
          <w:sz w:val="24"/>
          <w:szCs w:val="24"/>
        </w:rPr>
        <w:t>имущество, составляющее казну;</w:t>
      </w:r>
    </w:p>
    <w:p w:rsidR="008D5ECB" w:rsidRPr="00E06DC4" w:rsidRDefault="008D5ECB" w:rsidP="008D5ECB">
      <w:pPr>
        <w:numPr>
          <w:ilvl w:val="0"/>
          <w:numId w:val="2"/>
        </w:numPr>
        <w:tabs>
          <w:tab w:val="left" w:pos="993"/>
        </w:tabs>
        <w:autoSpaceDE w:val="0"/>
        <w:autoSpaceDN w:val="0"/>
        <w:adjustRightInd w:val="0"/>
        <w:ind w:left="0" w:firstLine="709"/>
        <w:jc w:val="both"/>
        <w:rPr>
          <w:sz w:val="24"/>
          <w:szCs w:val="24"/>
        </w:rPr>
      </w:pPr>
      <w:r w:rsidRPr="00E06DC4">
        <w:rPr>
          <w:sz w:val="24"/>
          <w:szCs w:val="24"/>
        </w:rPr>
        <w:t>земельные участки, на которые в силу законодательства возникло право муниципальной собственности;</w:t>
      </w:r>
    </w:p>
    <w:p w:rsidR="008D5ECB" w:rsidRPr="000C590A" w:rsidRDefault="008D5ECB" w:rsidP="008D5ECB">
      <w:pPr>
        <w:numPr>
          <w:ilvl w:val="0"/>
          <w:numId w:val="2"/>
        </w:numPr>
        <w:tabs>
          <w:tab w:val="left" w:pos="993"/>
        </w:tabs>
        <w:autoSpaceDE w:val="0"/>
        <w:autoSpaceDN w:val="0"/>
        <w:adjustRightInd w:val="0"/>
        <w:ind w:left="0" w:firstLine="709"/>
        <w:jc w:val="both"/>
        <w:rPr>
          <w:color w:val="0D0D0D"/>
          <w:sz w:val="24"/>
          <w:szCs w:val="24"/>
        </w:rPr>
      </w:pPr>
      <w:r w:rsidRPr="000C590A">
        <w:rPr>
          <w:color w:val="0D0D0D"/>
          <w:sz w:val="24"/>
          <w:szCs w:val="24"/>
        </w:rPr>
        <w:t>акции ОАО</w:t>
      </w:r>
      <w:r w:rsidRPr="000C590A">
        <w:rPr>
          <w:color w:val="0D0D0D"/>
          <w:sz w:val="24"/>
          <w:szCs w:val="24"/>
          <w:lang w:val="en-US"/>
        </w:rPr>
        <w:t> “</w:t>
      </w:r>
      <w:r w:rsidRPr="000C590A">
        <w:rPr>
          <w:color w:val="0D0D0D"/>
          <w:sz w:val="24"/>
          <w:szCs w:val="24"/>
        </w:rPr>
        <w:t>Томскоблгаз</w:t>
      </w:r>
      <w:r w:rsidRPr="000C590A">
        <w:rPr>
          <w:color w:val="0D0D0D"/>
          <w:sz w:val="24"/>
          <w:szCs w:val="24"/>
          <w:lang w:val="en-US"/>
        </w:rPr>
        <w:t>”</w:t>
      </w:r>
      <w:r w:rsidRPr="000C590A">
        <w:rPr>
          <w:color w:val="0D0D0D"/>
          <w:sz w:val="24"/>
          <w:szCs w:val="24"/>
        </w:rPr>
        <w:t>.</w:t>
      </w:r>
    </w:p>
    <w:p w:rsidR="008D5ECB" w:rsidRPr="00E06DC4" w:rsidRDefault="008D5ECB" w:rsidP="008D5ECB">
      <w:pPr>
        <w:ind w:firstLine="709"/>
        <w:jc w:val="both"/>
        <w:rPr>
          <w:sz w:val="24"/>
          <w:szCs w:val="24"/>
        </w:rPr>
      </w:pPr>
      <w:r w:rsidRPr="00E06DC4">
        <w:rPr>
          <w:sz w:val="24"/>
          <w:szCs w:val="24"/>
        </w:rPr>
        <w:t>В настоящее время Управление имущественных отношений Администрации Первомайского района является главным администратором доходов бюджета по использованию муниципального имущества района, а именно:</w:t>
      </w:r>
    </w:p>
    <w:p w:rsidR="008D5ECB" w:rsidRPr="00E06DC4" w:rsidRDefault="008D5ECB" w:rsidP="008D5ECB">
      <w:pPr>
        <w:numPr>
          <w:ilvl w:val="0"/>
          <w:numId w:val="2"/>
        </w:numPr>
        <w:tabs>
          <w:tab w:val="left" w:pos="993"/>
        </w:tabs>
        <w:autoSpaceDE w:val="0"/>
        <w:autoSpaceDN w:val="0"/>
        <w:adjustRightInd w:val="0"/>
        <w:ind w:left="0" w:firstLine="709"/>
        <w:jc w:val="both"/>
        <w:rPr>
          <w:sz w:val="24"/>
          <w:szCs w:val="24"/>
        </w:rPr>
      </w:pPr>
      <w:r w:rsidRPr="00E06DC4">
        <w:rPr>
          <w:sz w:val="24"/>
          <w:szCs w:val="24"/>
        </w:rPr>
        <w:t>доходов от сдачи</w:t>
      </w:r>
      <w:r>
        <w:rPr>
          <w:sz w:val="24"/>
          <w:szCs w:val="24"/>
        </w:rPr>
        <w:t xml:space="preserve"> </w:t>
      </w:r>
      <w:r w:rsidRPr="00E06DC4">
        <w:rPr>
          <w:sz w:val="24"/>
          <w:szCs w:val="24"/>
        </w:rPr>
        <w:t>в аренду нежилых помещений казны и земельных участков</w:t>
      </w:r>
      <w:r>
        <w:rPr>
          <w:sz w:val="24"/>
          <w:szCs w:val="24"/>
        </w:rPr>
        <w:t>;</w:t>
      </w:r>
    </w:p>
    <w:p w:rsidR="008D5ECB" w:rsidRPr="00E06DC4" w:rsidRDefault="008D5ECB" w:rsidP="008D5ECB">
      <w:pPr>
        <w:numPr>
          <w:ilvl w:val="0"/>
          <w:numId w:val="2"/>
        </w:numPr>
        <w:tabs>
          <w:tab w:val="left" w:pos="993"/>
        </w:tabs>
        <w:autoSpaceDE w:val="0"/>
        <w:autoSpaceDN w:val="0"/>
        <w:adjustRightInd w:val="0"/>
        <w:ind w:left="0" w:firstLine="709"/>
        <w:jc w:val="both"/>
        <w:rPr>
          <w:sz w:val="24"/>
          <w:szCs w:val="24"/>
        </w:rPr>
      </w:pPr>
      <w:r w:rsidRPr="00E06DC4">
        <w:rPr>
          <w:sz w:val="24"/>
          <w:szCs w:val="24"/>
        </w:rPr>
        <w:t>доходов от продажи имущества и земельных участков.</w:t>
      </w:r>
    </w:p>
    <w:p w:rsidR="008D5ECB" w:rsidRPr="003747CB" w:rsidRDefault="008D5ECB" w:rsidP="008D5ECB">
      <w:pPr>
        <w:ind w:firstLine="709"/>
        <w:jc w:val="both"/>
        <w:rPr>
          <w:color w:val="1D1B11"/>
          <w:sz w:val="24"/>
          <w:szCs w:val="24"/>
        </w:rPr>
      </w:pPr>
      <w:r w:rsidRPr="003747CB">
        <w:rPr>
          <w:color w:val="1D1B11"/>
          <w:sz w:val="24"/>
          <w:szCs w:val="24"/>
        </w:rPr>
        <w:t>По результатам работы Управления имущественных отношений в бюджет Первомайского района поступило доходов:</w:t>
      </w:r>
    </w:p>
    <w:p w:rsidR="008D5ECB" w:rsidRPr="003747CB" w:rsidRDefault="008D5ECB" w:rsidP="008D5ECB">
      <w:pPr>
        <w:jc w:val="right"/>
        <w:rPr>
          <w:color w:val="1D1B11"/>
          <w:sz w:val="24"/>
          <w:szCs w:val="24"/>
        </w:rPr>
      </w:pPr>
      <w:r>
        <w:rPr>
          <w:color w:val="FF0000"/>
          <w:sz w:val="24"/>
          <w:szCs w:val="24"/>
        </w:rPr>
        <w:t xml:space="preserve"> </w:t>
      </w:r>
      <w:r w:rsidRPr="003747CB">
        <w:rPr>
          <w:color w:val="1D1B11"/>
          <w:sz w:val="24"/>
          <w:szCs w:val="24"/>
        </w:rPr>
        <w:t>тыс.</w:t>
      </w:r>
      <w:r>
        <w:rPr>
          <w:color w:val="1D1B11"/>
          <w:sz w:val="24"/>
          <w:szCs w:val="24"/>
        </w:rPr>
        <w:t xml:space="preserve"> </w:t>
      </w:r>
      <w:r w:rsidRPr="003747CB">
        <w:rPr>
          <w:color w:val="1D1B11"/>
          <w:sz w:val="24"/>
          <w:szCs w:val="24"/>
        </w:rPr>
        <w:t>рублей</w:t>
      </w:r>
    </w:p>
    <w:tbl>
      <w:tblPr>
        <w:tblpPr w:leftFromText="180" w:rightFromText="180" w:vertAnchor="text" w:horzAnchor="margin" w:tblpXSpec="center" w:tblpY="190"/>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1701"/>
        <w:gridCol w:w="1559"/>
        <w:gridCol w:w="1589"/>
      </w:tblGrid>
      <w:tr w:rsidR="008D5ECB" w:rsidRPr="003747CB" w:rsidTr="000819EC">
        <w:tc>
          <w:tcPr>
            <w:tcW w:w="5211" w:type="dxa"/>
            <w:vAlign w:val="center"/>
          </w:tcPr>
          <w:p w:rsidR="008D5ECB" w:rsidRPr="003747CB" w:rsidRDefault="008D5ECB" w:rsidP="008D5ECB">
            <w:pPr>
              <w:jc w:val="center"/>
              <w:rPr>
                <w:color w:val="1D1B11"/>
                <w:sz w:val="24"/>
                <w:szCs w:val="24"/>
              </w:rPr>
            </w:pPr>
            <w:r w:rsidRPr="003747CB">
              <w:rPr>
                <w:color w:val="1D1B11"/>
                <w:sz w:val="24"/>
                <w:szCs w:val="24"/>
              </w:rPr>
              <w:t>Наименование неналоговых доходов</w:t>
            </w:r>
          </w:p>
        </w:tc>
        <w:tc>
          <w:tcPr>
            <w:tcW w:w="1701" w:type="dxa"/>
            <w:vAlign w:val="center"/>
          </w:tcPr>
          <w:p w:rsidR="008D5ECB" w:rsidRPr="003747CB" w:rsidRDefault="008D5ECB" w:rsidP="008D5ECB">
            <w:pPr>
              <w:jc w:val="center"/>
              <w:rPr>
                <w:color w:val="1D1B11"/>
                <w:sz w:val="24"/>
                <w:szCs w:val="24"/>
              </w:rPr>
            </w:pPr>
            <w:r w:rsidRPr="003747CB">
              <w:rPr>
                <w:color w:val="1D1B11"/>
                <w:sz w:val="24"/>
                <w:szCs w:val="24"/>
              </w:rPr>
              <w:t>2015</w:t>
            </w:r>
          </w:p>
        </w:tc>
        <w:tc>
          <w:tcPr>
            <w:tcW w:w="1559" w:type="dxa"/>
            <w:vAlign w:val="center"/>
          </w:tcPr>
          <w:p w:rsidR="008D5ECB" w:rsidRPr="003747CB" w:rsidRDefault="008D5ECB" w:rsidP="008D5ECB">
            <w:pPr>
              <w:jc w:val="center"/>
              <w:rPr>
                <w:color w:val="1D1B11"/>
                <w:sz w:val="24"/>
                <w:szCs w:val="24"/>
              </w:rPr>
            </w:pPr>
            <w:r w:rsidRPr="003747CB">
              <w:rPr>
                <w:color w:val="1D1B11"/>
                <w:sz w:val="24"/>
                <w:szCs w:val="24"/>
              </w:rPr>
              <w:t>2016</w:t>
            </w:r>
          </w:p>
        </w:tc>
        <w:tc>
          <w:tcPr>
            <w:tcW w:w="1589" w:type="dxa"/>
            <w:vAlign w:val="center"/>
          </w:tcPr>
          <w:p w:rsidR="008D5ECB" w:rsidRPr="003747CB" w:rsidRDefault="008D5ECB" w:rsidP="008D5ECB">
            <w:pPr>
              <w:jc w:val="center"/>
              <w:rPr>
                <w:color w:val="1D1B11"/>
                <w:sz w:val="24"/>
                <w:szCs w:val="24"/>
              </w:rPr>
            </w:pPr>
            <w:r w:rsidRPr="003747CB">
              <w:rPr>
                <w:color w:val="1D1B11"/>
                <w:sz w:val="24"/>
                <w:szCs w:val="24"/>
              </w:rPr>
              <w:t>1 полугодие</w:t>
            </w:r>
          </w:p>
          <w:p w:rsidR="008D5ECB" w:rsidRPr="003747CB" w:rsidRDefault="008D5ECB" w:rsidP="008D5ECB">
            <w:pPr>
              <w:jc w:val="center"/>
              <w:rPr>
                <w:color w:val="1D1B11"/>
                <w:sz w:val="24"/>
                <w:szCs w:val="24"/>
              </w:rPr>
            </w:pPr>
            <w:r w:rsidRPr="003747CB">
              <w:rPr>
                <w:color w:val="1D1B11"/>
                <w:sz w:val="24"/>
                <w:szCs w:val="24"/>
              </w:rPr>
              <w:t>2017</w:t>
            </w:r>
          </w:p>
        </w:tc>
      </w:tr>
      <w:tr w:rsidR="008D5ECB" w:rsidRPr="003747CB" w:rsidTr="000819EC">
        <w:tc>
          <w:tcPr>
            <w:tcW w:w="5211" w:type="dxa"/>
          </w:tcPr>
          <w:p w:rsidR="008D5ECB" w:rsidRPr="003747CB" w:rsidRDefault="008D5ECB" w:rsidP="008D5ECB">
            <w:pPr>
              <w:jc w:val="center"/>
              <w:rPr>
                <w:color w:val="1D1B11"/>
                <w:sz w:val="24"/>
                <w:szCs w:val="24"/>
              </w:rPr>
            </w:pPr>
            <w:r w:rsidRPr="003747CB">
              <w:rPr>
                <w:color w:val="1D1B11"/>
                <w:sz w:val="24"/>
                <w:szCs w:val="24"/>
              </w:rPr>
              <w:t>доходов от сдачи в аренду муниципального недвижимого имущества</w:t>
            </w:r>
          </w:p>
        </w:tc>
        <w:tc>
          <w:tcPr>
            <w:tcW w:w="1701" w:type="dxa"/>
            <w:vAlign w:val="center"/>
          </w:tcPr>
          <w:p w:rsidR="008D5ECB" w:rsidRPr="003747CB" w:rsidRDefault="008D5ECB" w:rsidP="008D5ECB">
            <w:pPr>
              <w:jc w:val="center"/>
              <w:rPr>
                <w:color w:val="1D1B11"/>
                <w:sz w:val="24"/>
                <w:szCs w:val="24"/>
              </w:rPr>
            </w:pPr>
            <w:r>
              <w:rPr>
                <w:color w:val="1D1B11"/>
                <w:sz w:val="24"/>
                <w:szCs w:val="24"/>
              </w:rPr>
              <w:t>751,3</w:t>
            </w:r>
          </w:p>
        </w:tc>
        <w:tc>
          <w:tcPr>
            <w:tcW w:w="1559" w:type="dxa"/>
            <w:vAlign w:val="center"/>
          </w:tcPr>
          <w:p w:rsidR="008D5ECB" w:rsidRPr="003747CB" w:rsidRDefault="008D5ECB" w:rsidP="008D5ECB">
            <w:pPr>
              <w:jc w:val="center"/>
              <w:rPr>
                <w:color w:val="1D1B11"/>
                <w:sz w:val="24"/>
                <w:szCs w:val="24"/>
              </w:rPr>
            </w:pPr>
            <w:r>
              <w:rPr>
                <w:color w:val="1D1B11"/>
                <w:sz w:val="24"/>
                <w:szCs w:val="24"/>
              </w:rPr>
              <w:t>798,3</w:t>
            </w:r>
          </w:p>
        </w:tc>
        <w:tc>
          <w:tcPr>
            <w:tcW w:w="1589" w:type="dxa"/>
            <w:vAlign w:val="center"/>
          </w:tcPr>
          <w:p w:rsidR="008D5ECB" w:rsidRPr="003747CB" w:rsidRDefault="008D5ECB" w:rsidP="008D5ECB">
            <w:pPr>
              <w:jc w:val="center"/>
              <w:rPr>
                <w:color w:val="1D1B11"/>
                <w:sz w:val="24"/>
                <w:szCs w:val="24"/>
              </w:rPr>
            </w:pPr>
            <w:r>
              <w:rPr>
                <w:color w:val="1D1B11"/>
                <w:sz w:val="24"/>
                <w:szCs w:val="24"/>
              </w:rPr>
              <w:t>310,5</w:t>
            </w:r>
          </w:p>
        </w:tc>
      </w:tr>
      <w:tr w:rsidR="008D5ECB" w:rsidRPr="003747CB" w:rsidTr="000819EC">
        <w:tc>
          <w:tcPr>
            <w:tcW w:w="5211" w:type="dxa"/>
          </w:tcPr>
          <w:p w:rsidR="008D5ECB" w:rsidRPr="003747CB" w:rsidRDefault="008D5ECB" w:rsidP="008D5ECB">
            <w:pPr>
              <w:jc w:val="center"/>
              <w:rPr>
                <w:color w:val="1D1B11"/>
                <w:sz w:val="24"/>
                <w:szCs w:val="24"/>
              </w:rPr>
            </w:pPr>
            <w:r w:rsidRPr="003747CB">
              <w:rPr>
                <w:color w:val="1D1B11"/>
                <w:sz w:val="24"/>
                <w:szCs w:val="24"/>
              </w:rPr>
              <w:t>доходов от сдачи в аренду земельных участков</w:t>
            </w:r>
          </w:p>
        </w:tc>
        <w:tc>
          <w:tcPr>
            <w:tcW w:w="1701" w:type="dxa"/>
            <w:vAlign w:val="center"/>
          </w:tcPr>
          <w:p w:rsidR="008D5ECB" w:rsidRPr="003747CB" w:rsidRDefault="008D5ECB" w:rsidP="008D5ECB">
            <w:pPr>
              <w:jc w:val="center"/>
              <w:rPr>
                <w:color w:val="1D1B11"/>
                <w:sz w:val="24"/>
                <w:szCs w:val="24"/>
              </w:rPr>
            </w:pPr>
            <w:r>
              <w:rPr>
                <w:color w:val="1D1B11"/>
                <w:sz w:val="24"/>
                <w:szCs w:val="24"/>
              </w:rPr>
              <w:t>4337,8</w:t>
            </w:r>
          </w:p>
        </w:tc>
        <w:tc>
          <w:tcPr>
            <w:tcW w:w="1559" w:type="dxa"/>
            <w:vAlign w:val="center"/>
          </w:tcPr>
          <w:p w:rsidR="008D5ECB" w:rsidRPr="003747CB" w:rsidRDefault="008D5ECB" w:rsidP="008D5ECB">
            <w:pPr>
              <w:jc w:val="center"/>
              <w:rPr>
                <w:color w:val="1D1B11"/>
                <w:sz w:val="24"/>
                <w:szCs w:val="24"/>
              </w:rPr>
            </w:pPr>
            <w:r>
              <w:rPr>
                <w:color w:val="1D1B11"/>
                <w:sz w:val="24"/>
                <w:szCs w:val="24"/>
              </w:rPr>
              <w:t>4968,7</w:t>
            </w:r>
          </w:p>
        </w:tc>
        <w:tc>
          <w:tcPr>
            <w:tcW w:w="1589" w:type="dxa"/>
            <w:vAlign w:val="center"/>
          </w:tcPr>
          <w:p w:rsidR="008D5ECB" w:rsidRPr="003747CB" w:rsidRDefault="008D5ECB" w:rsidP="008D5ECB">
            <w:pPr>
              <w:jc w:val="center"/>
              <w:rPr>
                <w:color w:val="1D1B11"/>
                <w:sz w:val="24"/>
                <w:szCs w:val="24"/>
              </w:rPr>
            </w:pPr>
            <w:r>
              <w:rPr>
                <w:color w:val="1D1B11"/>
                <w:sz w:val="24"/>
                <w:szCs w:val="24"/>
              </w:rPr>
              <w:t>1919,4</w:t>
            </w:r>
          </w:p>
        </w:tc>
      </w:tr>
      <w:tr w:rsidR="008D5ECB" w:rsidRPr="003747CB" w:rsidTr="000819EC">
        <w:tc>
          <w:tcPr>
            <w:tcW w:w="5211" w:type="dxa"/>
          </w:tcPr>
          <w:p w:rsidR="008D5ECB" w:rsidRPr="003747CB" w:rsidRDefault="008D5ECB" w:rsidP="008D5ECB">
            <w:pPr>
              <w:jc w:val="center"/>
              <w:rPr>
                <w:color w:val="1D1B11"/>
                <w:sz w:val="24"/>
                <w:szCs w:val="24"/>
              </w:rPr>
            </w:pPr>
            <w:r w:rsidRPr="003747CB">
              <w:rPr>
                <w:color w:val="1D1B11"/>
                <w:sz w:val="24"/>
                <w:szCs w:val="24"/>
              </w:rPr>
              <w:t>доходов от приватизации муниципального имущества</w:t>
            </w:r>
          </w:p>
        </w:tc>
        <w:tc>
          <w:tcPr>
            <w:tcW w:w="1701" w:type="dxa"/>
            <w:vAlign w:val="center"/>
          </w:tcPr>
          <w:p w:rsidR="008D5ECB" w:rsidRPr="003747CB" w:rsidRDefault="008D5ECB" w:rsidP="008D5ECB">
            <w:pPr>
              <w:jc w:val="center"/>
              <w:rPr>
                <w:color w:val="1D1B11"/>
                <w:sz w:val="24"/>
                <w:szCs w:val="24"/>
              </w:rPr>
            </w:pPr>
            <w:r>
              <w:rPr>
                <w:color w:val="1D1B11"/>
                <w:sz w:val="24"/>
                <w:szCs w:val="24"/>
              </w:rPr>
              <w:t>323,6</w:t>
            </w:r>
          </w:p>
        </w:tc>
        <w:tc>
          <w:tcPr>
            <w:tcW w:w="1559" w:type="dxa"/>
            <w:vAlign w:val="center"/>
          </w:tcPr>
          <w:p w:rsidR="008D5ECB" w:rsidRPr="003747CB" w:rsidRDefault="008D5ECB" w:rsidP="008D5ECB">
            <w:pPr>
              <w:jc w:val="center"/>
              <w:rPr>
                <w:color w:val="1D1B11"/>
                <w:sz w:val="24"/>
                <w:szCs w:val="24"/>
              </w:rPr>
            </w:pPr>
            <w:r>
              <w:rPr>
                <w:color w:val="1D1B11"/>
                <w:sz w:val="24"/>
                <w:szCs w:val="24"/>
              </w:rPr>
              <w:t>368</w:t>
            </w:r>
          </w:p>
        </w:tc>
        <w:tc>
          <w:tcPr>
            <w:tcW w:w="1589" w:type="dxa"/>
            <w:vAlign w:val="center"/>
          </w:tcPr>
          <w:p w:rsidR="008D5ECB" w:rsidRPr="003747CB" w:rsidRDefault="008D5ECB" w:rsidP="008D5ECB">
            <w:pPr>
              <w:jc w:val="center"/>
              <w:rPr>
                <w:color w:val="1D1B11"/>
                <w:sz w:val="24"/>
                <w:szCs w:val="24"/>
              </w:rPr>
            </w:pPr>
            <w:r>
              <w:rPr>
                <w:color w:val="1D1B11"/>
                <w:sz w:val="24"/>
                <w:szCs w:val="24"/>
              </w:rPr>
              <w:t>0</w:t>
            </w:r>
          </w:p>
        </w:tc>
      </w:tr>
      <w:tr w:rsidR="008D5ECB" w:rsidRPr="003747CB" w:rsidTr="000819EC">
        <w:tc>
          <w:tcPr>
            <w:tcW w:w="5211" w:type="dxa"/>
          </w:tcPr>
          <w:p w:rsidR="008D5ECB" w:rsidRPr="003747CB" w:rsidRDefault="008D5ECB" w:rsidP="008D5ECB">
            <w:pPr>
              <w:jc w:val="center"/>
              <w:rPr>
                <w:color w:val="1D1B11"/>
                <w:sz w:val="24"/>
                <w:szCs w:val="24"/>
              </w:rPr>
            </w:pPr>
            <w:r w:rsidRPr="003747CB">
              <w:rPr>
                <w:color w:val="1D1B11"/>
                <w:sz w:val="24"/>
                <w:szCs w:val="24"/>
              </w:rPr>
              <w:t>доходов от реализации земельных участков</w:t>
            </w:r>
          </w:p>
        </w:tc>
        <w:tc>
          <w:tcPr>
            <w:tcW w:w="1701" w:type="dxa"/>
            <w:vAlign w:val="center"/>
          </w:tcPr>
          <w:p w:rsidR="008D5ECB" w:rsidRPr="003747CB" w:rsidRDefault="008D5ECB" w:rsidP="008D5ECB">
            <w:pPr>
              <w:jc w:val="center"/>
              <w:rPr>
                <w:color w:val="1D1B11"/>
                <w:sz w:val="24"/>
                <w:szCs w:val="24"/>
              </w:rPr>
            </w:pPr>
            <w:r>
              <w:rPr>
                <w:color w:val="1D1B11"/>
                <w:sz w:val="24"/>
                <w:szCs w:val="24"/>
              </w:rPr>
              <w:t>234</w:t>
            </w:r>
          </w:p>
        </w:tc>
        <w:tc>
          <w:tcPr>
            <w:tcW w:w="1559" w:type="dxa"/>
            <w:vAlign w:val="center"/>
          </w:tcPr>
          <w:p w:rsidR="008D5ECB" w:rsidRDefault="008D5ECB" w:rsidP="008D5ECB">
            <w:pPr>
              <w:jc w:val="center"/>
              <w:rPr>
                <w:color w:val="1D1B11"/>
                <w:sz w:val="24"/>
                <w:szCs w:val="24"/>
              </w:rPr>
            </w:pPr>
            <w:r>
              <w:rPr>
                <w:color w:val="1D1B11"/>
                <w:sz w:val="24"/>
                <w:szCs w:val="24"/>
              </w:rPr>
              <w:t>604,3</w:t>
            </w:r>
          </w:p>
          <w:p w:rsidR="008D5ECB" w:rsidRPr="003747CB" w:rsidRDefault="008D5ECB" w:rsidP="008D5ECB">
            <w:pPr>
              <w:jc w:val="center"/>
              <w:rPr>
                <w:color w:val="1D1B11"/>
                <w:sz w:val="24"/>
                <w:szCs w:val="24"/>
              </w:rPr>
            </w:pPr>
          </w:p>
        </w:tc>
        <w:tc>
          <w:tcPr>
            <w:tcW w:w="1589" w:type="dxa"/>
            <w:vAlign w:val="center"/>
          </w:tcPr>
          <w:p w:rsidR="008D5ECB" w:rsidRPr="003747CB" w:rsidRDefault="008D5ECB" w:rsidP="008D5ECB">
            <w:pPr>
              <w:jc w:val="center"/>
              <w:rPr>
                <w:color w:val="1D1B11"/>
                <w:sz w:val="24"/>
                <w:szCs w:val="24"/>
              </w:rPr>
            </w:pPr>
            <w:r>
              <w:rPr>
                <w:color w:val="1D1B11"/>
                <w:sz w:val="24"/>
                <w:szCs w:val="24"/>
              </w:rPr>
              <w:t>70,5</w:t>
            </w:r>
          </w:p>
        </w:tc>
      </w:tr>
      <w:tr w:rsidR="008D5ECB" w:rsidRPr="003747CB" w:rsidTr="000819EC">
        <w:tc>
          <w:tcPr>
            <w:tcW w:w="5211" w:type="dxa"/>
          </w:tcPr>
          <w:p w:rsidR="008D5ECB" w:rsidRPr="003747CB" w:rsidRDefault="008D5ECB" w:rsidP="008D5ECB">
            <w:pPr>
              <w:jc w:val="center"/>
              <w:rPr>
                <w:color w:val="1D1B11"/>
                <w:sz w:val="24"/>
                <w:szCs w:val="24"/>
              </w:rPr>
            </w:pPr>
            <w:r>
              <w:rPr>
                <w:color w:val="1D1B11"/>
                <w:sz w:val="24"/>
                <w:szCs w:val="24"/>
              </w:rPr>
              <w:t>Всего  д</w:t>
            </w:r>
            <w:r w:rsidRPr="003747CB">
              <w:rPr>
                <w:color w:val="1D1B11"/>
                <w:sz w:val="24"/>
                <w:szCs w:val="24"/>
              </w:rPr>
              <w:t>оходы от использования имущества, находящегося в муниципальной собственности</w:t>
            </w:r>
          </w:p>
        </w:tc>
        <w:tc>
          <w:tcPr>
            <w:tcW w:w="1701" w:type="dxa"/>
            <w:vAlign w:val="center"/>
          </w:tcPr>
          <w:p w:rsidR="008D5ECB" w:rsidRDefault="008D5ECB" w:rsidP="008D5ECB">
            <w:pPr>
              <w:jc w:val="center"/>
              <w:rPr>
                <w:color w:val="1D1B11"/>
                <w:sz w:val="24"/>
                <w:szCs w:val="24"/>
              </w:rPr>
            </w:pPr>
            <w:r>
              <w:rPr>
                <w:color w:val="1D1B11"/>
                <w:sz w:val="24"/>
                <w:szCs w:val="24"/>
              </w:rPr>
              <w:t>5127,4</w:t>
            </w:r>
          </w:p>
        </w:tc>
        <w:tc>
          <w:tcPr>
            <w:tcW w:w="1559" w:type="dxa"/>
            <w:vAlign w:val="center"/>
          </w:tcPr>
          <w:p w:rsidR="008D5ECB" w:rsidRDefault="008D5ECB" w:rsidP="008D5ECB">
            <w:pPr>
              <w:jc w:val="center"/>
              <w:rPr>
                <w:color w:val="1D1B11"/>
                <w:sz w:val="24"/>
                <w:szCs w:val="24"/>
              </w:rPr>
            </w:pPr>
            <w:r>
              <w:rPr>
                <w:color w:val="1D1B11"/>
                <w:sz w:val="24"/>
                <w:szCs w:val="24"/>
              </w:rPr>
              <w:t>5784,5</w:t>
            </w:r>
          </w:p>
        </w:tc>
        <w:tc>
          <w:tcPr>
            <w:tcW w:w="1589" w:type="dxa"/>
            <w:vAlign w:val="center"/>
          </w:tcPr>
          <w:p w:rsidR="008D5ECB" w:rsidRDefault="008D5ECB" w:rsidP="008D5ECB">
            <w:pPr>
              <w:jc w:val="center"/>
              <w:rPr>
                <w:color w:val="1D1B11"/>
                <w:sz w:val="24"/>
                <w:szCs w:val="24"/>
              </w:rPr>
            </w:pPr>
            <w:r>
              <w:rPr>
                <w:color w:val="1D1B11"/>
                <w:sz w:val="24"/>
                <w:szCs w:val="24"/>
              </w:rPr>
              <w:t>3125</w:t>
            </w:r>
          </w:p>
        </w:tc>
      </w:tr>
    </w:tbl>
    <w:p w:rsidR="008D5ECB" w:rsidRDefault="008D5ECB" w:rsidP="008D5ECB">
      <w:pPr>
        <w:ind w:firstLine="709"/>
        <w:jc w:val="both"/>
        <w:rPr>
          <w:color w:val="FF0000"/>
          <w:sz w:val="24"/>
          <w:szCs w:val="24"/>
        </w:rPr>
      </w:pPr>
    </w:p>
    <w:p w:rsidR="008D5ECB" w:rsidRPr="00E06DC4" w:rsidRDefault="008D5ECB" w:rsidP="008D5ECB">
      <w:pPr>
        <w:ind w:firstLine="709"/>
        <w:jc w:val="both"/>
        <w:rPr>
          <w:sz w:val="24"/>
          <w:szCs w:val="24"/>
        </w:rPr>
      </w:pPr>
      <w:r w:rsidRPr="00E06DC4">
        <w:rPr>
          <w:sz w:val="24"/>
          <w:szCs w:val="24"/>
        </w:rPr>
        <w:t xml:space="preserve">В Первомайском районе требует решения проблема формирования земельных участков, на которых расположены объекты недвижимости, находящиеся в муниципальной собственности, формирование земельных участков для предоставления их льготным категориям граждан в рамках реализации Закона Томской области </w:t>
      </w:r>
      <w:r w:rsidRPr="00EA5D52">
        <w:rPr>
          <w:sz w:val="24"/>
          <w:szCs w:val="24"/>
        </w:rPr>
        <w:t>от 04.10.2002</w:t>
      </w:r>
      <w:r>
        <w:rPr>
          <w:sz w:val="24"/>
          <w:szCs w:val="24"/>
        </w:rPr>
        <w:t xml:space="preserve"> </w:t>
      </w:r>
      <w:r w:rsidRPr="00E06DC4">
        <w:rPr>
          <w:sz w:val="24"/>
          <w:szCs w:val="24"/>
        </w:rPr>
        <w:t>№</w:t>
      </w:r>
      <w:r>
        <w:rPr>
          <w:sz w:val="24"/>
          <w:szCs w:val="24"/>
        </w:rPr>
        <w:t> </w:t>
      </w:r>
      <w:r w:rsidRPr="00E06DC4">
        <w:rPr>
          <w:sz w:val="24"/>
          <w:szCs w:val="24"/>
        </w:rPr>
        <w:t>74-О</w:t>
      </w:r>
      <w:r>
        <w:rPr>
          <w:sz w:val="24"/>
          <w:szCs w:val="24"/>
        </w:rPr>
        <w:t xml:space="preserve">З </w:t>
      </w:r>
      <w:r w:rsidRPr="00B42D33">
        <w:rPr>
          <w:sz w:val="24"/>
          <w:szCs w:val="24"/>
        </w:rPr>
        <w:t>“</w:t>
      </w:r>
      <w:r w:rsidRPr="00E06DC4">
        <w:rPr>
          <w:sz w:val="24"/>
          <w:szCs w:val="24"/>
        </w:rPr>
        <w:t>О предоставлении и изъятии земельных участков в Томской области</w:t>
      </w:r>
      <w:r w:rsidRPr="00B42D33">
        <w:rPr>
          <w:sz w:val="24"/>
          <w:szCs w:val="24"/>
        </w:rPr>
        <w:t>”</w:t>
      </w:r>
      <w:r w:rsidRPr="00E06DC4">
        <w:rPr>
          <w:sz w:val="24"/>
          <w:szCs w:val="24"/>
        </w:rPr>
        <w:t>.</w:t>
      </w:r>
    </w:p>
    <w:p w:rsidR="008D5ECB" w:rsidRPr="00F610BB" w:rsidRDefault="008D5ECB" w:rsidP="008D5ECB">
      <w:pPr>
        <w:tabs>
          <w:tab w:val="left" w:pos="6804"/>
        </w:tabs>
        <w:ind w:firstLine="709"/>
        <w:jc w:val="both"/>
        <w:rPr>
          <w:color w:val="0D0D0D"/>
          <w:sz w:val="24"/>
          <w:szCs w:val="24"/>
        </w:rPr>
      </w:pPr>
      <w:r w:rsidRPr="00F610BB">
        <w:rPr>
          <w:color w:val="0D0D0D"/>
          <w:sz w:val="24"/>
          <w:szCs w:val="24"/>
        </w:rPr>
        <w:t>В настоящее время земли, на которые не разграничена государственная собственность, по площади составляет, по предварительным данным около 40 тыс.  га, или 56 % земельного фонда района. Требуется сформировать и зарегистрировать право муниципальной собственности на земельные участки, на которые возникает такое право в соответствии с Земельным кодексом РФ.</w:t>
      </w:r>
    </w:p>
    <w:p w:rsidR="008D5ECB" w:rsidRPr="00F610BB" w:rsidRDefault="008D5ECB" w:rsidP="008D5ECB">
      <w:pPr>
        <w:tabs>
          <w:tab w:val="left" w:pos="6804"/>
        </w:tabs>
        <w:ind w:firstLine="709"/>
        <w:jc w:val="both"/>
        <w:rPr>
          <w:color w:val="FF0000"/>
          <w:sz w:val="24"/>
          <w:szCs w:val="24"/>
        </w:rPr>
      </w:pPr>
      <w:r w:rsidRPr="00F610BB">
        <w:rPr>
          <w:color w:val="0D0D0D"/>
          <w:sz w:val="24"/>
          <w:szCs w:val="24"/>
        </w:rPr>
        <w:t>Для решения этой проблемы необходимо провести кадастровые работы по межеванию земель района и зарегистрировать право собственности муниципального образования на земельные участки, и на объекты недвижимости, расположенные на данных земельных участках</w:t>
      </w:r>
      <w:r w:rsidRPr="00F610BB">
        <w:rPr>
          <w:color w:val="FF0000"/>
          <w:sz w:val="24"/>
          <w:szCs w:val="24"/>
        </w:rPr>
        <w:t>.</w:t>
      </w:r>
    </w:p>
    <w:p w:rsidR="008D5ECB" w:rsidRDefault="008D5ECB" w:rsidP="008D5ECB">
      <w:pPr>
        <w:tabs>
          <w:tab w:val="left" w:pos="6804"/>
        </w:tabs>
        <w:ind w:firstLine="709"/>
        <w:jc w:val="both"/>
        <w:rPr>
          <w:color w:val="FF0000"/>
          <w:sz w:val="24"/>
          <w:szCs w:val="24"/>
        </w:rPr>
      </w:pPr>
      <w:r w:rsidRPr="00E06DC4">
        <w:rPr>
          <w:color w:val="000000"/>
          <w:sz w:val="24"/>
          <w:szCs w:val="24"/>
        </w:rPr>
        <w:t xml:space="preserve">В общем объеме </w:t>
      </w:r>
      <w:r>
        <w:rPr>
          <w:color w:val="000000"/>
          <w:sz w:val="24"/>
          <w:szCs w:val="24"/>
        </w:rPr>
        <w:t xml:space="preserve">налоговых и неналоговых </w:t>
      </w:r>
      <w:r w:rsidRPr="00E06DC4">
        <w:rPr>
          <w:color w:val="000000"/>
          <w:sz w:val="24"/>
          <w:szCs w:val="24"/>
        </w:rPr>
        <w:t>доходов бюджета Первомайского района доходы от использования имущества, находящегося в муниципальной собственн</w:t>
      </w:r>
      <w:r>
        <w:rPr>
          <w:color w:val="000000"/>
          <w:sz w:val="24"/>
          <w:szCs w:val="24"/>
        </w:rPr>
        <w:t xml:space="preserve">ости района в 2015 году </w:t>
      </w:r>
      <w:r w:rsidRPr="00F610BB">
        <w:rPr>
          <w:color w:val="0D0D0D"/>
          <w:sz w:val="24"/>
          <w:szCs w:val="24"/>
        </w:rPr>
        <w:t>составляли – 7,1%; 2016- 7,9%; и за первое полугодие 2017 года процент составляет – 7,9%.</w:t>
      </w:r>
    </w:p>
    <w:p w:rsidR="008D5ECB" w:rsidRPr="00E06DC4" w:rsidRDefault="008D5ECB" w:rsidP="008D5ECB">
      <w:pPr>
        <w:tabs>
          <w:tab w:val="left" w:pos="6804"/>
        </w:tabs>
        <w:ind w:firstLine="709"/>
        <w:jc w:val="both"/>
        <w:rPr>
          <w:sz w:val="24"/>
          <w:szCs w:val="24"/>
        </w:rPr>
      </w:pPr>
      <w:r w:rsidRPr="00E06DC4">
        <w:rPr>
          <w:color w:val="000000"/>
          <w:sz w:val="24"/>
          <w:szCs w:val="24"/>
        </w:rPr>
        <w:t xml:space="preserve"> В связи с этим, одной из приоритетных задач социально-экономического развития Первомайского района является повышение </w:t>
      </w:r>
      <w:r w:rsidRPr="00E06DC4">
        <w:rPr>
          <w:sz w:val="24"/>
          <w:szCs w:val="24"/>
        </w:rPr>
        <w:t>эффективности использования имущества.</w:t>
      </w:r>
    </w:p>
    <w:p w:rsidR="008D5ECB" w:rsidRPr="00F7286B" w:rsidRDefault="008D5ECB" w:rsidP="008D5ECB">
      <w:pPr>
        <w:ind w:firstLine="709"/>
        <w:jc w:val="both"/>
        <w:rPr>
          <w:color w:val="000000"/>
          <w:sz w:val="24"/>
          <w:szCs w:val="24"/>
        </w:rPr>
      </w:pPr>
      <w:r w:rsidRPr="00E06DC4">
        <w:rPr>
          <w:sz w:val="24"/>
          <w:szCs w:val="24"/>
        </w:rPr>
        <w:t>По состоянию на 01.0</w:t>
      </w:r>
      <w:r>
        <w:rPr>
          <w:sz w:val="24"/>
          <w:szCs w:val="24"/>
        </w:rPr>
        <w:t>9.2017</w:t>
      </w:r>
      <w:r w:rsidRPr="00E06DC4">
        <w:rPr>
          <w:sz w:val="24"/>
          <w:szCs w:val="24"/>
        </w:rPr>
        <w:t xml:space="preserve"> в реестре муниципальной собственности Первомайского района</w:t>
      </w:r>
      <w:r>
        <w:rPr>
          <w:sz w:val="24"/>
          <w:szCs w:val="24"/>
        </w:rPr>
        <w:t xml:space="preserve"> учтены </w:t>
      </w:r>
      <w:r w:rsidRPr="00F7286B">
        <w:rPr>
          <w:color w:val="000000"/>
          <w:sz w:val="24"/>
          <w:szCs w:val="24"/>
        </w:rPr>
        <w:t>следующие объекты:</w:t>
      </w:r>
    </w:p>
    <w:p w:rsidR="008D5ECB" w:rsidRPr="00F7286B" w:rsidRDefault="008D5ECB" w:rsidP="008D5ECB">
      <w:pPr>
        <w:numPr>
          <w:ilvl w:val="0"/>
          <w:numId w:val="2"/>
        </w:numPr>
        <w:tabs>
          <w:tab w:val="left" w:pos="993"/>
        </w:tabs>
        <w:autoSpaceDE w:val="0"/>
        <w:autoSpaceDN w:val="0"/>
        <w:adjustRightInd w:val="0"/>
        <w:ind w:left="0" w:firstLine="709"/>
        <w:jc w:val="both"/>
        <w:rPr>
          <w:color w:val="000000"/>
          <w:sz w:val="24"/>
          <w:szCs w:val="24"/>
        </w:rPr>
      </w:pPr>
      <w:r w:rsidRPr="00F7286B">
        <w:rPr>
          <w:color w:val="000000"/>
          <w:sz w:val="24"/>
          <w:szCs w:val="24"/>
        </w:rPr>
        <w:t>37 объектов недвижимости (жилые дома, здания, строения, сооружения и др.), находящихся в казне муниципального образования “Первомайский район”;</w:t>
      </w:r>
    </w:p>
    <w:p w:rsidR="008D5ECB" w:rsidRPr="00F7286B" w:rsidRDefault="008D5ECB" w:rsidP="008D5ECB">
      <w:pPr>
        <w:numPr>
          <w:ilvl w:val="0"/>
          <w:numId w:val="2"/>
        </w:numPr>
        <w:tabs>
          <w:tab w:val="left" w:pos="993"/>
        </w:tabs>
        <w:autoSpaceDE w:val="0"/>
        <w:autoSpaceDN w:val="0"/>
        <w:adjustRightInd w:val="0"/>
        <w:ind w:left="0" w:firstLine="709"/>
        <w:jc w:val="both"/>
        <w:rPr>
          <w:color w:val="000000"/>
          <w:sz w:val="24"/>
          <w:szCs w:val="24"/>
        </w:rPr>
      </w:pPr>
      <w:r w:rsidRPr="00F7286B">
        <w:rPr>
          <w:color w:val="000000"/>
          <w:sz w:val="24"/>
          <w:szCs w:val="24"/>
        </w:rPr>
        <w:t>100 объектов недвижимости, находящийся в хозяйственном ведении и оперативном управлении (на балансах) муниципальных унитарных предприятий, учреждений и управлений;</w:t>
      </w:r>
    </w:p>
    <w:p w:rsidR="008D5ECB" w:rsidRPr="00F7286B" w:rsidRDefault="008D5ECB" w:rsidP="008D5ECB">
      <w:pPr>
        <w:numPr>
          <w:ilvl w:val="0"/>
          <w:numId w:val="2"/>
        </w:numPr>
        <w:tabs>
          <w:tab w:val="left" w:pos="993"/>
        </w:tabs>
        <w:autoSpaceDE w:val="0"/>
        <w:autoSpaceDN w:val="0"/>
        <w:adjustRightInd w:val="0"/>
        <w:ind w:left="0" w:firstLine="709"/>
        <w:jc w:val="both"/>
        <w:rPr>
          <w:color w:val="000000"/>
          <w:sz w:val="24"/>
          <w:szCs w:val="24"/>
        </w:rPr>
      </w:pPr>
      <w:r w:rsidRPr="00F7286B">
        <w:rPr>
          <w:color w:val="000000"/>
          <w:sz w:val="24"/>
          <w:szCs w:val="24"/>
        </w:rPr>
        <w:t>1 муниципальное унитарное предприятие;</w:t>
      </w:r>
    </w:p>
    <w:p w:rsidR="008D5ECB" w:rsidRPr="00F7286B" w:rsidRDefault="008D5ECB" w:rsidP="008D5ECB">
      <w:pPr>
        <w:numPr>
          <w:ilvl w:val="0"/>
          <w:numId w:val="2"/>
        </w:numPr>
        <w:tabs>
          <w:tab w:val="left" w:pos="993"/>
        </w:tabs>
        <w:autoSpaceDE w:val="0"/>
        <w:autoSpaceDN w:val="0"/>
        <w:adjustRightInd w:val="0"/>
        <w:ind w:left="0" w:firstLine="709"/>
        <w:jc w:val="both"/>
        <w:rPr>
          <w:color w:val="000000"/>
          <w:sz w:val="24"/>
          <w:szCs w:val="24"/>
        </w:rPr>
      </w:pPr>
      <w:r w:rsidRPr="00F7286B">
        <w:rPr>
          <w:color w:val="000000"/>
          <w:sz w:val="24"/>
          <w:szCs w:val="24"/>
        </w:rPr>
        <w:t xml:space="preserve">25 муниципальных учреждений и управлений. </w:t>
      </w:r>
    </w:p>
    <w:p w:rsidR="008D5ECB" w:rsidRPr="00F7286B" w:rsidRDefault="008D5ECB" w:rsidP="008D5ECB">
      <w:pPr>
        <w:tabs>
          <w:tab w:val="left" w:pos="993"/>
        </w:tabs>
        <w:ind w:firstLine="709"/>
        <w:jc w:val="both"/>
        <w:rPr>
          <w:color w:val="000000"/>
          <w:sz w:val="24"/>
          <w:szCs w:val="24"/>
        </w:rPr>
      </w:pPr>
      <w:r w:rsidRPr="00F7286B">
        <w:rPr>
          <w:color w:val="000000"/>
          <w:sz w:val="24"/>
          <w:szCs w:val="24"/>
        </w:rPr>
        <w:t>По состоянию на 01.09.2017 в казне муниципального образования “Перво</w:t>
      </w:r>
      <w:r>
        <w:rPr>
          <w:color w:val="000000"/>
          <w:sz w:val="24"/>
          <w:szCs w:val="24"/>
        </w:rPr>
        <w:t xml:space="preserve">майский район” </w:t>
      </w:r>
      <w:r w:rsidRPr="00F7286B">
        <w:rPr>
          <w:color w:val="000000"/>
          <w:sz w:val="24"/>
          <w:szCs w:val="24"/>
        </w:rPr>
        <w:t>находится 37 объектов недвижимого имущества общей площадью 155849,58 м</w:t>
      </w:r>
      <w:r w:rsidRPr="00F7286B">
        <w:rPr>
          <w:color w:val="000000"/>
          <w:sz w:val="24"/>
          <w:szCs w:val="24"/>
          <w:vertAlign w:val="superscript"/>
        </w:rPr>
        <w:t>2</w:t>
      </w:r>
      <w:r w:rsidRPr="00F7286B">
        <w:rPr>
          <w:color w:val="000000"/>
          <w:sz w:val="24"/>
          <w:szCs w:val="24"/>
        </w:rPr>
        <w:t>. Балансовая стоимость имущества казны составляет 55186969,48 тыс. руб.</w:t>
      </w:r>
    </w:p>
    <w:p w:rsidR="008D5ECB" w:rsidRDefault="008D5ECB" w:rsidP="008D5ECB">
      <w:pPr>
        <w:tabs>
          <w:tab w:val="left" w:pos="993"/>
        </w:tabs>
        <w:ind w:firstLine="709"/>
        <w:jc w:val="both"/>
        <w:rPr>
          <w:sz w:val="24"/>
          <w:szCs w:val="24"/>
        </w:rPr>
      </w:pPr>
      <w:r w:rsidRPr="00CF44BC">
        <w:rPr>
          <w:sz w:val="24"/>
          <w:szCs w:val="24"/>
        </w:rPr>
        <w:t>Одним из важных направлений развития Первомайского района является повышение эффективности муниципального управления и оказания муниципальных услуг.</w:t>
      </w:r>
    </w:p>
    <w:p w:rsidR="008D5ECB" w:rsidRDefault="008D5ECB" w:rsidP="008D5ECB">
      <w:pPr>
        <w:tabs>
          <w:tab w:val="left" w:pos="993"/>
        </w:tabs>
        <w:ind w:firstLine="709"/>
        <w:jc w:val="both"/>
        <w:rPr>
          <w:sz w:val="24"/>
          <w:szCs w:val="24"/>
        </w:rPr>
      </w:pPr>
      <w:r w:rsidRPr="00CF44BC">
        <w:rPr>
          <w:sz w:val="24"/>
          <w:szCs w:val="24"/>
        </w:rPr>
        <w:t>При этом в сфере управления земельными ресурсами имеется целый комплекс взаимосвязанных задач, которые требуют систематического и целенаправленного решения.</w:t>
      </w:r>
    </w:p>
    <w:p w:rsidR="008D5ECB" w:rsidRDefault="008D5ECB" w:rsidP="008D5ECB">
      <w:pPr>
        <w:ind w:firstLine="709"/>
        <w:jc w:val="both"/>
        <w:rPr>
          <w:sz w:val="24"/>
          <w:szCs w:val="24"/>
        </w:rPr>
      </w:pPr>
      <w:r w:rsidRPr="00CF44BC">
        <w:rPr>
          <w:sz w:val="24"/>
          <w:szCs w:val="24"/>
        </w:rPr>
        <w:t>В части повышения эффективности управления земельными ресурсами и доходов местного бюджета от использования и налогообложения земель выявлена недостаточная эффективность учета использования земель. По итогам анализа возникновение данной проблемы обусловлено субъективными и объективными причинами как организационного и финансового характера, так и уровнем квалификации специалистов землеустроителей на местах.</w:t>
      </w:r>
    </w:p>
    <w:p w:rsidR="008D5ECB" w:rsidRDefault="008D5ECB" w:rsidP="008D5ECB">
      <w:pPr>
        <w:ind w:firstLine="709"/>
        <w:jc w:val="both"/>
        <w:rPr>
          <w:sz w:val="24"/>
          <w:szCs w:val="24"/>
        </w:rPr>
      </w:pPr>
      <w:r w:rsidRPr="00CF44BC">
        <w:rPr>
          <w:sz w:val="24"/>
          <w:szCs w:val="24"/>
        </w:rPr>
        <w:t>Недостаточное поступление финансовых средств за аренду и продажу земельных участков в бюджет Первомайского района вызвано также низким уровнем собственных доходов местного бюджета и пользователей земельных участков, что отражается на недостаточном финансировании услуг по подготовке землеустроительной и кадастровой документации, необходимой в силу требований законодательства, что вызывает несвоевременное межевание земельных участков, постановку их на кадастровый учет и, как следствие, предоставление таких участков в аренду.</w:t>
      </w:r>
    </w:p>
    <w:p w:rsidR="008D5ECB" w:rsidRPr="00CF44BC" w:rsidRDefault="008D5ECB" w:rsidP="008D5ECB">
      <w:pPr>
        <w:ind w:firstLine="709"/>
        <w:jc w:val="both"/>
        <w:rPr>
          <w:sz w:val="24"/>
          <w:szCs w:val="24"/>
        </w:rPr>
      </w:pPr>
      <w:r w:rsidRPr="00CF44BC">
        <w:rPr>
          <w:sz w:val="24"/>
          <w:szCs w:val="24"/>
        </w:rPr>
        <w:t>Некорректная кадастровая оценка земель населенных пунктов по ряду разрешенного использования земельных участков также не позволяет привлекать большее число землепользователей земельных участков, оформленных на праве аренды либо собственности.</w:t>
      </w:r>
    </w:p>
    <w:p w:rsidR="008D5ECB" w:rsidRPr="00CF44BC" w:rsidRDefault="008D5ECB" w:rsidP="008D5ECB">
      <w:pPr>
        <w:ind w:firstLine="709"/>
        <w:jc w:val="both"/>
        <w:rPr>
          <w:sz w:val="24"/>
          <w:szCs w:val="24"/>
        </w:rPr>
      </w:pPr>
      <w:r w:rsidRPr="00CF44BC">
        <w:rPr>
          <w:sz w:val="24"/>
          <w:szCs w:val="24"/>
        </w:rPr>
        <w:t>Отсутствие эффективного учета не позволяет корректно выявлять и оценивать изменения количественных характеристик земельных участков, достоверно прогнозировать поступление доходов от использования земель и проводить мероприятия по выявлению используемых земельных участков без установленных документов и оформления подобных участков, также отсутствие достоверного учета оказывает влияние на правильность принятия управленческих решений в сфере социально-экономического развития района и качественное исполнение возложенных на местное самоуправление полномочий.</w:t>
      </w:r>
    </w:p>
    <w:p w:rsidR="008D5ECB" w:rsidRDefault="008D5ECB" w:rsidP="008D5ECB">
      <w:pPr>
        <w:ind w:firstLine="709"/>
        <w:jc w:val="both"/>
        <w:rPr>
          <w:sz w:val="24"/>
          <w:szCs w:val="24"/>
        </w:rPr>
      </w:pPr>
      <w:r>
        <w:rPr>
          <w:sz w:val="24"/>
          <w:szCs w:val="24"/>
        </w:rPr>
        <w:t>Учитывая, что не все недвижимое имущество, находящееся в Реестре, прошло процедуру государственной регистрации права муниципальной собственности (право муниципальной собственности является ранее возникшим), а также необходимость оформления в муниципальную собственность бесхозяйных объектов с целью обеспечения надлежащего учета таких объектов недвижимости, необходимо осуществить ряд мероприятий.</w:t>
      </w:r>
    </w:p>
    <w:p w:rsidR="008D5ECB" w:rsidRDefault="008D5ECB" w:rsidP="008D5ECB">
      <w:pPr>
        <w:ind w:firstLine="709"/>
        <w:jc w:val="both"/>
        <w:rPr>
          <w:sz w:val="24"/>
          <w:szCs w:val="24"/>
        </w:rPr>
      </w:pPr>
      <w:r>
        <w:rPr>
          <w:sz w:val="24"/>
          <w:szCs w:val="24"/>
        </w:rPr>
        <w:t xml:space="preserve">В соответствии с Федеральным </w:t>
      </w:r>
      <w:hyperlink r:id="rId11" w:history="1">
        <w:r w:rsidRPr="0034169F">
          <w:rPr>
            <w:sz w:val="24"/>
            <w:szCs w:val="24"/>
          </w:rPr>
          <w:t>законом</w:t>
        </w:r>
      </w:hyperlink>
      <w:r>
        <w:rPr>
          <w:sz w:val="24"/>
          <w:szCs w:val="24"/>
        </w:rPr>
        <w:t xml:space="preserve"> от 06.10.2003 N 131-ФЗ "Об общих принципах организации местного самоуправления в Российской Федерации" у муниципальных образований должно остаться исключительно то имущество, которое необходимо для исполнения закрепленных за ними публичных полномочий, в частности оказания публичных услуг гражданам.</w:t>
      </w:r>
    </w:p>
    <w:p w:rsidR="008D5ECB" w:rsidRDefault="008D5ECB" w:rsidP="008D5ECB">
      <w:pPr>
        <w:ind w:firstLine="709"/>
        <w:jc w:val="both"/>
        <w:rPr>
          <w:sz w:val="24"/>
          <w:szCs w:val="24"/>
        </w:rPr>
      </w:pPr>
      <w:r>
        <w:rPr>
          <w:sz w:val="24"/>
          <w:szCs w:val="24"/>
        </w:rPr>
        <w:t>В течение предыдущих трех лет проводилась работа по передаче в хозяйственное ведение, оперативное управление сельским поселениям объектов недвижимости, находящихся в муниципальной имущественной казне муниципального образования Первомайский район без обременений.</w:t>
      </w:r>
    </w:p>
    <w:p w:rsidR="008D5ECB" w:rsidRDefault="008D5ECB" w:rsidP="008D5ECB">
      <w:pPr>
        <w:ind w:firstLine="709"/>
        <w:jc w:val="both"/>
        <w:rPr>
          <w:sz w:val="24"/>
          <w:szCs w:val="24"/>
        </w:rPr>
      </w:pPr>
      <w:r>
        <w:rPr>
          <w:sz w:val="24"/>
          <w:szCs w:val="24"/>
        </w:rPr>
        <w:t>Кроме того, проводилась работа по технической паспортизации и регистрации права собственности бесхозяйных объектов муниципального образования Первомайский район для дальнейшей передачи в аренду и безвозмездное пользование.</w:t>
      </w:r>
    </w:p>
    <w:p w:rsidR="008D5ECB" w:rsidRDefault="008D5ECB" w:rsidP="008D5ECB">
      <w:pPr>
        <w:ind w:firstLine="709"/>
        <w:jc w:val="both"/>
        <w:rPr>
          <w:sz w:val="24"/>
          <w:szCs w:val="24"/>
        </w:rPr>
      </w:pPr>
      <w:r>
        <w:rPr>
          <w:sz w:val="24"/>
          <w:szCs w:val="24"/>
        </w:rPr>
        <w:t>С целью повышения эффективности распоряжения муниципальным имуществом осуществляются аренда муниципального имущества.</w:t>
      </w:r>
    </w:p>
    <w:p w:rsidR="008D5ECB" w:rsidRDefault="008D5ECB" w:rsidP="008D5ECB">
      <w:pPr>
        <w:ind w:firstLine="709"/>
        <w:jc w:val="both"/>
        <w:rPr>
          <w:sz w:val="24"/>
          <w:szCs w:val="24"/>
        </w:rPr>
      </w:pPr>
      <w:r w:rsidRPr="003403C0">
        <w:rPr>
          <w:color w:val="000000"/>
          <w:sz w:val="24"/>
          <w:szCs w:val="24"/>
        </w:rPr>
        <w:t xml:space="preserve">В соответствии с действующим законодательством (Федеральным </w:t>
      </w:r>
      <w:hyperlink r:id="rId12" w:history="1">
        <w:r w:rsidRPr="003403C0">
          <w:rPr>
            <w:color w:val="000000"/>
            <w:sz w:val="24"/>
            <w:szCs w:val="24"/>
          </w:rPr>
          <w:t>законом</w:t>
        </w:r>
      </w:hyperlink>
      <w:r w:rsidRPr="003403C0">
        <w:rPr>
          <w:color w:val="000000"/>
          <w:sz w:val="24"/>
          <w:szCs w:val="24"/>
        </w:rPr>
        <w:t xml:space="preserve"> от 26.07.2006 N 135-ФЗ "О защите конкуренции", </w:t>
      </w:r>
      <w:hyperlink r:id="rId13" w:history="1">
        <w:r w:rsidRPr="003403C0">
          <w:rPr>
            <w:color w:val="000000"/>
            <w:sz w:val="24"/>
            <w:szCs w:val="24"/>
          </w:rPr>
          <w:t>Приказом</w:t>
        </w:r>
      </w:hyperlink>
      <w:r w:rsidRPr="003403C0">
        <w:rPr>
          <w:color w:val="000000"/>
          <w:sz w:val="24"/>
          <w:szCs w:val="24"/>
        </w:rPr>
        <w:t xml:space="preserve"> ФАС России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з</w:t>
      </w:r>
      <w:r>
        <w:rPr>
          <w:sz w:val="24"/>
          <w:szCs w:val="24"/>
        </w:rPr>
        <w:t>а исключением случаев, установленных действующим законодательством, для передачи в аренду муниципального имущества необходимо проведение торгов с определением рыночного размера арендной платы.</w:t>
      </w:r>
    </w:p>
    <w:p w:rsidR="008D5ECB" w:rsidRPr="00CF44BC" w:rsidRDefault="008D5ECB" w:rsidP="008D5ECB">
      <w:pPr>
        <w:ind w:firstLine="709"/>
        <w:jc w:val="both"/>
        <w:rPr>
          <w:sz w:val="24"/>
          <w:szCs w:val="24"/>
        </w:rPr>
      </w:pPr>
      <w:r w:rsidRPr="00CF44BC">
        <w:rPr>
          <w:sz w:val="24"/>
          <w:szCs w:val="24"/>
        </w:rPr>
        <w:t>Взаимосвязь выявленных проблем требует принятия мер для решения по всем выявленным факторам, которые в результате приведут к сбалансированному управлению муниципальной собственностью, обеспечивающему в необходимых размерах реализацию муниципальных полномочий в соответствии с законодательством и социально-экономическим развитием Первомайского района.</w:t>
      </w:r>
    </w:p>
    <w:p w:rsidR="008D5ECB" w:rsidRDefault="008D5ECB" w:rsidP="008D5ECB">
      <w:pPr>
        <w:ind w:firstLine="709"/>
        <w:rPr>
          <w:sz w:val="24"/>
          <w:szCs w:val="24"/>
        </w:rPr>
      </w:pPr>
    </w:p>
    <w:p w:rsidR="008D5ECB" w:rsidRPr="00855E55" w:rsidRDefault="008D5ECB" w:rsidP="00855E55">
      <w:pPr>
        <w:pStyle w:val="af"/>
        <w:numPr>
          <w:ilvl w:val="0"/>
          <w:numId w:val="1"/>
        </w:numPr>
        <w:ind w:left="0" w:firstLine="0"/>
        <w:jc w:val="center"/>
        <w:rPr>
          <w:sz w:val="24"/>
          <w:szCs w:val="24"/>
        </w:rPr>
      </w:pPr>
      <w:r w:rsidRPr="00855E55">
        <w:rPr>
          <w:sz w:val="24"/>
          <w:szCs w:val="24"/>
        </w:rPr>
        <w:t>Основные цели и задачи муниципальной программы с указанием сроков и этапов ее реализац</w:t>
      </w:r>
      <w:r w:rsidR="000819EC" w:rsidRPr="00855E55">
        <w:rPr>
          <w:sz w:val="24"/>
          <w:szCs w:val="24"/>
        </w:rPr>
        <w:t>ии, а также целевых показателей</w:t>
      </w:r>
    </w:p>
    <w:p w:rsidR="008D5ECB" w:rsidRPr="00E06DC4" w:rsidRDefault="008D5ECB" w:rsidP="000819EC">
      <w:pPr>
        <w:ind w:firstLine="709"/>
        <w:jc w:val="both"/>
        <w:rPr>
          <w:sz w:val="24"/>
          <w:szCs w:val="24"/>
        </w:rPr>
      </w:pPr>
      <w:r>
        <w:rPr>
          <w:sz w:val="24"/>
          <w:szCs w:val="24"/>
        </w:rPr>
        <w:t>Основной целью муниципальной программы «</w:t>
      </w:r>
      <w:r w:rsidRPr="00E06DC4">
        <w:rPr>
          <w:sz w:val="24"/>
          <w:szCs w:val="24"/>
        </w:rPr>
        <w:t>Управление муниципальным имуществом на 20</w:t>
      </w:r>
      <w:r>
        <w:rPr>
          <w:sz w:val="24"/>
          <w:szCs w:val="24"/>
        </w:rPr>
        <w:t>18-2022</w:t>
      </w:r>
      <w:r w:rsidRPr="009B4770">
        <w:rPr>
          <w:sz w:val="24"/>
          <w:szCs w:val="24"/>
        </w:rPr>
        <w:t> </w:t>
      </w:r>
      <w:r w:rsidRPr="00E06DC4">
        <w:rPr>
          <w:sz w:val="24"/>
          <w:szCs w:val="24"/>
        </w:rPr>
        <w:t>годы</w:t>
      </w:r>
      <w:r>
        <w:rPr>
          <w:sz w:val="24"/>
          <w:szCs w:val="24"/>
        </w:rPr>
        <w:t>»</w:t>
      </w:r>
      <w:r w:rsidRPr="00E06DC4">
        <w:rPr>
          <w:sz w:val="24"/>
          <w:szCs w:val="24"/>
        </w:rPr>
        <w:t>:</w:t>
      </w:r>
      <w:r>
        <w:rPr>
          <w:sz w:val="24"/>
          <w:szCs w:val="24"/>
        </w:rPr>
        <w:t xml:space="preserve"> п</w:t>
      </w:r>
      <w:r w:rsidRPr="00E06DC4">
        <w:rPr>
          <w:sz w:val="24"/>
          <w:szCs w:val="24"/>
        </w:rPr>
        <w:t>овышение эффективности управления и распоряжения муниципальной собственностью Первомайского района.</w:t>
      </w:r>
    </w:p>
    <w:p w:rsidR="008D5ECB" w:rsidRDefault="008D5ECB" w:rsidP="000819EC">
      <w:pPr>
        <w:ind w:firstLine="709"/>
        <w:jc w:val="both"/>
        <w:rPr>
          <w:sz w:val="24"/>
          <w:szCs w:val="24"/>
        </w:rPr>
      </w:pPr>
      <w:r w:rsidRPr="00E06DC4">
        <w:rPr>
          <w:sz w:val="24"/>
          <w:szCs w:val="24"/>
        </w:rPr>
        <w:t>Д</w:t>
      </w:r>
      <w:r>
        <w:rPr>
          <w:sz w:val="24"/>
          <w:szCs w:val="24"/>
        </w:rPr>
        <w:t>ля достижения указанной цели</w:t>
      </w:r>
      <w:r w:rsidRPr="00E06DC4">
        <w:rPr>
          <w:sz w:val="24"/>
          <w:szCs w:val="24"/>
        </w:rPr>
        <w:t xml:space="preserve"> необходимо осуществить ряд задач:</w:t>
      </w:r>
    </w:p>
    <w:p w:rsidR="008D5ECB" w:rsidRPr="009B4770" w:rsidRDefault="008D5ECB" w:rsidP="000819EC">
      <w:pPr>
        <w:ind w:firstLine="709"/>
        <w:jc w:val="both"/>
        <w:rPr>
          <w:sz w:val="24"/>
          <w:szCs w:val="24"/>
        </w:rPr>
      </w:pPr>
      <w:r w:rsidRPr="009B4770">
        <w:rPr>
          <w:sz w:val="24"/>
          <w:szCs w:val="24"/>
        </w:rPr>
        <w:t>1. Повышение полноты и качества учета муниципального имущества для улучшения системы управления</w:t>
      </w:r>
      <w:r>
        <w:rPr>
          <w:sz w:val="24"/>
          <w:szCs w:val="24"/>
        </w:rPr>
        <w:t xml:space="preserve"> муниципальной собственностью муниципального образования Первомайский район.</w:t>
      </w:r>
    </w:p>
    <w:p w:rsidR="008D5ECB" w:rsidRPr="009B4770" w:rsidRDefault="008D5ECB" w:rsidP="000819EC">
      <w:pPr>
        <w:ind w:firstLine="709"/>
        <w:jc w:val="both"/>
        <w:rPr>
          <w:sz w:val="24"/>
          <w:szCs w:val="24"/>
        </w:rPr>
      </w:pPr>
      <w:r w:rsidRPr="009B4770">
        <w:rPr>
          <w:sz w:val="24"/>
          <w:szCs w:val="24"/>
        </w:rPr>
        <w:t>2. Повышение полноты и качества учета земельных ресурсов на территории</w:t>
      </w:r>
      <w:r w:rsidRPr="00EA08FB">
        <w:rPr>
          <w:sz w:val="24"/>
          <w:szCs w:val="24"/>
        </w:rPr>
        <w:t xml:space="preserve"> </w:t>
      </w:r>
      <w:r>
        <w:rPr>
          <w:sz w:val="24"/>
          <w:szCs w:val="24"/>
        </w:rPr>
        <w:t>муниципального образования</w:t>
      </w:r>
      <w:r w:rsidRPr="009B4770">
        <w:rPr>
          <w:sz w:val="24"/>
          <w:szCs w:val="24"/>
        </w:rPr>
        <w:t xml:space="preserve"> Первомайский район с целью увеличения доли их участия в экономическом обороте.</w:t>
      </w:r>
    </w:p>
    <w:p w:rsidR="008D5ECB" w:rsidRPr="009B4770" w:rsidRDefault="008D5ECB" w:rsidP="000819EC">
      <w:pPr>
        <w:ind w:firstLine="709"/>
        <w:jc w:val="both"/>
        <w:rPr>
          <w:sz w:val="24"/>
          <w:szCs w:val="24"/>
        </w:rPr>
      </w:pPr>
      <w:r w:rsidRPr="009B4770">
        <w:rPr>
          <w:sz w:val="24"/>
          <w:szCs w:val="24"/>
        </w:rPr>
        <w:t xml:space="preserve">2.1 Определение границ населенных пунктов, </w:t>
      </w:r>
      <w:r w:rsidR="000819EC" w:rsidRPr="009B4770">
        <w:rPr>
          <w:sz w:val="24"/>
          <w:szCs w:val="24"/>
        </w:rPr>
        <w:t>находящихся на</w:t>
      </w:r>
      <w:r w:rsidRPr="009B4770">
        <w:rPr>
          <w:sz w:val="24"/>
          <w:szCs w:val="24"/>
        </w:rPr>
        <w:t xml:space="preserve"> территории Первомайского района. </w:t>
      </w:r>
    </w:p>
    <w:p w:rsidR="008D5ECB" w:rsidRPr="009B4770" w:rsidRDefault="008D5ECB" w:rsidP="000819EC">
      <w:pPr>
        <w:ind w:firstLine="709"/>
        <w:jc w:val="both"/>
        <w:rPr>
          <w:sz w:val="24"/>
          <w:szCs w:val="24"/>
        </w:rPr>
      </w:pPr>
      <w:r w:rsidRPr="009B4770">
        <w:rPr>
          <w:sz w:val="24"/>
          <w:szCs w:val="24"/>
        </w:rPr>
        <w:t>3. Обеспечение содержания и обслуживания временно не арендуемого муниципального имущества и капитальный ремонт муниципального нежилого фонда.</w:t>
      </w:r>
    </w:p>
    <w:p w:rsidR="008D5ECB" w:rsidRDefault="008D5ECB" w:rsidP="000819EC">
      <w:pPr>
        <w:ind w:firstLine="709"/>
        <w:jc w:val="both"/>
        <w:rPr>
          <w:sz w:val="24"/>
          <w:szCs w:val="24"/>
        </w:rPr>
      </w:pPr>
      <w:r w:rsidRPr="009B4770">
        <w:rPr>
          <w:sz w:val="24"/>
          <w:szCs w:val="24"/>
        </w:rPr>
        <w:t>4. Опубликование муниципальных правовых актов и их проектов, доведение до сведения жителей муниципального образования официальной и иной информации.</w:t>
      </w:r>
    </w:p>
    <w:p w:rsidR="008D5ECB" w:rsidRPr="00E06DC4" w:rsidRDefault="008D5ECB" w:rsidP="000819EC">
      <w:pPr>
        <w:ind w:firstLine="709"/>
        <w:jc w:val="both"/>
        <w:rPr>
          <w:sz w:val="24"/>
          <w:szCs w:val="24"/>
        </w:rPr>
      </w:pPr>
      <w:r w:rsidRPr="00E06DC4">
        <w:rPr>
          <w:sz w:val="24"/>
          <w:szCs w:val="24"/>
        </w:rPr>
        <w:t xml:space="preserve">Срок реализации муниципальной </w:t>
      </w:r>
      <w:r>
        <w:rPr>
          <w:sz w:val="24"/>
          <w:szCs w:val="24"/>
        </w:rPr>
        <w:t>программы определен с 01.01.2018 по 31.12.2022, на пять лет.</w:t>
      </w:r>
    </w:p>
    <w:p w:rsidR="008D5ECB" w:rsidRDefault="008D5ECB" w:rsidP="000819EC">
      <w:pPr>
        <w:ind w:firstLine="709"/>
        <w:jc w:val="both"/>
        <w:rPr>
          <w:sz w:val="24"/>
          <w:szCs w:val="24"/>
        </w:rPr>
      </w:pPr>
      <w:r w:rsidRPr="00E06DC4">
        <w:rPr>
          <w:sz w:val="24"/>
          <w:szCs w:val="24"/>
        </w:rPr>
        <w:t>Муниципаль</w:t>
      </w:r>
      <w:r>
        <w:rPr>
          <w:sz w:val="24"/>
          <w:szCs w:val="24"/>
        </w:rPr>
        <w:t xml:space="preserve">ная программа реализуется в </w:t>
      </w:r>
      <w:r w:rsidR="000819EC">
        <w:rPr>
          <w:sz w:val="24"/>
          <w:szCs w:val="24"/>
        </w:rPr>
        <w:t xml:space="preserve">два </w:t>
      </w:r>
      <w:r w:rsidR="000819EC" w:rsidRPr="00E06DC4">
        <w:rPr>
          <w:sz w:val="24"/>
          <w:szCs w:val="24"/>
        </w:rPr>
        <w:t>этапа</w:t>
      </w:r>
      <w:r w:rsidRPr="00E06DC4">
        <w:rPr>
          <w:sz w:val="24"/>
          <w:szCs w:val="24"/>
        </w:rPr>
        <w:t>.</w:t>
      </w:r>
    </w:p>
    <w:p w:rsidR="008D5ECB" w:rsidRPr="00731841" w:rsidRDefault="008D5ECB" w:rsidP="000819EC">
      <w:pPr>
        <w:ind w:firstLine="709"/>
        <w:jc w:val="both"/>
        <w:rPr>
          <w:sz w:val="24"/>
          <w:szCs w:val="24"/>
        </w:rPr>
      </w:pPr>
      <w:r w:rsidRPr="00731841">
        <w:rPr>
          <w:sz w:val="24"/>
          <w:szCs w:val="24"/>
        </w:rPr>
        <w:t xml:space="preserve">На первом этапе 2018-2020 необходимо определить границы населенных пунктов, </w:t>
      </w:r>
      <w:r w:rsidR="000819EC" w:rsidRPr="00731841">
        <w:rPr>
          <w:sz w:val="24"/>
          <w:szCs w:val="24"/>
        </w:rPr>
        <w:t>находящихся на</w:t>
      </w:r>
      <w:r w:rsidRPr="00731841">
        <w:rPr>
          <w:sz w:val="24"/>
          <w:szCs w:val="24"/>
        </w:rPr>
        <w:t xml:space="preserve"> территории Первомайского района.</w:t>
      </w:r>
    </w:p>
    <w:p w:rsidR="008D5ECB" w:rsidRDefault="008D5ECB" w:rsidP="000819EC">
      <w:pPr>
        <w:ind w:firstLine="709"/>
        <w:jc w:val="both"/>
        <w:rPr>
          <w:sz w:val="24"/>
          <w:szCs w:val="24"/>
        </w:rPr>
      </w:pPr>
      <w:r w:rsidRPr="00731841">
        <w:rPr>
          <w:sz w:val="24"/>
          <w:szCs w:val="24"/>
        </w:rPr>
        <w:t>На втором этапе 2020-2022 годы повысить полноту и качество учета земельных ресурсов и муниципального имущества на территории муниципального образования Первомайский район с целью увеличения доли их участия в экономическом обороте.</w:t>
      </w:r>
    </w:p>
    <w:p w:rsidR="008D5ECB" w:rsidRDefault="008D5ECB" w:rsidP="000819EC">
      <w:pPr>
        <w:ind w:firstLine="709"/>
        <w:jc w:val="both"/>
        <w:rPr>
          <w:sz w:val="24"/>
          <w:szCs w:val="24"/>
        </w:rPr>
      </w:pPr>
      <w:r>
        <w:rPr>
          <w:sz w:val="24"/>
          <w:szCs w:val="24"/>
        </w:rPr>
        <w:t>Целевыми показателями реализации муниципальной программы являются:</w:t>
      </w:r>
    </w:p>
    <w:tbl>
      <w:tblPr>
        <w:tblpPr w:leftFromText="180" w:rightFromText="180" w:vertAnchor="text" w:horzAnchor="margin" w:tblpXSpec="center" w:tblpY="144"/>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56"/>
        <w:gridCol w:w="3749"/>
        <w:gridCol w:w="1062"/>
        <w:gridCol w:w="1062"/>
        <w:gridCol w:w="1062"/>
        <w:gridCol w:w="991"/>
        <w:gridCol w:w="991"/>
      </w:tblGrid>
      <w:tr w:rsidR="008D5ECB" w:rsidRPr="00383FE9" w:rsidTr="004A5069">
        <w:trPr>
          <w:trHeight w:val="368"/>
          <w:tblHeader/>
        </w:trPr>
        <w:tc>
          <w:tcPr>
            <w:tcW w:w="356" w:type="dxa"/>
            <w:vAlign w:val="center"/>
          </w:tcPr>
          <w:p w:rsidR="008D5ECB" w:rsidRPr="000819EC" w:rsidRDefault="008D5ECB" w:rsidP="004A5069">
            <w:pPr>
              <w:jc w:val="center"/>
              <w:rPr>
                <w:sz w:val="20"/>
              </w:rPr>
            </w:pPr>
            <w:r w:rsidRPr="000819EC">
              <w:rPr>
                <w:sz w:val="20"/>
              </w:rPr>
              <w:t>№ п/п</w:t>
            </w:r>
          </w:p>
        </w:tc>
        <w:tc>
          <w:tcPr>
            <w:tcW w:w="3749" w:type="dxa"/>
            <w:vAlign w:val="center"/>
          </w:tcPr>
          <w:p w:rsidR="008D5ECB" w:rsidRPr="000819EC" w:rsidRDefault="008D5ECB" w:rsidP="004A5069">
            <w:pPr>
              <w:jc w:val="center"/>
              <w:rPr>
                <w:sz w:val="20"/>
              </w:rPr>
            </w:pPr>
            <w:r w:rsidRPr="000819EC">
              <w:rPr>
                <w:sz w:val="20"/>
              </w:rPr>
              <w:t>Наименование показателя (индикатора)</w:t>
            </w:r>
          </w:p>
        </w:tc>
        <w:tc>
          <w:tcPr>
            <w:tcW w:w="1062" w:type="dxa"/>
            <w:vAlign w:val="center"/>
          </w:tcPr>
          <w:p w:rsidR="008D5ECB" w:rsidRPr="000819EC" w:rsidRDefault="008D5ECB" w:rsidP="004A5069">
            <w:pPr>
              <w:jc w:val="center"/>
              <w:rPr>
                <w:bCs/>
                <w:sz w:val="20"/>
              </w:rPr>
            </w:pPr>
            <w:r w:rsidRPr="000819EC">
              <w:rPr>
                <w:bCs/>
                <w:sz w:val="20"/>
              </w:rPr>
              <w:t>2018</w:t>
            </w:r>
          </w:p>
        </w:tc>
        <w:tc>
          <w:tcPr>
            <w:tcW w:w="1062" w:type="dxa"/>
            <w:vAlign w:val="center"/>
          </w:tcPr>
          <w:p w:rsidR="008D5ECB" w:rsidRPr="000819EC" w:rsidRDefault="008D5ECB" w:rsidP="004A5069">
            <w:pPr>
              <w:jc w:val="center"/>
              <w:rPr>
                <w:bCs/>
                <w:sz w:val="20"/>
              </w:rPr>
            </w:pPr>
            <w:r w:rsidRPr="000819EC">
              <w:rPr>
                <w:bCs/>
                <w:sz w:val="20"/>
              </w:rPr>
              <w:t>2019</w:t>
            </w:r>
          </w:p>
        </w:tc>
        <w:tc>
          <w:tcPr>
            <w:tcW w:w="1062" w:type="dxa"/>
            <w:vAlign w:val="center"/>
          </w:tcPr>
          <w:p w:rsidR="008D5ECB" w:rsidRPr="000819EC" w:rsidRDefault="008D5ECB" w:rsidP="004A5069">
            <w:pPr>
              <w:jc w:val="center"/>
              <w:rPr>
                <w:bCs/>
                <w:sz w:val="20"/>
              </w:rPr>
            </w:pPr>
            <w:r w:rsidRPr="000819EC">
              <w:rPr>
                <w:bCs/>
                <w:sz w:val="20"/>
              </w:rPr>
              <w:t>2020</w:t>
            </w:r>
          </w:p>
        </w:tc>
        <w:tc>
          <w:tcPr>
            <w:tcW w:w="991" w:type="dxa"/>
            <w:vAlign w:val="center"/>
          </w:tcPr>
          <w:p w:rsidR="008D5ECB" w:rsidRPr="000819EC" w:rsidRDefault="008D5ECB" w:rsidP="004A5069">
            <w:pPr>
              <w:jc w:val="center"/>
              <w:rPr>
                <w:bCs/>
                <w:sz w:val="20"/>
              </w:rPr>
            </w:pPr>
            <w:r w:rsidRPr="000819EC">
              <w:rPr>
                <w:bCs/>
                <w:sz w:val="20"/>
              </w:rPr>
              <w:t>2021</w:t>
            </w:r>
          </w:p>
        </w:tc>
        <w:tc>
          <w:tcPr>
            <w:tcW w:w="991" w:type="dxa"/>
            <w:vAlign w:val="center"/>
          </w:tcPr>
          <w:p w:rsidR="008D5ECB" w:rsidRPr="000819EC" w:rsidRDefault="008D5ECB" w:rsidP="004A5069">
            <w:pPr>
              <w:jc w:val="center"/>
              <w:rPr>
                <w:bCs/>
                <w:sz w:val="20"/>
              </w:rPr>
            </w:pPr>
            <w:r w:rsidRPr="000819EC">
              <w:rPr>
                <w:bCs/>
                <w:sz w:val="20"/>
              </w:rPr>
              <w:t>2022</w:t>
            </w:r>
          </w:p>
        </w:tc>
      </w:tr>
      <w:tr w:rsidR="008D5ECB" w:rsidRPr="00383FE9" w:rsidTr="004A5069">
        <w:trPr>
          <w:trHeight w:val="368"/>
          <w:tblHeader/>
        </w:trPr>
        <w:tc>
          <w:tcPr>
            <w:tcW w:w="9273" w:type="dxa"/>
            <w:gridSpan w:val="7"/>
            <w:vAlign w:val="center"/>
          </w:tcPr>
          <w:p w:rsidR="008D5ECB" w:rsidRPr="000819EC" w:rsidRDefault="008D5ECB" w:rsidP="004A5069">
            <w:pPr>
              <w:jc w:val="center"/>
              <w:rPr>
                <w:bCs/>
                <w:sz w:val="20"/>
              </w:rPr>
            </w:pPr>
            <w:r w:rsidRPr="000819EC">
              <w:rPr>
                <w:sz w:val="20"/>
              </w:rPr>
              <w:t>Цель - Повышение эффективности управления и распоряжения муниципальной собственностью и земельными ресурсами Первомайского района</w:t>
            </w:r>
          </w:p>
        </w:tc>
      </w:tr>
      <w:tr w:rsidR="008D5ECB" w:rsidRPr="00383FE9" w:rsidTr="004A5069">
        <w:trPr>
          <w:trHeight w:val="790"/>
          <w:tblHeader/>
        </w:trPr>
        <w:tc>
          <w:tcPr>
            <w:tcW w:w="356" w:type="dxa"/>
            <w:vAlign w:val="center"/>
          </w:tcPr>
          <w:p w:rsidR="008D5ECB" w:rsidRPr="000819EC" w:rsidRDefault="008D5ECB" w:rsidP="004A5069">
            <w:pPr>
              <w:jc w:val="center"/>
              <w:rPr>
                <w:sz w:val="20"/>
              </w:rPr>
            </w:pPr>
            <w:r w:rsidRPr="000819EC">
              <w:rPr>
                <w:sz w:val="20"/>
              </w:rPr>
              <w:t>1</w:t>
            </w:r>
          </w:p>
        </w:tc>
        <w:tc>
          <w:tcPr>
            <w:tcW w:w="3749" w:type="dxa"/>
          </w:tcPr>
          <w:p w:rsidR="008D5ECB" w:rsidRPr="000819EC" w:rsidRDefault="008D5ECB" w:rsidP="004A5069">
            <w:pPr>
              <w:jc w:val="both"/>
              <w:rPr>
                <w:sz w:val="20"/>
              </w:rPr>
            </w:pPr>
            <w:r w:rsidRPr="000819EC">
              <w:rPr>
                <w:sz w:val="20"/>
              </w:rPr>
              <w:t>Доходы, получаемые в виде арендной платы за земельные участки, а также средства от продажи земельных участков (тыс.</w:t>
            </w:r>
            <w:r w:rsidR="000819EC">
              <w:rPr>
                <w:sz w:val="20"/>
              </w:rPr>
              <w:t xml:space="preserve"> </w:t>
            </w:r>
            <w:r w:rsidRPr="000819EC">
              <w:rPr>
                <w:sz w:val="20"/>
              </w:rPr>
              <w:t>рублей)</w:t>
            </w:r>
          </w:p>
        </w:tc>
        <w:tc>
          <w:tcPr>
            <w:tcW w:w="1062" w:type="dxa"/>
            <w:vAlign w:val="center"/>
          </w:tcPr>
          <w:p w:rsidR="008D5ECB" w:rsidRPr="008849D2" w:rsidRDefault="008849D2" w:rsidP="004A5069">
            <w:pPr>
              <w:jc w:val="center"/>
              <w:rPr>
                <w:sz w:val="20"/>
              </w:rPr>
            </w:pPr>
            <w:r>
              <w:rPr>
                <w:sz w:val="20"/>
              </w:rPr>
              <w:t>5024,1</w:t>
            </w:r>
          </w:p>
        </w:tc>
        <w:tc>
          <w:tcPr>
            <w:tcW w:w="1062" w:type="dxa"/>
            <w:vAlign w:val="center"/>
          </w:tcPr>
          <w:p w:rsidR="008D5ECB" w:rsidRPr="008849D2" w:rsidRDefault="008849D2" w:rsidP="004A5069">
            <w:pPr>
              <w:jc w:val="center"/>
              <w:rPr>
                <w:sz w:val="20"/>
              </w:rPr>
            </w:pPr>
            <w:r>
              <w:rPr>
                <w:sz w:val="20"/>
              </w:rPr>
              <w:t>5024,2</w:t>
            </w:r>
          </w:p>
        </w:tc>
        <w:tc>
          <w:tcPr>
            <w:tcW w:w="1062" w:type="dxa"/>
            <w:vAlign w:val="center"/>
          </w:tcPr>
          <w:p w:rsidR="008D5ECB" w:rsidRPr="000819EC" w:rsidRDefault="00D577F4" w:rsidP="004A5069">
            <w:pPr>
              <w:jc w:val="center"/>
              <w:rPr>
                <w:sz w:val="20"/>
              </w:rPr>
            </w:pPr>
            <w:r>
              <w:rPr>
                <w:sz w:val="20"/>
              </w:rPr>
              <w:t>6070</w:t>
            </w:r>
          </w:p>
        </w:tc>
        <w:tc>
          <w:tcPr>
            <w:tcW w:w="991" w:type="dxa"/>
            <w:vAlign w:val="center"/>
          </w:tcPr>
          <w:p w:rsidR="008D5ECB" w:rsidRPr="000819EC" w:rsidRDefault="00D577F4" w:rsidP="004A5069">
            <w:pPr>
              <w:ind w:left="-88" w:hanging="128"/>
              <w:jc w:val="center"/>
              <w:rPr>
                <w:sz w:val="20"/>
              </w:rPr>
            </w:pPr>
            <w:r>
              <w:rPr>
                <w:sz w:val="20"/>
              </w:rPr>
              <w:t>7864,1</w:t>
            </w:r>
          </w:p>
        </w:tc>
        <w:tc>
          <w:tcPr>
            <w:tcW w:w="991" w:type="dxa"/>
            <w:vAlign w:val="center"/>
          </w:tcPr>
          <w:p w:rsidR="008D5ECB" w:rsidRPr="000819EC" w:rsidRDefault="00D577F4" w:rsidP="004A5069">
            <w:pPr>
              <w:ind w:firstLine="71"/>
              <w:jc w:val="center"/>
              <w:rPr>
                <w:sz w:val="20"/>
              </w:rPr>
            </w:pPr>
            <w:r>
              <w:rPr>
                <w:sz w:val="20"/>
              </w:rPr>
              <w:t>9063,7</w:t>
            </w:r>
          </w:p>
        </w:tc>
      </w:tr>
      <w:tr w:rsidR="008D5ECB" w:rsidRPr="00383FE9" w:rsidTr="004A5069">
        <w:trPr>
          <w:trHeight w:val="368"/>
          <w:tblHeader/>
        </w:trPr>
        <w:tc>
          <w:tcPr>
            <w:tcW w:w="356" w:type="dxa"/>
            <w:vAlign w:val="center"/>
          </w:tcPr>
          <w:p w:rsidR="008D5ECB" w:rsidRPr="000819EC" w:rsidRDefault="008D5ECB" w:rsidP="004A5069">
            <w:pPr>
              <w:jc w:val="center"/>
              <w:rPr>
                <w:sz w:val="20"/>
              </w:rPr>
            </w:pPr>
            <w:r w:rsidRPr="000819EC">
              <w:rPr>
                <w:sz w:val="20"/>
              </w:rPr>
              <w:t>2</w:t>
            </w:r>
          </w:p>
        </w:tc>
        <w:tc>
          <w:tcPr>
            <w:tcW w:w="3749" w:type="dxa"/>
            <w:vAlign w:val="center"/>
          </w:tcPr>
          <w:p w:rsidR="008D5ECB" w:rsidRPr="000819EC" w:rsidRDefault="000819EC" w:rsidP="004A5069">
            <w:pPr>
              <w:jc w:val="both"/>
              <w:rPr>
                <w:sz w:val="20"/>
              </w:rPr>
            </w:pPr>
            <w:r w:rsidRPr="004632D8">
              <w:rPr>
                <w:sz w:val="20"/>
              </w:rPr>
              <w:t xml:space="preserve">Количество </w:t>
            </w:r>
            <w:r w:rsidR="008D5ECB" w:rsidRPr="004632D8">
              <w:rPr>
                <w:sz w:val="20"/>
              </w:rPr>
              <w:t>вовлеченного в хозяйственный оборот муниципального имущества в общей площади объектов недвижимости, находящихся в Реестре муниципальной собственности Первомайского района (ед.)</w:t>
            </w:r>
          </w:p>
        </w:tc>
        <w:tc>
          <w:tcPr>
            <w:tcW w:w="1062" w:type="dxa"/>
            <w:vAlign w:val="center"/>
          </w:tcPr>
          <w:p w:rsidR="008D5ECB" w:rsidRPr="000819EC" w:rsidRDefault="008D5ECB" w:rsidP="004A5069">
            <w:pPr>
              <w:jc w:val="center"/>
              <w:rPr>
                <w:sz w:val="20"/>
              </w:rPr>
            </w:pPr>
            <w:r w:rsidRPr="000819EC">
              <w:rPr>
                <w:sz w:val="20"/>
              </w:rPr>
              <w:t>86</w:t>
            </w:r>
          </w:p>
        </w:tc>
        <w:tc>
          <w:tcPr>
            <w:tcW w:w="1062" w:type="dxa"/>
            <w:vAlign w:val="center"/>
          </w:tcPr>
          <w:p w:rsidR="008D5ECB" w:rsidRPr="000819EC" w:rsidRDefault="008D5ECB" w:rsidP="004A5069">
            <w:pPr>
              <w:jc w:val="center"/>
              <w:rPr>
                <w:sz w:val="20"/>
              </w:rPr>
            </w:pPr>
            <w:r w:rsidRPr="000819EC">
              <w:rPr>
                <w:sz w:val="20"/>
              </w:rPr>
              <w:t>87</w:t>
            </w:r>
          </w:p>
        </w:tc>
        <w:tc>
          <w:tcPr>
            <w:tcW w:w="1062" w:type="dxa"/>
            <w:vAlign w:val="center"/>
          </w:tcPr>
          <w:p w:rsidR="008D5ECB" w:rsidRPr="000819EC" w:rsidRDefault="008D5ECB" w:rsidP="004A5069">
            <w:pPr>
              <w:jc w:val="center"/>
              <w:rPr>
                <w:sz w:val="20"/>
              </w:rPr>
            </w:pPr>
            <w:r w:rsidRPr="000819EC">
              <w:rPr>
                <w:sz w:val="20"/>
              </w:rPr>
              <w:t>89</w:t>
            </w:r>
          </w:p>
        </w:tc>
        <w:tc>
          <w:tcPr>
            <w:tcW w:w="991" w:type="dxa"/>
            <w:vAlign w:val="center"/>
          </w:tcPr>
          <w:p w:rsidR="008D5ECB" w:rsidRPr="000819EC" w:rsidRDefault="008D5ECB" w:rsidP="004A5069">
            <w:pPr>
              <w:jc w:val="center"/>
              <w:rPr>
                <w:sz w:val="20"/>
              </w:rPr>
            </w:pPr>
            <w:r w:rsidRPr="000819EC">
              <w:rPr>
                <w:sz w:val="20"/>
              </w:rPr>
              <w:t>89</w:t>
            </w:r>
          </w:p>
        </w:tc>
        <w:tc>
          <w:tcPr>
            <w:tcW w:w="991" w:type="dxa"/>
            <w:vAlign w:val="center"/>
          </w:tcPr>
          <w:p w:rsidR="008D5ECB" w:rsidRPr="000819EC" w:rsidRDefault="008D5ECB" w:rsidP="004A5069">
            <w:pPr>
              <w:jc w:val="center"/>
              <w:rPr>
                <w:sz w:val="20"/>
              </w:rPr>
            </w:pPr>
            <w:r w:rsidRPr="000819EC">
              <w:rPr>
                <w:sz w:val="20"/>
              </w:rPr>
              <w:t>89</w:t>
            </w:r>
          </w:p>
        </w:tc>
      </w:tr>
      <w:tr w:rsidR="008D5ECB" w:rsidRPr="00383FE9" w:rsidTr="004A5069">
        <w:trPr>
          <w:trHeight w:val="646"/>
          <w:tblHeader/>
        </w:trPr>
        <w:tc>
          <w:tcPr>
            <w:tcW w:w="9273" w:type="dxa"/>
            <w:gridSpan w:val="7"/>
            <w:vAlign w:val="center"/>
          </w:tcPr>
          <w:p w:rsidR="008D5ECB" w:rsidRPr="000819EC" w:rsidRDefault="008D5ECB" w:rsidP="004A5069">
            <w:pPr>
              <w:jc w:val="center"/>
              <w:rPr>
                <w:bCs/>
                <w:sz w:val="20"/>
              </w:rPr>
            </w:pPr>
            <w:r w:rsidRPr="000819EC">
              <w:rPr>
                <w:sz w:val="20"/>
              </w:rPr>
              <w:t>Задача 1- Повышение полноты и качества учета муниципального имущества для улучшения системы управления муниципальной собственностью МО Первомайский район</w:t>
            </w:r>
          </w:p>
        </w:tc>
      </w:tr>
      <w:tr w:rsidR="008D5ECB" w:rsidRPr="00383FE9" w:rsidTr="004A5069">
        <w:trPr>
          <w:trHeight w:val="368"/>
          <w:tblHeader/>
        </w:trPr>
        <w:tc>
          <w:tcPr>
            <w:tcW w:w="356" w:type="dxa"/>
            <w:vAlign w:val="center"/>
          </w:tcPr>
          <w:p w:rsidR="008D5ECB" w:rsidRPr="000819EC" w:rsidRDefault="008D5ECB" w:rsidP="004A5069">
            <w:pPr>
              <w:jc w:val="center"/>
              <w:rPr>
                <w:sz w:val="20"/>
              </w:rPr>
            </w:pPr>
            <w:r w:rsidRPr="000819EC">
              <w:rPr>
                <w:sz w:val="20"/>
              </w:rPr>
              <w:t>1</w:t>
            </w:r>
          </w:p>
        </w:tc>
        <w:tc>
          <w:tcPr>
            <w:tcW w:w="3749" w:type="dxa"/>
            <w:vAlign w:val="center"/>
          </w:tcPr>
          <w:p w:rsidR="008D5ECB" w:rsidRPr="000819EC" w:rsidRDefault="00837396" w:rsidP="004A5069">
            <w:pPr>
              <w:jc w:val="both"/>
              <w:rPr>
                <w:sz w:val="20"/>
              </w:rPr>
            </w:pPr>
            <w:r>
              <w:rPr>
                <w:sz w:val="18"/>
                <w:szCs w:val="18"/>
              </w:rPr>
              <w:t>Сдача в аренду имущества, находящегося в муниципальной собственности, (тыс. руб.)</w:t>
            </w:r>
          </w:p>
        </w:tc>
        <w:tc>
          <w:tcPr>
            <w:tcW w:w="1062" w:type="dxa"/>
            <w:vAlign w:val="center"/>
          </w:tcPr>
          <w:p w:rsidR="008D5ECB" w:rsidRPr="008849D2" w:rsidRDefault="008849D2" w:rsidP="004A5069">
            <w:pPr>
              <w:jc w:val="center"/>
              <w:rPr>
                <w:bCs/>
                <w:sz w:val="20"/>
              </w:rPr>
            </w:pPr>
            <w:r>
              <w:rPr>
                <w:bCs/>
                <w:sz w:val="20"/>
              </w:rPr>
              <w:t>714,1</w:t>
            </w:r>
          </w:p>
        </w:tc>
        <w:tc>
          <w:tcPr>
            <w:tcW w:w="1062" w:type="dxa"/>
            <w:vAlign w:val="center"/>
          </w:tcPr>
          <w:p w:rsidR="008D5ECB" w:rsidRPr="008849D2" w:rsidRDefault="008849D2" w:rsidP="004A5069">
            <w:pPr>
              <w:jc w:val="center"/>
              <w:rPr>
                <w:bCs/>
                <w:sz w:val="20"/>
              </w:rPr>
            </w:pPr>
            <w:r>
              <w:rPr>
                <w:bCs/>
                <w:sz w:val="20"/>
              </w:rPr>
              <w:t>614,2</w:t>
            </w:r>
          </w:p>
        </w:tc>
        <w:tc>
          <w:tcPr>
            <w:tcW w:w="1062" w:type="dxa"/>
            <w:vAlign w:val="center"/>
          </w:tcPr>
          <w:p w:rsidR="008D5ECB" w:rsidRPr="000819EC" w:rsidRDefault="00A72292" w:rsidP="004A5069">
            <w:pPr>
              <w:jc w:val="center"/>
              <w:rPr>
                <w:bCs/>
                <w:sz w:val="20"/>
              </w:rPr>
            </w:pPr>
            <w:r>
              <w:rPr>
                <w:bCs/>
                <w:sz w:val="20"/>
              </w:rPr>
              <w:t>885,6</w:t>
            </w:r>
          </w:p>
        </w:tc>
        <w:tc>
          <w:tcPr>
            <w:tcW w:w="991" w:type="dxa"/>
            <w:vAlign w:val="center"/>
          </w:tcPr>
          <w:p w:rsidR="008D5ECB" w:rsidRPr="000819EC" w:rsidRDefault="00A72292" w:rsidP="004A5069">
            <w:pPr>
              <w:jc w:val="center"/>
              <w:rPr>
                <w:bCs/>
                <w:sz w:val="20"/>
              </w:rPr>
            </w:pPr>
            <w:r>
              <w:rPr>
                <w:bCs/>
                <w:sz w:val="20"/>
              </w:rPr>
              <w:t>1114,3</w:t>
            </w:r>
          </w:p>
        </w:tc>
        <w:tc>
          <w:tcPr>
            <w:tcW w:w="991" w:type="dxa"/>
            <w:vAlign w:val="center"/>
          </w:tcPr>
          <w:p w:rsidR="008D5ECB" w:rsidRPr="000819EC" w:rsidRDefault="00A72292" w:rsidP="004A5069">
            <w:pPr>
              <w:jc w:val="center"/>
              <w:rPr>
                <w:bCs/>
                <w:sz w:val="20"/>
              </w:rPr>
            </w:pPr>
            <w:r>
              <w:rPr>
                <w:bCs/>
                <w:sz w:val="20"/>
              </w:rPr>
              <w:t>1253,2</w:t>
            </w:r>
          </w:p>
        </w:tc>
      </w:tr>
      <w:tr w:rsidR="008D5ECB" w:rsidRPr="00383FE9" w:rsidTr="004A5069">
        <w:trPr>
          <w:trHeight w:val="368"/>
          <w:tblHeader/>
        </w:trPr>
        <w:tc>
          <w:tcPr>
            <w:tcW w:w="356" w:type="dxa"/>
            <w:vAlign w:val="center"/>
          </w:tcPr>
          <w:p w:rsidR="008D5ECB" w:rsidRPr="004632D8" w:rsidRDefault="008D5ECB" w:rsidP="004A5069">
            <w:pPr>
              <w:jc w:val="center"/>
              <w:rPr>
                <w:sz w:val="20"/>
              </w:rPr>
            </w:pPr>
            <w:r w:rsidRPr="004632D8">
              <w:rPr>
                <w:sz w:val="20"/>
              </w:rPr>
              <w:t>2</w:t>
            </w:r>
          </w:p>
        </w:tc>
        <w:tc>
          <w:tcPr>
            <w:tcW w:w="3749" w:type="dxa"/>
            <w:vAlign w:val="center"/>
          </w:tcPr>
          <w:p w:rsidR="008D5ECB" w:rsidRPr="004632D8" w:rsidRDefault="00837396" w:rsidP="004A5069">
            <w:pPr>
              <w:jc w:val="both"/>
              <w:rPr>
                <w:sz w:val="20"/>
              </w:rPr>
            </w:pPr>
            <w:r>
              <w:rPr>
                <w:sz w:val="18"/>
                <w:szCs w:val="18"/>
              </w:rPr>
              <w:t>Продажа имущества, находящегося в муниципальной собственности</w:t>
            </w:r>
            <w:r w:rsidR="008D5ECB" w:rsidRPr="004632D8">
              <w:rPr>
                <w:sz w:val="20"/>
              </w:rPr>
              <w:t>, тыс. руб.</w:t>
            </w:r>
          </w:p>
        </w:tc>
        <w:tc>
          <w:tcPr>
            <w:tcW w:w="1062" w:type="dxa"/>
            <w:vAlign w:val="center"/>
          </w:tcPr>
          <w:p w:rsidR="008D5ECB" w:rsidRPr="008849D2" w:rsidRDefault="008849D2" w:rsidP="004A5069">
            <w:pPr>
              <w:jc w:val="center"/>
              <w:rPr>
                <w:bCs/>
                <w:sz w:val="20"/>
              </w:rPr>
            </w:pPr>
            <w:r>
              <w:rPr>
                <w:bCs/>
                <w:sz w:val="20"/>
              </w:rPr>
              <w:t>0</w:t>
            </w:r>
          </w:p>
        </w:tc>
        <w:tc>
          <w:tcPr>
            <w:tcW w:w="1062" w:type="dxa"/>
            <w:vAlign w:val="center"/>
          </w:tcPr>
          <w:p w:rsidR="008D5ECB" w:rsidRPr="008849D2" w:rsidRDefault="008849D2" w:rsidP="004A5069">
            <w:pPr>
              <w:jc w:val="center"/>
              <w:rPr>
                <w:bCs/>
                <w:sz w:val="20"/>
              </w:rPr>
            </w:pPr>
            <w:r>
              <w:rPr>
                <w:bCs/>
                <w:sz w:val="20"/>
              </w:rPr>
              <w:t>0</w:t>
            </w:r>
          </w:p>
        </w:tc>
        <w:tc>
          <w:tcPr>
            <w:tcW w:w="1062" w:type="dxa"/>
            <w:vAlign w:val="center"/>
          </w:tcPr>
          <w:p w:rsidR="008D5ECB" w:rsidRPr="008849D2" w:rsidRDefault="008D5ECB" w:rsidP="004A5069">
            <w:pPr>
              <w:jc w:val="center"/>
              <w:rPr>
                <w:bCs/>
                <w:sz w:val="20"/>
              </w:rPr>
            </w:pPr>
            <w:r w:rsidRPr="008849D2">
              <w:rPr>
                <w:bCs/>
                <w:sz w:val="20"/>
              </w:rPr>
              <w:t>0</w:t>
            </w:r>
          </w:p>
        </w:tc>
        <w:tc>
          <w:tcPr>
            <w:tcW w:w="991" w:type="dxa"/>
            <w:vAlign w:val="center"/>
          </w:tcPr>
          <w:p w:rsidR="008D5ECB" w:rsidRPr="008849D2" w:rsidRDefault="008D5ECB" w:rsidP="004A5069">
            <w:pPr>
              <w:jc w:val="center"/>
              <w:rPr>
                <w:bCs/>
                <w:sz w:val="20"/>
              </w:rPr>
            </w:pPr>
            <w:r w:rsidRPr="008849D2">
              <w:rPr>
                <w:bCs/>
                <w:sz w:val="20"/>
              </w:rPr>
              <w:t>0</w:t>
            </w:r>
          </w:p>
        </w:tc>
        <w:tc>
          <w:tcPr>
            <w:tcW w:w="991" w:type="dxa"/>
            <w:vAlign w:val="center"/>
          </w:tcPr>
          <w:p w:rsidR="008D5ECB" w:rsidRPr="000819EC" w:rsidRDefault="00D577F4" w:rsidP="004A5069">
            <w:pPr>
              <w:jc w:val="center"/>
              <w:rPr>
                <w:bCs/>
                <w:sz w:val="20"/>
              </w:rPr>
            </w:pPr>
            <w:r>
              <w:rPr>
                <w:bCs/>
                <w:sz w:val="20"/>
              </w:rPr>
              <w:t>2000</w:t>
            </w:r>
          </w:p>
        </w:tc>
      </w:tr>
      <w:tr w:rsidR="008D5ECB" w:rsidRPr="00383FE9" w:rsidTr="004A5069">
        <w:trPr>
          <w:trHeight w:val="368"/>
          <w:tblHeader/>
        </w:trPr>
        <w:tc>
          <w:tcPr>
            <w:tcW w:w="356" w:type="dxa"/>
            <w:vAlign w:val="center"/>
          </w:tcPr>
          <w:p w:rsidR="008D5ECB" w:rsidRPr="000819EC" w:rsidRDefault="008D5ECB" w:rsidP="004A5069">
            <w:pPr>
              <w:jc w:val="center"/>
              <w:rPr>
                <w:sz w:val="20"/>
              </w:rPr>
            </w:pPr>
            <w:r w:rsidRPr="000819EC">
              <w:rPr>
                <w:sz w:val="20"/>
              </w:rPr>
              <w:t>3</w:t>
            </w:r>
          </w:p>
        </w:tc>
        <w:tc>
          <w:tcPr>
            <w:tcW w:w="3749" w:type="dxa"/>
            <w:vAlign w:val="center"/>
          </w:tcPr>
          <w:p w:rsidR="008D5ECB" w:rsidRPr="000819EC" w:rsidRDefault="00106D51" w:rsidP="004A5069">
            <w:pPr>
              <w:jc w:val="both"/>
              <w:rPr>
                <w:sz w:val="20"/>
              </w:rPr>
            </w:pPr>
            <w:r w:rsidRPr="000819EC">
              <w:rPr>
                <w:sz w:val="20"/>
              </w:rPr>
              <w:t xml:space="preserve">Количество объектов муниципального имущества, в отношении которых проведена оценка рыночной стоимости, для продажи, </w:t>
            </w:r>
            <w:r w:rsidR="008D5ECB" w:rsidRPr="000819EC">
              <w:rPr>
                <w:sz w:val="20"/>
              </w:rPr>
              <w:t>шт.</w:t>
            </w:r>
          </w:p>
        </w:tc>
        <w:tc>
          <w:tcPr>
            <w:tcW w:w="1062" w:type="dxa"/>
            <w:vAlign w:val="center"/>
          </w:tcPr>
          <w:p w:rsidR="008D5ECB" w:rsidRPr="000819EC" w:rsidRDefault="008D5ECB" w:rsidP="004A5069">
            <w:pPr>
              <w:jc w:val="center"/>
              <w:rPr>
                <w:bCs/>
                <w:sz w:val="20"/>
              </w:rPr>
            </w:pPr>
            <w:r w:rsidRPr="000819EC">
              <w:rPr>
                <w:bCs/>
                <w:sz w:val="20"/>
              </w:rPr>
              <w:t>2</w:t>
            </w:r>
            <w:r w:rsidR="002A5DF5">
              <w:rPr>
                <w:bCs/>
                <w:sz w:val="20"/>
              </w:rPr>
              <w:t>7</w:t>
            </w:r>
          </w:p>
        </w:tc>
        <w:tc>
          <w:tcPr>
            <w:tcW w:w="1062" w:type="dxa"/>
            <w:vAlign w:val="center"/>
          </w:tcPr>
          <w:p w:rsidR="008D5ECB" w:rsidRPr="000819EC" w:rsidRDefault="008D5ECB" w:rsidP="004A5069">
            <w:pPr>
              <w:jc w:val="center"/>
              <w:rPr>
                <w:bCs/>
                <w:sz w:val="20"/>
              </w:rPr>
            </w:pPr>
            <w:r w:rsidRPr="000819EC">
              <w:rPr>
                <w:bCs/>
                <w:sz w:val="20"/>
              </w:rPr>
              <w:t>13</w:t>
            </w:r>
          </w:p>
        </w:tc>
        <w:tc>
          <w:tcPr>
            <w:tcW w:w="1062" w:type="dxa"/>
            <w:vAlign w:val="center"/>
          </w:tcPr>
          <w:p w:rsidR="008D5ECB" w:rsidRPr="000819EC" w:rsidRDefault="008D5ECB" w:rsidP="004A5069">
            <w:pPr>
              <w:jc w:val="center"/>
              <w:rPr>
                <w:bCs/>
                <w:sz w:val="20"/>
              </w:rPr>
            </w:pPr>
            <w:r w:rsidRPr="000819EC">
              <w:rPr>
                <w:bCs/>
                <w:sz w:val="20"/>
              </w:rPr>
              <w:t>10</w:t>
            </w:r>
          </w:p>
        </w:tc>
        <w:tc>
          <w:tcPr>
            <w:tcW w:w="991" w:type="dxa"/>
            <w:vAlign w:val="center"/>
          </w:tcPr>
          <w:p w:rsidR="008D5ECB" w:rsidRPr="000819EC" w:rsidRDefault="008D5ECB" w:rsidP="004A5069">
            <w:pPr>
              <w:jc w:val="center"/>
              <w:rPr>
                <w:bCs/>
                <w:sz w:val="20"/>
              </w:rPr>
            </w:pPr>
            <w:r w:rsidRPr="000819EC">
              <w:rPr>
                <w:bCs/>
                <w:sz w:val="20"/>
              </w:rPr>
              <w:t>9</w:t>
            </w:r>
          </w:p>
        </w:tc>
        <w:tc>
          <w:tcPr>
            <w:tcW w:w="991" w:type="dxa"/>
            <w:vAlign w:val="center"/>
          </w:tcPr>
          <w:p w:rsidR="008D5ECB" w:rsidRPr="000819EC" w:rsidRDefault="008D5ECB" w:rsidP="004A5069">
            <w:pPr>
              <w:jc w:val="center"/>
              <w:rPr>
                <w:bCs/>
                <w:sz w:val="20"/>
              </w:rPr>
            </w:pPr>
            <w:r w:rsidRPr="000819EC">
              <w:rPr>
                <w:bCs/>
                <w:sz w:val="20"/>
              </w:rPr>
              <w:t>8</w:t>
            </w:r>
          </w:p>
        </w:tc>
      </w:tr>
      <w:tr w:rsidR="008D5ECB" w:rsidRPr="00383FE9" w:rsidTr="004A5069">
        <w:trPr>
          <w:trHeight w:val="368"/>
          <w:tblHeader/>
        </w:trPr>
        <w:tc>
          <w:tcPr>
            <w:tcW w:w="356" w:type="dxa"/>
            <w:vAlign w:val="center"/>
          </w:tcPr>
          <w:p w:rsidR="008D5ECB" w:rsidRPr="000819EC" w:rsidRDefault="008D5ECB" w:rsidP="004A5069">
            <w:pPr>
              <w:jc w:val="center"/>
              <w:rPr>
                <w:sz w:val="20"/>
              </w:rPr>
            </w:pPr>
            <w:r w:rsidRPr="000819EC">
              <w:rPr>
                <w:sz w:val="20"/>
              </w:rPr>
              <w:t>4</w:t>
            </w:r>
          </w:p>
        </w:tc>
        <w:tc>
          <w:tcPr>
            <w:tcW w:w="3749" w:type="dxa"/>
            <w:vAlign w:val="center"/>
          </w:tcPr>
          <w:p w:rsidR="008D5ECB" w:rsidRPr="000819EC" w:rsidRDefault="00C06AF7" w:rsidP="004A5069">
            <w:pPr>
              <w:jc w:val="both"/>
              <w:rPr>
                <w:sz w:val="20"/>
              </w:rPr>
            </w:pPr>
            <w:r>
              <w:rPr>
                <w:sz w:val="18"/>
                <w:szCs w:val="18"/>
              </w:rPr>
              <w:t>Проведение оценки рыночной стоимости в отношении объектов муниципального имущества, для сдачи в аренду</w:t>
            </w:r>
            <w:r w:rsidR="008D5ECB" w:rsidRPr="000819EC">
              <w:rPr>
                <w:sz w:val="20"/>
              </w:rPr>
              <w:t>, шт.</w:t>
            </w:r>
          </w:p>
        </w:tc>
        <w:tc>
          <w:tcPr>
            <w:tcW w:w="1062" w:type="dxa"/>
            <w:vAlign w:val="center"/>
          </w:tcPr>
          <w:p w:rsidR="008D5ECB" w:rsidRPr="000819EC" w:rsidRDefault="008D5ECB" w:rsidP="004A5069">
            <w:pPr>
              <w:jc w:val="center"/>
              <w:rPr>
                <w:bCs/>
                <w:sz w:val="20"/>
              </w:rPr>
            </w:pPr>
            <w:r w:rsidRPr="000819EC">
              <w:rPr>
                <w:bCs/>
                <w:sz w:val="20"/>
              </w:rPr>
              <w:t>8</w:t>
            </w:r>
          </w:p>
        </w:tc>
        <w:tc>
          <w:tcPr>
            <w:tcW w:w="1062" w:type="dxa"/>
            <w:vAlign w:val="center"/>
          </w:tcPr>
          <w:p w:rsidR="008D5ECB" w:rsidRPr="000819EC" w:rsidRDefault="008D5ECB" w:rsidP="004A5069">
            <w:pPr>
              <w:jc w:val="center"/>
              <w:rPr>
                <w:bCs/>
                <w:sz w:val="20"/>
              </w:rPr>
            </w:pPr>
            <w:r w:rsidRPr="000819EC">
              <w:rPr>
                <w:bCs/>
                <w:sz w:val="20"/>
              </w:rPr>
              <w:t>8</w:t>
            </w:r>
          </w:p>
        </w:tc>
        <w:tc>
          <w:tcPr>
            <w:tcW w:w="1062" w:type="dxa"/>
            <w:vAlign w:val="center"/>
          </w:tcPr>
          <w:p w:rsidR="008D5ECB" w:rsidRPr="000819EC" w:rsidRDefault="008D5ECB" w:rsidP="004A5069">
            <w:pPr>
              <w:jc w:val="center"/>
              <w:rPr>
                <w:bCs/>
                <w:sz w:val="20"/>
              </w:rPr>
            </w:pPr>
            <w:r w:rsidRPr="000819EC">
              <w:rPr>
                <w:bCs/>
                <w:sz w:val="20"/>
              </w:rPr>
              <w:t>10</w:t>
            </w:r>
          </w:p>
        </w:tc>
        <w:tc>
          <w:tcPr>
            <w:tcW w:w="991" w:type="dxa"/>
            <w:vAlign w:val="center"/>
          </w:tcPr>
          <w:p w:rsidR="008D5ECB" w:rsidRPr="000819EC" w:rsidRDefault="008D5ECB" w:rsidP="004A5069">
            <w:pPr>
              <w:jc w:val="center"/>
              <w:rPr>
                <w:bCs/>
                <w:sz w:val="20"/>
              </w:rPr>
            </w:pPr>
            <w:r w:rsidRPr="000819EC">
              <w:rPr>
                <w:bCs/>
                <w:sz w:val="20"/>
              </w:rPr>
              <w:t>9</w:t>
            </w:r>
          </w:p>
        </w:tc>
        <w:tc>
          <w:tcPr>
            <w:tcW w:w="991" w:type="dxa"/>
            <w:vAlign w:val="center"/>
          </w:tcPr>
          <w:p w:rsidR="008D5ECB" w:rsidRPr="000819EC" w:rsidRDefault="008D5ECB" w:rsidP="004A5069">
            <w:pPr>
              <w:jc w:val="center"/>
              <w:rPr>
                <w:bCs/>
                <w:sz w:val="20"/>
              </w:rPr>
            </w:pPr>
            <w:r w:rsidRPr="000819EC">
              <w:rPr>
                <w:bCs/>
                <w:sz w:val="20"/>
              </w:rPr>
              <w:t>8</w:t>
            </w:r>
          </w:p>
        </w:tc>
      </w:tr>
      <w:tr w:rsidR="008D5ECB" w:rsidRPr="00383FE9" w:rsidTr="004A5069">
        <w:trPr>
          <w:trHeight w:val="368"/>
          <w:tblHeader/>
        </w:trPr>
        <w:tc>
          <w:tcPr>
            <w:tcW w:w="356" w:type="dxa"/>
            <w:vAlign w:val="center"/>
          </w:tcPr>
          <w:p w:rsidR="008D5ECB" w:rsidRPr="000819EC" w:rsidRDefault="008D5ECB" w:rsidP="004A5069">
            <w:pPr>
              <w:jc w:val="center"/>
              <w:rPr>
                <w:sz w:val="20"/>
              </w:rPr>
            </w:pPr>
            <w:r w:rsidRPr="000819EC">
              <w:rPr>
                <w:sz w:val="20"/>
              </w:rPr>
              <w:t>5</w:t>
            </w:r>
          </w:p>
        </w:tc>
        <w:tc>
          <w:tcPr>
            <w:tcW w:w="3749" w:type="dxa"/>
            <w:vAlign w:val="center"/>
          </w:tcPr>
          <w:p w:rsidR="008D5ECB" w:rsidRPr="000819EC" w:rsidRDefault="00C06AF7" w:rsidP="004A5069">
            <w:pPr>
              <w:jc w:val="both"/>
              <w:rPr>
                <w:sz w:val="20"/>
              </w:rPr>
            </w:pPr>
            <w:r w:rsidRPr="0064093F">
              <w:rPr>
                <w:sz w:val="18"/>
                <w:szCs w:val="18"/>
              </w:rPr>
              <w:t>Проведение технической инвентаризации объектов муниципального имущества</w:t>
            </w:r>
            <w:r w:rsidR="008D5ECB" w:rsidRPr="000819EC">
              <w:rPr>
                <w:sz w:val="20"/>
              </w:rPr>
              <w:t>, шт.</w:t>
            </w:r>
          </w:p>
        </w:tc>
        <w:tc>
          <w:tcPr>
            <w:tcW w:w="1062" w:type="dxa"/>
            <w:vAlign w:val="center"/>
          </w:tcPr>
          <w:p w:rsidR="008D5ECB" w:rsidRPr="000819EC" w:rsidRDefault="008D5ECB" w:rsidP="004A5069">
            <w:pPr>
              <w:jc w:val="center"/>
              <w:rPr>
                <w:bCs/>
                <w:sz w:val="20"/>
              </w:rPr>
            </w:pPr>
            <w:r w:rsidRPr="000819EC">
              <w:rPr>
                <w:bCs/>
                <w:sz w:val="20"/>
              </w:rPr>
              <w:t>0</w:t>
            </w:r>
          </w:p>
        </w:tc>
        <w:tc>
          <w:tcPr>
            <w:tcW w:w="1062" w:type="dxa"/>
            <w:vAlign w:val="center"/>
          </w:tcPr>
          <w:p w:rsidR="008D5ECB" w:rsidRPr="000819EC" w:rsidRDefault="008D5ECB" w:rsidP="004A5069">
            <w:pPr>
              <w:jc w:val="center"/>
              <w:rPr>
                <w:bCs/>
                <w:sz w:val="20"/>
              </w:rPr>
            </w:pPr>
            <w:r w:rsidRPr="000819EC">
              <w:rPr>
                <w:bCs/>
                <w:sz w:val="20"/>
              </w:rPr>
              <w:t>10</w:t>
            </w:r>
          </w:p>
        </w:tc>
        <w:tc>
          <w:tcPr>
            <w:tcW w:w="1062" w:type="dxa"/>
            <w:vAlign w:val="center"/>
          </w:tcPr>
          <w:p w:rsidR="008D5ECB" w:rsidRPr="000819EC" w:rsidRDefault="002A5DF5" w:rsidP="004A5069">
            <w:pPr>
              <w:jc w:val="center"/>
              <w:rPr>
                <w:bCs/>
                <w:sz w:val="20"/>
              </w:rPr>
            </w:pPr>
            <w:r>
              <w:rPr>
                <w:bCs/>
                <w:sz w:val="20"/>
              </w:rPr>
              <w:t>0</w:t>
            </w:r>
          </w:p>
        </w:tc>
        <w:tc>
          <w:tcPr>
            <w:tcW w:w="991" w:type="dxa"/>
            <w:vAlign w:val="center"/>
          </w:tcPr>
          <w:p w:rsidR="008D5ECB" w:rsidRPr="000819EC" w:rsidRDefault="002A5DF5" w:rsidP="004A5069">
            <w:pPr>
              <w:jc w:val="center"/>
              <w:rPr>
                <w:bCs/>
                <w:sz w:val="20"/>
              </w:rPr>
            </w:pPr>
            <w:r>
              <w:rPr>
                <w:bCs/>
                <w:sz w:val="20"/>
              </w:rPr>
              <w:t>0</w:t>
            </w:r>
          </w:p>
        </w:tc>
        <w:tc>
          <w:tcPr>
            <w:tcW w:w="991" w:type="dxa"/>
            <w:vAlign w:val="center"/>
          </w:tcPr>
          <w:p w:rsidR="008D5ECB" w:rsidRPr="000819EC" w:rsidRDefault="008D5ECB" w:rsidP="004A5069">
            <w:pPr>
              <w:jc w:val="center"/>
              <w:rPr>
                <w:bCs/>
                <w:sz w:val="20"/>
              </w:rPr>
            </w:pPr>
            <w:r w:rsidRPr="000819EC">
              <w:rPr>
                <w:bCs/>
                <w:sz w:val="20"/>
              </w:rPr>
              <w:t>0</w:t>
            </w:r>
          </w:p>
        </w:tc>
      </w:tr>
      <w:tr w:rsidR="008D5ECB" w:rsidRPr="00383FE9" w:rsidTr="004A5069">
        <w:trPr>
          <w:trHeight w:val="368"/>
          <w:tblHeader/>
        </w:trPr>
        <w:tc>
          <w:tcPr>
            <w:tcW w:w="356" w:type="dxa"/>
            <w:vAlign w:val="center"/>
          </w:tcPr>
          <w:p w:rsidR="008D5ECB" w:rsidRPr="000819EC" w:rsidRDefault="008D5ECB" w:rsidP="004A5069">
            <w:pPr>
              <w:jc w:val="center"/>
              <w:rPr>
                <w:sz w:val="20"/>
              </w:rPr>
            </w:pPr>
            <w:r w:rsidRPr="000819EC">
              <w:rPr>
                <w:sz w:val="20"/>
              </w:rPr>
              <w:t>6</w:t>
            </w:r>
          </w:p>
        </w:tc>
        <w:tc>
          <w:tcPr>
            <w:tcW w:w="3749" w:type="dxa"/>
            <w:vAlign w:val="center"/>
          </w:tcPr>
          <w:p w:rsidR="008D5ECB" w:rsidRPr="000819EC" w:rsidRDefault="00C06AF7" w:rsidP="004A5069">
            <w:pPr>
              <w:jc w:val="both"/>
              <w:rPr>
                <w:sz w:val="20"/>
              </w:rPr>
            </w:pPr>
            <w:r w:rsidRPr="0064093F">
              <w:rPr>
                <w:sz w:val="18"/>
                <w:szCs w:val="18"/>
              </w:rPr>
              <w:t>Проведение текущего ремонта арендуемого имущества</w:t>
            </w:r>
            <w:r w:rsidR="008D5ECB" w:rsidRPr="000819EC">
              <w:rPr>
                <w:sz w:val="20"/>
              </w:rPr>
              <w:t xml:space="preserve">, </w:t>
            </w:r>
            <w:r w:rsidR="002A5DF5">
              <w:rPr>
                <w:sz w:val="20"/>
              </w:rPr>
              <w:t>шт.</w:t>
            </w:r>
          </w:p>
        </w:tc>
        <w:tc>
          <w:tcPr>
            <w:tcW w:w="1062" w:type="dxa"/>
            <w:vAlign w:val="center"/>
          </w:tcPr>
          <w:p w:rsidR="008D5ECB" w:rsidRPr="000819EC" w:rsidRDefault="002A5DF5" w:rsidP="004A5069">
            <w:pPr>
              <w:jc w:val="center"/>
              <w:rPr>
                <w:bCs/>
                <w:sz w:val="20"/>
              </w:rPr>
            </w:pPr>
            <w:r>
              <w:rPr>
                <w:bCs/>
                <w:sz w:val="20"/>
              </w:rPr>
              <w:t>0</w:t>
            </w:r>
          </w:p>
        </w:tc>
        <w:tc>
          <w:tcPr>
            <w:tcW w:w="1062" w:type="dxa"/>
            <w:vAlign w:val="center"/>
          </w:tcPr>
          <w:p w:rsidR="008D5ECB" w:rsidRPr="000819EC" w:rsidRDefault="002A5DF5" w:rsidP="004A5069">
            <w:pPr>
              <w:jc w:val="center"/>
              <w:rPr>
                <w:bCs/>
                <w:sz w:val="20"/>
              </w:rPr>
            </w:pPr>
            <w:r>
              <w:rPr>
                <w:bCs/>
                <w:sz w:val="20"/>
              </w:rPr>
              <w:t>1</w:t>
            </w:r>
          </w:p>
        </w:tc>
        <w:tc>
          <w:tcPr>
            <w:tcW w:w="1062" w:type="dxa"/>
            <w:vAlign w:val="center"/>
          </w:tcPr>
          <w:p w:rsidR="008D5ECB" w:rsidRPr="000819EC" w:rsidRDefault="008D5ECB" w:rsidP="004A5069">
            <w:pPr>
              <w:jc w:val="center"/>
              <w:rPr>
                <w:bCs/>
                <w:sz w:val="20"/>
              </w:rPr>
            </w:pPr>
            <w:r w:rsidRPr="000819EC">
              <w:rPr>
                <w:bCs/>
                <w:sz w:val="20"/>
              </w:rPr>
              <w:t>0</w:t>
            </w:r>
          </w:p>
        </w:tc>
        <w:tc>
          <w:tcPr>
            <w:tcW w:w="991" w:type="dxa"/>
            <w:vAlign w:val="center"/>
          </w:tcPr>
          <w:p w:rsidR="008D5ECB" w:rsidRPr="000819EC" w:rsidRDefault="008D5ECB" w:rsidP="004A5069">
            <w:pPr>
              <w:jc w:val="center"/>
              <w:rPr>
                <w:bCs/>
                <w:sz w:val="20"/>
              </w:rPr>
            </w:pPr>
            <w:r w:rsidRPr="000819EC">
              <w:rPr>
                <w:bCs/>
                <w:sz w:val="20"/>
              </w:rPr>
              <w:t>0</w:t>
            </w:r>
          </w:p>
        </w:tc>
        <w:tc>
          <w:tcPr>
            <w:tcW w:w="991" w:type="dxa"/>
            <w:vAlign w:val="center"/>
          </w:tcPr>
          <w:p w:rsidR="008D5ECB" w:rsidRPr="000819EC" w:rsidRDefault="008D5ECB" w:rsidP="004A5069">
            <w:pPr>
              <w:jc w:val="center"/>
              <w:rPr>
                <w:bCs/>
                <w:sz w:val="20"/>
              </w:rPr>
            </w:pPr>
            <w:r w:rsidRPr="000819EC">
              <w:rPr>
                <w:bCs/>
                <w:sz w:val="20"/>
              </w:rPr>
              <w:t>0</w:t>
            </w:r>
          </w:p>
        </w:tc>
      </w:tr>
      <w:tr w:rsidR="008D5ECB" w:rsidRPr="00383FE9" w:rsidTr="004A5069">
        <w:trPr>
          <w:trHeight w:val="495"/>
          <w:tblHeader/>
        </w:trPr>
        <w:tc>
          <w:tcPr>
            <w:tcW w:w="9273" w:type="dxa"/>
            <w:gridSpan w:val="7"/>
            <w:vAlign w:val="center"/>
          </w:tcPr>
          <w:p w:rsidR="008D5ECB" w:rsidRPr="000819EC" w:rsidRDefault="008D5ECB" w:rsidP="004A5069">
            <w:pPr>
              <w:jc w:val="center"/>
              <w:rPr>
                <w:sz w:val="20"/>
              </w:rPr>
            </w:pPr>
            <w:r w:rsidRPr="000819EC">
              <w:rPr>
                <w:sz w:val="20"/>
              </w:rPr>
              <w:t>Задача 2 - Повышение полноты и качества учета зем</w:t>
            </w:r>
            <w:r w:rsidR="000819EC">
              <w:rPr>
                <w:sz w:val="20"/>
              </w:rPr>
              <w:t>ельных ресурсов на территории</w:t>
            </w:r>
            <w:r w:rsidRPr="000819EC">
              <w:rPr>
                <w:sz w:val="20"/>
              </w:rPr>
              <w:t xml:space="preserve"> муниципального образования Первомайский район с целью увеличения доли их </w:t>
            </w:r>
            <w:r w:rsidR="000819EC">
              <w:rPr>
                <w:sz w:val="20"/>
              </w:rPr>
              <w:t>участия в экономическом обороте</w:t>
            </w:r>
          </w:p>
        </w:tc>
      </w:tr>
      <w:tr w:rsidR="008D5ECB" w:rsidRPr="00383FE9" w:rsidTr="004A5069">
        <w:trPr>
          <w:trHeight w:val="368"/>
          <w:tblHeader/>
        </w:trPr>
        <w:tc>
          <w:tcPr>
            <w:tcW w:w="356" w:type="dxa"/>
            <w:vAlign w:val="center"/>
          </w:tcPr>
          <w:p w:rsidR="008D5ECB" w:rsidRPr="000819EC" w:rsidRDefault="008D5ECB" w:rsidP="004A5069">
            <w:pPr>
              <w:jc w:val="center"/>
              <w:rPr>
                <w:sz w:val="20"/>
              </w:rPr>
            </w:pPr>
            <w:r w:rsidRPr="000819EC">
              <w:rPr>
                <w:sz w:val="20"/>
              </w:rPr>
              <w:t>7</w:t>
            </w:r>
          </w:p>
        </w:tc>
        <w:tc>
          <w:tcPr>
            <w:tcW w:w="3749" w:type="dxa"/>
            <w:vAlign w:val="center"/>
          </w:tcPr>
          <w:p w:rsidR="008D5ECB" w:rsidRPr="000819EC" w:rsidRDefault="00C06AF7" w:rsidP="004A5069">
            <w:pPr>
              <w:rPr>
                <w:sz w:val="20"/>
              </w:rPr>
            </w:pPr>
            <w:r>
              <w:rPr>
                <w:sz w:val="18"/>
                <w:szCs w:val="18"/>
              </w:rPr>
              <w:t>Сдача в аренду земельных участков</w:t>
            </w:r>
            <w:r w:rsidR="008D5ECB" w:rsidRPr="000819EC">
              <w:rPr>
                <w:sz w:val="20"/>
              </w:rPr>
              <w:t>, тыс. руб.</w:t>
            </w:r>
          </w:p>
        </w:tc>
        <w:tc>
          <w:tcPr>
            <w:tcW w:w="1062" w:type="dxa"/>
            <w:vAlign w:val="center"/>
          </w:tcPr>
          <w:p w:rsidR="008D5ECB" w:rsidRPr="008849D2" w:rsidRDefault="004A5069" w:rsidP="004A5069">
            <w:pPr>
              <w:jc w:val="center"/>
              <w:rPr>
                <w:sz w:val="20"/>
              </w:rPr>
            </w:pPr>
            <w:r>
              <w:rPr>
                <w:sz w:val="20"/>
              </w:rPr>
              <w:t>4910</w:t>
            </w:r>
          </w:p>
        </w:tc>
        <w:tc>
          <w:tcPr>
            <w:tcW w:w="1062" w:type="dxa"/>
            <w:vAlign w:val="center"/>
          </w:tcPr>
          <w:p w:rsidR="008D5ECB" w:rsidRPr="008849D2" w:rsidRDefault="004A5069" w:rsidP="004A5069">
            <w:pPr>
              <w:pStyle w:val="ConsPlusNormal"/>
              <w:widowControl/>
              <w:ind w:firstLine="0"/>
              <w:jc w:val="center"/>
              <w:rPr>
                <w:rFonts w:ascii="Times New Roman" w:hAnsi="Times New Roman" w:cs="Times New Roman"/>
              </w:rPr>
            </w:pPr>
            <w:r>
              <w:rPr>
                <w:rFonts w:ascii="Times New Roman" w:hAnsi="Times New Roman" w:cs="Times New Roman"/>
              </w:rPr>
              <w:t>4910</w:t>
            </w:r>
          </w:p>
        </w:tc>
        <w:tc>
          <w:tcPr>
            <w:tcW w:w="1062" w:type="dxa"/>
            <w:vAlign w:val="center"/>
          </w:tcPr>
          <w:p w:rsidR="008D5ECB" w:rsidRPr="000819EC" w:rsidRDefault="004A5069" w:rsidP="004A5069">
            <w:pPr>
              <w:pStyle w:val="ConsPlusNormal"/>
              <w:widowControl/>
              <w:ind w:firstLine="0"/>
              <w:jc w:val="center"/>
              <w:rPr>
                <w:rFonts w:ascii="Times New Roman" w:hAnsi="Times New Roman" w:cs="Times New Roman"/>
              </w:rPr>
            </w:pPr>
            <w:r>
              <w:rPr>
                <w:rFonts w:ascii="Times New Roman" w:hAnsi="Times New Roman" w:cs="Times New Roman"/>
              </w:rPr>
              <w:t>5842,4</w:t>
            </w:r>
          </w:p>
        </w:tc>
        <w:tc>
          <w:tcPr>
            <w:tcW w:w="991" w:type="dxa"/>
            <w:vAlign w:val="center"/>
          </w:tcPr>
          <w:p w:rsidR="008D5ECB" w:rsidRPr="000819EC" w:rsidRDefault="004A5069" w:rsidP="004A5069">
            <w:pPr>
              <w:pStyle w:val="ConsPlusNormal"/>
              <w:widowControl/>
              <w:ind w:firstLine="0"/>
              <w:jc w:val="center"/>
              <w:rPr>
                <w:rFonts w:ascii="Times New Roman" w:hAnsi="Times New Roman" w:cs="Times New Roman"/>
              </w:rPr>
            </w:pPr>
            <w:r>
              <w:rPr>
                <w:rFonts w:ascii="Times New Roman" w:hAnsi="Times New Roman" w:cs="Times New Roman"/>
              </w:rPr>
              <w:t>7648</w:t>
            </w:r>
          </w:p>
        </w:tc>
        <w:tc>
          <w:tcPr>
            <w:tcW w:w="991" w:type="dxa"/>
            <w:vAlign w:val="center"/>
          </w:tcPr>
          <w:p w:rsidR="008D5ECB" w:rsidRPr="000819EC" w:rsidRDefault="004A5069" w:rsidP="004A5069">
            <w:pPr>
              <w:pStyle w:val="ConsPlusNormal"/>
              <w:widowControl/>
              <w:ind w:firstLine="0"/>
              <w:jc w:val="center"/>
              <w:rPr>
                <w:rFonts w:ascii="Times New Roman" w:hAnsi="Times New Roman" w:cs="Times New Roman"/>
              </w:rPr>
            </w:pPr>
            <w:r>
              <w:rPr>
                <w:rFonts w:ascii="Times New Roman" w:hAnsi="Times New Roman" w:cs="Times New Roman"/>
              </w:rPr>
              <w:t>8850</w:t>
            </w:r>
          </w:p>
        </w:tc>
      </w:tr>
      <w:tr w:rsidR="008D5ECB" w:rsidRPr="00383FE9" w:rsidTr="004A5069">
        <w:trPr>
          <w:trHeight w:val="368"/>
          <w:tblHeader/>
        </w:trPr>
        <w:tc>
          <w:tcPr>
            <w:tcW w:w="356" w:type="dxa"/>
            <w:vAlign w:val="center"/>
          </w:tcPr>
          <w:p w:rsidR="008D5ECB" w:rsidRPr="000819EC" w:rsidRDefault="008D5ECB" w:rsidP="004A5069">
            <w:pPr>
              <w:jc w:val="center"/>
              <w:rPr>
                <w:sz w:val="20"/>
              </w:rPr>
            </w:pPr>
            <w:r w:rsidRPr="000819EC">
              <w:rPr>
                <w:sz w:val="20"/>
              </w:rPr>
              <w:t>8</w:t>
            </w:r>
          </w:p>
        </w:tc>
        <w:tc>
          <w:tcPr>
            <w:tcW w:w="3749" w:type="dxa"/>
            <w:vAlign w:val="center"/>
          </w:tcPr>
          <w:p w:rsidR="008D5ECB" w:rsidRPr="000819EC" w:rsidRDefault="00C06AF7" w:rsidP="004A5069">
            <w:pPr>
              <w:rPr>
                <w:sz w:val="20"/>
              </w:rPr>
            </w:pPr>
            <w:r>
              <w:rPr>
                <w:sz w:val="18"/>
                <w:szCs w:val="18"/>
              </w:rPr>
              <w:t>Продажа земельных участков</w:t>
            </w:r>
            <w:r w:rsidR="008D5ECB" w:rsidRPr="000819EC">
              <w:rPr>
                <w:sz w:val="20"/>
              </w:rPr>
              <w:t>, тыс.  руб.</w:t>
            </w:r>
          </w:p>
        </w:tc>
        <w:tc>
          <w:tcPr>
            <w:tcW w:w="1062" w:type="dxa"/>
            <w:vAlign w:val="center"/>
          </w:tcPr>
          <w:p w:rsidR="008D5ECB" w:rsidRPr="008849D2" w:rsidRDefault="008849D2" w:rsidP="004A5069">
            <w:pPr>
              <w:jc w:val="center"/>
              <w:rPr>
                <w:sz w:val="20"/>
              </w:rPr>
            </w:pPr>
            <w:r w:rsidRPr="008849D2">
              <w:rPr>
                <w:sz w:val="20"/>
              </w:rPr>
              <w:t>100</w:t>
            </w:r>
          </w:p>
        </w:tc>
        <w:tc>
          <w:tcPr>
            <w:tcW w:w="1062" w:type="dxa"/>
            <w:vAlign w:val="center"/>
          </w:tcPr>
          <w:p w:rsidR="008D5ECB" w:rsidRPr="008849D2" w:rsidRDefault="008D5ECB" w:rsidP="004A5069">
            <w:pPr>
              <w:pStyle w:val="ConsPlusNormal"/>
              <w:widowControl/>
              <w:ind w:firstLine="0"/>
              <w:jc w:val="center"/>
              <w:rPr>
                <w:rFonts w:ascii="Times New Roman" w:hAnsi="Times New Roman" w:cs="Times New Roman"/>
              </w:rPr>
            </w:pPr>
            <w:r w:rsidRPr="008849D2">
              <w:rPr>
                <w:rFonts w:ascii="Times New Roman" w:hAnsi="Times New Roman" w:cs="Times New Roman"/>
              </w:rPr>
              <w:t>100</w:t>
            </w:r>
          </w:p>
        </w:tc>
        <w:tc>
          <w:tcPr>
            <w:tcW w:w="1062" w:type="dxa"/>
            <w:vAlign w:val="center"/>
          </w:tcPr>
          <w:p w:rsidR="008D5ECB" w:rsidRPr="000819EC" w:rsidRDefault="00D577F4" w:rsidP="004A5069">
            <w:pPr>
              <w:pStyle w:val="ConsPlusNormal"/>
              <w:widowControl/>
              <w:ind w:firstLine="0"/>
              <w:jc w:val="center"/>
              <w:rPr>
                <w:rFonts w:ascii="Times New Roman" w:hAnsi="Times New Roman" w:cs="Times New Roman"/>
              </w:rPr>
            </w:pPr>
            <w:r>
              <w:rPr>
                <w:rFonts w:ascii="Times New Roman" w:hAnsi="Times New Roman" w:cs="Times New Roman"/>
              </w:rPr>
              <w:t>220</w:t>
            </w:r>
          </w:p>
        </w:tc>
        <w:tc>
          <w:tcPr>
            <w:tcW w:w="991" w:type="dxa"/>
            <w:vAlign w:val="center"/>
          </w:tcPr>
          <w:p w:rsidR="008D5ECB" w:rsidRPr="000819EC" w:rsidRDefault="00D577F4" w:rsidP="004A5069">
            <w:pPr>
              <w:pStyle w:val="ConsPlusNormal"/>
              <w:widowControl/>
              <w:ind w:firstLine="0"/>
              <w:jc w:val="center"/>
              <w:rPr>
                <w:rFonts w:ascii="Times New Roman" w:hAnsi="Times New Roman" w:cs="Times New Roman"/>
              </w:rPr>
            </w:pPr>
            <w:r>
              <w:rPr>
                <w:rFonts w:ascii="Times New Roman" w:hAnsi="Times New Roman" w:cs="Times New Roman"/>
              </w:rPr>
              <w:t>200</w:t>
            </w:r>
          </w:p>
        </w:tc>
        <w:tc>
          <w:tcPr>
            <w:tcW w:w="991" w:type="dxa"/>
            <w:vAlign w:val="center"/>
          </w:tcPr>
          <w:p w:rsidR="008D5ECB" w:rsidRPr="000819EC" w:rsidRDefault="00D577F4" w:rsidP="004A5069">
            <w:pPr>
              <w:pStyle w:val="ConsPlusNormal"/>
              <w:widowControl/>
              <w:ind w:firstLine="0"/>
              <w:jc w:val="center"/>
              <w:rPr>
                <w:rFonts w:ascii="Times New Roman" w:hAnsi="Times New Roman" w:cs="Times New Roman"/>
              </w:rPr>
            </w:pPr>
            <w:r>
              <w:rPr>
                <w:rFonts w:ascii="Times New Roman" w:hAnsi="Times New Roman" w:cs="Times New Roman"/>
              </w:rPr>
              <w:t>200</w:t>
            </w:r>
          </w:p>
        </w:tc>
      </w:tr>
      <w:tr w:rsidR="008D5ECB" w:rsidRPr="00383FE9" w:rsidTr="004A5069">
        <w:trPr>
          <w:trHeight w:val="368"/>
          <w:tblHeader/>
        </w:trPr>
        <w:tc>
          <w:tcPr>
            <w:tcW w:w="356" w:type="dxa"/>
            <w:vAlign w:val="center"/>
          </w:tcPr>
          <w:p w:rsidR="008D5ECB" w:rsidRPr="000819EC" w:rsidRDefault="008D5ECB" w:rsidP="004A5069">
            <w:pPr>
              <w:jc w:val="center"/>
              <w:rPr>
                <w:sz w:val="20"/>
              </w:rPr>
            </w:pPr>
            <w:r w:rsidRPr="000819EC">
              <w:rPr>
                <w:sz w:val="20"/>
              </w:rPr>
              <w:t>9</w:t>
            </w:r>
          </w:p>
        </w:tc>
        <w:tc>
          <w:tcPr>
            <w:tcW w:w="3749" w:type="dxa"/>
            <w:vAlign w:val="center"/>
          </w:tcPr>
          <w:p w:rsidR="008D5ECB" w:rsidRPr="000819EC" w:rsidRDefault="00C06AF7" w:rsidP="004A5069">
            <w:pPr>
              <w:rPr>
                <w:sz w:val="20"/>
              </w:rPr>
            </w:pPr>
            <w:r>
              <w:rPr>
                <w:sz w:val="18"/>
                <w:szCs w:val="18"/>
              </w:rPr>
              <w:t>Проведение оценки рыночной стоимости земельных участков</w:t>
            </w:r>
            <w:r w:rsidR="008D5ECB" w:rsidRPr="000819EC">
              <w:rPr>
                <w:sz w:val="20"/>
              </w:rPr>
              <w:t>, шт.</w:t>
            </w:r>
          </w:p>
        </w:tc>
        <w:tc>
          <w:tcPr>
            <w:tcW w:w="1062" w:type="dxa"/>
            <w:vAlign w:val="center"/>
          </w:tcPr>
          <w:p w:rsidR="008D5ECB" w:rsidRPr="000819EC" w:rsidRDefault="008D5ECB" w:rsidP="004A5069">
            <w:pPr>
              <w:jc w:val="center"/>
              <w:rPr>
                <w:sz w:val="20"/>
              </w:rPr>
            </w:pPr>
            <w:r w:rsidRPr="000819EC">
              <w:rPr>
                <w:sz w:val="20"/>
              </w:rPr>
              <w:t>83</w:t>
            </w:r>
          </w:p>
        </w:tc>
        <w:tc>
          <w:tcPr>
            <w:tcW w:w="1062" w:type="dxa"/>
            <w:vAlign w:val="center"/>
          </w:tcPr>
          <w:p w:rsidR="008D5ECB" w:rsidRPr="000819EC" w:rsidRDefault="008D5ECB" w:rsidP="004A5069">
            <w:pPr>
              <w:pStyle w:val="ConsPlusNormal"/>
              <w:widowControl/>
              <w:ind w:firstLine="0"/>
              <w:jc w:val="center"/>
              <w:rPr>
                <w:rFonts w:ascii="Times New Roman" w:hAnsi="Times New Roman" w:cs="Times New Roman"/>
              </w:rPr>
            </w:pPr>
            <w:r w:rsidRPr="000819EC">
              <w:rPr>
                <w:rFonts w:ascii="Times New Roman" w:hAnsi="Times New Roman" w:cs="Times New Roman"/>
              </w:rPr>
              <w:t>103</w:t>
            </w:r>
          </w:p>
        </w:tc>
        <w:tc>
          <w:tcPr>
            <w:tcW w:w="1062" w:type="dxa"/>
            <w:vAlign w:val="center"/>
          </w:tcPr>
          <w:p w:rsidR="008D5ECB" w:rsidRPr="000819EC" w:rsidRDefault="008D5ECB" w:rsidP="004A5069">
            <w:pPr>
              <w:pStyle w:val="ConsPlusNormal"/>
              <w:widowControl/>
              <w:ind w:firstLine="0"/>
              <w:jc w:val="center"/>
              <w:rPr>
                <w:rFonts w:ascii="Times New Roman" w:hAnsi="Times New Roman" w:cs="Times New Roman"/>
              </w:rPr>
            </w:pPr>
            <w:r w:rsidRPr="000819EC">
              <w:rPr>
                <w:rFonts w:ascii="Times New Roman" w:hAnsi="Times New Roman" w:cs="Times New Roman"/>
              </w:rPr>
              <w:t>111</w:t>
            </w:r>
          </w:p>
        </w:tc>
        <w:tc>
          <w:tcPr>
            <w:tcW w:w="991" w:type="dxa"/>
            <w:vAlign w:val="center"/>
          </w:tcPr>
          <w:p w:rsidR="008D5ECB" w:rsidRPr="000819EC" w:rsidRDefault="008D5ECB" w:rsidP="004A5069">
            <w:pPr>
              <w:pStyle w:val="ConsPlusNormal"/>
              <w:widowControl/>
              <w:ind w:firstLine="0"/>
              <w:jc w:val="center"/>
              <w:rPr>
                <w:rFonts w:ascii="Times New Roman" w:hAnsi="Times New Roman" w:cs="Times New Roman"/>
              </w:rPr>
            </w:pPr>
            <w:r w:rsidRPr="000819EC">
              <w:rPr>
                <w:rFonts w:ascii="Times New Roman" w:hAnsi="Times New Roman" w:cs="Times New Roman"/>
              </w:rPr>
              <w:t>120</w:t>
            </w:r>
          </w:p>
        </w:tc>
        <w:tc>
          <w:tcPr>
            <w:tcW w:w="991" w:type="dxa"/>
            <w:vAlign w:val="center"/>
          </w:tcPr>
          <w:p w:rsidR="00B61B9B" w:rsidRDefault="00B61B9B" w:rsidP="004A5069">
            <w:pPr>
              <w:pStyle w:val="ConsPlusNormal"/>
              <w:widowControl/>
              <w:ind w:firstLine="0"/>
              <w:jc w:val="center"/>
              <w:rPr>
                <w:rFonts w:ascii="Times New Roman" w:hAnsi="Times New Roman" w:cs="Times New Roman"/>
              </w:rPr>
            </w:pPr>
          </w:p>
          <w:p w:rsidR="008D5ECB" w:rsidRPr="000819EC" w:rsidRDefault="008D5ECB" w:rsidP="004A5069">
            <w:pPr>
              <w:pStyle w:val="ConsPlusNormal"/>
              <w:widowControl/>
              <w:ind w:firstLine="0"/>
              <w:jc w:val="center"/>
              <w:rPr>
                <w:rFonts w:ascii="Times New Roman" w:hAnsi="Times New Roman" w:cs="Times New Roman"/>
              </w:rPr>
            </w:pPr>
            <w:r w:rsidRPr="000819EC">
              <w:rPr>
                <w:rFonts w:ascii="Times New Roman" w:hAnsi="Times New Roman" w:cs="Times New Roman"/>
              </w:rPr>
              <w:t>129</w:t>
            </w:r>
          </w:p>
          <w:p w:rsidR="008D5ECB" w:rsidRPr="000819EC" w:rsidRDefault="008D5ECB" w:rsidP="004A5069">
            <w:pPr>
              <w:pStyle w:val="ConsPlusNormal"/>
              <w:widowControl/>
              <w:ind w:firstLine="0"/>
              <w:jc w:val="center"/>
              <w:rPr>
                <w:rFonts w:ascii="Times New Roman" w:hAnsi="Times New Roman" w:cs="Times New Roman"/>
              </w:rPr>
            </w:pPr>
          </w:p>
        </w:tc>
      </w:tr>
      <w:tr w:rsidR="008D5ECB" w:rsidRPr="00383FE9" w:rsidTr="004A5069">
        <w:trPr>
          <w:trHeight w:val="920"/>
          <w:tblHeader/>
        </w:trPr>
        <w:tc>
          <w:tcPr>
            <w:tcW w:w="356" w:type="dxa"/>
            <w:vAlign w:val="center"/>
          </w:tcPr>
          <w:p w:rsidR="008D5ECB" w:rsidRPr="000819EC" w:rsidRDefault="008D5ECB" w:rsidP="004A5069">
            <w:pPr>
              <w:jc w:val="center"/>
              <w:rPr>
                <w:sz w:val="20"/>
              </w:rPr>
            </w:pPr>
            <w:r w:rsidRPr="000819EC">
              <w:rPr>
                <w:sz w:val="20"/>
              </w:rPr>
              <w:t>10</w:t>
            </w:r>
          </w:p>
        </w:tc>
        <w:tc>
          <w:tcPr>
            <w:tcW w:w="3749" w:type="dxa"/>
            <w:vAlign w:val="center"/>
          </w:tcPr>
          <w:p w:rsidR="008D5ECB" w:rsidRPr="000819EC" w:rsidRDefault="00C06AF7" w:rsidP="004A5069">
            <w:pPr>
              <w:rPr>
                <w:sz w:val="20"/>
              </w:rPr>
            </w:pPr>
            <w:r>
              <w:rPr>
                <w:sz w:val="18"/>
                <w:szCs w:val="18"/>
              </w:rPr>
              <w:t xml:space="preserve">Проведение комплекса земельно-кадастровых работ по инвентаризации земель Первомайского района, </w:t>
            </w:r>
            <w:r w:rsidR="008D5ECB" w:rsidRPr="000819EC">
              <w:rPr>
                <w:sz w:val="20"/>
              </w:rPr>
              <w:t>ед.</w:t>
            </w:r>
          </w:p>
        </w:tc>
        <w:tc>
          <w:tcPr>
            <w:tcW w:w="1062" w:type="dxa"/>
            <w:vAlign w:val="center"/>
          </w:tcPr>
          <w:p w:rsidR="008D5ECB" w:rsidRPr="000819EC" w:rsidRDefault="004A5069" w:rsidP="004A5069">
            <w:pPr>
              <w:jc w:val="center"/>
              <w:rPr>
                <w:sz w:val="20"/>
              </w:rPr>
            </w:pPr>
            <w:r>
              <w:rPr>
                <w:sz w:val="20"/>
              </w:rPr>
              <w:t>41</w:t>
            </w:r>
          </w:p>
        </w:tc>
        <w:tc>
          <w:tcPr>
            <w:tcW w:w="1062" w:type="dxa"/>
            <w:vAlign w:val="center"/>
          </w:tcPr>
          <w:p w:rsidR="008D5ECB" w:rsidRPr="000819EC" w:rsidRDefault="008D5ECB" w:rsidP="004A5069">
            <w:pPr>
              <w:pStyle w:val="ConsPlusNormal"/>
              <w:widowControl/>
              <w:ind w:firstLine="0"/>
              <w:jc w:val="center"/>
              <w:rPr>
                <w:rFonts w:ascii="Times New Roman" w:hAnsi="Times New Roman" w:cs="Times New Roman"/>
              </w:rPr>
            </w:pPr>
            <w:r w:rsidRPr="000819EC">
              <w:rPr>
                <w:rFonts w:ascii="Times New Roman" w:hAnsi="Times New Roman" w:cs="Times New Roman"/>
              </w:rPr>
              <w:t>32</w:t>
            </w:r>
          </w:p>
        </w:tc>
        <w:tc>
          <w:tcPr>
            <w:tcW w:w="1062" w:type="dxa"/>
            <w:vAlign w:val="center"/>
          </w:tcPr>
          <w:p w:rsidR="008D5ECB" w:rsidRPr="000819EC" w:rsidRDefault="008D5ECB" w:rsidP="004A5069">
            <w:pPr>
              <w:pStyle w:val="ConsPlusNormal"/>
              <w:widowControl/>
              <w:ind w:firstLine="0"/>
              <w:jc w:val="center"/>
              <w:rPr>
                <w:rFonts w:ascii="Times New Roman" w:hAnsi="Times New Roman" w:cs="Times New Roman"/>
              </w:rPr>
            </w:pPr>
            <w:r w:rsidRPr="000819EC">
              <w:rPr>
                <w:rFonts w:ascii="Times New Roman" w:hAnsi="Times New Roman" w:cs="Times New Roman"/>
              </w:rPr>
              <w:t>68</w:t>
            </w:r>
          </w:p>
        </w:tc>
        <w:tc>
          <w:tcPr>
            <w:tcW w:w="991" w:type="dxa"/>
            <w:vAlign w:val="center"/>
          </w:tcPr>
          <w:p w:rsidR="008D5ECB" w:rsidRPr="000819EC" w:rsidRDefault="008D5ECB" w:rsidP="004A5069">
            <w:pPr>
              <w:pStyle w:val="ConsPlusNormal"/>
              <w:widowControl/>
              <w:ind w:firstLine="0"/>
              <w:jc w:val="center"/>
              <w:rPr>
                <w:rFonts w:ascii="Times New Roman" w:hAnsi="Times New Roman" w:cs="Times New Roman"/>
              </w:rPr>
            </w:pPr>
            <w:r w:rsidRPr="000819EC">
              <w:rPr>
                <w:rFonts w:ascii="Times New Roman" w:hAnsi="Times New Roman" w:cs="Times New Roman"/>
              </w:rPr>
              <w:t>74</w:t>
            </w:r>
          </w:p>
        </w:tc>
        <w:tc>
          <w:tcPr>
            <w:tcW w:w="991" w:type="dxa"/>
            <w:vAlign w:val="center"/>
          </w:tcPr>
          <w:p w:rsidR="008D5ECB" w:rsidRPr="000819EC" w:rsidRDefault="008D5ECB" w:rsidP="004A5069">
            <w:pPr>
              <w:pStyle w:val="ConsPlusNormal"/>
              <w:widowControl/>
              <w:ind w:firstLine="0"/>
              <w:jc w:val="center"/>
              <w:rPr>
                <w:rFonts w:ascii="Times New Roman" w:hAnsi="Times New Roman" w:cs="Times New Roman"/>
              </w:rPr>
            </w:pPr>
            <w:r w:rsidRPr="000819EC">
              <w:rPr>
                <w:rFonts w:ascii="Times New Roman" w:hAnsi="Times New Roman" w:cs="Times New Roman"/>
              </w:rPr>
              <w:t>79</w:t>
            </w:r>
          </w:p>
        </w:tc>
      </w:tr>
      <w:tr w:rsidR="008D5ECB" w:rsidRPr="00383FE9" w:rsidTr="004A5069">
        <w:trPr>
          <w:trHeight w:val="464"/>
          <w:tblHeader/>
        </w:trPr>
        <w:tc>
          <w:tcPr>
            <w:tcW w:w="356" w:type="dxa"/>
            <w:vAlign w:val="center"/>
          </w:tcPr>
          <w:p w:rsidR="008D5ECB" w:rsidRPr="000819EC" w:rsidRDefault="008D5ECB" w:rsidP="004A5069">
            <w:pPr>
              <w:jc w:val="center"/>
              <w:rPr>
                <w:sz w:val="20"/>
              </w:rPr>
            </w:pPr>
            <w:r w:rsidRPr="000819EC">
              <w:rPr>
                <w:sz w:val="20"/>
              </w:rPr>
              <w:t>11</w:t>
            </w:r>
          </w:p>
        </w:tc>
        <w:tc>
          <w:tcPr>
            <w:tcW w:w="3749" w:type="dxa"/>
            <w:vAlign w:val="center"/>
          </w:tcPr>
          <w:p w:rsidR="008D5ECB" w:rsidRPr="000819EC" w:rsidRDefault="00C06AF7" w:rsidP="004A5069">
            <w:pPr>
              <w:rPr>
                <w:sz w:val="20"/>
              </w:rPr>
            </w:pPr>
            <w:r w:rsidRPr="0064093F">
              <w:rPr>
                <w:sz w:val="18"/>
                <w:szCs w:val="18"/>
              </w:rPr>
              <w:t>Разработка карт материалов Первомайского района (в т.ч. Проведение муниципальных закупок)</w:t>
            </w:r>
            <w:r>
              <w:rPr>
                <w:sz w:val="18"/>
                <w:szCs w:val="18"/>
              </w:rPr>
              <w:t xml:space="preserve">, </w:t>
            </w:r>
            <w:r w:rsidR="008D5ECB" w:rsidRPr="000819EC">
              <w:rPr>
                <w:sz w:val="20"/>
              </w:rPr>
              <w:t>ед.</w:t>
            </w:r>
          </w:p>
        </w:tc>
        <w:tc>
          <w:tcPr>
            <w:tcW w:w="1062" w:type="dxa"/>
            <w:vAlign w:val="center"/>
          </w:tcPr>
          <w:p w:rsidR="008D5ECB" w:rsidRPr="000819EC" w:rsidRDefault="008D5ECB" w:rsidP="004A5069">
            <w:pPr>
              <w:jc w:val="center"/>
              <w:rPr>
                <w:sz w:val="20"/>
              </w:rPr>
            </w:pPr>
            <w:r w:rsidRPr="000819EC">
              <w:rPr>
                <w:sz w:val="20"/>
              </w:rPr>
              <w:t>0</w:t>
            </w:r>
          </w:p>
        </w:tc>
        <w:tc>
          <w:tcPr>
            <w:tcW w:w="1062" w:type="dxa"/>
            <w:vAlign w:val="center"/>
          </w:tcPr>
          <w:p w:rsidR="008D5ECB" w:rsidRPr="000819EC" w:rsidRDefault="004A5069" w:rsidP="004A5069">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1062" w:type="dxa"/>
            <w:vAlign w:val="center"/>
          </w:tcPr>
          <w:p w:rsidR="008D5ECB" w:rsidRPr="000819EC" w:rsidRDefault="004A5069" w:rsidP="004A5069">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991" w:type="dxa"/>
            <w:vAlign w:val="center"/>
          </w:tcPr>
          <w:p w:rsidR="008D5ECB" w:rsidRPr="000819EC" w:rsidRDefault="004A5069" w:rsidP="004A5069">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991" w:type="dxa"/>
            <w:vAlign w:val="center"/>
          </w:tcPr>
          <w:p w:rsidR="008D5ECB" w:rsidRPr="000819EC" w:rsidRDefault="008D5ECB" w:rsidP="004A5069">
            <w:pPr>
              <w:pStyle w:val="ConsPlusNormal"/>
              <w:widowControl/>
              <w:ind w:firstLine="0"/>
              <w:jc w:val="center"/>
              <w:rPr>
                <w:rFonts w:ascii="Times New Roman" w:hAnsi="Times New Roman" w:cs="Times New Roman"/>
              </w:rPr>
            </w:pPr>
            <w:r w:rsidRPr="000819EC">
              <w:rPr>
                <w:rFonts w:ascii="Times New Roman" w:hAnsi="Times New Roman" w:cs="Times New Roman"/>
              </w:rPr>
              <w:t>0</w:t>
            </w:r>
          </w:p>
        </w:tc>
      </w:tr>
      <w:tr w:rsidR="008D5ECB" w:rsidRPr="00383FE9" w:rsidTr="004A5069">
        <w:trPr>
          <w:trHeight w:val="675"/>
          <w:tblHeader/>
        </w:trPr>
        <w:tc>
          <w:tcPr>
            <w:tcW w:w="356" w:type="dxa"/>
            <w:vAlign w:val="center"/>
          </w:tcPr>
          <w:p w:rsidR="008D5ECB" w:rsidRPr="000819EC" w:rsidRDefault="008D5ECB" w:rsidP="004A5069">
            <w:pPr>
              <w:jc w:val="center"/>
              <w:rPr>
                <w:sz w:val="20"/>
              </w:rPr>
            </w:pPr>
            <w:r w:rsidRPr="000819EC">
              <w:rPr>
                <w:sz w:val="20"/>
              </w:rPr>
              <w:t>12</w:t>
            </w:r>
          </w:p>
        </w:tc>
        <w:tc>
          <w:tcPr>
            <w:tcW w:w="3749" w:type="dxa"/>
            <w:vAlign w:val="center"/>
          </w:tcPr>
          <w:p w:rsidR="00522E96" w:rsidRPr="000819EC" w:rsidRDefault="004A5069" w:rsidP="004A5069">
            <w:pPr>
              <w:rPr>
                <w:sz w:val="20"/>
              </w:rPr>
            </w:pPr>
            <w:r>
              <w:rPr>
                <w:sz w:val="18"/>
                <w:szCs w:val="18"/>
              </w:rPr>
              <w:t xml:space="preserve">Подготовка проекта планировки территории Первомайского района, </w:t>
            </w:r>
            <w:r w:rsidR="00A72292" w:rsidRPr="000819EC">
              <w:rPr>
                <w:sz w:val="20"/>
              </w:rPr>
              <w:t>ед.</w:t>
            </w:r>
          </w:p>
        </w:tc>
        <w:tc>
          <w:tcPr>
            <w:tcW w:w="1062" w:type="dxa"/>
            <w:vAlign w:val="center"/>
          </w:tcPr>
          <w:p w:rsidR="008D5ECB" w:rsidRPr="000819EC" w:rsidRDefault="00CC00AB" w:rsidP="004A5069">
            <w:pPr>
              <w:jc w:val="center"/>
              <w:rPr>
                <w:bCs/>
                <w:sz w:val="20"/>
              </w:rPr>
            </w:pPr>
            <w:r>
              <w:rPr>
                <w:bCs/>
                <w:sz w:val="20"/>
              </w:rPr>
              <w:t>0</w:t>
            </w:r>
          </w:p>
        </w:tc>
        <w:tc>
          <w:tcPr>
            <w:tcW w:w="1062" w:type="dxa"/>
            <w:vAlign w:val="center"/>
          </w:tcPr>
          <w:p w:rsidR="008D5ECB" w:rsidRPr="000819EC" w:rsidRDefault="00CC00AB" w:rsidP="004A5069">
            <w:pPr>
              <w:jc w:val="center"/>
              <w:rPr>
                <w:bCs/>
                <w:sz w:val="20"/>
              </w:rPr>
            </w:pPr>
            <w:r>
              <w:rPr>
                <w:bCs/>
                <w:sz w:val="20"/>
              </w:rPr>
              <w:t>1</w:t>
            </w:r>
          </w:p>
        </w:tc>
        <w:tc>
          <w:tcPr>
            <w:tcW w:w="1062" w:type="dxa"/>
            <w:vAlign w:val="center"/>
          </w:tcPr>
          <w:p w:rsidR="008D5ECB" w:rsidRPr="000819EC" w:rsidRDefault="00CC00AB" w:rsidP="004A5069">
            <w:pPr>
              <w:jc w:val="center"/>
              <w:rPr>
                <w:bCs/>
                <w:sz w:val="20"/>
              </w:rPr>
            </w:pPr>
            <w:r>
              <w:rPr>
                <w:bCs/>
                <w:sz w:val="20"/>
              </w:rPr>
              <w:t>0</w:t>
            </w:r>
          </w:p>
        </w:tc>
        <w:tc>
          <w:tcPr>
            <w:tcW w:w="991" w:type="dxa"/>
            <w:vAlign w:val="center"/>
          </w:tcPr>
          <w:p w:rsidR="008D5ECB" w:rsidRPr="000819EC" w:rsidRDefault="008D5ECB" w:rsidP="004A5069">
            <w:pPr>
              <w:jc w:val="center"/>
              <w:rPr>
                <w:bCs/>
                <w:sz w:val="20"/>
              </w:rPr>
            </w:pPr>
            <w:r w:rsidRPr="000819EC">
              <w:rPr>
                <w:bCs/>
                <w:sz w:val="20"/>
              </w:rPr>
              <w:t>0</w:t>
            </w:r>
          </w:p>
        </w:tc>
        <w:tc>
          <w:tcPr>
            <w:tcW w:w="991" w:type="dxa"/>
            <w:vAlign w:val="center"/>
          </w:tcPr>
          <w:p w:rsidR="008D5ECB" w:rsidRPr="000819EC" w:rsidRDefault="008D5ECB" w:rsidP="004A5069">
            <w:pPr>
              <w:jc w:val="center"/>
              <w:rPr>
                <w:bCs/>
                <w:sz w:val="20"/>
              </w:rPr>
            </w:pPr>
            <w:r w:rsidRPr="000819EC">
              <w:rPr>
                <w:bCs/>
                <w:sz w:val="20"/>
              </w:rPr>
              <w:t>0</w:t>
            </w:r>
          </w:p>
        </w:tc>
      </w:tr>
      <w:tr w:rsidR="00522E96" w:rsidRPr="00383FE9" w:rsidTr="004A5069">
        <w:trPr>
          <w:trHeight w:val="525"/>
          <w:tblHeader/>
        </w:trPr>
        <w:tc>
          <w:tcPr>
            <w:tcW w:w="356" w:type="dxa"/>
            <w:vAlign w:val="center"/>
          </w:tcPr>
          <w:p w:rsidR="00522E96" w:rsidRPr="000819EC" w:rsidRDefault="00965B59" w:rsidP="004A5069">
            <w:pPr>
              <w:jc w:val="center"/>
              <w:rPr>
                <w:sz w:val="20"/>
              </w:rPr>
            </w:pPr>
            <w:r>
              <w:rPr>
                <w:sz w:val="20"/>
              </w:rPr>
              <w:t>1</w:t>
            </w:r>
            <w:r w:rsidR="009B218F">
              <w:rPr>
                <w:sz w:val="20"/>
              </w:rPr>
              <w:t>3</w:t>
            </w:r>
          </w:p>
        </w:tc>
        <w:tc>
          <w:tcPr>
            <w:tcW w:w="3749" w:type="dxa"/>
          </w:tcPr>
          <w:p w:rsidR="00522E96" w:rsidRPr="004A5069" w:rsidRDefault="004A5069" w:rsidP="004A5069">
            <w:pPr>
              <w:pStyle w:val="ConsPlusNormal"/>
              <w:ind w:firstLine="0"/>
              <w:jc w:val="both"/>
              <w:rPr>
                <w:rFonts w:ascii="Times New Roman" w:hAnsi="Times New Roman" w:cs="Times New Roman"/>
              </w:rPr>
            </w:pPr>
            <w:r w:rsidRPr="004A5069">
              <w:rPr>
                <w:rFonts w:ascii="Times New Roman" w:hAnsi="Times New Roman" w:cs="Times New Roman"/>
                <w:sz w:val="18"/>
                <w:szCs w:val="18"/>
              </w:rPr>
              <w:t>Проведение комплексных кадастровых работ на территории Первомайского района</w:t>
            </w:r>
            <w:r>
              <w:rPr>
                <w:rFonts w:ascii="Times New Roman" w:hAnsi="Times New Roman" w:cs="Times New Roman"/>
                <w:sz w:val="18"/>
                <w:szCs w:val="18"/>
              </w:rPr>
              <w:t>, ед.</w:t>
            </w:r>
          </w:p>
        </w:tc>
        <w:tc>
          <w:tcPr>
            <w:tcW w:w="1062" w:type="dxa"/>
            <w:vAlign w:val="center"/>
          </w:tcPr>
          <w:p w:rsidR="00522E96" w:rsidRDefault="00965B59" w:rsidP="004A5069">
            <w:pPr>
              <w:jc w:val="center"/>
              <w:rPr>
                <w:bCs/>
                <w:sz w:val="20"/>
              </w:rPr>
            </w:pPr>
            <w:r>
              <w:rPr>
                <w:bCs/>
                <w:sz w:val="20"/>
              </w:rPr>
              <w:t>0</w:t>
            </w:r>
          </w:p>
        </w:tc>
        <w:tc>
          <w:tcPr>
            <w:tcW w:w="1062" w:type="dxa"/>
            <w:vAlign w:val="center"/>
          </w:tcPr>
          <w:p w:rsidR="00522E96" w:rsidRDefault="00965B59" w:rsidP="004A5069">
            <w:pPr>
              <w:jc w:val="center"/>
              <w:rPr>
                <w:bCs/>
                <w:sz w:val="20"/>
              </w:rPr>
            </w:pPr>
            <w:r>
              <w:rPr>
                <w:bCs/>
                <w:sz w:val="20"/>
              </w:rPr>
              <w:t>0</w:t>
            </w:r>
          </w:p>
        </w:tc>
        <w:tc>
          <w:tcPr>
            <w:tcW w:w="1062" w:type="dxa"/>
            <w:vAlign w:val="center"/>
          </w:tcPr>
          <w:p w:rsidR="00522E96" w:rsidRDefault="00965B59" w:rsidP="004A5069">
            <w:pPr>
              <w:jc w:val="center"/>
              <w:rPr>
                <w:bCs/>
                <w:sz w:val="20"/>
              </w:rPr>
            </w:pPr>
            <w:r>
              <w:rPr>
                <w:bCs/>
                <w:sz w:val="20"/>
              </w:rPr>
              <w:t>0</w:t>
            </w:r>
          </w:p>
        </w:tc>
        <w:tc>
          <w:tcPr>
            <w:tcW w:w="991" w:type="dxa"/>
            <w:vAlign w:val="center"/>
          </w:tcPr>
          <w:p w:rsidR="00522E96" w:rsidRPr="000819EC" w:rsidRDefault="00965B59" w:rsidP="004A5069">
            <w:pPr>
              <w:jc w:val="center"/>
              <w:rPr>
                <w:bCs/>
                <w:sz w:val="20"/>
              </w:rPr>
            </w:pPr>
            <w:r>
              <w:rPr>
                <w:bCs/>
                <w:sz w:val="20"/>
              </w:rPr>
              <w:t>0</w:t>
            </w:r>
          </w:p>
        </w:tc>
        <w:tc>
          <w:tcPr>
            <w:tcW w:w="991" w:type="dxa"/>
            <w:vAlign w:val="center"/>
          </w:tcPr>
          <w:p w:rsidR="00522E96" w:rsidRPr="000819EC" w:rsidRDefault="004A5069" w:rsidP="004A5069">
            <w:pPr>
              <w:jc w:val="center"/>
              <w:rPr>
                <w:bCs/>
                <w:sz w:val="20"/>
              </w:rPr>
            </w:pPr>
            <w:r>
              <w:rPr>
                <w:bCs/>
                <w:sz w:val="20"/>
              </w:rPr>
              <w:t>1</w:t>
            </w:r>
          </w:p>
        </w:tc>
      </w:tr>
      <w:tr w:rsidR="00522E96" w:rsidRPr="00383FE9" w:rsidTr="004A5069">
        <w:trPr>
          <w:trHeight w:val="394"/>
          <w:tblHeader/>
        </w:trPr>
        <w:tc>
          <w:tcPr>
            <w:tcW w:w="356" w:type="dxa"/>
            <w:vAlign w:val="center"/>
          </w:tcPr>
          <w:p w:rsidR="00522E96" w:rsidRPr="000819EC" w:rsidRDefault="00965B59" w:rsidP="004A5069">
            <w:pPr>
              <w:jc w:val="center"/>
              <w:rPr>
                <w:sz w:val="20"/>
              </w:rPr>
            </w:pPr>
            <w:r>
              <w:rPr>
                <w:sz w:val="20"/>
              </w:rPr>
              <w:t>1</w:t>
            </w:r>
            <w:r w:rsidR="009B218F">
              <w:rPr>
                <w:sz w:val="20"/>
              </w:rPr>
              <w:t>4</w:t>
            </w:r>
          </w:p>
        </w:tc>
        <w:tc>
          <w:tcPr>
            <w:tcW w:w="3749" w:type="dxa"/>
          </w:tcPr>
          <w:p w:rsidR="00522E96" w:rsidRPr="004A5069" w:rsidRDefault="004A5069" w:rsidP="004A5069">
            <w:pPr>
              <w:pStyle w:val="ConsPlusNormal"/>
              <w:ind w:firstLine="0"/>
              <w:jc w:val="both"/>
              <w:rPr>
                <w:rFonts w:ascii="Times New Roman" w:hAnsi="Times New Roman" w:cs="Times New Roman"/>
              </w:rPr>
            </w:pPr>
            <w:r w:rsidRPr="004A5069">
              <w:rPr>
                <w:rFonts w:ascii="Times New Roman" w:hAnsi="Times New Roman" w:cs="Times New Roman"/>
                <w:sz w:val="18"/>
                <w:szCs w:val="18"/>
              </w:rPr>
              <w:t>Проведение кадастровых работ по оформлению земельных участков в собственность муниципальных образований</w:t>
            </w:r>
            <w:r>
              <w:rPr>
                <w:rFonts w:ascii="Times New Roman" w:hAnsi="Times New Roman" w:cs="Times New Roman"/>
                <w:sz w:val="18"/>
                <w:szCs w:val="18"/>
              </w:rPr>
              <w:t>, ед.</w:t>
            </w:r>
          </w:p>
        </w:tc>
        <w:tc>
          <w:tcPr>
            <w:tcW w:w="1062" w:type="dxa"/>
            <w:vAlign w:val="center"/>
          </w:tcPr>
          <w:p w:rsidR="00522E96" w:rsidRDefault="00965B59" w:rsidP="004A5069">
            <w:pPr>
              <w:jc w:val="center"/>
              <w:rPr>
                <w:bCs/>
                <w:sz w:val="20"/>
              </w:rPr>
            </w:pPr>
            <w:r>
              <w:rPr>
                <w:bCs/>
                <w:sz w:val="20"/>
              </w:rPr>
              <w:t>0</w:t>
            </w:r>
          </w:p>
        </w:tc>
        <w:tc>
          <w:tcPr>
            <w:tcW w:w="1062" w:type="dxa"/>
            <w:vAlign w:val="center"/>
          </w:tcPr>
          <w:p w:rsidR="00522E96" w:rsidRDefault="00965B59" w:rsidP="004A5069">
            <w:pPr>
              <w:jc w:val="center"/>
              <w:rPr>
                <w:bCs/>
                <w:sz w:val="20"/>
              </w:rPr>
            </w:pPr>
            <w:r>
              <w:rPr>
                <w:bCs/>
                <w:sz w:val="20"/>
              </w:rPr>
              <w:t>0</w:t>
            </w:r>
          </w:p>
        </w:tc>
        <w:tc>
          <w:tcPr>
            <w:tcW w:w="1062" w:type="dxa"/>
            <w:vAlign w:val="center"/>
          </w:tcPr>
          <w:p w:rsidR="00522E96" w:rsidRDefault="00965B59" w:rsidP="004A5069">
            <w:pPr>
              <w:jc w:val="center"/>
              <w:rPr>
                <w:bCs/>
                <w:sz w:val="20"/>
              </w:rPr>
            </w:pPr>
            <w:r>
              <w:rPr>
                <w:bCs/>
                <w:sz w:val="20"/>
              </w:rPr>
              <w:t>0</w:t>
            </w:r>
          </w:p>
        </w:tc>
        <w:tc>
          <w:tcPr>
            <w:tcW w:w="991" w:type="dxa"/>
            <w:vAlign w:val="center"/>
          </w:tcPr>
          <w:p w:rsidR="00522E96" w:rsidRPr="000819EC" w:rsidRDefault="00965B59" w:rsidP="004A5069">
            <w:pPr>
              <w:jc w:val="center"/>
              <w:rPr>
                <w:bCs/>
                <w:sz w:val="20"/>
              </w:rPr>
            </w:pPr>
            <w:r>
              <w:rPr>
                <w:bCs/>
                <w:sz w:val="20"/>
              </w:rPr>
              <w:t>0</w:t>
            </w:r>
          </w:p>
        </w:tc>
        <w:tc>
          <w:tcPr>
            <w:tcW w:w="991" w:type="dxa"/>
            <w:vAlign w:val="center"/>
          </w:tcPr>
          <w:p w:rsidR="00522E96" w:rsidRPr="000819EC" w:rsidRDefault="009605EC" w:rsidP="004A5069">
            <w:pPr>
              <w:jc w:val="center"/>
              <w:rPr>
                <w:bCs/>
                <w:sz w:val="20"/>
              </w:rPr>
            </w:pPr>
            <w:r>
              <w:rPr>
                <w:bCs/>
                <w:sz w:val="20"/>
              </w:rPr>
              <w:t>4</w:t>
            </w:r>
          </w:p>
        </w:tc>
      </w:tr>
      <w:tr w:rsidR="00522E96" w:rsidRPr="00383FE9" w:rsidTr="004A5069">
        <w:trPr>
          <w:trHeight w:val="287"/>
          <w:tblHeader/>
        </w:trPr>
        <w:tc>
          <w:tcPr>
            <w:tcW w:w="356" w:type="dxa"/>
            <w:vAlign w:val="center"/>
          </w:tcPr>
          <w:p w:rsidR="00522E96" w:rsidRPr="000819EC" w:rsidRDefault="00522E96" w:rsidP="004A5069">
            <w:pPr>
              <w:jc w:val="center"/>
              <w:rPr>
                <w:sz w:val="20"/>
              </w:rPr>
            </w:pPr>
            <w:r>
              <w:rPr>
                <w:sz w:val="20"/>
              </w:rPr>
              <w:t>1</w:t>
            </w:r>
            <w:r w:rsidR="009B218F">
              <w:rPr>
                <w:sz w:val="20"/>
              </w:rPr>
              <w:t>5</w:t>
            </w:r>
          </w:p>
        </w:tc>
        <w:tc>
          <w:tcPr>
            <w:tcW w:w="3749" w:type="dxa"/>
            <w:vAlign w:val="center"/>
          </w:tcPr>
          <w:p w:rsidR="00522E96" w:rsidRPr="000819EC" w:rsidRDefault="004A5069" w:rsidP="004A5069">
            <w:pPr>
              <w:rPr>
                <w:sz w:val="20"/>
              </w:rPr>
            </w:pPr>
            <w:r w:rsidRPr="00965B59">
              <w:rPr>
                <w:sz w:val="18"/>
                <w:szCs w:val="18"/>
              </w:rPr>
              <w:t>Создание условий для вовлечения в оборот земель сельс</w:t>
            </w:r>
            <w:r>
              <w:rPr>
                <w:sz w:val="18"/>
                <w:szCs w:val="18"/>
              </w:rPr>
              <w:t>ко</w:t>
            </w:r>
            <w:r w:rsidRPr="00965B59">
              <w:rPr>
                <w:sz w:val="18"/>
                <w:szCs w:val="18"/>
              </w:rPr>
              <w:t>хозяйственного назначения</w:t>
            </w:r>
            <w:r>
              <w:rPr>
                <w:sz w:val="18"/>
                <w:szCs w:val="18"/>
              </w:rPr>
              <w:t>, ед.</w:t>
            </w:r>
          </w:p>
        </w:tc>
        <w:tc>
          <w:tcPr>
            <w:tcW w:w="1062" w:type="dxa"/>
            <w:vAlign w:val="center"/>
          </w:tcPr>
          <w:p w:rsidR="00522E96" w:rsidRPr="000819EC" w:rsidRDefault="00522E96" w:rsidP="004A5069">
            <w:pPr>
              <w:jc w:val="center"/>
              <w:rPr>
                <w:bCs/>
                <w:sz w:val="20"/>
              </w:rPr>
            </w:pPr>
            <w:r>
              <w:rPr>
                <w:bCs/>
                <w:sz w:val="20"/>
              </w:rPr>
              <w:t>0</w:t>
            </w:r>
          </w:p>
        </w:tc>
        <w:tc>
          <w:tcPr>
            <w:tcW w:w="1062" w:type="dxa"/>
            <w:vAlign w:val="center"/>
          </w:tcPr>
          <w:p w:rsidR="00522E96" w:rsidRPr="000819EC" w:rsidRDefault="00522E96" w:rsidP="004A5069">
            <w:pPr>
              <w:jc w:val="center"/>
              <w:rPr>
                <w:bCs/>
                <w:sz w:val="20"/>
              </w:rPr>
            </w:pPr>
            <w:r>
              <w:rPr>
                <w:bCs/>
                <w:sz w:val="20"/>
              </w:rPr>
              <w:t>0</w:t>
            </w:r>
          </w:p>
        </w:tc>
        <w:tc>
          <w:tcPr>
            <w:tcW w:w="1062" w:type="dxa"/>
            <w:vAlign w:val="center"/>
          </w:tcPr>
          <w:p w:rsidR="00522E96" w:rsidRDefault="00522E96" w:rsidP="004A5069">
            <w:pPr>
              <w:jc w:val="center"/>
              <w:rPr>
                <w:bCs/>
                <w:sz w:val="20"/>
              </w:rPr>
            </w:pPr>
            <w:r>
              <w:rPr>
                <w:bCs/>
                <w:sz w:val="20"/>
              </w:rPr>
              <w:t>0</w:t>
            </w:r>
          </w:p>
        </w:tc>
        <w:tc>
          <w:tcPr>
            <w:tcW w:w="991" w:type="dxa"/>
            <w:vAlign w:val="center"/>
          </w:tcPr>
          <w:p w:rsidR="00522E96" w:rsidRPr="000819EC" w:rsidRDefault="00522E96" w:rsidP="004A5069">
            <w:pPr>
              <w:jc w:val="center"/>
              <w:rPr>
                <w:bCs/>
                <w:sz w:val="20"/>
              </w:rPr>
            </w:pPr>
            <w:r>
              <w:rPr>
                <w:bCs/>
                <w:sz w:val="20"/>
              </w:rPr>
              <w:t>0</w:t>
            </w:r>
          </w:p>
        </w:tc>
        <w:tc>
          <w:tcPr>
            <w:tcW w:w="991" w:type="dxa"/>
            <w:vAlign w:val="center"/>
          </w:tcPr>
          <w:p w:rsidR="00522E96" w:rsidRPr="000819EC" w:rsidRDefault="009605EC" w:rsidP="004A5069">
            <w:pPr>
              <w:jc w:val="center"/>
              <w:rPr>
                <w:bCs/>
                <w:sz w:val="20"/>
              </w:rPr>
            </w:pPr>
            <w:r>
              <w:rPr>
                <w:bCs/>
                <w:sz w:val="20"/>
              </w:rPr>
              <w:t>6</w:t>
            </w:r>
          </w:p>
        </w:tc>
      </w:tr>
      <w:tr w:rsidR="00522E96" w:rsidRPr="00383FE9" w:rsidTr="004A5069">
        <w:trPr>
          <w:trHeight w:val="492"/>
          <w:tblHeader/>
        </w:trPr>
        <w:tc>
          <w:tcPr>
            <w:tcW w:w="9273" w:type="dxa"/>
            <w:gridSpan w:val="7"/>
            <w:vAlign w:val="center"/>
          </w:tcPr>
          <w:p w:rsidR="00522E96" w:rsidRPr="000819EC" w:rsidRDefault="00522E96" w:rsidP="004A5069">
            <w:pPr>
              <w:jc w:val="center"/>
              <w:rPr>
                <w:sz w:val="20"/>
              </w:rPr>
            </w:pPr>
            <w:r w:rsidRPr="000819EC">
              <w:rPr>
                <w:sz w:val="20"/>
              </w:rPr>
              <w:t>Задача - 3. Обеспечение содержания и обслуживания временно не арендуемого муниципального имущества и капитальный ремонт муниципального нежилого фонда</w:t>
            </w:r>
          </w:p>
        </w:tc>
      </w:tr>
      <w:tr w:rsidR="00522E96" w:rsidRPr="00B1118B" w:rsidTr="004A5069">
        <w:tc>
          <w:tcPr>
            <w:tcW w:w="356" w:type="dxa"/>
            <w:vAlign w:val="center"/>
          </w:tcPr>
          <w:p w:rsidR="00522E96" w:rsidRPr="000819EC" w:rsidRDefault="00522E96" w:rsidP="004A5069">
            <w:pPr>
              <w:jc w:val="center"/>
              <w:rPr>
                <w:bCs/>
                <w:sz w:val="20"/>
              </w:rPr>
            </w:pPr>
            <w:r w:rsidRPr="000819EC">
              <w:rPr>
                <w:bCs/>
                <w:sz w:val="20"/>
              </w:rPr>
              <w:t>1</w:t>
            </w:r>
            <w:r w:rsidR="009B218F">
              <w:rPr>
                <w:bCs/>
                <w:sz w:val="20"/>
              </w:rPr>
              <w:t>6</w:t>
            </w:r>
          </w:p>
        </w:tc>
        <w:tc>
          <w:tcPr>
            <w:tcW w:w="3749" w:type="dxa"/>
            <w:vAlign w:val="center"/>
          </w:tcPr>
          <w:p w:rsidR="00522E96" w:rsidRPr="000819EC" w:rsidRDefault="004A5069" w:rsidP="004A5069">
            <w:pPr>
              <w:jc w:val="both"/>
              <w:rPr>
                <w:sz w:val="20"/>
              </w:rPr>
            </w:pPr>
            <w:r w:rsidRPr="00E66109">
              <w:rPr>
                <w:sz w:val="18"/>
                <w:szCs w:val="18"/>
              </w:rPr>
              <w:t>Разработка проектно - сметной документации на реконструкцию и перепланировку здания в п.Орехово</w:t>
            </w:r>
            <w:r>
              <w:rPr>
                <w:sz w:val="18"/>
              </w:rPr>
              <w:t xml:space="preserve">, </w:t>
            </w:r>
            <w:r w:rsidR="00522E96" w:rsidRPr="000819EC">
              <w:rPr>
                <w:sz w:val="20"/>
              </w:rPr>
              <w:t>ед.</w:t>
            </w:r>
          </w:p>
        </w:tc>
        <w:tc>
          <w:tcPr>
            <w:tcW w:w="1062" w:type="dxa"/>
            <w:vAlign w:val="center"/>
          </w:tcPr>
          <w:p w:rsidR="00522E96" w:rsidRPr="000819EC" w:rsidRDefault="004A5069" w:rsidP="004A5069">
            <w:pPr>
              <w:jc w:val="center"/>
              <w:rPr>
                <w:bCs/>
                <w:sz w:val="20"/>
              </w:rPr>
            </w:pPr>
            <w:r>
              <w:rPr>
                <w:bCs/>
                <w:sz w:val="20"/>
              </w:rPr>
              <w:t>0</w:t>
            </w:r>
          </w:p>
        </w:tc>
        <w:tc>
          <w:tcPr>
            <w:tcW w:w="1062" w:type="dxa"/>
            <w:vAlign w:val="center"/>
          </w:tcPr>
          <w:p w:rsidR="00522E96" w:rsidRPr="000819EC" w:rsidRDefault="004A5069" w:rsidP="004A5069">
            <w:pPr>
              <w:jc w:val="center"/>
              <w:rPr>
                <w:bCs/>
                <w:sz w:val="20"/>
              </w:rPr>
            </w:pPr>
            <w:r>
              <w:rPr>
                <w:bCs/>
                <w:sz w:val="20"/>
              </w:rPr>
              <w:t>1</w:t>
            </w:r>
          </w:p>
        </w:tc>
        <w:tc>
          <w:tcPr>
            <w:tcW w:w="1062" w:type="dxa"/>
            <w:vAlign w:val="center"/>
          </w:tcPr>
          <w:p w:rsidR="00522E96" w:rsidRPr="000819EC" w:rsidRDefault="00522E96" w:rsidP="004A5069">
            <w:pPr>
              <w:jc w:val="center"/>
              <w:rPr>
                <w:bCs/>
                <w:sz w:val="20"/>
              </w:rPr>
            </w:pPr>
            <w:r w:rsidRPr="000819EC">
              <w:rPr>
                <w:bCs/>
                <w:sz w:val="20"/>
              </w:rPr>
              <w:t>0</w:t>
            </w:r>
          </w:p>
        </w:tc>
        <w:tc>
          <w:tcPr>
            <w:tcW w:w="991" w:type="dxa"/>
            <w:vAlign w:val="center"/>
          </w:tcPr>
          <w:p w:rsidR="00522E96" w:rsidRPr="000819EC" w:rsidRDefault="00522E96" w:rsidP="004A5069">
            <w:pPr>
              <w:jc w:val="center"/>
              <w:rPr>
                <w:bCs/>
                <w:sz w:val="20"/>
              </w:rPr>
            </w:pPr>
            <w:r w:rsidRPr="000819EC">
              <w:rPr>
                <w:bCs/>
                <w:sz w:val="20"/>
              </w:rPr>
              <w:t>0</w:t>
            </w:r>
          </w:p>
        </w:tc>
        <w:tc>
          <w:tcPr>
            <w:tcW w:w="991" w:type="dxa"/>
            <w:vAlign w:val="center"/>
          </w:tcPr>
          <w:p w:rsidR="00522E96" w:rsidRPr="000819EC" w:rsidRDefault="00522E96" w:rsidP="004A5069">
            <w:pPr>
              <w:jc w:val="center"/>
              <w:rPr>
                <w:bCs/>
                <w:sz w:val="20"/>
              </w:rPr>
            </w:pPr>
            <w:r w:rsidRPr="000819EC">
              <w:rPr>
                <w:bCs/>
                <w:sz w:val="20"/>
              </w:rPr>
              <w:t>0</w:t>
            </w:r>
          </w:p>
        </w:tc>
      </w:tr>
      <w:tr w:rsidR="00522E96" w:rsidRPr="00B1118B" w:rsidTr="004A5069">
        <w:tc>
          <w:tcPr>
            <w:tcW w:w="356" w:type="dxa"/>
            <w:vAlign w:val="center"/>
          </w:tcPr>
          <w:p w:rsidR="00522E96" w:rsidRPr="000819EC" w:rsidRDefault="00522E96" w:rsidP="004A5069">
            <w:pPr>
              <w:jc w:val="center"/>
              <w:rPr>
                <w:bCs/>
                <w:sz w:val="20"/>
              </w:rPr>
            </w:pPr>
            <w:r w:rsidRPr="000819EC">
              <w:rPr>
                <w:bCs/>
                <w:sz w:val="20"/>
              </w:rPr>
              <w:t>1</w:t>
            </w:r>
            <w:r w:rsidR="009B218F">
              <w:rPr>
                <w:bCs/>
                <w:sz w:val="20"/>
              </w:rPr>
              <w:t>7</w:t>
            </w:r>
          </w:p>
        </w:tc>
        <w:tc>
          <w:tcPr>
            <w:tcW w:w="3749" w:type="dxa"/>
            <w:vAlign w:val="center"/>
          </w:tcPr>
          <w:p w:rsidR="00522E96" w:rsidRPr="000819EC" w:rsidRDefault="004A5069" w:rsidP="004A5069">
            <w:pPr>
              <w:jc w:val="both"/>
              <w:rPr>
                <w:sz w:val="20"/>
              </w:rPr>
            </w:pPr>
            <w:r w:rsidRPr="00E66109">
              <w:rPr>
                <w:sz w:val="18"/>
                <w:szCs w:val="18"/>
              </w:rPr>
              <w:t>Планировка, обмерные работы и экологические изыскания здания и земельного участка в п.Орехово</w:t>
            </w:r>
            <w:r>
              <w:rPr>
                <w:sz w:val="18"/>
              </w:rPr>
              <w:t>,</w:t>
            </w:r>
            <w:r w:rsidR="00522E96" w:rsidRPr="000819EC">
              <w:rPr>
                <w:sz w:val="20"/>
              </w:rPr>
              <w:t xml:space="preserve"> ед.</w:t>
            </w:r>
          </w:p>
        </w:tc>
        <w:tc>
          <w:tcPr>
            <w:tcW w:w="1062" w:type="dxa"/>
            <w:vAlign w:val="center"/>
          </w:tcPr>
          <w:p w:rsidR="00522E96" w:rsidRPr="000819EC" w:rsidRDefault="00522E96" w:rsidP="004A5069">
            <w:pPr>
              <w:jc w:val="center"/>
              <w:rPr>
                <w:bCs/>
                <w:sz w:val="20"/>
              </w:rPr>
            </w:pPr>
            <w:r w:rsidRPr="000819EC">
              <w:rPr>
                <w:bCs/>
                <w:sz w:val="20"/>
              </w:rPr>
              <w:t>1</w:t>
            </w:r>
          </w:p>
        </w:tc>
        <w:tc>
          <w:tcPr>
            <w:tcW w:w="1062" w:type="dxa"/>
            <w:vAlign w:val="center"/>
          </w:tcPr>
          <w:p w:rsidR="00522E96" w:rsidRPr="000819EC" w:rsidRDefault="00522E96" w:rsidP="004A5069">
            <w:pPr>
              <w:jc w:val="center"/>
              <w:rPr>
                <w:bCs/>
                <w:sz w:val="20"/>
              </w:rPr>
            </w:pPr>
            <w:r w:rsidRPr="000819EC">
              <w:rPr>
                <w:bCs/>
                <w:sz w:val="20"/>
              </w:rPr>
              <w:t>0</w:t>
            </w:r>
          </w:p>
        </w:tc>
        <w:tc>
          <w:tcPr>
            <w:tcW w:w="1062" w:type="dxa"/>
            <w:vAlign w:val="center"/>
          </w:tcPr>
          <w:p w:rsidR="00522E96" w:rsidRPr="000819EC" w:rsidRDefault="00522E96" w:rsidP="004A5069">
            <w:pPr>
              <w:jc w:val="center"/>
              <w:rPr>
                <w:bCs/>
                <w:sz w:val="20"/>
              </w:rPr>
            </w:pPr>
            <w:r w:rsidRPr="000819EC">
              <w:rPr>
                <w:bCs/>
                <w:sz w:val="20"/>
              </w:rPr>
              <w:t>0</w:t>
            </w:r>
          </w:p>
        </w:tc>
        <w:tc>
          <w:tcPr>
            <w:tcW w:w="991" w:type="dxa"/>
            <w:vAlign w:val="center"/>
          </w:tcPr>
          <w:p w:rsidR="00522E96" w:rsidRPr="000819EC" w:rsidRDefault="00522E96" w:rsidP="004A5069">
            <w:pPr>
              <w:jc w:val="center"/>
              <w:rPr>
                <w:bCs/>
                <w:sz w:val="20"/>
              </w:rPr>
            </w:pPr>
            <w:r w:rsidRPr="000819EC">
              <w:rPr>
                <w:bCs/>
                <w:sz w:val="20"/>
              </w:rPr>
              <w:t>0</w:t>
            </w:r>
          </w:p>
        </w:tc>
        <w:tc>
          <w:tcPr>
            <w:tcW w:w="991" w:type="dxa"/>
            <w:vAlign w:val="center"/>
          </w:tcPr>
          <w:p w:rsidR="00522E96" w:rsidRPr="000819EC" w:rsidRDefault="00522E96" w:rsidP="004A5069">
            <w:pPr>
              <w:jc w:val="center"/>
              <w:rPr>
                <w:bCs/>
                <w:sz w:val="20"/>
              </w:rPr>
            </w:pPr>
            <w:r w:rsidRPr="000819EC">
              <w:rPr>
                <w:bCs/>
                <w:sz w:val="20"/>
              </w:rPr>
              <w:t>0</w:t>
            </w:r>
          </w:p>
        </w:tc>
      </w:tr>
      <w:tr w:rsidR="00522E96" w:rsidRPr="00B1118B" w:rsidTr="004A5069">
        <w:tc>
          <w:tcPr>
            <w:tcW w:w="356" w:type="dxa"/>
            <w:vAlign w:val="center"/>
          </w:tcPr>
          <w:p w:rsidR="00522E96" w:rsidRPr="000819EC" w:rsidRDefault="00522E96" w:rsidP="004A5069">
            <w:pPr>
              <w:jc w:val="center"/>
              <w:rPr>
                <w:bCs/>
                <w:sz w:val="20"/>
              </w:rPr>
            </w:pPr>
            <w:r w:rsidRPr="000819EC">
              <w:rPr>
                <w:bCs/>
                <w:sz w:val="20"/>
              </w:rPr>
              <w:t>1</w:t>
            </w:r>
            <w:r w:rsidR="009B218F">
              <w:rPr>
                <w:bCs/>
                <w:sz w:val="20"/>
              </w:rPr>
              <w:t>8</w:t>
            </w:r>
          </w:p>
        </w:tc>
        <w:tc>
          <w:tcPr>
            <w:tcW w:w="3749" w:type="dxa"/>
            <w:vAlign w:val="center"/>
          </w:tcPr>
          <w:p w:rsidR="00522E96" w:rsidRPr="000819EC" w:rsidRDefault="004A5069" w:rsidP="004A5069">
            <w:pPr>
              <w:jc w:val="both"/>
              <w:rPr>
                <w:sz w:val="20"/>
              </w:rPr>
            </w:pPr>
            <w:r>
              <w:rPr>
                <w:sz w:val="18"/>
                <w:szCs w:val="18"/>
              </w:rPr>
              <w:t>Содержание и обслуживание временно не арендуемого муниципального имущества, и капитальный ремонт муниципального нежилого фонда,</w:t>
            </w:r>
            <w:r w:rsidR="00522E96" w:rsidRPr="000819EC">
              <w:rPr>
                <w:color w:val="000000"/>
                <w:sz w:val="20"/>
              </w:rPr>
              <w:t xml:space="preserve"> ед.</w:t>
            </w:r>
          </w:p>
        </w:tc>
        <w:tc>
          <w:tcPr>
            <w:tcW w:w="1062" w:type="dxa"/>
            <w:vAlign w:val="center"/>
          </w:tcPr>
          <w:p w:rsidR="00522E96" w:rsidRPr="000819EC" w:rsidRDefault="00522E96" w:rsidP="004A5069">
            <w:pPr>
              <w:jc w:val="center"/>
              <w:rPr>
                <w:bCs/>
                <w:sz w:val="20"/>
              </w:rPr>
            </w:pPr>
            <w:r w:rsidRPr="000819EC">
              <w:rPr>
                <w:bCs/>
                <w:sz w:val="20"/>
              </w:rPr>
              <w:t>1</w:t>
            </w:r>
          </w:p>
        </w:tc>
        <w:tc>
          <w:tcPr>
            <w:tcW w:w="1062" w:type="dxa"/>
            <w:vAlign w:val="center"/>
          </w:tcPr>
          <w:p w:rsidR="00522E96" w:rsidRPr="000819EC" w:rsidRDefault="00522E96" w:rsidP="004A5069">
            <w:pPr>
              <w:jc w:val="center"/>
              <w:rPr>
                <w:bCs/>
                <w:sz w:val="20"/>
              </w:rPr>
            </w:pPr>
            <w:r w:rsidRPr="000819EC">
              <w:rPr>
                <w:bCs/>
                <w:sz w:val="20"/>
              </w:rPr>
              <w:t>1</w:t>
            </w:r>
          </w:p>
        </w:tc>
        <w:tc>
          <w:tcPr>
            <w:tcW w:w="1062" w:type="dxa"/>
            <w:vAlign w:val="center"/>
          </w:tcPr>
          <w:p w:rsidR="00522E96" w:rsidRPr="000819EC" w:rsidRDefault="00522E96" w:rsidP="004A5069">
            <w:pPr>
              <w:jc w:val="center"/>
              <w:rPr>
                <w:bCs/>
                <w:sz w:val="20"/>
              </w:rPr>
            </w:pPr>
            <w:r w:rsidRPr="000819EC">
              <w:rPr>
                <w:bCs/>
                <w:sz w:val="20"/>
              </w:rPr>
              <w:t>1</w:t>
            </w:r>
          </w:p>
        </w:tc>
        <w:tc>
          <w:tcPr>
            <w:tcW w:w="991" w:type="dxa"/>
            <w:vAlign w:val="center"/>
          </w:tcPr>
          <w:p w:rsidR="00522E96" w:rsidRPr="000819EC" w:rsidRDefault="00522E96" w:rsidP="004A5069">
            <w:pPr>
              <w:jc w:val="center"/>
              <w:rPr>
                <w:bCs/>
                <w:sz w:val="20"/>
              </w:rPr>
            </w:pPr>
            <w:r w:rsidRPr="000819EC">
              <w:rPr>
                <w:bCs/>
                <w:sz w:val="20"/>
              </w:rPr>
              <w:t>1</w:t>
            </w:r>
          </w:p>
        </w:tc>
        <w:tc>
          <w:tcPr>
            <w:tcW w:w="991" w:type="dxa"/>
            <w:vAlign w:val="center"/>
          </w:tcPr>
          <w:p w:rsidR="00522E96" w:rsidRPr="000819EC" w:rsidRDefault="00522E96" w:rsidP="004A5069">
            <w:pPr>
              <w:jc w:val="center"/>
              <w:rPr>
                <w:bCs/>
                <w:sz w:val="20"/>
              </w:rPr>
            </w:pPr>
            <w:r w:rsidRPr="000819EC">
              <w:rPr>
                <w:bCs/>
                <w:sz w:val="20"/>
              </w:rPr>
              <w:t>1</w:t>
            </w:r>
          </w:p>
        </w:tc>
      </w:tr>
      <w:tr w:rsidR="00522E96" w:rsidRPr="00B1118B" w:rsidTr="004A5069">
        <w:trPr>
          <w:trHeight w:val="675"/>
        </w:trPr>
        <w:tc>
          <w:tcPr>
            <w:tcW w:w="356" w:type="dxa"/>
            <w:vAlign w:val="center"/>
          </w:tcPr>
          <w:p w:rsidR="00522E96" w:rsidRPr="000819EC" w:rsidRDefault="00522E96" w:rsidP="004A5069">
            <w:pPr>
              <w:jc w:val="center"/>
              <w:rPr>
                <w:bCs/>
                <w:sz w:val="20"/>
              </w:rPr>
            </w:pPr>
            <w:r w:rsidRPr="000819EC">
              <w:rPr>
                <w:bCs/>
                <w:sz w:val="20"/>
              </w:rPr>
              <w:t>1</w:t>
            </w:r>
            <w:r w:rsidR="009B218F">
              <w:rPr>
                <w:bCs/>
                <w:sz w:val="20"/>
              </w:rPr>
              <w:t>9</w:t>
            </w:r>
          </w:p>
        </w:tc>
        <w:tc>
          <w:tcPr>
            <w:tcW w:w="3749" w:type="dxa"/>
            <w:vAlign w:val="center"/>
          </w:tcPr>
          <w:p w:rsidR="00522E96" w:rsidRPr="000819EC" w:rsidRDefault="004A5069" w:rsidP="004A5069">
            <w:pPr>
              <w:jc w:val="both"/>
              <w:rPr>
                <w:sz w:val="20"/>
              </w:rPr>
            </w:pPr>
            <w:r>
              <w:rPr>
                <w:sz w:val="18"/>
                <w:szCs w:val="18"/>
              </w:rPr>
              <w:t>Уплата налога на добавленную стоимость, транспортного налога и прочих платежей</w:t>
            </w:r>
            <w:r w:rsidR="00522E96" w:rsidRPr="000819EC">
              <w:rPr>
                <w:color w:val="000000"/>
                <w:sz w:val="20"/>
              </w:rPr>
              <w:t>, шт.</w:t>
            </w:r>
          </w:p>
        </w:tc>
        <w:tc>
          <w:tcPr>
            <w:tcW w:w="1062" w:type="dxa"/>
            <w:vAlign w:val="center"/>
          </w:tcPr>
          <w:p w:rsidR="00522E96" w:rsidRPr="000819EC" w:rsidRDefault="004A5069" w:rsidP="004A5069">
            <w:pPr>
              <w:jc w:val="center"/>
              <w:rPr>
                <w:bCs/>
                <w:sz w:val="20"/>
              </w:rPr>
            </w:pPr>
            <w:r>
              <w:rPr>
                <w:bCs/>
                <w:sz w:val="20"/>
              </w:rPr>
              <w:t>2</w:t>
            </w:r>
          </w:p>
        </w:tc>
        <w:tc>
          <w:tcPr>
            <w:tcW w:w="1062" w:type="dxa"/>
            <w:vAlign w:val="center"/>
          </w:tcPr>
          <w:p w:rsidR="00522E96" w:rsidRPr="000819EC" w:rsidRDefault="004A5069" w:rsidP="004A5069">
            <w:pPr>
              <w:jc w:val="center"/>
              <w:rPr>
                <w:bCs/>
                <w:sz w:val="20"/>
              </w:rPr>
            </w:pPr>
            <w:r>
              <w:rPr>
                <w:bCs/>
                <w:sz w:val="20"/>
              </w:rPr>
              <w:t>1</w:t>
            </w:r>
          </w:p>
        </w:tc>
        <w:tc>
          <w:tcPr>
            <w:tcW w:w="1062" w:type="dxa"/>
            <w:vAlign w:val="center"/>
          </w:tcPr>
          <w:p w:rsidR="00522E96" w:rsidRPr="000819EC" w:rsidRDefault="004A5069" w:rsidP="004A5069">
            <w:pPr>
              <w:jc w:val="center"/>
              <w:rPr>
                <w:bCs/>
                <w:sz w:val="20"/>
              </w:rPr>
            </w:pPr>
            <w:r>
              <w:rPr>
                <w:bCs/>
                <w:sz w:val="20"/>
              </w:rPr>
              <w:t>0</w:t>
            </w:r>
          </w:p>
        </w:tc>
        <w:tc>
          <w:tcPr>
            <w:tcW w:w="991" w:type="dxa"/>
            <w:vAlign w:val="center"/>
          </w:tcPr>
          <w:p w:rsidR="00522E96" w:rsidRPr="000819EC" w:rsidRDefault="004A5069" w:rsidP="004A5069">
            <w:pPr>
              <w:jc w:val="center"/>
              <w:rPr>
                <w:bCs/>
                <w:sz w:val="20"/>
              </w:rPr>
            </w:pPr>
            <w:r>
              <w:rPr>
                <w:bCs/>
                <w:sz w:val="20"/>
              </w:rPr>
              <w:t>4</w:t>
            </w:r>
          </w:p>
        </w:tc>
        <w:tc>
          <w:tcPr>
            <w:tcW w:w="991" w:type="dxa"/>
            <w:vAlign w:val="center"/>
          </w:tcPr>
          <w:p w:rsidR="00522E96" w:rsidRPr="000819EC" w:rsidRDefault="004A5069" w:rsidP="004A5069">
            <w:pPr>
              <w:jc w:val="center"/>
              <w:rPr>
                <w:bCs/>
                <w:sz w:val="20"/>
              </w:rPr>
            </w:pPr>
            <w:r>
              <w:rPr>
                <w:bCs/>
                <w:sz w:val="20"/>
              </w:rPr>
              <w:t>1</w:t>
            </w:r>
          </w:p>
        </w:tc>
      </w:tr>
      <w:tr w:rsidR="00522E96" w:rsidRPr="00B1118B" w:rsidTr="004A5069">
        <w:trPr>
          <w:trHeight w:val="445"/>
        </w:trPr>
        <w:tc>
          <w:tcPr>
            <w:tcW w:w="356" w:type="dxa"/>
            <w:vAlign w:val="center"/>
          </w:tcPr>
          <w:p w:rsidR="00522E96" w:rsidRPr="00965B59" w:rsidRDefault="009B218F" w:rsidP="004A5069">
            <w:pPr>
              <w:jc w:val="center"/>
              <w:rPr>
                <w:bCs/>
                <w:sz w:val="20"/>
              </w:rPr>
            </w:pPr>
            <w:r>
              <w:rPr>
                <w:bCs/>
                <w:sz w:val="20"/>
              </w:rPr>
              <w:t>20</w:t>
            </w:r>
          </w:p>
        </w:tc>
        <w:tc>
          <w:tcPr>
            <w:tcW w:w="3749" w:type="dxa"/>
            <w:vAlign w:val="center"/>
          </w:tcPr>
          <w:p w:rsidR="004A5069" w:rsidRPr="00965B59" w:rsidRDefault="004A5069" w:rsidP="004A5069">
            <w:pPr>
              <w:jc w:val="both"/>
              <w:rPr>
                <w:color w:val="000000"/>
                <w:sz w:val="20"/>
              </w:rPr>
            </w:pPr>
            <w:r w:rsidRPr="00E66109">
              <w:rPr>
                <w:sz w:val="18"/>
                <w:szCs w:val="18"/>
              </w:rPr>
              <w:t>Приобретение контейнеров для образовательных учреждений</w:t>
            </w:r>
            <w:r>
              <w:rPr>
                <w:sz w:val="18"/>
                <w:szCs w:val="18"/>
              </w:rPr>
              <w:t>, ед.</w:t>
            </w:r>
          </w:p>
        </w:tc>
        <w:tc>
          <w:tcPr>
            <w:tcW w:w="1062" w:type="dxa"/>
            <w:vAlign w:val="center"/>
          </w:tcPr>
          <w:p w:rsidR="00522E96" w:rsidRPr="000819EC" w:rsidRDefault="004A5069" w:rsidP="004A5069">
            <w:pPr>
              <w:jc w:val="center"/>
              <w:rPr>
                <w:bCs/>
                <w:sz w:val="20"/>
              </w:rPr>
            </w:pPr>
            <w:r>
              <w:rPr>
                <w:bCs/>
                <w:sz w:val="20"/>
              </w:rPr>
              <w:t>25</w:t>
            </w:r>
          </w:p>
        </w:tc>
        <w:tc>
          <w:tcPr>
            <w:tcW w:w="1062" w:type="dxa"/>
            <w:vAlign w:val="center"/>
          </w:tcPr>
          <w:p w:rsidR="00522E96" w:rsidRPr="000819EC" w:rsidRDefault="004A5069" w:rsidP="004A5069">
            <w:pPr>
              <w:jc w:val="center"/>
              <w:rPr>
                <w:bCs/>
                <w:sz w:val="20"/>
              </w:rPr>
            </w:pPr>
            <w:r>
              <w:rPr>
                <w:bCs/>
                <w:sz w:val="20"/>
              </w:rPr>
              <w:t>23</w:t>
            </w:r>
          </w:p>
        </w:tc>
        <w:tc>
          <w:tcPr>
            <w:tcW w:w="1062" w:type="dxa"/>
            <w:vAlign w:val="center"/>
          </w:tcPr>
          <w:p w:rsidR="00522E96" w:rsidRPr="000819EC" w:rsidRDefault="004A5069" w:rsidP="004A5069">
            <w:pPr>
              <w:jc w:val="center"/>
              <w:rPr>
                <w:bCs/>
                <w:sz w:val="20"/>
              </w:rPr>
            </w:pPr>
            <w:r>
              <w:rPr>
                <w:bCs/>
                <w:sz w:val="20"/>
              </w:rPr>
              <w:t>0</w:t>
            </w:r>
          </w:p>
        </w:tc>
        <w:tc>
          <w:tcPr>
            <w:tcW w:w="991" w:type="dxa"/>
            <w:vAlign w:val="center"/>
          </w:tcPr>
          <w:p w:rsidR="00522E96" w:rsidRDefault="004A5069" w:rsidP="004A5069">
            <w:pPr>
              <w:jc w:val="center"/>
              <w:rPr>
                <w:bCs/>
                <w:sz w:val="20"/>
              </w:rPr>
            </w:pPr>
            <w:r>
              <w:rPr>
                <w:bCs/>
                <w:sz w:val="20"/>
              </w:rPr>
              <w:t>0</w:t>
            </w:r>
          </w:p>
        </w:tc>
        <w:tc>
          <w:tcPr>
            <w:tcW w:w="991" w:type="dxa"/>
            <w:vAlign w:val="center"/>
          </w:tcPr>
          <w:p w:rsidR="00522E96" w:rsidRDefault="004A5069" w:rsidP="004A5069">
            <w:pPr>
              <w:jc w:val="center"/>
              <w:rPr>
                <w:bCs/>
                <w:sz w:val="20"/>
              </w:rPr>
            </w:pPr>
            <w:r>
              <w:rPr>
                <w:bCs/>
                <w:sz w:val="20"/>
              </w:rPr>
              <w:t>0</w:t>
            </w:r>
          </w:p>
        </w:tc>
      </w:tr>
      <w:tr w:rsidR="004A5069" w:rsidRPr="00B1118B" w:rsidTr="004A5069">
        <w:trPr>
          <w:trHeight w:val="180"/>
        </w:trPr>
        <w:tc>
          <w:tcPr>
            <w:tcW w:w="356" w:type="dxa"/>
            <w:vAlign w:val="center"/>
          </w:tcPr>
          <w:p w:rsidR="004A5069" w:rsidRDefault="004A5069" w:rsidP="004A5069">
            <w:pPr>
              <w:jc w:val="center"/>
              <w:rPr>
                <w:bCs/>
                <w:sz w:val="20"/>
              </w:rPr>
            </w:pPr>
            <w:r>
              <w:rPr>
                <w:bCs/>
                <w:sz w:val="20"/>
              </w:rPr>
              <w:t>21</w:t>
            </w:r>
          </w:p>
        </w:tc>
        <w:tc>
          <w:tcPr>
            <w:tcW w:w="3749" w:type="dxa"/>
            <w:vAlign w:val="center"/>
          </w:tcPr>
          <w:p w:rsidR="004A5069" w:rsidRPr="00E66109" w:rsidRDefault="004A5069" w:rsidP="004A5069">
            <w:pPr>
              <w:jc w:val="both"/>
              <w:rPr>
                <w:sz w:val="18"/>
                <w:szCs w:val="18"/>
              </w:rPr>
            </w:pPr>
            <w:r w:rsidRPr="00E66109">
              <w:rPr>
                <w:sz w:val="18"/>
                <w:szCs w:val="18"/>
              </w:rPr>
              <w:t>Составление сметы на снос гаража на тер</w:t>
            </w:r>
            <w:r>
              <w:rPr>
                <w:sz w:val="18"/>
                <w:szCs w:val="18"/>
              </w:rPr>
              <w:t>р</w:t>
            </w:r>
            <w:r w:rsidRPr="00E66109">
              <w:rPr>
                <w:sz w:val="18"/>
                <w:szCs w:val="18"/>
              </w:rPr>
              <w:t>итории школы с. Первомайское</w:t>
            </w:r>
            <w:r>
              <w:rPr>
                <w:sz w:val="18"/>
                <w:szCs w:val="18"/>
              </w:rPr>
              <w:t>, ед.</w:t>
            </w:r>
          </w:p>
        </w:tc>
        <w:tc>
          <w:tcPr>
            <w:tcW w:w="1062" w:type="dxa"/>
            <w:vAlign w:val="center"/>
          </w:tcPr>
          <w:p w:rsidR="004A5069" w:rsidRDefault="004A5069" w:rsidP="004A5069">
            <w:pPr>
              <w:jc w:val="center"/>
              <w:rPr>
                <w:bCs/>
                <w:sz w:val="20"/>
              </w:rPr>
            </w:pPr>
            <w:r>
              <w:rPr>
                <w:bCs/>
                <w:sz w:val="20"/>
              </w:rPr>
              <w:t>0</w:t>
            </w:r>
          </w:p>
        </w:tc>
        <w:tc>
          <w:tcPr>
            <w:tcW w:w="1062" w:type="dxa"/>
            <w:vAlign w:val="center"/>
          </w:tcPr>
          <w:p w:rsidR="004A5069" w:rsidRDefault="004A5069" w:rsidP="004A5069">
            <w:pPr>
              <w:jc w:val="center"/>
              <w:rPr>
                <w:bCs/>
                <w:sz w:val="20"/>
              </w:rPr>
            </w:pPr>
            <w:r>
              <w:rPr>
                <w:bCs/>
                <w:sz w:val="20"/>
              </w:rPr>
              <w:t>1</w:t>
            </w:r>
          </w:p>
        </w:tc>
        <w:tc>
          <w:tcPr>
            <w:tcW w:w="1062" w:type="dxa"/>
            <w:vAlign w:val="center"/>
          </w:tcPr>
          <w:p w:rsidR="004A5069" w:rsidRDefault="004A5069" w:rsidP="004A5069">
            <w:pPr>
              <w:jc w:val="center"/>
              <w:rPr>
                <w:bCs/>
                <w:sz w:val="20"/>
              </w:rPr>
            </w:pPr>
            <w:r>
              <w:rPr>
                <w:bCs/>
                <w:sz w:val="20"/>
              </w:rPr>
              <w:t>0</w:t>
            </w:r>
          </w:p>
        </w:tc>
        <w:tc>
          <w:tcPr>
            <w:tcW w:w="991" w:type="dxa"/>
            <w:vAlign w:val="center"/>
          </w:tcPr>
          <w:p w:rsidR="004A5069" w:rsidRDefault="004A5069" w:rsidP="004A5069">
            <w:pPr>
              <w:jc w:val="center"/>
              <w:rPr>
                <w:bCs/>
                <w:sz w:val="20"/>
              </w:rPr>
            </w:pPr>
            <w:r>
              <w:rPr>
                <w:bCs/>
                <w:sz w:val="20"/>
              </w:rPr>
              <w:t>0</w:t>
            </w:r>
          </w:p>
        </w:tc>
        <w:tc>
          <w:tcPr>
            <w:tcW w:w="991" w:type="dxa"/>
            <w:vAlign w:val="center"/>
          </w:tcPr>
          <w:p w:rsidR="004A5069" w:rsidRDefault="004A5069" w:rsidP="004A5069">
            <w:pPr>
              <w:jc w:val="center"/>
              <w:rPr>
                <w:bCs/>
                <w:sz w:val="20"/>
              </w:rPr>
            </w:pPr>
            <w:r>
              <w:rPr>
                <w:bCs/>
                <w:sz w:val="20"/>
              </w:rPr>
              <w:t>0</w:t>
            </w:r>
          </w:p>
        </w:tc>
      </w:tr>
      <w:tr w:rsidR="004A5069" w:rsidRPr="00B1118B" w:rsidTr="004A5069">
        <w:trPr>
          <w:trHeight w:val="135"/>
        </w:trPr>
        <w:tc>
          <w:tcPr>
            <w:tcW w:w="356" w:type="dxa"/>
            <w:vAlign w:val="center"/>
          </w:tcPr>
          <w:p w:rsidR="004A5069" w:rsidRDefault="004A5069" w:rsidP="004A5069">
            <w:pPr>
              <w:jc w:val="center"/>
              <w:rPr>
                <w:bCs/>
                <w:sz w:val="20"/>
              </w:rPr>
            </w:pPr>
            <w:r>
              <w:rPr>
                <w:bCs/>
                <w:sz w:val="20"/>
              </w:rPr>
              <w:t>22</w:t>
            </w:r>
          </w:p>
        </w:tc>
        <w:tc>
          <w:tcPr>
            <w:tcW w:w="3749" w:type="dxa"/>
            <w:vAlign w:val="center"/>
          </w:tcPr>
          <w:p w:rsidR="004A5069" w:rsidRPr="00E66109" w:rsidRDefault="004A5069" w:rsidP="004A5069">
            <w:pPr>
              <w:jc w:val="both"/>
              <w:rPr>
                <w:sz w:val="18"/>
                <w:szCs w:val="18"/>
              </w:rPr>
            </w:pPr>
            <w:r w:rsidRPr="00F55022">
              <w:rPr>
                <w:sz w:val="18"/>
                <w:szCs w:val="18"/>
              </w:rPr>
              <w:t>Снос гаража на тер</w:t>
            </w:r>
            <w:r>
              <w:rPr>
                <w:sz w:val="18"/>
                <w:szCs w:val="18"/>
              </w:rPr>
              <w:t>р</w:t>
            </w:r>
            <w:r w:rsidRPr="00F55022">
              <w:rPr>
                <w:sz w:val="18"/>
                <w:szCs w:val="18"/>
              </w:rPr>
              <w:t>итории школы с. Первомайское</w:t>
            </w:r>
            <w:r>
              <w:rPr>
                <w:sz w:val="18"/>
                <w:szCs w:val="18"/>
              </w:rPr>
              <w:t xml:space="preserve">, ед. </w:t>
            </w:r>
          </w:p>
        </w:tc>
        <w:tc>
          <w:tcPr>
            <w:tcW w:w="1062" w:type="dxa"/>
            <w:vAlign w:val="center"/>
          </w:tcPr>
          <w:p w:rsidR="004A5069" w:rsidRDefault="004A5069" w:rsidP="004A5069">
            <w:pPr>
              <w:jc w:val="center"/>
              <w:rPr>
                <w:bCs/>
                <w:sz w:val="20"/>
              </w:rPr>
            </w:pPr>
            <w:r>
              <w:rPr>
                <w:bCs/>
                <w:sz w:val="20"/>
              </w:rPr>
              <w:t>0</w:t>
            </w:r>
          </w:p>
        </w:tc>
        <w:tc>
          <w:tcPr>
            <w:tcW w:w="1062" w:type="dxa"/>
            <w:vAlign w:val="center"/>
          </w:tcPr>
          <w:p w:rsidR="004A5069" w:rsidRDefault="004A5069" w:rsidP="004A5069">
            <w:pPr>
              <w:jc w:val="center"/>
              <w:rPr>
                <w:bCs/>
                <w:sz w:val="20"/>
              </w:rPr>
            </w:pPr>
            <w:r>
              <w:rPr>
                <w:bCs/>
                <w:sz w:val="20"/>
              </w:rPr>
              <w:t>1</w:t>
            </w:r>
          </w:p>
        </w:tc>
        <w:tc>
          <w:tcPr>
            <w:tcW w:w="1062" w:type="dxa"/>
            <w:vAlign w:val="center"/>
          </w:tcPr>
          <w:p w:rsidR="004A5069" w:rsidRDefault="004A5069" w:rsidP="004A5069">
            <w:pPr>
              <w:jc w:val="center"/>
              <w:rPr>
                <w:bCs/>
                <w:sz w:val="20"/>
              </w:rPr>
            </w:pPr>
            <w:r>
              <w:rPr>
                <w:bCs/>
                <w:sz w:val="20"/>
              </w:rPr>
              <w:t>0</w:t>
            </w:r>
          </w:p>
        </w:tc>
        <w:tc>
          <w:tcPr>
            <w:tcW w:w="991" w:type="dxa"/>
            <w:vAlign w:val="center"/>
          </w:tcPr>
          <w:p w:rsidR="004A5069" w:rsidRDefault="004A5069" w:rsidP="004A5069">
            <w:pPr>
              <w:jc w:val="center"/>
              <w:rPr>
                <w:bCs/>
                <w:sz w:val="20"/>
              </w:rPr>
            </w:pPr>
            <w:r>
              <w:rPr>
                <w:bCs/>
                <w:sz w:val="20"/>
              </w:rPr>
              <w:t>0</w:t>
            </w:r>
          </w:p>
        </w:tc>
        <w:tc>
          <w:tcPr>
            <w:tcW w:w="991" w:type="dxa"/>
            <w:vAlign w:val="center"/>
          </w:tcPr>
          <w:p w:rsidR="004A5069" w:rsidRDefault="004A5069" w:rsidP="004A5069">
            <w:pPr>
              <w:jc w:val="center"/>
              <w:rPr>
                <w:bCs/>
                <w:sz w:val="20"/>
              </w:rPr>
            </w:pPr>
            <w:r>
              <w:rPr>
                <w:bCs/>
                <w:sz w:val="20"/>
              </w:rPr>
              <w:t>0</w:t>
            </w:r>
          </w:p>
        </w:tc>
      </w:tr>
      <w:tr w:rsidR="004A5069" w:rsidRPr="00B1118B" w:rsidTr="004A5069">
        <w:trPr>
          <w:trHeight w:val="210"/>
        </w:trPr>
        <w:tc>
          <w:tcPr>
            <w:tcW w:w="356" w:type="dxa"/>
            <w:vAlign w:val="center"/>
          </w:tcPr>
          <w:p w:rsidR="004A5069" w:rsidRDefault="004A5069" w:rsidP="004A5069">
            <w:pPr>
              <w:jc w:val="center"/>
              <w:rPr>
                <w:bCs/>
                <w:sz w:val="20"/>
              </w:rPr>
            </w:pPr>
            <w:r>
              <w:rPr>
                <w:bCs/>
                <w:sz w:val="20"/>
              </w:rPr>
              <w:t>23</w:t>
            </w:r>
          </w:p>
        </w:tc>
        <w:tc>
          <w:tcPr>
            <w:tcW w:w="3749" w:type="dxa"/>
            <w:vAlign w:val="center"/>
          </w:tcPr>
          <w:p w:rsidR="004A5069" w:rsidRDefault="004A5069" w:rsidP="004A5069">
            <w:pPr>
              <w:rPr>
                <w:sz w:val="18"/>
                <w:szCs w:val="18"/>
              </w:rPr>
            </w:pPr>
            <w:r>
              <w:rPr>
                <w:sz w:val="18"/>
                <w:szCs w:val="18"/>
              </w:rPr>
              <w:t>Приобретение в муниципальную</w:t>
            </w:r>
          </w:p>
          <w:p w:rsidR="004A5069" w:rsidRPr="00E66109" w:rsidRDefault="004A5069" w:rsidP="004A5069">
            <w:pPr>
              <w:jc w:val="both"/>
              <w:rPr>
                <w:sz w:val="18"/>
                <w:szCs w:val="18"/>
              </w:rPr>
            </w:pPr>
            <w:r>
              <w:rPr>
                <w:sz w:val="18"/>
                <w:szCs w:val="18"/>
              </w:rPr>
              <w:t xml:space="preserve"> собственность объектов недвижимого имущества, ед.</w:t>
            </w:r>
          </w:p>
        </w:tc>
        <w:tc>
          <w:tcPr>
            <w:tcW w:w="1062" w:type="dxa"/>
            <w:vAlign w:val="center"/>
          </w:tcPr>
          <w:p w:rsidR="004A5069" w:rsidRDefault="004A5069" w:rsidP="004A5069">
            <w:pPr>
              <w:jc w:val="center"/>
              <w:rPr>
                <w:bCs/>
                <w:sz w:val="20"/>
              </w:rPr>
            </w:pPr>
            <w:r>
              <w:rPr>
                <w:bCs/>
                <w:sz w:val="20"/>
              </w:rPr>
              <w:t>0</w:t>
            </w:r>
          </w:p>
        </w:tc>
        <w:tc>
          <w:tcPr>
            <w:tcW w:w="1062" w:type="dxa"/>
            <w:vAlign w:val="center"/>
          </w:tcPr>
          <w:p w:rsidR="004A5069" w:rsidRDefault="004A5069" w:rsidP="004A5069">
            <w:pPr>
              <w:jc w:val="center"/>
              <w:rPr>
                <w:bCs/>
                <w:sz w:val="20"/>
              </w:rPr>
            </w:pPr>
            <w:r>
              <w:rPr>
                <w:bCs/>
                <w:sz w:val="20"/>
              </w:rPr>
              <w:t>1</w:t>
            </w:r>
          </w:p>
        </w:tc>
        <w:tc>
          <w:tcPr>
            <w:tcW w:w="1062" w:type="dxa"/>
            <w:vAlign w:val="center"/>
          </w:tcPr>
          <w:p w:rsidR="004A5069" w:rsidRDefault="004A5069" w:rsidP="004A5069">
            <w:pPr>
              <w:jc w:val="center"/>
              <w:rPr>
                <w:bCs/>
                <w:sz w:val="20"/>
              </w:rPr>
            </w:pPr>
            <w:r>
              <w:rPr>
                <w:bCs/>
                <w:sz w:val="20"/>
              </w:rPr>
              <w:t>1</w:t>
            </w:r>
          </w:p>
        </w:tc>
        <w:tc>
          <w:tcPr>
            <w:tcW w:w="991" w:type="dxa"/>
            <w:vAlign w:val="center"/>
          </w:tcPr>
          <w:p w:rsidR="004A5069" w:rsidRDefault="004A5069" w:rsidP="004A5069">
            <w:pPr>
              <w:jc w:val="center"/>
              <w:rPr>
                <w:bCs/>
                <w:sz w:val="20"/>
              </w:rPr>
            </w:pPr>
            <w:r>
              <w:rPr>
                <w:bCs/>
                <w:sz w:val="20"/>
              </w:rPr>
              <w:t>0</w:t>
            </w:r>
          </w:p>
        </w:tc>
        <w:tc>
          <w:tcPr>
            <w:tcW w:w="991" w:type="dxa"/>
            <w:vAlign w:val="center"/>
          </w:tcPr>
          <w:p w:rsidR="004A5069" w:rsidRDefault="004A5069" w:rsidP="004A5069">
            <w:pPr>
              <w:jc w:val="center"/>
              <w:rPr>
                <w:bCs/>
                <w:sz w:val="20"/>
              </w:rPr>
            </w:pPr>
            <w:r>
              <w:rPr>
                <w:bCs/>
                <w:sz w:val="20"/>
              </w:rPr>
              <w:t>0</w:t>
            </w:r>
          </w:p>
        </w:tc>
      </w:tr>
      <w:tr w:rsidR="00522E96" w:rsidRPr="00B1118B" w:rsidTr="004A5069">
        <w:tc>
          <w:tcPr>
            <w:tcW w:w="9273" w:type="dxa"/>
            <w:gridSpan w:val="7"/>
            <w:vAlign w:val="center"/>
          </w:tcPr>
          <w:p w:rsidR="00522E96" w:rsidRPr="000819EC" w:rsidRDefault="00522E96" w:rsidP="004A5069">
            <w:pPr>
              <w:jc w:val="center"/>
              <w:rPr>
                <w:color w:val="FF0000"/>
                <w:sz w:val="20"/>
              </w:rPr>
            </w:pPr>
            <w:r w:rsidRPr="000819EC">
              <w:rPr>
                <w:sz w:val="20"/>
              </w:rPr>
              <w:t>Задача - 4. Опубликование муниципальных правовых актов и их проектов, доведение до сведения жителей муниципального образования официальной и иной информации</w:t>
            </w:r>
          </w:p>
        </w:tc>
      </w:tr>
      <w:tr w:rsidR="00522E96" w:rsidRPr="00A86396" w:rsidTr="004A5069">
        <w:tc>
          <w:tcPr>
            <w:tcW w:w="356" w:type="dxa"/>
            <w:vAlign w:val="center"/>
          </w:tcPr>
          <w:p w:rsidR="00522E96" w:rsidRPr="000819EC" w:rsidRDefault="009B218F" w:rsidP="004A5069">
            <w:pPr>
              <w:jc w:val="center"/>
              <w:rPr>
                <w:bCs/>
                <w:color w:val="000000"/>
                <w:sz w:val="20"/>
              </w:rPr>
            </w:pPr>
            <w:r>
              <w:rPr>
                <w:bCs/>
                <w:color w:val="000000"/>
                <w:sz w:val="20"/>
              </w:rPr>
              <w:t>2</w:t>
            </w:r>
            <w:r w:rsidR="004A5069">
              <w:rPr>
                <w:bCs/>
                <w:color w:val="000000"/>
                <w:sz w:val="20"/>
              </w:rPr>
              <w:t>4</w:t>
            </w:r>
          </w:p>
        </w:tc>
        <w:tc>
          <w:tcPr>
            <w:tcW w:w="3749" w:type="dxa"/>
            <w:vAlign w:val="center"/>
          </w:tcPr>
          <w:p w:rsidR="00522E96" w:rsidRPr="000819EC" w:rsidRDefault="004A5069" w:rsidP="004A5069">
            <w:pPr>
              <w:jc w:val="both"/>
              <w:rPr>
                <w:color w:val="000000"/>
                <w:sz w:val="20"/>
              </w:rPr>
            </w:pPr>
            <w:r>
              <w:rPr>
                <w:sz w:val="18"/>
                <w:szCs w:val="18"/>
              </w:rPr>
              <w:t xml:space="preserve">Опубликование муниципальных правовых актов и их проектов, </w:t>
            </w:r>
            <w:r w:rsidR="009605EC">
              <w:rPr>
                <w:sz w:val="18"/>
                <w:szCs w:val="18"/>
              </w:rPr>
              <w:t>доведенных до</w:t>
            </w:r>
            <w:r>
              <w:rPr>
                <w:sz w:val="18"/>
                <w:szCs w:val="18"/>
              </w:rPr>
              <w:t xml:space="preserve"> сведения жителей Первомайского района и иной официальной информации, </w:t>
            </w:r>
            <w:r w:rsidR="00522E96" w:rsidRPr="00A72292">
              <w:rPr>
                <w:color w:val="000000"/>
                <w:sz w:val="20"/>
              </w:rPr>
              <w:t>ед.</w:t>
            </w:r>
          </w:p>
        </w:tc>
        <w:tc>
          <w:tcPr>
            <w:tcW w:w="1062" w:type="dxa"/>
            <w:vAlign w:val="center"/>
          </w:tcPr>
          <w:p w:rsidR="00522E96" w:rsidRPr="000819EC" w:rsidRDefault="00522E96" w:rsidP="004A5069">
            <w:pPr>
              <w:jc w:val="center"/>
              <w:rPr>
                <w:bCs/>
                <w:sz w:val="20"/>
              </w:rPr>
            </w:pPr>
            <w:r w:rsidRPr="000819EC">
              <w:rPr>
                <w:bCs/>
                <w:sz w:val="20"/>
              </w:rPr>
              <w:t>17</w:t>
            </w:r>
          </w:p>
        </w:tc>
        <w:tc>
          <w:tcPr>
            <w:tcW w:w="1062" w:type="dxa"/>
            <w:vAlign w:val="center"/>
          </w:tcPr>
          <w:p w:rsidR="00522E96" w:rsidRPr="000819EC" w:rsidRDefault="00522E96" w:rsidP="004A5069">
            <w:pPr>
              <w:jc w:val="center"/>
              <w:rPr>
                <w:bCs/>
                <w:sz w:val="20"/>
              </w:rPr>
            </w:pPr>
            <w:r w:rsidRPr="000819EC">
              <w:rPr>
                <w:bCs/>
                <w:sz w:val="20"/>
              </w:rPr>
              <w:t>20</w:t>
            </w:r>
          </w:p>
        </w:tc>
        <w:tc>
          <w:tcPr>
            <w:tcW w:w="1062" w:type="dxa"/>
            <w:vAlign w:val="center"/>
          </w:tcPr>
          <w:p w:rsidR="00522E96" w:rsidRPr="000819EC" w:rsidRDefault="00522E96" w:rsidP="004A5069">
            <w:pPr>
              <w:jc w:val="center"/>
              <w:rPr>
                <w:bCs/>
                <w:sz w:val="20"/>
              </w:rPr>
            </w:pPr>
            <w:r w:rsidRPr="000819EC">
              <w:rPr>
                <w:bCs/>
                <w:sz w:val="20"/>
              </w:rPr>
              <w:t>20</w:t>
            </w:r>
          </w:p>
        </w:tc>
        <w:tc>
          <w:tcPr>
            <w:tcW w:w="991" w:type="dxa"/>
            <w:vAlign w:val="center"/>
          </w:tcPr>
          <w:p w:rsidR="00522E96" w:rsidRPr="000819EC" w:rsidRDefault="00522E96" w:rsidP="004A5069">
            <w:pPr>
              <w:jc w:val="center"/>
              <w:rPr>
                <w:bCs/>
                <w:sz w:val="20"/>
              </w:rPr>
            </w:pPr>
            <w:r w:rsidRPr="000819EC">
              <w:rPr>
                <w:bCs/>
                <w:sz w:val="20"/>
              </w:rPr>
              <w:t>20</w:t>
            </w:r>
          </w:p>
        </w:tc>
        <w:tc>
          <w:tcPr>
            <w:tcW w:w="991" w:type="dxa"/>
            <w:vAlign w:val="center"/>
          </w:tcPr>
          <w:p w:rsidR="00522E96" w:rsidRPr="000819EC" w:rsidRDefault="00522E96" w:rsidP="004A5069">
            <w:pPr>
              <w:jc w:val="center"/>
              <w:rPr>
                <w:bCs/>
                <w:sz w:val="20"/>
              </w:rPr>
            </w:pPr>
            <w:r w:rsidRPr="000819EC">
              <w:rPr>
                <w:bCs/>
                <w:sz w:val="20"/>
              </w:rPr>
              <w:t>20</w:t>
            </w:r>
          </w:p>
        </w:tc>
      </w:tr>
    </w:tbl>
    <w:p w:rsidR="008D5ECB" w:rsidRDefault="008D5ECB" w:rsidP="008D5ECB">
      <w:pPr>
        <w:tabs>
          <w:tab w:val="left" w:pos="6804"/>
        </w:tabs>
        <w:ind w:firstLine="709"/>
        <w:jc w:val="both"/>
        <w:rPr>
          <w:sz w:val="24"/>
          <w:szCs w:val="24"/>
        </w:rPr>
      </w:pPr>
    </w:p>
    <w:p w:rsidR="008D5ECB" w:rsidRDefault="008D5ECB" w:rsidP="000819EC">
      <w:pPr>
        <w:tabs>
          <w:tab w:val="left" w:pos="6804"/>
        </w:tabs>
        <w:ind w:firstLine="709"/>
        <w:jc w:val="both"/>
        <w:rPr>
          <w:sz w:val="24"/>
          <w:szCs w:val="24"/>
        </w:rPr>
      </w:pPr>
      <w:r>
        <w:rPr>
          <w:sz w:val="24"/>
          <w:szCs w:val="24"/>
        </w:rPr>
        <w:t>Досрочное прекращение реализации муниципальной программы (внешние риски реализации Программы):</w:t>
      </w:r>
    </w:p>
    <w:p w:rsidR="008D5ECB" w:rsidRDefault="008D5ECB" w:rsidP="000819EC">
      <w:pPr>
        <w:tabs>
          <w:tab w:val="left" w:pos="6804"/>
        </w:tabs>
        <w:ind w:firstLine="709"/>
        <w:jc w:val="both"/>
        <w:rPr>
          <w:sz w:val="24"/>
          <w:szCs w:val="24"/>
        </w:rPr>
      </w:pPr>
      <w:r>
        <w:rPr>
          <w:sz w:val="24"/>
          <w:szCs w:val="24"/>
        </w:rPr>
        <w:t>- изменение федерального законодательства в части перераспределения полномочий между Российской Федерацией, субъектами Российской Федерации и муниципальными образованиями;</w:t>
      </w:r>
    </w:p>
    <w:p w:rsidR="008D5ECB" w:rsidRDefault="008D5ECB" w:rsidP="000819EC">
      <w:pPr>
        <w:tabs>
          <w:tab w:val="left" w:pos="6804"/>
        </w:tabs>
        <w:ind w:firstLine="709"/>
        <w:jc w:val="both"/>
        <w:rPr>
          <w:sz w:val="24"/>
          <w:szCs w:val="24"/>
        </w:rPr>
      </w:pPr>
      <w:r>
        <w:rPr>
          <w:sz w:val="24"/>
          <w:szCs w:val="24"/>
        </w:rPr>
        <w:t>- изменение регионального законодательства в части финансирования Программ.</w:t>
      </w:r>
    </w:p>
    <w:p w:rsidR="008D5ECB" w:rsidRDefault="008D5ECB" w:rsidP="000819EC">
      <w:pPr>
        <w:tabs>
          <w:tab w:val="left" w:pos="6804"/>
        </w:tabs>
        <w:ind w:firstLine="709"/>
        <w:jc w:val="both"/>
        <w:rPr>
          <w:sz w:val="24"/>
          <w:szCs w:val="24"/>
        </w:rPr>
      </w:pPr>
      <w:r>
        <w:rPr>
          <w:sz w:val="24"/>
          <w:szCs w:val="24"/>
        </w:rPr>
        <w:t>Внутренние риски реализации Программы:</w:t>
      </w:r>
    </w:p>
    <w:p w:rsidR="008D5ECB" w:rsidRDefault="008D5ECB" w:rsidP="000819EC">
      <w:pPr>
        <w:tabs>
          <w:tab w:val="left" w:pos="6804"/>
        </w:tabs>
        <w:ind w:firstLine="709"/>
        <w:jc w:val="both"/>
        <w:rPr>
          <w:sz w:val="24"/>
          <w:szCs w:val="24"/>
        </w:rPr>
      </w:pPr>
      <w:r>
        <w:rPr>
          <w:sz w:val="24"/>
          <w:szCs w:val="24"/>
        </w:rPr>
        <w:t>- несвоевременное и не в полном объеме обеспечение финансирования.</w:t>
      </w:r>
    </w:p>
    <w:p w:rsidR="008D5ECB" w:rsidRDefault="008D5ECB" w:rsidP="000819EC">
      <w:pPr>
        <w:tabs>
          <w:tab w:val="left" w:pos="6804"/>
        </w:tabs>
        <w:ind w:firstLine="709"/>
        <w:jc w:val="both"/>
        <w:rPr>
          <w:sz w:val="24"/>
          <w:szCs w:val="24"/>
        </w:rPr>
      </w:pPr>
      <w:r>
        <w:rPr>
          <w:sz w:val="24"/>
          <w:szCs w:val="24"/>
        </w:rPr>
        <w:t>-</w:t>
      </w:r>
      <w:r w:rsidR="002D6055">
        <w:rPr>
          <w:sz w:val="24"/>
          <w:szCs w:val="24"/>
        </w:rPr>
        <w:t xml:space="preserve"> </w:t>
      </w:r>
      <w:r>
        <w:rPr>
          <w:sz w:val="24"/>
          <w:szCs w:val="24"/>
        </w:rPr>
        <w:t xml:space="preserve">несогласованные действия ответственных исполнителей реализации программы.  </w:t>
      </w:r>
    </w:p>
    <w:p w:rsidR="008D5ECB" w:rsidRDefault="008D5ECB" w:rsidP="000819EC">
      <w:pPr>
        <w:tabs>
          <w:tab w:val="left" w:pos="6804"/>
        </w:tabs>
        <w:ind w:firstLine="709"/>
        <w:jc w:val="both"/>
        <w:rPr>
          <w:sz w:val="24"/>
          <w:szCs w:val="24"/>
        </w:rPr>
      </w:pPr>
      <w:r>
        <w:rPr>
          <w:sz w:val="24"/>
          <w:szCs w:val="24"/>
        </w:rPr>
        <w:t>Указанные риски могут привести к значительному снижению эффективности реализуемых мероприятий, направленных на решение задач, определенных Программой.</w:t>
      </w:r>
    </w:p>
    <w:p w:rsidR="008D5ECB" w:rsidRDefault="008D5ECB" w:rsidP="000819EC">
      <w:pPr>
        <w:tabs>
          <w:tab w:val="left" w:pos="6804"/>
        </w:tabs>
        <w:ind w:firstLine="709"/>
        <w:jc w:val="both"/>
        <w:rPr>
          <w:sz w:val="24"/>
          <w:szCs w:val="24"/>
        </w:rPr>
      </w:pPr>
      <w:r>
        <w:rPr>
          <w:sz w:val="24"/>
          <w:szCs w:val="24"/>
        </w:rPr>
        <w:t>Предложениями по мерам управления рисками реализации Программы являются:</w:t>
      </w:r>
    </w:p>
    <w:p w:rsidR="008D5ECB" w:rsidRDefault="008D5ECB" w:rsidP="000819EC">
      <w:pPr>
        <w:tabs>
          <w:tab w:val="left" w:pos="6804"/>
        </w:tabs>
        <w:ind w:firstLine="709"/>
        <w:jc w:val="both"/>
        <w:rPr>
          <w:sz w:val="24"/>
          <w:szCs w:val="24"/>
        </w:rPr>
      </w:pPr>
      <w:r>
        <w:rPr>
          <w:sz w:val="24"/>
          <w:szCs w:val="24"/>
        </w:rPr>
        <w:t>1) регулярное взаимодействие с областными органами исполнительной власти;</w:t>
      </w:r>
    </w:p>
    <w:p w:rsidR="008D5ECB" w:rsidRDefault="008D5ECB" w:rsidP="000819EC">
      <w:pPr>
        <w:tabs>
          <w:tab w:val="left" w:pos="6804"/>
        </w:tabs>
        <w:ind w:firstLine="709"/>
        <w:jc w:val="both"/>
        <w:rPr>
          <w:sz w:val="24"/>
          <w:szCs w:val="24"/>
        </w:rPr>
      </w:pPr>
      <w:r>
        <w:rPr>
          <w:sz w:val="24"/>
          <w:szCs w:val="24"/>
        </w:rPr>
        <w:t>2) усиление контроля за ходом выполнения мероприятий Программы и совершенствование механизма текущего управления реализацией Программы;</w:t>
      </w:r>
    </w:p>
    <w:p w:rsidR="008D5ECB" w:rsidRDefault="008D5ECB" w:rsidP="000819EC">
      <w:pPr>
        <w:tabs>
          <w:tab w:val="left" w:pos="6804"/>
        </w:tabs>
        <w:ind w:firstLine="709"/>
        <w:jc w:val="both"/>
        <w:rPr>
          <w:sz w:val="24"/>
          <w:szCs w:val="24"/>
        </w:rPr>
      </w:pPr>
      <w:r>
        <w:rPr>
          <w:sz w:val="24"/>
          <w:szCs w:val="24"/>
        </w:rPr>
        <w:t>3) своевременная корректировка мероприятий Программы.</w:t>
      </w:r>
    </w:p>
    <w:p w:rsidR="008D5ECB" w:rsidRPr="00340971" w:rsidRDefault="008D5ECB" w:rsidP="000819EC">
      <w:pPr>
        <w:tabs>
          <w:tab w:val="left" w:pos="6804"/>
        </w:tabs>
        <w:ind w:firstLine="709"/>
        <w:jc w:val="both"/>
        <w:rPr>
          <w:sz w:val="24"/>
          <w:szCs w:val="24"/>
        </w:rPr>
      </w:pPr>
      <w:r w:rsidRPr="00340971">
        <w:rPr>
          <w:sz w:val="24"/>
          <w:szCs w:val="24"/>
        </w:rPr>
        <w:t xml:space="preserve">В результате реализации программы с целью предотвращения негативных последствий, которые могут возникнуть, предусмотрен комплекс мер по их предотвращению: </w:t>
      </w:r>
    </w:p>
    <w:p w:rsidR="008D5ECB" w:rsidRPr="00340971" w:rsidRDefault="008D5ECB" w:rsidP="000819EC">
      <w:pPr>
        <w:tabs>
          <w:tab w:val="left" w:pos="6804"/>
        </w:tabs>
        <w:ind w:firstLine="709"/>
        <w:jc w:val="both"/>
        <w:rPr>
          <w:sz w:val="24"/>
          <w:szCs w:val="24"/>
        </w:rPr>
      </w:pPr>
      <w:r w:rsidRPr="00340971">
        <w:rPr>
          <w:sz w:val="24"/>
          <w:szCs w:val="24"/>
        </w:rPr>
        <w:t xml:space="preserve">-текущий мониторинг выполнения мероприятий Программы; </w:t>
      </w:r>
    </w:p>
    <w:p w:rsidR="008D5ECB" w:rsidRDefault="008D5ECB" w:rsidP="000819EC">
      <w:pPr>
        <w:tabs>
          <w:tab w:val="left" w:pos="6804"/>
        </w:tabs>
        <w:ind w:firstLine="709"/>
        <w:jc w:val="both"/>
        <w:rPr>
          <w:sz w:val="24"/>
          <w:szCs w:val="24"/>
        </w:rPr>
      </w:pPr>
      <w:r w:rsidRPr="00340971">
        <w:rPr>
          <w:sz w:val="24"/>
          <w:szCs w:val="24"/>
        </w:rPr>
        <w:t>-комплексную оценку эффективности мероприятий Программы, в том числе отсутствие негативных последствий, их воздействия на социальные, экологические и экономические последствия.</w:t>
      </w:r>
    </w:p>
    <w:p w:rsidR="002533A7" w:rsidRDefault="002533A7" w:rsidP="000819EC">
      <w:pPr>
        <w:tabs>
          <w:tab w:val="left" w:pos="6804"/>
        </w:tabs>
        <w:ind w:firstLine="709"/>
        <w:jc w:val="both"/>
        <w:rPr>
          <w:sz w:val="24"/>
          <w:szCs w:val="24"/>
        </w:rPr>
      </w:pPr>
    </w:p>
    <w:p w:rsidR="002533A7" w:rsidRPr="00340971" w:rsidRDefault="002533A7" w:rsidP="000819EC">
      <w:pPr>
        <w:tabs>
          <w:tab w:val="left" w:pos="6804"/>
        </w:tabs>
        <w:ind w:firstLine="709"/>
        <w:jc w:val="both"/>
        <w:rPr>
          <w:sz w:val="24"/>
          <w:szCs w:val="24"/>
        </w:rPr>
      </w:pPr>
    </w:p>
    <w:p w:rsidR="008D5ECB" w:rsidRDefault="008D5ECB" w:rsidP="008D5ECB">
      <w:pPr>
        <w:tabs>
          <w:tab w:val="left" w:pos="6804"/>
        </w:tabs>
        <w:ind w:firstLine="567"/>
        <w:jc w:val="center"/>
        <w:rPr>
          <w:sz w:val="24"/>
          <w:szCs w:val="24"/>
        </w:rPr>
      </w:pPr>
    </w:p>
    <w:p w:rsidR="00855E55" w:rsidRPr="00855E55" w:rsidRDefault="00855E55" w:rsidP="00855E55">
      <w:pPr>
        <w:pStyle w:val="af"/>
        <w:numPr>
          <w:ilvl w:val="0"/>
          <w:numId w:val="5"/>
        </w:numPr>
        <w:tabs>
          <w:tab w:val="left" w:pos="6804"/>
        </w:tabs>
        <w:rPr>
          <w:sz w:val="24"/>
          <w:szCs w:val="24"/>
        </w:rPr>
      </w:pPr>
      <w:r w:rsidRPr="00855E55">
        <w:rPr>
          <w:sz w:val="24"/>
          <w:szCs w:val="24"/>
        </w:rPr>
        <w:t xml:space="preserve">Перечень программных мероприятий </w:t>
      </w:r>
    </w:p>
    <w:p w:rsidR="008D5ECB" w:rsidRDefault="008D5ECB" w:rsidP="002D6055">
      <w:pPr>
        <w:tabs>
          <w:tab w:val="left" w:pos="6804"/>
        </w:tabs>
        <w:ind w:firstLine="709"/>
        <w:jc w:val="both"/>
        <w:rPr>
          <w:sz w:val="24"/>
          <w:szCs w:val="24"/>
        </w:rPr>
      </w:pPr>
      <w:r w:rsidRPr="00286B46">
        <w:rPr>
          <w:sz w:val="24"/>
          <w:szCs w:val="24"/>
        </w:rPr>
        <w:t>Перечень программных мероприятий</w:t>
      </w:r>
      <w:r>
        <w:rPr>
          <w:sz w:val="24"/>
          <w:szCs w:val="24"/>
        </w:rPr>
        <w:t xml:space="preserve"> представлен в Прило</w:t>
      </w:r>
      <w:r w:rsidR="000819EC">
        <w:rPr>
          <w:sz w:val="24"/>
          <w:szCs w:val="24"/>
        </w:rPr>
        <w:t xml:space="preserve">жении к муниципальной </w:t>
      </w:r>
      <w:r w:rsidR="002D6055">
        <w:rPr>
          <w:sz w:val="24"/>
          <w:szCs w:val="24"/>
        </w:rPr>
        <w:t>п</w:t>
      </w:r>
      <w:r w:rsidR="000819EC">
        <w:rPr>
          <w:sz w:val="24"/>
          <w:szCs w:val="24"/>
        </w:rPr>
        <w:t>рограмме</w:t>
      </w:r>
      <w:r w:rsidR="00855E55">
        <w:rPr>
          <w:sz w:val="24"/>
          <w:szCs w:val="24"/>
        </w:rPr>
        <w:t>.</w:t>
      </w:r>
    </w:p>
    <w:p w:rsidR="00855E55" w:rsidRPr="00855E55" w:rsidRDefault="00855E55" w:rsidP="00855E55">
      <w:pPr>
        <w:pStyle w:val="af"/>
        <w:numPr>
          <w:ilvl w:val="0"/>
          <w:numId w:val="5"/>
        </w:numPr>
        <w:ind w:left="0" w:right="83" w:firstLine="0"/>
        <w:jc w:val="center"/>
        <w:rPr>
          <w:sz w:val="24"/>
          <w:szCs w:val="24"/>
        </w:rPr>
      </w:pPr>
      <w:r w:rsidRPr="00855E55">
        <w:rPr>
          <w:sz w:val="24"/>
          <w:szCs w:val="24"/>
        </w:rPr>
        <w:t>Обоснование ресурсного обеспечения муниципальной программы</w:t>
      </w:r>
    </w:p>
    <w:p w:rsidR="00855E55" w:rsidRDefault="00855E55" w:rsidP="00855E55">
      <w:pPr>
        <w:tabs>
          <w:tab w:val="left" w:pos="6804"/>
        </w:tabs>
        <w:ind w:firstLine="709"/>
        <w:jc w:val="both"/>
        <w:rPr>
          <w:sz w:val="24"/>
          <w:szCs w:val="24"/>
        </w:rPr>
      </w:pPr>
      <w:r w:rsidRPr="00E06DC4">
        <w:rPr>
          <w:sz w:val="24"/>
          <w:szCs w:val="24"/>
        </w:rPr>
        <w:t>Общий объем расходов на реализацию Программы предусматривает затраты на обеспечение деятельности Управления имущественных отношений Администрации Первомайского района и на проведение мероприятий по управлению муниципальным имуществом.</w:t>
      </w:r>
    </w:p>
    <w:p w:rsidR="00855E55" w:rsidRPr="00BF0579" w:rsidRDefault="00855E55" w:rsidP="00855E55">
      <w:pPr>
        <w:ind w:firstLine="709"/>
        <w:jc w:val="both"/>
        <w:rPr>
          <w:sz w:val="24"/>
          <w:szCs w:val="24"/>
        </w:rPr>
      </w:pPr>
      <w:r w:rsidRPr="00BF0579">
        <w:rPr>
          <w:sz w:val="24"/>
          <w:szCs w:val="24"/>
        </w:rPr>
        <w:t>Объёмы финансирования за счёт средств местных бюджетов, а также за счёт внебюджетных источников носят про</w:t>
      </w:r>
      <w:r>
        <w:rPr>
          <w:sz w:val="24"/>
          <w:szCs w:val="24"/>
        </w:rPr>
        <w:t xml:space="preserve">гнозный характер. Внебюджетные </w:t>
      </w:r>
      <w:r w:rsidRPr="00BF0579">
        <w:rPr>
          <w:sz w:val="24"/>
          <w:szCs w:val="24"/>
        </w:rPr>
        <w:t xml:space="preserve">источники подразумевают средства инвесторов, средства федерального и областного бюджетов (по согласованию), полученных в рамках конкурсов на реализацию проектов. </w:t>
      </w:r>
    </w:p>
    <w:p w:rsidR="00855E55" w:rsidRDefault="00855E55" w:rsidP="00855E55">
      <w:pPr>
        <w:tabs>
          <w:tab w:val="left" w:pos="6804"/>
        </w:tabs>
        <w:ind w:firstLine="709"/>
        <w:jc w:val="both"/>
        <w:rPr>
          <w:sz w:val="24"/>
          <w:szCs w:val="24"/>
        </w:rPr>
      </w:pPr>
      <w:r w:rsidRPr="00E06DC4">
        <w:rPr>
          <w:sz w:val="24"/>
          <w:szCs w:val="24"/>
        </w:rPr>
        <w:t xml:space="preserve">Финансирование Программы осуществляется за счет средств бюджета района в соответствии с решением Думы Первомайского района о бюджете района на соответствующий финансовый год и уточняется в процессе исполнения бюджета района </w:t>
      </w:r>
      <w:r w:rsidRPr="000D1A92">
        <w:rPr>
          <w:sz w:val="24"/>
          <w:szCs w:val="24"/>
        </w:rPr>
        <w:t>и</w:t>
      </w:r>
      <w:r>
        <w:rPr>
          <w:sz w:val="24"/>
          <w:szCs w:val="24"/>
        </w:rPr>
        <w:t xml:space="preserve"> </w:t>
      </w:r>
      <w:r w:rsidRPr="00E06DC4">
        <w:rPr>
          <w:sz w:val="24"/>
          <w:szCs w:val="24"/>
        </w:rPr>
        <w:t>при его формирован</w:t>
      </w:r>
      <w:r>
        <w:rPr>
          <w:sz w:val="24"/>
          <w:szCs w:val="24"/>
        </w:rPr>
        <w:t>ии на очередной финансовый год.</w:t>
      </w:r>
    </w:p>
    <w:p w:rsidR="00855E55" w:rsidRDefault="00855E55" w:rsidP="00855E55">
      <w:pPr>
        <w:tabs>
          <w:tab w:val="left" w:pos="6804"/>
        </w:tabs>
        <w:ind w:firstLine="709"/>
        <w:jc w:val="both"/>
        <w:rPr>
          <w:sz w:val="24"/>
          <w:szCs w:val="24"/>
        </w:rPr>
      </w:pPr>
      <w:r w:rsidRPr="00FE55EA">
        <w:rPr>
          <w:sz w:val="24"/>
          <w:szCs w:val="24"/>
        </w:rPr>
        <w:t>Общий объем финансиро</w:t>
      </w:r>
      <w:r>
        <w:rPr>
          <w:sz w:val="24"/>
          <w:szCs w:val="24"/>
        </w:rPr>
        <w:t xml:space="preserve">вания Программы составляет на весь период реализации </w:t>
      </w:r>
      <w:r w:rsidR="009B218F">
        <w:rPr>
          <w:sz w:val="24"/>
          <w:szCs w:val="24"/>
        </w:rPr>
        <w:t>14 302,09</w:t>
      </w:r>
      <w:r w:rsidRPr="00FE55EA">
        <w:rPr>
          <w:sz w:val="24"/>
          <w:szCs w:val="24"/>
        </w:rPr>
        <w:t> тыс. рублей, в том числе по годам:</w:t>
      </w:r>
      <w:r>
        <w:rPr>
          <w:sz w:val="24"/>
          <w:szCs w:val="24"/>
        </w:rPr>
        <w:t xml:space="preserve"> </w:t>
      </w:r>
      <w:r w:rsidRPr="00965B59">
        <w:rPr>
          <w:sz w:val="24"/>
          <w:szCs w:val="24"/>
        </w:rPr>
        <w:t>2018 год – 2754,</w:t>
      </w:r>
      <w:r w:rsidR="009B218F">
        <w:rPr>
          <w:sz w:val="24"/>
          <w:szCs w:val="24"/>
        </w:rPr>
        <w:t>56</w:t>
      </w:r>
      <w:r w:rsidRPr="00965B59">
        <w:rPr>
          <w:sz w:val="24"/>
          <w:szCs w:val="24"/>
        </w:rPr>
        <w:t xml:space="preserve"> тыс.</w:t>
      </w:r>
      <w:r w:rsidRPr="00FE55EA">
        <w:rPr>
          <w:sz w:val="24"/>
          <w:szCs w:val="24"/>
        </w:rPr>
        <w:t xml:space="preserve"> рублей;</w:t>
      </w:r>
      <w:r>
        <w:rPr>
          <w:sz w:val="24"/>
          <w:szCs w:val="24"/>
        </w:rPr>
        <w:t xml:space="preserve"> 2019 год – </w:t>
      </w:r>
      <w:r w:rsidR="00A15DE7">
        <w:rPr>
          <w:sz w:val="24"/>
          <w:szCs w:val="24"/>
        </w:rPr>
        <w:t>4331,15</w:t>
      </w:r>
      <w:r w:rsidRPr="00FE55EA">
        <w:rPr>
          <w:sz w:val="24"/>
          <w:szCs w:val="24"/>
        </w:rPr>
        <w:t xml:space="preserve"> тыс. рублей;</w:t>
      </w:r>
      <w:r>
        <w:rPr>
          <w:sz w:val="24"/>
          <w:szCs w:val="24"/>
        </w:rPr>
        <w:t xml:space="preserve"> 2020 год – 834,56 тыс. рублей, 2021 – 1397,97 тыс. рублей; 2022 – 4 983,85 тыс. рублей. </w:t>
      </w:r>
    </w:p>
    <w:p w:rsidR="00855E55" w:rsidRPr="00855E55" w:rsidRDefault="00855E55" w:rsidP="00855E55">
      <w:pPr>
        <w:pStyle w:val="af"/>
        <w:tabs>
          <w:tab w:val="left" w:pos="0"/>
        </w:tabs>
        <w:ind w:left="0"/>
        <w:rPr>
          <w:sz w:val="24"/>
          <w:szCs w:val="24"/>
        </w:rPr>
      </w:pPr>
    </w:p>
    <w:p w:rsidR="008D5ECB" w:rsidRDefault="008D5ECB" w:rsidP="000819EC">
      <w:pPr>
        <w:tabs>
          <w:tab w:val="left" w:pos="6804"/>
        </w:tabs>
        <w:jc w:val="center"/>
        <w:rPr>
          <w:sz w:val="24"/>
          <w:szCs w:val="24"/>
        </w:rPr>
      </w:pPr>
      <w:r>
        <w:rPr>
          <w:sz w:val="24"/>
          <w:szCs w:val="24"/>
        </w:rPr>
        <w:t>5. Механизм реализации муниципальной программы, включающий в себя механизм управления программой и механизм взаимоде</w:t>
      </w:r>
      <w:r w:rsidR="000819EC">
        <w:rPr>
          <w:sz w:val="24"/>
          <w:szCs w:val="24"/>
        </w:rPr>
        <w:t>йствия муниципальных заказчиков</w:t>
      </w:r>
    </w:p>
    <w:p w:rsidR="008D5ECB" w:rsidRPr="00AA0EDA" w:rsidRDefault="008D5ECB" w:rsidP="008D5ECB">
      <w:pPr>
        <w:tabs>
          <w:tab w:val="left" w:pos="6804"/>
        </w:tabs>
        <w:ind w:firstLine="567"/>
        <w:jc w:val="both"/>
        <w:rPr>
          <w:sz w:val="24"/>
          <w:szCs w:val="24"/>
        </w:rPr>
      </w:pPr>
    </w:p>
    <w:p w:rsidR="008D5ECB" w:rsidRPr="00E06DC4" w:rsidRDefault="008D5ECB" w:rsidP="000819EC">
      <w:pPr>
        <w:tabs>
          <w:tab w:val="left" w:pos="6804"/>
        </w:tabs>
        <w:ind w:firstLine="709"/>
        <w:jc w:val="both"/>
        <w:rPr>
          <w:sz w:val="24"/>
          <w:szCs w:val="24"/>
        </w:rPr>
      </w:pPr>
      <w:r w:rsidRPr="00E06DC4">
        <w:rPr>
          <w:sz w:val="24"/>
          <w:szCs w:val="24"/>
        </w:rPr>
        <w:t>Ответственным исполнителем Программы является Управление имущественных отношений Администрации Первомайского района.</w:t>
      </w:r>
    </w:p>
    <w:p w:rsidR="008D5ECB" w:rsidRPr="00E06DC4" w:rsidRDefault="008D5ECB" w:rsidP="000819EC">
      <w:pPr>
        <w:tabs>
          <w:tab w:val="left" w:pos="6804"/>
        </w:tabs>
        <w:ind w:firstLine="709"/>
        <w:jc w:val="both"/>
        <w:rPr>
          <w:sz w:val="24"/>
          <w:szCs w:val="24"/>
        </w:rPr>
      </w:pPr>
      <w:r w:rsidRPr="00E06DC4">
        <w:rPr>
          <w:sz w:val="24"/>
          <w:szCs w:val="24"/>
        </w:rPr>
        <w:t>Реализация Программы направлена на эффективное исполнение основных мероприятий, обеспечение контроля исполнения программных мероприятий, проведение мониторинга состояния работ по выполнению Программы, выработку решений при возникновении отклонения хода работ от плана мероприятий Программы.</w:t>
      </w:r>
    </w:p>
    <w:p w:rsidR="008D5ECB" w:rsidRPr="00E06DC4" w:rsidRDefault="008D5ECB" w:rsidP="000819EC">
      <w:pPr>
        <w:tabs>
          <w:tab w:val="left" w:pos="6804"/>
        </w:tabs>
        <w:ind w:firstLine="709"/>
        <w:jc w:val="both"/>
        <w:rPr>
          <w:sz w:val="24"/>
          <w:szCs w:val="24"/>
        </w:rPr>
      </w:pPr>
      <w:r w:rsidRPr="00E06DC4">
        <w:rPr>
          <w:sz w:val="24"/>
          <w:szCs w:val="24"/>
        </w:rPr>
        <w:t>Управление имущественных отношений обеспечивает исполнение программных мероприятий с соблюдением установленных сроков и объемов финансирования, осуществляет текущее управление реализации Программы, обеспечивает целевое и эффективное использование средств, выделяемых на ее реализацию, проводит оценку эффективности Программы на этапе реализации, готовит годовой отчет о ходе реализации и об оценке эффективности Программы (далее – годовой отчет).</w:t>
      </w:r>
    </w:p>
    <w:p w:rsidR="008D5ECB" w:rsidRPr="00E06DC4" w:rsidRDefault="008D5ECB" w:rsidP="000819EC">
      <w:pPr>
        <w:tabs>
          <w:tab w:val="left" w:pos="6804"/>
        </w:tabs>
        <w:ind w:firstLine="709"/>
        <w:jc w:val="both"/>
        <w:rPr>
          <w:sz w:val="24"/>
          <w:szCs w:val="24"/>
        </w:rPr>
      </w:pPr>
      <w:r w:rsidRPr="00E06DC4">
        <w:rPr>
          <w:sz w:val="24"/>
          <w:szCs w:val="24"/>
        </w:rPr>
        <w:t>С учетом результатов оценки эффективности могут вноситься изменения в Программу.</w:t>
      </w:r>
    </w:p>
    <w:p w:rsidR="008D5ECB" w:rsidRDefault="008D5ECB" w:rsidP="000819EC">
      <w:pPr>
        <w:tabs>
          <w:tab w:val="left" w:pos="6804"/>
        </w:tabs>
        <w:ind w:firstLine="709"/>
        <w:jc w:val="both"/>
        <w:rPr>
          <w:sz w:val="24"/>
          <w:szCs w:val="24"/>
        </w:rPr>
      </w:pPr>
      <w:r w:rsidRPr="00E06DC4">
        <w:rPr>
          <w:sz w:val="24"/>
          <w:szCs w:val="24"/>
        </w:rPr>
        <w:t>Управление имущественных отношений размещает на официальном сайте муниципального района информацию о Программе, ходе ее реализации, достижении значений показателей (индикаторов) Программы, степени выполнения мероприятий Программы.</w:t>
      </w:r>
    </w:p>
    <w:p w:rsidR="008D5ECB" w:rsidRDefault="008D5ECB" w:rsidP="00237F90">
      <w:pPr>
        <w:tabs>
          <w:tab w:val="left" w:pos="6804"/>
        </w:tabs>
        <w:ind w:firstLine="709"/>
        <w:jc w:val="both"/>
        <w:rPr>
          <w:sz w:val="24"/>
          <w:szCs w:val="24"/>
        </w:rPr>
      </w:pPr>
      <w:r>
        <w:rPr>
          <w:sz w:val="24"/>
          <w:szCs w:val="24"/>
        </w:rPr>
        <w:t xml:space="preserve">Управление имущественных отношений </w:t>
      </w:r>
      <w:r w:rsidRPr="00AE1F02">
        <w:rPr>
          <w:sz w:val="24"/>
          <w:szCs w:val="24"/>
        </w:rPr>
        <w:t>в соответствии с постановлением Администрации Первомайского района №55 от 18.03.2016 года готовит годовой отчет (Приложение 2) до 1 марта каждого года и квартальный отчет (Приложение 3) о реализации МП представляются заказчиками и координаторами МП в отдел промышленности, экономики и жизнеобеспечения администрации Первомайского района до десятого числа месяца, следующего за отчетным кварталом.</w:t>
      </w:r>
    </w:p>
    <w:p w:rsidR="008D5ECB" w:rsidRDefault="008D5ECB" w:rsidP="000819EC">
      <w:pPr>
        <w:tabs>
          <w:tab w:val="left" w:pos="6804"/>
        </w:tabs>
        <w:jc w:val="center"/>
        <w:rPr>
          <w:sz w:val="24"/>
          <w:szCs w:val="24"/>
        </w:rPr>
      </w:pPr>
      <w:r>
        <w:rPr>
          <w:sz w:val="24"/>
          <w:szCs w:val="24"/>
        </w:rPr>
        <w:t>6.</w:t>
      </w:r>
      <w:r w:rsidRPr="00464A15">
        <w:rPr>
          <w:sz w:val="24"/>
          <w:szCs w:val="24"/>
        </w:rPr>
        <w:t xml:space="preserve"> </w:t>
      </w:r>
      <w:r>
        <w:rPr>
          <w:sz w:val="24"/>
          <w:szCs w:val="24"/>
        </w:rPr>
        <w:t>Оценка социально-экономической и экологической эффект</w:t>
      </w:r>
      <w:r w:rsidR="000819EC">
        <w:rPr>
          <w:sz w:val="24"/>
          <w:szCs w:val="24"/>
        </w:rPr>
        <w:t>ивности муниципальной программы</w:t>
      </w:r>
    </w:p>
    <w:p w:rsidR="008D5ECB" w:rsidRPr="00D60CDF" w:rsidRDefault="008D5ECB" w:rsidP="000819EC">
      <w:pPr>
        <w:tabs>
          <w:tab w:val="left" w:pos="6804"/>
        </w:tabs>
        <w:ind w:firstLine="709"/>
        <w:jc w:val="both"/>
        <w:rPr>
          <w:sz w:val="24"/>
          <w:szCs w:val="24"/>
        </w:rPr>
      </w:pPr>
      <w:r w:rsidRPr="00F20631">
        <w:rPr>
          <w:color w:val="000000"/>
          <w:sz w:val="24"/>
          <w:szCs w:val="24"/>
        </w:rPr>
        <w:t xml:space="preserve">Оценка социально-экономической и экологической эффективности реализации мероприятий </w:t>
      </w:r>
      <w:r w:rsidRPr="00D60CDF">
        <w:rPr>
          <w:sz w:val="24"/>
          <w:szCs w:val="24"/>
        </w:rPr>
        <w:t>программы будет осу</w:t>
      </w:r>
      <w:r w:rsidR="000819EC">
        <w:rPr>
          <w:sz w:val="24"/>
          <w:szCs w:val="24"/>
        </w:rPr>
        <w:t xml:space="preserve">ществляться на основе </w:t>
      </w:r>
      <w:r>
        <w:rPr>
          <w:sz w:val="24"/>
          <w:szCs w:val="24"/>
        </w:rPr>
        <w:t>следующих</w:t>
      </w:r>
      <w:r w:rsidRPr="00D60CDF">
        <w:rPr>
          <w:sz w:val="24"/>
          <w:szCs w:val="24"/>
        </w:rPr>
        <w:t xml:space="preserve"> показателей:</w:t>
      </w:r>
    </w:p>
    <w:p w:rsidR="008D5ECB" w:rsidRPr="00D60CDF" w:rsidRDefault="008D5ECB" w:rsidP="000819EC">
      <w:pPr>
        <w:tabs>
          <w:tab w:val="left" w:pos="6804"/>
        </w:tabs>
        <w:ind w:firstLine="709"/>
        <w:jc w:val="both"/>
        <w:rPr>
          <w:sz w:val="24"/>
          <w:szCs w:val="24"/>
        </w:rPr>
      </w:pPr>
      <w:r w:rsidRPr="00D60CDF">
        <w:rPr>
          <w:sz w:val="24"/>
          <w:szCs w:val="24"/>
        </w:rPr>
        <w:t>- увеличение доходов, получаемые в виде арендной платы за земельные участки, а также средств</w:t>
      </w:r>
      <w:r w:rsidR="000819EC">
        <w:rPr>
          <w:sz w:val="24"/>
          <w:szCs w:val="24"/>
        </w:rPr>
        <w:t>а от продажи земельных участков</w:t>
      </w:r>
      <w:r w:rsidRPr="00D60CDF">
        <w:rPr>
          <w:sz w:val="24"/>
          <w:szCs w:val="24"/>
        </w:rPr>
        <w:t xml:space="preserve"> на 10%;</w:t>
      </w:r>
    </w:p>
    <w:p w:rsidR="008D5ECB" w:rsidRPr="00D60CDF" w:rsidRDefault="008D5ECB" w:rsidP="000819EC">
      <w:pPr>
        <w:tabs>
          <w:tab w:val="left" w:pos="6804"/>
        </w:tabs>
        <w:ind w:firstLine="709"/>
        <w:jc w:val="both"/>
        <w:rPr>
          <w:sz w:val="24"/>
          <w:szCs w:val="24"/>
        </w:rPr>
      </w:pPr>
      <w:r w:rsidRPr="00D60CDF">
        <w:rPr>
          <w:sz w:val="24"/>
          <w:szCs w:val="24"/>
        </w:rPr>
        <w:t>- увеличение доли вовлеченного в хозяйственный оборот муниципального имущества в общей площади объектов недвижимости, находящихся в Реестре муниципальной собственности Первомайского района на 3 % к 2022 году;</w:t>
      </w:r>
    </w:p>
    <w:p w:rsidR="008D5ECB" w:rsidRPr="00D60CDF" w:rsidRDefault="008D5ECB" w:rsidP="000819EC">
      <w:pPr>
        <w:tabs>
          <w:tab w:val="left" w:pos="6804"/>
        </w:tabs>
        <w:ind w:firstLine="709"/>
        <w:jc w:val="both"/>
        <w:rPr>
          <w:sz w:val="24"/>
          <w:szCs w:val="24"/>
        </w:rPr>
      </w:pPr>
      <w:r w:rsidRPr="00D60CDF">
        <w:rPr>
          <w:sz w:val="24"/>
          <w:szCs w:val="24"/>
        </w:rPr>
        <w:t>- сохранение доходов, полученных от продажи имущества, находящегося в муници</w:t>
      </w:r>
      <w:r w:rsidR="000819EC">
        <w:rPr>
          <w:sz w:val="24"/>
          <w:szCs w:val="24"/>
        </w:rPr>
        <w:t xml:space="preserve">пальной собственности </w:t>
      </w:r>
      <w:r w:rsidRPr="00D60CDF">
        <w:rPr>
          <w:sz w:val="24"/>
          <w:szCs w:val="24"/>
        </w:rPr>
        <w:t>к 2022 году;</w:t>
      </w:r>
    </w:p>
    <w:p w:rsidR="008D5ECB" w:rsidRPr="004519BB" w:rsidRDefault="008D5ECB" w:rsidP="000819EC">
      <w:pPr>
        <w:tabs>
          <w:tab w:val="left" w:pos="6804"/>
        </w:tabs>
        <w:ind w:firstLine="709"/>
        <w:jc w:val="both"/>
        <w:rPr>
          <w:sz w:val="24"/>
          <w:szCs w:val="24"/>
        </w:rPr>
      </w:pPr>
      <w:r w:rsidRPr="00D60CDF">
        <w:rPr>
          <w:sz w:val="24"/>
          <w:szCs w:val="24"/>
        </w:rPr>
        <w:t>Вовлечение муниципального</w:t>
      </w:r>
      <w:r w:rsidRPr="004519BB">
        <w:rPr>
          <w:sz w:val="24"/>
          <w:szCs w:val="24"/>
        </w:rPr>
        <w:t xml:space="preserve"> имущества и земельных участков в хозяйственный оборот позволит сохранить экологическую безопасность в Первомайском районе.   </w:t>
      </w:r>
    </w:p>
    <w:p w:rsidR="008D5ECB" w:rsidRPr="0012324E" w:rsidRDefault="008D5ECB" w:rsidP="000819EC">
      <w:pPr>
        <w:tabs>
          <w:tab w:val="left" w:pos="6804"/>
        </w:tabs>
        <w:ind w:firstLine="709"/>
        <w:jc w:val="both"/>
        <w:rPr>
          <w:sz w:val="24"/>
          <w:szCs w:val="24"/>
        </w:rPr>
      </w:pPr>
      <w:r w:rsidRPr="0012324E">
        <w:rPr>
          <w:sz w:val="24"/>
          <w:szCs w:val="24"/>
        </w:rPr>
        <w:t xml:space="preserve">Общей оценкой вклада муниципальной программы в экономическое развитие будет являться увеличение неналоговых доходов бюджета Первомайского района. </w:t>
      </w:r>
    </w:p>
    <w:p w:rsidR="008D5ECB" w:rsidRDefault="008D5ECB" w:rsidP="000819EC">
      <w:pPr>
        <w:tabs>
          <w:tab w:val="left" w:pos="6804"/>
        </w:tabs>
        <w:ind w:firstLine="709"/>
        <w:jc w:val="both"/>
        <w:rPr>
          <w:sz w:val="24"/>
          <w:szCs w:val="24"/>
        </w:rPr>
      </w:pPr>
      <w:r w:rsidRPr="0037206F">
        <w:rPr>
          <w:sz w:val="24"/>
          <w:szCs w:val="24"/>
        </w:rPr>
        <w:t>Система бюджетного учета пред</w:t>
      </w:r>
      <w:r>
        <w:rPr>
          <w:sz w:val="24"/>
          <w:szCs w:val="24"/>
        </w:rPr>
        <w:t xml:space="preserve">полагает прозрачность движения </w:t>
      </w:r>
      <w:r w:rsidR="000819EC">
        <w:rPr>
          <w:sz w:val="24"/>
          <w:szCs w:val="24"/>
        </w:rPr>
        <w:t xml:space="preserve">муниципальных </w:t>
      </w:r>
      <w:r w:rsidR="000819EC" w:rsidRPr="0037206F">
        <w:rPr>
          <w:sz w:val="24"/>
          <w:szCs w:val="24"/>
        </w:rPr>
        <w:t>финансовых</w:t>
      </w:r>
      <w:r w:rsidRPr="0037206F">
        <w:rPr>
          <w:sz w:val="24"/>
          <w:szCs w:val="24"/>
        </w:rPr>
        <w:t xml:space="preserve"> потоков, что обеспечивает возможность оценки эффективности и результативности использования бюджетных средств. Необходимость такой оценки продиктована ограниченностью бюджетных средств. </w:t>
      </w:r>
      <w:r>
        <w:rPr>
          <w:sz w:val="24"/>
          <w:szCs w:val="24"/>
        </w:rPr>
        <w:t xml:space="preserve">Эффективность расходования бюджетных </w:t>
      </w:r>
      <w:r w:rsidR="000819EC">
        <w:rPr>
          <w:sz w:val="24"/>
          <w:szCs w:val="24"/>
        </w:rPr>
        <w:t>средств в</w:t>
      </w:r>
      <w:r>
        <w:rPr>
          <w:sz w:val="24"/>
          <w:szCs w:val="24"/>
        </w:rPr>
        <w:t xml:space="preserve"> данной программе состоит в смещении акцентов бюджетного процесса от "управления бюджетными ресурсами (смета)" на "управление результатами" путем привязки выполнения мероприятий программы к финансированию и целевым показателям.</w:t>
      </w:r>
      <w:r w:rsidRPr="00F20631">
        <w:rPr>
          <w:sz w:val="24"/>
          <w:szCs w:val="24"/>
        </w:rPr>
        <w:t xml:space="preserve"> </w:t>
      </w:r>
      <w:r>
        <w:rPr>
          <w:sz w:val="24"/>
          <w:szCs w:val="24"/>
        </w:rPr>
        <w:t xml:space="preserve">Запланированные целевые показателями реализации муниципальной программы подробно расписаны в разделе 2. Достижение данных показателей будет являться результатами эффективности реализации программы. </w:t>
      </w:r>
    </w:p>
    <w:p w:rsidR="008D5ECB" w:rsidRPr="001F655F" w:rsidRDefault="008D5ECB" w:rsidP="000819EC">
      <w:pPr>
        <w:tabs>
          <w:tab w:val="left" w:pos="6804"/>
        </w:tabs>
        <w:ind w:firstLine="709"/>
        <w:jc w:val="both"/>
        <w:rPr>
          <w:b/>
        </w:rPr>
      </w:pPr>
      <w:r>
        <w:rPr>
          <w:sz w:val="24"/>
          <w:szCs w:val="24"/>
        </w:rPr>
        <w:t>Оценка</w:t>
      </w:r>
      <w:r w:rsidRPr="0012324E">
        <w:rPr>
          <w:sz w:val="24"/>
          <w:szCs w:val="24"/>
        </w:rPr>
        <w:t xml:space="preserve"> эффективности реализации настоящей муниципальной программы</w:t>
      </w:r>
      <w:r>
        <w:rPr>
          <w:sz w:val="24"/>
          <w:szCs w:val="24"/>
        </w:rPr>
        <w:t xml:space="preserve"> проводиться в соответствии с Постановлением Администрации Первомайского района</w:t>
      </w:r>
      <w:r w:rsidRPr="0012324E">
        <w:rPr>
          <w:sz w:val="24"/>
          <w:szCs w:val="24"/>
        </w:rPr>
        <w:t xml:space="preserve"> № 55 от 18.03.2016 «</w:t>
      </w:r>
      <w:r>
        <w:rPr>
          <w:sz w:val="24"/>
          <w:szCs w:val="24"/>
        </w:rPr>
        <w:t>О порядке принятия решений о разработке муниципальных программ, формирования и реализации муниципальных программ».</w:t>
      </w:r>
    </w:p>
    <w:p w:rsidR="008D5ECB" w:rsidRDefault="008D5ECB" w:rsidP="000819EC">
      <w:pPr>
        <w:ind w:firstLine="709"/>
        <w:jc w:val="both"/>
        <w:rPr>
          <w:sz w:val="24"/>
          <w:szCs w:val="24"/>
        </w:rPr>
      </w:pPr>
    </w:p>
    <w:p w:rsidR="00855E55" w:rsidRDefault="00855E55" w:rsidP="00855E55">
      <w:pPr>
        <w:widowControl w:val="0"/>
        <w:autoSpaceDE w:val="0"/>
        <w:autoSpaceDN w:val="0"/>
        <w:adjustRightInd w:val="0"/>
        <w:jc w:val="center"/>
        <w:outlineLvl w:val="0"/>
        <w:rPr>
          <w:rFonts w:eastAsia="Calibri"/>
          <w:sz w:val="26"/>
          <w:szCs w:val="26"/>
        </w:rPr>
      </w:pPr>
      <w:r>
        <w:rPr>
          <w:rFonts w:eastAsia="Calibri"/>
          <w:b/>
          <w:bCs/>
          <w:sz w:val="26"/>
          <w:szCs w:val="26"/>
        </w:rPr>
        <w:t xml:space="preserve">7. СТРУКТУРА МУНИЦИПАЛЬНОЙ ПРОГРАММЫ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4"/>
        <w:gridCol w:w="3315"/>
        <w:gridCol w:w="3219"/>
      </w:tblGrid>
      <w:tr w:rsidR="00855E55" w:rsidTr="00237F90">
        <w:trPr>
          <w:trHeight w:val="351"/>
        </w:trPr>
        <w:tc>
          <w:tcPr>
            <w:tcW w:w="1607" w:type="pct"/>
            <w:tcBorders>
              <w:top w:val="single" w:sz="4" w:space="0" w:color="auto"/>
              <w:left w:val="single" w:sz="4" w:space="0" w:color="auto"/>
              <w:bottom w:val="single" w:sz="4" w:space="0" w:color="auto"/>
              <w:right w:val="single" w:sz="4" w:space="0" w:color="auto"/>
            </w:tcBorders>
            <w:hideMark/>
          </w:tcPr>
          <w:p w:rsidR="00855E55" w:rsidRDefault="00855E55">
            <w:pPr>
              <w:autoSpaceDE w:val="0"/>
              <w:autoSpaceDN w:val="0"/>
              <w:adjustRightInd w:val="0"/>
              <w:spacing w:line="254" w:lineRule="auto"/>
              <w:jc w:val="center"/>
              <w:rPr>
                <w:rFonts w:eastAsia="Calibri"/>
                <w:color w:val="000000"/>
                <w:sz w:val="26"/>
                <w:szCs w:val="26"/>
              </w:rPr>
            </w:pPr>
            <w:r>
              <w:rPr>
                <w:b/>
                <w:bCs/>
                <w:color w:val="000000"/>
                <w:sz w:val="26"/>
                <w:szCs w:val="26"/>
              </w:rPr>
              <w:t>Программы, подпрограммы/Направления проектной деятельности /Региональные проекты</w:t>
            </w:r>
          </w:p>
        </w:tc>
        <w:tc>
          <w:tcPr>
            <w:tcW w:w="1722" w:type="pct"/>
            <w:tcBorders>
              <w:top w:val="single" w:sz="4" w:space="0" w:color="auto"/>
              <w:left w:val="single" w:sz="4" w:space="0" w:color="auto"/>
              <w:bottom w:val="single" w:sz="4" w:space="0" w:color="auto"/>
              <w:right w:val="single" w:sz="4" w:space="0" w:color="auto"/>
            </w:tcBorders>
            <w:hideMark/>
          </w:tcPr>
          <w:p w:rsidR="00855E55" w:rsidRDefault="00855E55">
            <w:pPr>
              <w:autoSpaceDE w:val="0"/>
              <w:autoSpaceDN w:val="0"/>
              <w:adjustRightInd w:val="0"/>
              <w:spacing w:line="254" w:lineRule="auto"/>
              <w:jc w:val="center"/>
              <w:rPr>
                <w:rFonts w:eastAsia="Calibri"/>
                <w:color w:val="000000"/>
                <w:sz w:val="26"/>
                <w:szCs w:val="26"/>
              </w:rPr>
            </w:pPr>
            <w:r>
              <w:rPr>
                <w:b/>
                <w:bCs/>
                <w:color w:val="000000"/>
                <w:sz w:val="26"/>
                <w:szCs w:val="26"/>
              </w:rPr>
              <w:t>Соисполнитель программы, подпрограммы/Ответственный за региональный проект/Участники обеспечивающей подпрограммы</w:t>
            </w:r>
          </w:p>
        </w:tc>
        <w:tc>
          <w:tcPr>
            <w:tcW w:w="1672" w:type="pct"/>
            <w:tcBorders>
              <w:top w:val="single" w:sz="4" w:space="0" w:color="auto"/>
              <w:left w:val="single" w:sz="4" w:space="0" w:color="auto"/>
              <w:bottom w:val="single" w:sz="4" w:space="0" w:color="auto"/>
              <w:right w:val="single" w:sz="4" w:space="0" w:color="auto"/>
            </w:tcBorders>
            <w:hideMark/>
          </w:tcPr>
          <w:p w:rsidR="00855E55" w:rsidRDefault="00855E55">
            <w:pPr>
              <w:autoSpaceDE w:val="0"/>
              <w:autoSpaceDN w:val="0"/>
              <w:adjustRightInd w:val="0"/>
              <w:spacing w:line="254" w:lineRule="auto"/>
              <w:jc w:val="center"/>
              <w:rPr>
                <w:rFonts w:eastAsia="Calibri"/>
                <w:color w:val="000000"/>
                <w:sz w:val="26"/>
                <w:szCs w:val="26"/>
              </w:rPr>
            </w:pPr>
            <w:r>
              <w:rPr>
                <w:b/>
                <w:bCs/>
                <w:color w:val="000000"/>
                <w:sz w:val="26"/>
                <w:szCs w:val="26"/>
              </w:rPr>
              <w:t>Цель программы, подпрограммы/регионального проекта</w:t>
            </w:r>
          </w:p>
        </w:tc>
      </w:tr>
      <w:tr w:rsidR="00855E55" w:rsidTr="00855E55">
        <w:trPr>
          <w:trHeight w:val="98"/>
        </w:trPr>
        <w:tc>
          <w:tcPr>
            <w:tcW w:w="5000" w:type="pct"/>
            <w:gridSpan w:val="3"/>
            <w:tcBorders>
              <w:top w:val="single" w:sz="4" w:space="0" w:color="auto"/>
              <w:left w:val="single" w:sz="4" w:space="0" w:color="auto"/>
              <w:bottom w:val="single" w:sz="4" w:space="0" w:color="auto"/>
              <w:right w:val="single" w:sz="4" w:space="0" w:color="auto"/>
            </w:tcBorders>
            <w:hideMark/>
          </w:tcPr>
          <w:p w:rsidR="00855E55" w:rsidRDefault="00855E55">
            <w:pPr>
              <w:autoSpaceDE w:val="0"/>
              <w:autoSpaceDN w:val="0"/>
              <w:adjustRightInd w:val="0"/>
              <w:spacing w:line="254" w:lineRule="auto"/>
              <w:jc w:val="center"/>
              <w:rPr>
                <w:rFonts w:eastAsia="Calibri"/>
                <w:color w:val="000000"/>
                <w:sz w:val="26"/>
                <w:szCs w:val="26"/>
              </w:rPr>
            </w:pPr>
            <w:r>
              <w:rPr>
                <w:b/>
                <w:bCs/>
                <w:color w:val="000000"/>
                <w:sz w:val="26"/>
                <w:szCs w:val="26"/>
              </w:rPr>
              <w:t>Процессная часть муниципальной программы</w:t>
            </w:r>
          </w:p>
        </w:tc>
      </w:tr>
      <w:tr w:rsidR="00855E55" w:rsidTr="00237F90">
        <w:trPr>
          <w:trHeight w:val="100"/>
        </w:trPr>
        <w:tc>
          <w:tcPr>
            <w:tcW w:w="1607" w:type="pct"/>
            <w:tcBorders>
              <w:top w:val="single" w:sz="4" w:space="0" w:color="auto"/>
              <w:left w:val="single" w:sz="4" w:space="0" w:color="auto"/>
              <w:bottom w:val="single" w:sz="4" w:space="0" w:color="auto"/>
              <w:right w:val="single" w:sz="4" w:space="0" w:color="auto"/>
            </w:tcBorders>
          </w:tcPr>
          <w:p w:rsidR="00855E55" w:rsidRDefault="00C25B28">
            <w:pPr>
              <w:widowControl w:val="0"/>
              <w:tabs>
                <w:tab w:val="left" w:pos="1200"/>
              </w:tabs>
              <w:autoSpaceDE w:val="0"/>
              <w:autoSpaceDN w:val="0"/>
              <w:adjustRightInd w:val="0"/>
              <w:spacing w:line="276" w:lineRule="auto"/>
              <w:rPr>
                <w:rFonts w:eastAsia="Calibri"/>
                <w:sz w:val="26"/>
                <w:szCs w:val="26"/>
              </w:rPr>
            </w:pPr>
            <w:r>
              <w:rPr>
                <w:rFonts w:eastAsia="Calibri"/>
                <w:sz w:val="26"/>
                <w:szCs w:val="26"/>
              </w:rPr>
              <w:t>Программа «Управление муниципальным имуществом на 2018-2022 годы»</w:t>
            </w:r>
          </w:p>
          <w:p w:rsidR="00855E55" w:rsidRDefault="00855E55">
            <w:pPr>
              <w:widowControl w:val="0"/>
              <w:autoSpaceDE w:val="0"/>
              <w:autoSpaceDN w:val="0"/>
              <w:adjustRightInd w:val="0"/>
              <w:spacing w:line="276" w:lineRule="auto"/>
              <w:rPr>
                <w:rFonts w:eastAsia="Calibri"/>
                <w:sz w:val="26"/>
                <w:szCs w:val="26"/>
              </w:rPr>
            </w:pPr>
          </w:p>
        </w:tc>
        <w:tc>
          <w:tcPr>
            <w:tcW w:w="1722" w:type="pct"/>
            <w:tcBorders>
              <w:top w:val="single" w:sz="4" w:space="0" w:color="auto"/>
              <w:left w:val="single" w:sz="4" w:space="0" w:color="auto"/>
              <w:bottom w:val="single" w:sz="4" w:space="0" w:color="auto"/>
              <w:right w:val="single" w:sz="4" w:space="0" w:color="auto"/>
            </w:tcBorders>
            <w:hideMark/>
          </w:tcPr>
          <w:p w:rsidR="00855E55" w:rsidRDefault="00855E55" w:rsidP="00C25B28">
            <w:pPr>
              <w:autoSpaceDE w:val="0"/>
              <w:autoSpaceDN w:val="0"/>
              <w:adjustRightInd w:val="0"/>
              <w:spacing w:line="254" w:lineRule="auto"/>
              <w:jc w:val="center"/>
              <w:rPr>
                <w:rFonts w:eastAsia="Calibri"/>
                <w:color w:val="000000"/>
                <w:sz w:val="26"/>
                <w:szCs w:val="26"/>
              </w:rPr>
            </w:pPr>
            <w:r>
              <w:rPr>
                <w:rFonts w:eastAsia="Calibri"/>
                <w:color w:val="000000"/>
                <w:sz w:val="26"/>
                <w:szCs w:val="26"/>
              </w:rPr>
              <w:t>Управление имущественных отношений Администрации Первомайского района</w:t>
            </w:r>
          </w:p>
        </w:tc>
        <w:tc>
          <w:tcPr>
            <w:tcW w:w="1672" w:type="pct"/>
            <w:tcBorders>
              <w:top w:val="single" w:sz="4" w:space="0" w:color="auto"/>
              <w:left w:val="single" w:sz="4" w:space="0" w:color="auto"/>
              <w:bottom w:val="single" w:sz="4" w:space="0" w:color="auto"/>
              <w:right w:val="single" w:sz="4" w:space="0" w:color="auto"/>
            </w:tcBorders>
            <w:hideMark/>
          </w:tcPr>
          <w:p w:rsidR="00855E55" w:rsidRPr="00237F90" w:rsidRDefault="00237F90">
            <w:pPr>
              <w:autoSpaceDE w:val="0"/>
              <w:autoSpaceDN w:val="0"/>
              <w:adjustRightInd w:val="0"/>
              <w:spacing w:line="254" w:lineRule="auto"/>
              <w:rPr>
                <w:rFonts w:eastAsia="Calibri"/>
                <w:color w:val="000000"/>
                <w:sz w:val="26"/>
                <w:szCs w:val="26"/>
              </w:rPr>
            </w:pPr>
            <w:r w:rsidRPr="00237F90">
              <w:rPr>
                <w:sz w:val="26"/>
                <w:szCs w:val="26"/>
              </w:rPr>
              <w:t>Повышение эффективности управления и распоряжения муниципальной собственностью и земельными ресурсами Первомайского района</w:t>
            </w:r>
          </w:p>
        </w:tc>
      </w:tr>
      <w:tr w:rsidR="00855E55" w:rsidTr="00855E55">
        <w:trPr>
          <w:trHeight w:val="98"/>
        </w:trPr>
        <w:tc>
          <w:tcPr>
            <w:tcW w:w="5000" w:type="pct"/>
            <w:gridSpan w:val="3"/>
            <w:tcBorders>
              <w:top w:val="single" w:sz="4" w:space="0" w:color="auto"/>
              <w:left w:val="single" w:sz="4" w:space="0" w:color="auto"/>
              <w:bottom w:val="single" w:sz="4" w:space="0" w:color="auto"/>
              <w:right w:val="single" w:sz="4" w:space="0" w:color="auto"/>
            </w:tcBorders>
            <w:hideMark/>
          </w:tcPr>
          <w:p w:rsidR="00855E55" w:rsidRDefault="00855E55">
            <w:pPr>
              <w:autoSpaceDE w:val="0"/>
              <w:autoSpaceDN w:val="0"/>
              <w:adjustRightInd w:val="0"/>
              <w:spacing w:line="254" w:lineRule="auto"/>
              <w:jc w:val="center"/>
              <w:rPr>
                <w:rFonts w:eastAsia="Calibri"/>
                <w:color w:val="000000"/>
                <w:sz w:val="26"/>
                <w:szCs w:val="26"/>
              </w:rPr>
            </w:pPr>
            <w:r>
              <w:rPr>
                <w:b/>
                <w:bCs/>
                <w:color w:val="000000"/>
                <w:sz w:val="26"/>
                <w:szCs w:val="26"/>
              </w:rPr>
              <w:t>Проектная часть муниципальной программы</w:t>
            </w:r>
          </w:p>
        </w:tc>
      </w:tr>
      <w:tr w:rsidR="00855E55" w:rsidTr="00237F90">
        <w:trPr>
          <w:trHeight w:val="226"/>
        </w:trPr>
        <w:tc>
          <w:tcPr>
            <w:tcW w:w="1607" w:type="pct"/>
            <w:tcBorders>
              <w:top w:val="single" w:sz="4" w:space="0" w:color="auto"/>
              <w:left w:val="single" w:sz="4" w:space="0" w:color="auto"/>
              <w:bottom w:val="single" w:sz="4" w:space="0" w:color="auto"/>
              <w:right w:val="single" w:sz="4" w:space="0" w:color="auto"/>
            </w:tcBorders>
          </w:tcPr>
          <w:p w:rsidR="00855E55" w:rsidRDefault="00855E55">
            <w:pPr>
              <w:autoSpaceDE w:val="0"/>
              <w:autoSpaceDN w:val="0"/>
              <w:adjustRightInd w:val="0"/>
              <w:spacing w:line="254" w:lineRule="auto"/>
              <w:rPr>
                <w:rFonts w:eastAsia="Calibri"/>
                <w:color w:val="000000"/>
                <w:sz w:val="26"/>
                <w:szCs w:val="26"/>
              </w:rPr>
            </w:pPr>
          </w:p>
        </w:tc>
        <w:tc>
          <w:tcPr>
            <w:tcW w:w="1722" w:type="pct"/>
            <w:tcBorders>
              <w:top w:val="single" w:sz="4" w:space="0" w:color="auto"/>
              <w:left w:val="single" w:sz="4" w:space="0" w:color="auto"/>
              <w:bottom w:val="single" w:sz="4" w:space="0" w:color="auto"/>
              <w:right w:val="single" w:sz="4" w:space="0" w:color="auto"/>
            </w:tcBorders>
          </w:tcPr>
          <w:p w:rsidR="00855E55" w:rsidRDefault="00855E55">
            <w:pPr>
              <w:autoSpaceDE w:val="0"/>
              <w:autoSpaceDN w:val="0"/>
              <w:adjustRightInd w:val="0"/>
              <w:spacing w:line="254" w:lineRule="auto"/>
              <w:rPr>
                <w:rFonts w:eastAsia="Calibri"/>
                <w:color w:val="000000"/>
                <w:sz w:val="26"/>
                <w:szCs w:val="26"/>
              </w:rPr>
            </w:pPr>
          </w:p>
        </w:tc>
        <w:tc>
          <w:tcPr>
            <w:tcW w:w="1672" w:type="pct"/>
            <w:tcBorders>
              <w:top w:val="single" w:sz="4" w:space="0" w:color="auto"/>
              <w:left w:val="single" w:sz="4" w:space="0" w:color="auto"/>
              <w:bottom w:val="single" w:sz="4" w:space="0" w:color="auto"/>
              <w:right w:val="single" w:sz="4" w:space="0" w:color="auto"/>
            </w:tcBorders>
          </w:tcPr>
          <w:p w:rsidR="00855E55" w:rsidRDefault="00855E55">
            <w:pPr>
              <w:autoSpaceDE w:val="0"/>
              <w:autoSpaceDN w:val="0"/>
              <w:adjustRightInd w:val="0"/>
              <w:spacing w:line="254" w:lineRule="auto"/>
              <w:rPr>
                <w:rFonts w:eastAsia="Calibri"/>
                <w:color w:val="000000"/>
                <w:sz w:val="26"/>
                <w:szCs w:val="26"/>
              </w:rPr>
            </w:pPr>
          </w:p>
        </w:tc>
      </w:tr>
    </w:tbl>
    <w:p w:rsidR="008D5ECB" w:rsidRDefault="008D5ECB" w:rsidP="00992D6E">
      <w:pPr>
        <w:jc w:val="both"/>
        <w:rPr>
          <w:sz w:val="26"/>
          <w:szCs w:val="26"/>
        </w:rPr>
        <w:sectPr w:rsidR="008D5ECB" w:rsidSect="00F31641">
          <w:pgSz w:w="11906" w:h="16838"/>
          <w:pgMar w:top="1134" w:right="567" w:bottom="1134" w:left="1701" w:header="709" w:footer="709" w:gutter="0"/>
          <w:cols w:space="708"/>
          <w:docGrid w:linePitch="360"/>
        </w:sectPr>
      </w:pPr>
    </w:p>
    <w:tbl>
      <w:tblPr>
        <w:tblW w:w="14679" w:type="dxa"/>
        <w:tblLook w:val="04A0" w:firstRow="1" w:lastRow="0" w:firstColumn="1" w:lastColumn="0" w:noHBand="0" w:noVBand="1"/>
      </w:tblPr>
      <w:tblGrid>
        <w:gridCol w:w="3040"/>
        <w:gridCol w:w="1920"/>
        <w:gridCol w:w="1760"/>
        <w:gridCol w:w="920"/>
        <w:gridCol w:w="820"/>
        <w:gridCol w:w="820"/>
        <w:gridCol w:w="891"/>
        <w:gridCol w:w="820"/>
        <w:gridCol w:w="1120"/>
        <w:gridCol w:w="2200"/>
        <w:gridCol w:w="368"/>
      </w:tblGrid>
      <w:tr w:rsidR="008D5ECB" w:rsidRPr="008D5ECB" w:rsidTr="007E1E91">
        <w:trPr>
          <w:trHeight w:val="233"/>
        </w:trPr>
        <w:tc>
          <w:tcPr>
            <w:tcW w:w="14679" w:type="dxa"/>
            <w:gridSpan w:val="11"/>
            <w:tcBorders>
              <w:top w:val="nil"/>
              <w:left w:val="nil"/>
              <w:bottom w:val="nil"/>
              <w:right w:val="nil"/>
            </w:tcBorders>
            <w:shd w:val="clear" w:color="auto" w:fill="auto"/>
            <w:noWrap/>
            <w:vAlign w:val="center"/>
            <w:hideMark/>
          </w:tcPr>
          <w:p w:rsidR="000819EC" w:rsidRDefault="000819EC" w:rsidP="000819EC">
            <w:pPr>
              <w:jc w:val="center"/>
              <w:rPr>
                <w:sz w:val="18"/>
                <w:szCs w:val="18"/>
              </w:rPr>
            </w:pPr>
            <w:r>
              <w:rPr>
                <w:sz w:val="18"/>
                <w:szCs w:val="18"/>
              </w:rPr>
              <w:t xml:space="preserve">                                                                                                                                                                                                                                         Приложение </w:t>
            </w:r>
          </w:p>
          <w:p w:rsidR="000819EC" w:rsidRDefault="000819EC" w:rsidP="000819EC">
            <w:pPr>
              <w:jc w:val="center"/>
              <w:rPr>
                <w:sz w:val="18"/>
                <w:szCs w:val="18"/>
              </w:rPr>
            </w:pPr>
            <w:r>
              <w:rPr>
                <w:sz w:val="18"/>
                <w:szCs w:val="18"/>
              </w:rPr>
              <w:t xml:space="preserve">                                                                                                                                                                                                                                                 к постановлению</w:t>
            </w:r>
          </w:p>
          <w:p w:rsidR="000819EC" w:rsidRDefault="000819EC" w:rsidP="000819EC">
            <w:pPr>
              <w:jc w:val="right"/>
              <w:rPr>
                <w:sz w:val="18"/>
                <w:szCs w:val="18"/>
              </w:rPr>
            </w:pPr>
            <w:r>
              <w:rPr>
                <w:sz w:val="18"/>
                <w:szCs w:val="18"/>
              </w:rPr>
              <w:t xml:space="preserve">Администрации Первомайского </w:t>
            </w:r>
          </w:p>
          <w:p w:rsidR="000819EC" w:rsidRDefault="000819EC" w:rsidP="000819EC">
            <w:pPr>
              <w:jc w:val="center"/>
              <w:rPr>
                <w:sz w:val="18"/>
                <w:szCs w:val="18"/>
              </w:rPr>
            </w:pPr>
            <w:r>
              <w:rPr>
                <w:sz w:val="18"/>
                <w:szCs w:val="18"/>
              </w:rPr>
              <w:t xml:space="preserve">                                                                                                                                                                                                                                                        </w:t>
            </w:r>
            <w:r w:rsidR="005C32E3">
              <w:rPr>
                <w:sz w:val="18"/>
                <w:szCs w:val="18"/>
              </w:rPr>
              <w:t xml:space="preserve">         </w:t>
            </w:r>
            <w:r>
              <w:rPr>
                <w:sz w:val="18"/>
                <w:szCs w:val="18"/>
              </w:rPr>
              <w:t>района от 28.03.2019 № 92</w:t>
            </w:r>
          </w:p>
          <w:p w:rsidR="000819EC" w:rsidRDefault="000819EC" w:rsidP="008D5ECB">
            <w:pPr>
              <w:jc w:val="center"/>
              <w:rPr>
                <w:sz w:val="18"/>
                <w:szCs w:val="18"/>
              </w:rPr>
            </w:pPr>
          </w:p>
          <w:p w:rsidR="008D5ECB" w:rsidRPr="008D5ECB" w:rsidRDefault="008D5ECB" w:rsidP="008D5ECB">
            <w:pPr>
              <w:jc w:val="center"/>
              <w:rPr>
                <w:sz w:val="18"/>
                <w:szCs w:val="18"/>
              </w:rPr>
            </w:pPr>
            <w:r w:rsidRPr="008D5ECB">
              <w:rPr>
                <w:sz w:val="18"/>
                <w:szCs w:val="18"/>
              </w:rPr>
              <w:t>3. Перечень программных мероприятий</w:t>
            </w:r>
          </w:p>
        </w:tc>
      </w:tr>
      <w:tr w:rsidR="007E1E91" w:rsidTr="005E6EEC">
        <w:trPr>
          <w:gridAfter w:val="1"/>
          <w:wAfter w:w="368" w:type="dxa"/>
          <w:trHeight w:val="312"/>
        </w:trPr>
        <w:tc>
          <w:tcPr>
            <w:tcW w:w="3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1E91" w:rsidRDefault="007E1E91">
            <w:pPr>
              <w:rPr>
                <w:sz w:val="18"/>
                <w:szCs w:val="18"/>
              </w:rPr>
            </w:pPr>
            <w:r>
              <w:rPr>
                <w:sz w:val="18"/>
                <w:szCs w:val="18"/>
              </w:rPr>
              <w:t>Наименование мероприятий</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Ответственный исполнитель</w:t>
            </w:r>
          </w:p>
        </w:tc>
        <w:tc>
          <w:tcPr>
            <w:tcW w:w="176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Источник финансирования</w:t>
            </w:r>
          </w:p>
        </w:tc>
        <w:tc>
          <w:tcPr>
            <w:tcW w:w="4271" w:type="dxa"/>
            <w:gridSpan w:val="5"/>
            <w:tcBorders>
              <w:top w:val="single" w:sz="4" w:space="0" w:color="auto"/>
              <w:left w:val="nil"/>
              <w:bottom w:val="single" w:sz="4" w:space="0" w:color="auto"/>
              <w:right w:val="single" w:sz="4" w:space="0" w:color="auto"/>
            </w:tcBorders>
            <w:shd w:val="clear" w:color="auto" w:fill="auto"/>
            <w:hideMark/>
          </w:tcPr>
          <w:p w:rsidR="007E1E91" w:rsidRDefault="007E1E91">
            <w:pPr>
              <w:jc w:val="center"/>
              <w:rPr>
                <w:sz w:val="18"/>
                <w:szCs w:val="18"/>
              </w:rPr>
            </w:pPr>
            <w:r>
              <w:rPr>
                <w:sz w:val="18"/>
                <w:szCs w:val="18"/>
              </w:rPr>
              <w:t>Объем средств на реализацию программы, тыс. руб.</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E1E91" w:rsidRDefault="007E1E91">
            <w:pPr>
              <w:jc w:val="center"/>
              <w:rPr>
                <w:sz w:val="18"/>
                <w:szCs w:val="18"/>
              </w:rPr>
            </w:pPr>
            <w:r>
              <w:rPr>
                <w:sz w:val="18"/>
                <w:szCs w:val="18"/>
              </w:rPr>
              <w:t xml:space="preserve">Показатель оценки </w:t>
            </w:r>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Наименование показателя оценки</w:t>
            </w:r>
          </w:p>
        </w:tc>
      </w:tr>
      <w:tr w:rsidR="007E1E91" w:rsidTr="005E6EEC">
        <w:trPr>
          <w:gridAfter w:val="1"/>
          <w:wAfter w:w="368" w:type="dxa"/>
          <w:trHeight w:val="240"/>
        </w:trPr>
        <w:tc>
          <w:tcPr>
            <w:tcW w:w="3040" w:type="dxa"/>
            <w:vMerge/>
            <w:tcBorders>
              <w:top w:val="single" w:sz="4" w:space="0" w:color="auto"/>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9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Всего</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ФБ</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ОБ</w:t>
            </w:r>
          </w:p>
        </w:tc>
        <w:tc>
          <w:tcPr>
            <w:tcW w:w="891"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МБ</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ВБ</w:t>
            </w: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5E6EEC">
        <w:trPr>
          <w:gridAfter w:val="1"/>
          <w:wAfter w:w="368" w:type="dxa"/>
          <w:trHeight w:val="240"/>
        </w:trPr>
        <w:tc>
          <w:tcPr>
            <w:tcW w:w="14311"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Цель - Повышение эффективности управления и распоряжения муниципальной собственностью и земельными ресурсами Первомайского района</w:t>
            </w:r>
          </w:p>
        </w:tc>
      </w:tr>
      <w:tr w:rsidR="007E1E91" w:rsidTr="005E6EEC">
        <w:trPr>
          <w:gridAfter w:val="1"/>
          <w:wAfter w:w="368" w:type="dxa"/>
          <w:trHeight w:val="300"/>
        </w:trPr>
        <w:tc>
          <w:tcPr>
            <w:tcW w:w="14311"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Задача 1- Повышение полноты и качества учета муниципального имущества для улучшения системы управления муниципальной собственностью МО Первомайский района</w:t>
            </w:r>
          </w:p>
        </w:tc>
      </w:tr>
      <w:tr w:rsidR="007E1E91" w:rsidTr="005E6EEC">
        <w:trPr>
          <w:gridAfter w:val="1"/>
          <w:wAfter w:w="368" w:type="dxa"/>
          <w:trHeight w:val="180"/>
        </w:trPr>
        <w:tc>
          <w:tcPr>
            <w:tcW w:w="3040" w:type="dxa"/>
            <w:vMerge w:val="restart"/>
            <w:tcBorders>
              <w:top w:val="nil"/>
              <w:left w:val="single" w:sz="4" w:space="0" w:color="auto"/>
              <w:bottom w:val="single" w:sz="4" w:space="0" w:color="auto"/>
              <w:right w:val="single" w:sz="4" w:space="0" w:color="auto"/>
            </w:tcBorders>
            <w:shd w:val="clear" w:color="auto" w:fill="auto"/>
            <w:vAlign w:val="bottom"/>
            <w:hideMark/>
          </w:tcPr>
          <w:p w:rsidR="007E1E91" w:rsidRDefault="00965B59">
            <w:pPr>
              <w:jc w:val="center"/>
              <w:rPr>
                <w:sz w:val="18"/>
                <w:szCs w:val="18"/>
              </w:rPr>
            </w:pPr>
            <w:r>
              <w:rPr>
                <w:sz w:val="18"/>
                <w:szCs w:val="18"/>
              </w:rPr>
              <w:t>1</w:t>
            </w:r>
            <w:r w:rsidR="007E1E91">
              <w:rPr>
                <w:sz w:val="18"/>
                <w:szCs w:val="18"/>
              </w:rPr>
              <w:t>. Сдача в аренду имущества, находящегося в муниципальной собственности</w:t>
            </w:r>
          </w:p>
        </w:tc>
        <w:tc>
          <w:tcPr>
            <w:tcW w:w="1920" w:type="dxa"/>
            <w:vMerge w:val="restart"/>
            <w:tcBorders>
              <w:top w:val="nil"/>
              <w:left w:val="single" w:sz="4" w:space="0" w:color="auto"/>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Управление имущественных отношений Администрации Первомайского района</w:t>
            </w: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b/>
                <w:bCs/>
                <w:sz w:val="18"/>
                <w:szCs w:val="18"/>
              </w:rPr>
            </w:pPr>
            <w:r>
              <w:rPr>
                <w:b/>
                <w:bCs/>
                <w:sz w:val="18"/>
                <w:szCs w:val="18"/>
              </w:rPr>
              <w:t>Всего</w:t>
            </w:r>
          </w:p>
        </w:tc>
        <w:tc>
          <w:tcPr>
            <w:tcW w:w="9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b/>
                <w:bCs/>
                <w:sz w:val="18"/>
                <w:szCs w:val="18"/>
              </w:rPr>
            </w:pPr>
            <w:r>
              <w:rPr>
                <w:b/>
                <w:bCs/>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b/>
                <w:bCs/>
                <w:sz w:val="18"/>
                <w:szCs w:val="18"/>
              </w:rPr>
            </w:pPr>
            <w:r>
              <w:rPr>
                <w:b/>
                <w:bCs/>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b/>
                <w:bCs/>
                <w:sz w:val="18"/>
                <w:szCs w:val="18"/>
              </w:rPr>
            </w:pPr>
            <w:r>
              <w:rPr>
                <w:b/>
                <w:bCs/>
                <w:sz w:val="18"/>
                <w:szCs w:val="18"/>
              </w:rPr>
              <w:t>0</w:t>
            </w:r>
          </w:p>
        </w:tc>
        <w:tc>
          <w:tcPr>
            <w:tcW w:w="891"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b/>
                <w:bCs/>
                <w:sz w:val="18"/>
                <w:szCs w:val="18"/>
              </w:rPr>
            </w:pPr>
            <w:r>
              <w:rPr>
                <w:b/>
                <w:bCs/>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Pr="00BC5F79" w:rsidRDefault="007E1E91">
            <w:pPr>
              <w:jc w:val="center"/>
              <w:rPr>
                <w:b/>
                <w:bCs/>
                <w:sz w:val="18"/>
                <w:szCs w:val="18"/>
              </w:rPr>
            </w:pPr>
            <w:r w:rsidRPr="00BC5F79">
              <w:rPr>
                <w:b/>
                <w:bCs/>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7E1E91" w:rsidRPr="00BC5F79" w:rsidRDefault="008849D2">
            <w:pPr>
              <w:jc w:val="center"/>
              <w:rPr>
                <w:b/>
                <w:bCs/>
                <w:sz w:val="18"/>
                <w:szCs w:val="18"/>
              </w:rPr>
            </w:pPr>
            <w:r>
              <w:rPr>
                <w:b/>
                <w:bCs/>
                <w:sz w:val="18"/>
                <w:szCs w:val="18"/>
              </w:rPr>
              <w:t>4581,4</w:t>
            </w:r>
          </w:p>
        </w:tc>
        <w:tc>
          <w:tcPr>
            <w:tcW w:w="2200" w:type="dxa"/>
            <w:vMerge w:val="restart"/>
            <w:tcBorders>
              <w:top w:val="nil"/>
              <w:left w:val="single" w:sz="4" w:space="0" w:color="auto"/>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Доходы, полученные от сдачи в аренду имущества, находящегося в муниципальной собственности, тыс. руб.</w:t>
            </w:r>
          </w:p>
        </w:tc>
      </w:tr>
      <w:tr w:rsidR="007E1E91" w:rsidTr="005E6EEC">
        <w:trPr>
          <w:gridAfter w:val="1"/>
          <w:wAfter w:w="368" w:type="dxa"/>
          <w:trHeight w:val="240"/>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2018</w:t>
            </w:r>
          </w:p>
        </w:tc>
        <w:tc>
          <w:tcPr>
            <w:tcW w:w="9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91"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Pr="00BC5F79" w:rsidRDefault="007E1E91">
            <w:pPr>
              <w:jc w:val="center"/>
              <w:rPr>
                <w:sz w:val="18"/>
                <w:szCs w:val="18"/>
              </w:rPr>
            </w:pPr>
            <w:r w:rsidRPr="00BC5F79">
              <w:rPr>
                <w:sz w:val="18"/>
                <w:szCs w:val="18"/>
              </w:rPr>
              <w:t>0</w:t>
            </w:r>
          </w:p>
        </w:tc>
        <w:tc>
          <w:tcPr>
            <w:tcW w:w="1120" w:type="dxa"/>
            <w:tcBorders>
              <w:top w:val="nil"/>
              <w:left w:val="nil"/>
              <w:bottom w:val="single" w:sz="4" w:space="0" w:color="auto"/>
              <w:right w:val="single" w:sz="4" w:space="0" w:color="auto"/>
            </w:tcBorders>
            <w:shd w:val="clear" w:color="auto" w:fill="auto"/>
            <w:noWrap/>
            <w:vAlign w:val="bottom"/>
            <w:hideMark/>
          </w:tcPr>
          <w:p w:rsidR="007E1E91" w:rsidRPr="00BC5F79" w:rsidRDefault="00872EF6">
            <w:pPr>
              <w:jc w:val="center"/>
              <w:rPr>
                <w:sz w:val="18"/>
                <w:szCs w:val="18"/>
              </w:rPr>
            </w:pPr>
            <w:r>
              <w:rPr>
                <w:sz w:val="18"/>
                <w:szCs w:val="18"/>
              </w:rPr>
              <w:t>714,1</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5E6EEC">
        <w:trPr>
          <w:gridAfter w:val="1"/>
          <w:wAfter w:w="368" w:type="dxa"/>
          <w:trHeight w:val="240"/>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2019</w:t>
            </w:r>
          </w:p>
        </w:tc>
        <w:tc>
          <w:tcPr>
            <w:tcW w:w="9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91"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Pr="00BC5F79" w:rsidRDefault="007E1E91">
            <w:pPr>
              <w:jc w:val="center"/>
              <w:rPr>
                <w:sz w:val="18"/>
                <w:szCs w:val="18"/>
              </w:rPr>
            </w:pPr>
            <w:r w:rsidRPr="00BC5F79">
              <w:rPr>
                <w:sz w:val="18"/>
                <w:szCs w:val="18"/>
              </w:rPr>
              <w:t>0</w:t>
            </w:r>
          </w:p>
        </w:tc>
        <w:tc>
          <w:tcPr>
            <w:tcW w:w="1120" w:type="dxa"/>
            <w:tcBorders>
              <w:top w:val="nil"/>
              <w:left w:val="nil"/>
              <w:bottom w:val="single" w:sz="4" w:space="0" w:color="auto"/>
              <w:right w:val="single" w:sz="4" w:space="0" w:color="auto"/>
            </w:tcBorders>
            <w:shd w:val="clear" w:color="auto" w:fill="auto"/>
            <w:noWrap/>
            <w:vAlign w:val="bottom"/>
            <w:hideMark/>
          </w:tcPr>
          <w:p w:rsidR="007E1E91" w:rsidRPr="00BC5F79" w:rsidRDefault="008849D2">
            <w:pPr>
              <w:jc w:val="center"/>
              <w:rPr>
                <w:sz w:val="18"/>
                <w:szCs w:val="18"/>
              </w:rPr>
            </w:pPr>
            <w:r>
              <w:rPr>
                <w:sz w:val="18"/>
                <w:szCs w:val="18"/>
              </w:rPr>
              <w:t>614,2</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5E6EEC">
        <w:trPr>
          <w:gridAfter w:val="1"/>
          <w:wAfter w:w="368" w:type="dxa"/>
          <w:trHeight w:val="240"/>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2020</w:t>
            </w:r>
          </w:p>
        </w:tc>
        <w:tc>
          <w:tcPr>
            <w:tcW w:w="9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91"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Pr="00BC5F79" w:rsidRDefault="007E1E91">
            <w:pPr>
              <w:jc w:val="center"/>
              <w:rPr>
                <w:sz w:val="18"/>
                <w:szCs w:val="18"/>
              </w:rPr>
            </w:pPr>
            <w:r w:rsidRPr="00BC5F79">
              <w:rPr>
                <w:sz w:val="18"/>
                <w:szCs w:val="18"/>
              </w:rPr>
              <w:t>0</w:t>
            </w:r>
          </w:p>
        </w:tc>
        <w:tc>
          <w:tcPr>
            <w:tcW w:w="1120" w:type="dxa"/>
            <w:tcBorders>
              <w:top w:val="nil"/>
              <w:left w:val="nil"/>
              <w:bottom w:val="single" w:sz="4" w:space="0" w:color="auto"/>
              <w:right w:val="single" w:sz="4" w:space="0" w:color="auto"/>
            </w:tcBorders>
            <w:shd w:val="clear" w:color="auto" w:fill="auto"/>
            <w:noWrap/>
            <w:vAlign w:val="bottom"/>
            <w:hideMark/>
          </w:tcPr>
          <w:p w:rsidR="007E1E91" w:rsidRPr="00BC5F79" w:rsidRDefault="007A0B4A">
            <w:pPr>
              <w:jc w:val="center"/>
              <w:rPr>
                <w:sz w:val="18"/>
                <w:szCs w:val="18"/>
              </w:rPr>
            </w:pPr>
            <w:r w:rsidRPr="00BC5F79">
              <w:rPr>
                <w:sz w:val="18"/>
                <w:szCs w:val="18"/>
              </w:rPr>
              <w:t>8</w:t>
            </w:r>
            <w:r w:rsidR="00CC00AB" w:rsidRPr="00BC5F79">
              <w:rPr>
                <w:sz w:val="18"/>
                <w:szCs w:val="18"/>
              </w:rPr>
              <w:t>85,6</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5E6EEC">
        <w:trPr>
          <w:gridAfter w:val="1"/>
          <w:wAfter w:w="368" w:type="dxa"/>
          <w:trHeight w:val="240"/>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2021</w:t>
            </w:r>
          </w:p>
        </w:tc>
        <w:tc>
          <w:tcPr>
            <w:tcW w:w="9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91"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Pr="00BC5F79" w:rsidRDefault="007E1E91">
            <w:pPr>
              <w:jc w:val="center"/>
              <w:rPr>
                <w:sz w:val="18"/>
                <w:szCs w:val="18"/>
              </w:rPr>
            </w:pPr>
            <w:r w:rsidRPr="00BC5F79">
              <w:rPr>
                <w:sz w:val="18"/>
                <w:szCs w:val="18"/>
              </w:rPr>
              <w:t>0</w:t>
            </w:r>
          </w:p>
        </w:tc>
        <w:tc>
          <w:tcPr>
            <w:tcW w:w="1120" w:type="dxa"/>
            <w:tcBorders>
              <w:top w:val="nil"/>
              <w:left w:val="nil"/>
              <w:bottom w:val="single" w:sz="4" w:space="0" w:color="auto"/>
              <w:right w:val="single" w:sz="4" w:space="0" w:color="auto"/>
            </w:tcBorders>
            <w:shd w:val="clear" w:color="auto" w:fill="auto"/>
            <w:noWrap/>
            <w:vAlign w:val="bottom"/>
            <w:hideMark/>
          </w:tcPr>
          <w:p w:rsidR="007E1E91" w:rsidRPr="00BC5F79" w:rsidRDefault="00CC00AB">
            <w:pPr>
              <w:jc w:val="center"/>
              <w:rPr>
                <w:sz w:val="18"/>
                <w:szCs w:val="18"/>
              </w:rPr>
            </w:pPr>
            <w:r w:rsidRPr="00BC5F79">
              <w:rPr>
                <w:sz w:val="18"/>
                <w:szCs w:val="18"/>
              </w:rPr>
              <w:t>1114,3</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5E6EEC">
        <w:trPr>
          <w:gridAfter w:val="1"/>
          <w:wAfter w:w="368" w:type="dxa"/>
          <w:trHeight w:val="240"/>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2022</w:t>
            </w:r>
          </w:p>
        </w:tc>
        <w:tc>
          <w:tcPr>
            <w:tcW w:w="9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91"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Pr="00BC5F79" w:rsidRDefault="007E1E91">
            <w:pPr>
              <w:jc w:val="center"/>
              <w:rPr>
                <w:sz w:val="18"/>
                <w:szCs w:val="18"/>
              </w:rPr>
            </w:pPr>
            <w:r w:rsidRPr="00BC5F79">
              <w:rPr>
                <w:sz w:val="18"/>
                <w:szCs w:val="18"/>
              </w:rPr>
              <w:t>0</w:t>
            </w:r>
          </w:p>
        </w:tc>
        <w:tc>
          <w:tcPr>
            <w:tcW w:w="1120" w:type="dxa"/>
            <w:tcBorders>
              <w:top w:val="nil"/>
              <w:left w:val="nil"/>
              <w:bottom w:val="single" w:sz="4" w:space="0" w:color="auto"/>
              <w:right w:val="single" w:sz="4" w:space="0" w:color="auto"/>
            </w:tcBorders>
            <w:shd w:val="clear" w:color="auto" w:fill="auto"/>
            <w:noWrap/>
            <w:vAlign w:val="bottom"/>
            <w:hideMark/>
          </w:tcPr>
          <w:p w:rsidR="007E1E91" w:rsidRPr="00BC5F79" w:rsidRDefault="00872EF6">
            <w:pPr>
              <w:jc w:val="center"/>
              <w:rPr>
                <w:sz w:val="18"/>
                <w:szCs w:val="18"/>
              </w:rPr>
            </w:pPr>
            <w:r>
              <w:rPr>
                <w:sz w:val="18"/>
                <w:szCs w:val="18"/>
              </w:rPr>
              <w:t>1253,2</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5E6EEC">
        <w:trPr>
          <w:gridAfter w:val="1"/>
          <w:wAfter w:w="368" w:type="dxa"/>
          <w:trHeight w:val="218"/>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7E1E91" w:rsidRDefault="00707CBA">
            <w:pPr>
              <w:jc w:val="center"/>
              <w:rPr>
                <w:sz w:val="18"/>
                <w:szCs w:val="18"/>
              </w:rPr>
            </w:pPr>
            <w:r>
              <w:rPr>
                <w:sz w:val="18"/>
                <w:szCs w:val="18"/>
              </w:rPr>
              <w:t>2</w:t>
            </w:r>
            <w:r w:rsidR="007E1E91">
              <w:rPr>
                <w:sz w:val="18"/>
                <w:szCs w:val="18"/>
              </w:rPr>
              <w:t>. Продажа имущества, находящегося в муниципальной собственности</w:t>
            </w:r>
          </w:p>
        </w:tc>
        <w:tc>
          <w:tcPr>
            <w:tcW w:w="1920" w:type="dxa"/>
            <w:vMerge w:val="restart"/>
            <w:tcBorders>
              <w:top w:val="nil"/>
              <w:left w:val="single" w:sz="4" w:space="0" w:color="auto"/>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Управление имущественных отношений Администрации Первомайского района</w:t>
            </w: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b/>
                <w:bCs/>
                <w:sz w:val="18"/>
                <w:szCs w:val="18"/>
              </w:rPr>
            </w:pPr>
            <w:r>
              <w:rPr>
                <w:b/>
                <w:bCs/>
                <w:sz w:val="18"/>
                <w:szCs w:val="18"/>
              </w:rPr>
              <w:t>Всего</w:t>
            </w:r>
          </w:p>
        </w:tc>
        <w:tc>
          <w:tcPr>
            <w:tcW w:w="9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b/>
                <w:bCs/>
                <w:sz w:val="18"/>
                <w:szCs w:val="18"/>
              </w:rPr>
            </w:pPr>
            <w:r>
              <w:rPr>
                <w:b/>
                <w:bCs/>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b/>
                <w:bCs/>
                <w:sz w:val="18"/>
                <w:szCs w:val="18"/>
              </w:rPr>
            </w:pPr>
            <w:r>
              <w:rPr>
                <w:b/>
                <w:bCs/>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b/>
                <w:bCs/>
                <w:sz w:val="18"/>
                <w:szCs w:val="18"/>
              </w:rPr>
            </w:pPr>
            <w:r>
              <w:rPr>
                <w:b/>
                <w:bCs/>
                <w:sz w:val="18"/>
                <w:szCs w:val="18"/>
              </w:rPr>
              <w:t>0</w:t>
            </w:r>
          </w:p>
        </w:tc>
        <w:tc>
          <w:tcPr>
            <w:tcW w:w="891"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b/>
                <w:bCs/>
                <w:sz w:val="18"/>
                <w:szCs w:val="18"/>
              </w:rPr>
            </w:pPr>
            <w:r>
              <w:rPr>
                <w:b/>
                <w:bCs/>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b/>
                <w:bCs/>
                <w:sz w:val="18"/>
                <w:szCs w:val="18"/>
              </w:rPr>
            </w:pPr>
            <w:r>
              <w:rPr>
                <w:b/>
                <w:bCs/>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7E1E91" w:rsidRPr="00BC5F79" w:rsidRDefault="008849D2">
            <w:pPr>
              <w:jc w:val="center"/>
              <w:rPr>
                <w:b/>
                <w:bCs/>
                <w:sz w:val="18"/>
                <w:szCs w:val="18"/>
              </w:rPr>
            </w:pPr>
            <w:r>
              <w:rPr>
                <w:b/>
                <w:bCs/>
                <w:sz w:val="18"/>
                <w:szCs w:val="18"/>
              </w:rPr>
              <w:t>2000</w:t>
            </w:r>
          </w:p>
        </w:tc>
        <w:tc>
          <w:tcPr>
            <w:tcW w:w="2200" w:type="dxa"/>
            <w:vMerge w:val="restart"/>
            <w:tcBorders>
              <w:top w:val="nil"/>
              <w:left w:val="single" w:sz="4" w:space="0" w:color="auto"/>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Доходы, полученные от продажи имущества, находящегося в муниципальной собственности, тыс. руб.</w:t>
            </w:r>
          </w:p>
        </w:tc>
      </w:tr>
      <w:tr w:rsidR="007E1E91" w:rsidTr="005E6EEC">
        <w:trPr>
          <w:gridAfter w:val="1"/>
          <w:wAfter w:w="368" w:type="dxa"/>
          <w:trHeight w:val="218"/>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2018</w:t>
            </w:r>
          </w:p>
        </w:tc>
        <w:tc>
          <w:tcPr>
            <w:tcW w:w="9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91"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7E1E91" w:rsidRPr="00BC5F79" w:rsidRDefault="008849D2">
            <w:pPr>
              <w:jc w:val="center"/>
              <w:rPr>
                <w:sz w:val="18"/>
                <w:szCs w:val="18"/>
              </w:rPr>
            </w:pPr>
            <w:r>
              <w:rPr>
                <w:sz w:val="18"/>
                <w:szCs w:val="18"/>
              </w:rPr>
              <w:t>0</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5E6EEC">
        <w:trPr>
          <w:gridAfter w:val="1"/>
          <w:wAfter w:w="368" w:type="dxa"/>
          <w:trHeight w:val="218"/>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2019</w:t>
            </w:r>
          </w:p>
        </w:tc>
        <w:tc>
          <w:tcPr>
            <w:tcW w:w="9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91"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7E1E91" w:rsidRPr="00BC5F79" w:rsidRDefault="008849D2">
            <w:pPr>
              <w:jc w:val="center"/>
              <w:rPr>
                <w:sz w:val="18"/>
                <w:szCs w:val="18"/>
              </w:rPr>
            </w:pPr>
            <w:r>
              <w:rPr>
                <w:sz w:val="18"/>
                <w:szCs w:val="18"/>
              </w:rPr>
              <w:t>0</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5E6EEC">
        <w:trPr>
          <w:gridAfter w:val="1"/>
          <w:wAfter w:w="368" w:type="dxa"/>
          <w:trHeight w:val="218"/>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2020</w:t>
            </w:r>
          </w:p>
        </w:tc>
        <w:tc>
          <w:tcPr>
            <w:tcW w:w="9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91"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7E1E91" w:rsidRPr="00BC5F79" w:rsidRDefault="00872EF6">
            <w:pPr>
              <w:jc w:val="center"/>
              <w:rPr>
                <w:sz w:val="18"/>
                <w:szCs w:val="18"/>
              </w:rPr>
            </w:pPr>
            <w:r>
              <w:rPr>
                <w:sz w:val="18"/>
                <w:szCs w:val="18"/>
              </w:rPr>
              <w:t>0</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5E6EEC">
        <w:trPr>
          <w:gridAfter w:val="1"/>
          <w:wAfter w:w="368" w:type="dxa"/>
          <w:trHeight w:val="218"/>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2021</w:t>
            </w:r>
          </w:p>
        </w:tc>
        <w:tc>
          <w:tcPr>
            <w:tcW w:w="9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91"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7E1E91" w:rsidRPr="00BC5F79" w:rsidRDefault="00872EF6">
            <w:pPr>
              <w:jc w:val="center"/>
              <w:rPr>
                <w:sz w:val="18"/>
                <w:szCs w:val="18"/>
              </w:rPr>
            </w:pPr>
            <w:r>
              <w:rPr>
                <w:sz w:val="18"/>
                <w:szCs w:val="18"/>
              </w:rPr>
              <w:t>0</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5E6EEC">
        <w:trPr>
          <w:gridAfter w:val="1"/>
          <w:wAfter w:w="368" w:type="dxa"/>
          <w:trHeight w:val="218"/>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2022</w:t>
            </w:r>
          </w:p>
        </w:tc>
        <w:tc>
          <w:tcPr>
            <w:tcW w:w="9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91"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7E1E91" w:rsidRPr="00BC5F79" w:rsidRDefault="007A0B4A">
            <w:pPr>
              <w:jc w:val="center"/>
              <w:rPr>
                <w:sz w:val="18"/>
                <w:szCs w:val="18"/>
              </w:rPr>
            </w:pPr>
            <w:r w:rsidRPr="00BC5F79">
              <w:rPr>
                <w:sz w:val="18"/>
                <w:szCs w:val="18"/>
              </w:rPr>
              <w:t>2000</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5E6EEC">
        <w:trPr>
          <w:gridAfter w:val="1"/>
          <w:wAfter w:w="368" w:type="dxa"/>
          <w:trHeight w:val="252"/>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7E1E91" w:rsidRDefault="00707CBA">
            <w:pPr>
              <w:jc w:val="center"/>
              <w:rPr>
                <w:sz w:val="18"/>
                <w:szCs w:val="18"/>
              </w:rPr>
            </w:pPr>
            <w:r>
              <w:rPr>
                <w:sz w:val="18"/>
                <w:szCs w:val="18"/>
              </w:rPr>
              <w:t>3</w:t>
            </w:r>
            <w:r w:rsidR="007E1E91">
              <w:rPr>
                <w:sz w:val="18"/>
                <w:szCs w:val="18"/>
              </w:rPr>
              <w:t>. Проведение оценки рыночной стоимости в отношении объектов муниципального имущества, для продажи</w:t>
            </w:r>
          </w:p>
        </w:tc>
        <w:tc>
          <w:tcPr>
            <w:tcW w:w="1920" w:type="dxa"/>
            <w:vMerge w:val="restart"/>
            <w:tcBorders>
              <w:top w:val="nil"/>
              <w:left w:val="single" w:sz="4" w:space="0" w:color="auto"/>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Управление имущественных отношений Администрации Первомайского района</w:t>
            </w: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b/>
                <w:bCs/>
                <w:sz w:val="18"/>
                <w:szCs w:val="18"/>
              </w:rPr>
            </w:pPr>
            <w:r>
              <w:rPr>
                <w:b/>
                <w:bCs/>
                <w:sz w:val="18"/>
                <w:szCs w:val="18"/>
              </w:rPr>
              <w:t>Всего</w:t>
            </w:r>
          </w:p>
        </w:tc>
        <w:tc>
          <w:tcPr>
            <w:tcW w:w="920" w:type="dxa"/>
            <w:tcBorders>
              <w:top w:val="nil"/>
              <w:left w:val="nil"/>
              <w:bottom w:val="single" w:sz="4" w:space="0" w:color="auto"/>
              <w:right w:val="single" w:sz="4" w:space="0" w:color="auto"/>
            </w:tcBorders>
            <w:shd w:val="clear" w:color="auto" w:fill="auto"/>
            <w:vAlign w:val="bottom"/>
          </w:tcPr>
          <w:p w:rsidR="007E1E91" w:rsidRPr="001954A6" w:rsidRDefault="00983EE3">
            <w:pPr>
              <w:jc w:val="center"/>
              <w:rPr>
                <w:b/>
                <w:bCs/>
                <w:sz w:val="18"/>
                <w:szCs w:val="18"/>
              </w:rPr>
            </w:pPr>
            <w:r w:rsidRPr="001954A6">
              <w:rPr>
                <w:b/>
                <w:bCs/>
                <w:sz w:val="18"/>
                <w:szCs w:val="18"/>
              </w:rPr>
              <w:t>162</w:t>
            </w:r>
          </w:p>
        </w:tc>
        <w:tc>
          <w:tcPr>
            <w:tcW w:w="820" w:type="dxa"/>
            <w:tcBorders>
              <w:top w:val="nil"/>
              <w:left w:val="nil"/>
              <w:bottom w:val="single" w:sz="4" w:space="0" w:color="auto"/>
              <w:right w:val="single" w:sz="4" w:space="0" w:color="auto"/>
            </w:tcBorders>
            <w:shd w:val="clear" w:color="auto" w:fill="auto"/>
            <w:vAlign w:val="bottom"/>
          </w:tcPr>
          <w:p w:rsidR="007E1E91" w:rsidRPr="001954A6" w:rsidRDefault="00983EE3">
            <w:pPr>
              <w:jc w:val="center"/>
              <w:rPr>
                <w:b/>
                <w:bCs/>
                <w:sz w:val="18"/>
                <w:szCs w:val="18"/>
              </w:rPr>
            </w:pPr>
            <w:r w:rsidRPr="001954A6">
              <w:rPr>
                <w:b/>
                <w:bCs/>
                <w:sz w:val="18"/>
                <w:szCs w:val="18"/>
              </w:rPr>
              <w:t>0</w:t>
            </w:r>
          </w:p>
        </w:tc>
        <w:tc>
          <w:tcPr>
            <w:tcW w:w="820" w:type="dxa"/>
            <w:tcBorders>
              <w:top w:val="nil"/>
              <w:left w:val="nil"/>
              <w:bottom w:val="single" w:sz="4" w:space="0" w:color="auto"/>
              <w:right w:val="single" w:sz="4" w:space="0" w:color="auto"/>
            </w:tcBorders>
            <w:shd w:val="clear" w:color="auto" w:fill="auto"/>
            <w:vAlign w:val="bottom"/>
          </w:tcPr>
          <w:p w:rsidR="007E1E91" w:rsidRPr="001954A6" w:rsidRDefault="00983EE3">
            <w:pPr>
              <w:jc w:val="center"/>
              <w:rPr>
                <w:b/>
                <w:bCs/>
                <w:sz w:val="18"/>
                <w:szCs w:val="18"/>
              </w:rPr>
            </w:pPr>
            <w:r w:rsidRPr="001954A6">
              <w:rPr>
                <w:b/>
                <w:bCs/>
                <w:sz w:val="18"/>
                <w:szCs w:val="18"/>
              </w:rPr>
              <w:t>0</w:t>
            </w:r>
          </w:p>
        </w:tc>
        <w:tc>
          <w:tcPr>
            <w:tcW w:w="891" w:type="dxa"/>
            <w:tcBorders>
              <w:top w:val="nil"/>
              <w:left w:val="nil"/>
              <w:bottom w:val="single" w:sz="4" w:space="0" w:color="auto"/>
              <w:right w:val="single" w:sz="4" w:space="0" w:color="auto"/>
            </w:tcBorders>
            <w:shd w:val="clear" w:color="auto" w:fill="auto"/>
            <w:vAlign w:val="bottom"/>
          </w:tcPr>
          <w:p w:rsidR="007E1E91" w:rsidRPr="001954A6" w:rsidRDefault="00983EE3">
            <w:pPr>
              <w:jc w:val="center"/>
              <w:rPr>
                <w:b/>
                <w:bCs/>
                <w:sz w:val="18"/>
                <w:szCs w:val="18"/>
              </w:rPr>
            </w:pPr>
            <w:r w:rsidRPr="001954A6">
              <w:rPr>
                <w:b/>
                <w:bCs/>
                <w:sz w:val="18"/>
                <w:szCs w:val="18"/>
              </w:rPr>
              <w:t>162</w:t>
            </w:r>
          </w:p>
        </w:tc>
        <w:tc>
          <w:tcPr>
            <w:tcW w:w="820" w:type="dxa"/>
            <w:tcBorders>
              <w:top w:val="nil"/>
              <w:left w:val="nil"/>
              <w:bottom w:val="single" w:sz="4" w:space="0" w:color="auto"/>
              <w:right w:val="single" w:sz="4" w:space="0" w:color="auto"/>
            </w:tcBorders>
            <w:shd w:val="clear" w:color="auto" w:fill="auto"/>
            <w:vAlign w:val="bottom"/>
            <w:hideMark/>
          </w:tcPr>
          <w:p w:rsidR="007E1E91" w:rsidRPr="001954A6" w:rsidRDefault="007E1E91">
            <w:pPr>
              <w:jc w:val="center"/>
              <w:rPr>
                <w:b/>
                <w:bCs/>
                <w:sz w:val="18"/>
                <w:szCs w:val="18"/>
              </w:rPr>
            </w:pPr>
            <w:r w:rsidRPr="001954A6">
              <w:rPr>
                <w:b/>
                <w:bCs/>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7E1E91" w:rsidRDefault="00AD7F3D" w:rsidP="00AD7F3D">
            <w:pPr>
              <w:jc w:val="center"/>
              <w:rPr>
                <w:b/>
                <w:bCs/>
                <w:sz w:val="18"/>
                <w:szCs w:val="18"/>
              </w:rPr>
            </w:pPr>
            <w:r>
              <w:rPr>
                <w:b/>
                <w:bCs/>
                <w:sz w:val="18"/>
                <w:szCs w:val="18"/>
              </w:rPr>
              <w:t>67</w:t>
            </w:r>
          </w:p>
        </w:tc>
        <w:tc>
          <w:tcPr>
            <w:tcW w:w="2200" w:type="dxa"/>
            <w:vMerge w:val="restart"/>
            <w:tcBorders>
              <w:top w:val="nil"/>
              <w:left w:val="single" w:sz="4" w:space="0" w:color="auto"/>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Количество объектов муниципального имущества, в отношении которых проведена оценка рыночной стоимости, шт.</w:t>
            </w:r>
          </w:p>
        </w:tc>
      </w:tr>
      <w:tr w:rsidR="007E1E91" w:rsidTr="005E6EEC">
        <w:trPr>
          <w:gridAfter w:val="1"/>
          <w:wAfter w:w="368" w:type="dxa"/>
          <w:trHeight w:val="218"/>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2018</w:t>
            </w:r>
          </w:p>
        </w:tc>
        <w:tc>
          <w:tcPr>
            <w:tcW w:w="920" w:type="dxa"/>
            <w:tcBorders>
              <w:top w:val="nil"/>
              <w:left w:val="nil"/>
              <w:bottom w:val="single" w:sz="4" w:space="0" w:color="auto"/>
              <w:right w:val="single" w:sz="4" w:space="0" w:color="auto"/>
            </w:tcBorders>
            <w:shd w:val="clear" w:color="auto" w:fill="auto"/>
            <w:vAlign w:val="bottom"/>
          </w:tcPr>
          <w:p w:rsidR="007E1E91" w:rsidRPr="001954A6" w:rsidRDefault="00983EE3">
            <w:pPr>
              <w:jc w:val="center"/>
              <w:rPr>
                <w:sz w:val="18"/>
                <w:szCs w:val="18"/>
              </w:rPr>
            </w:pPr>
            <w:r w:rsidRPr="001954A6">
              <w:rPr>
                <w:sz w:val="18"/>
                <w:szCs w:val="18"/>
              </w:rPr>
              <w:t>45</w:t>
            </w:r>
          </w:p>
        </w:tc>
        <w:tc>
          <w:tcPr>
            <w:tcW w:w="820" w:type="dxa"/>
            <w:tcBorders>
              <w:top w:val="nil"/>
              <w:left w:val="nil"/>
              <w:bottom w:val="single" w:sz="4" w:space="0" w:color="auto"/>
              <w:right w:val="single" w:sz="4" w:space="0" w:color="auto"/>
            </w:tcBorders>
            <w:shd w:val="clear" w:color="auto" w:fill="auto"/>
            <w:vAlign w:val="bottom"/>
          </w:tcPr>
          <w:p w:rsidR="007E1E91" w:rsidRPr="001954A6" w:rsidRDefault="00983EE3">
            <w:pPr>
              <w:jc w:val="center"/>
              <w:rPr>
                <w:sz w:val="18"/>
                <w:szCs w:val="18"/>
              </w:rPr>
            </w:pPr>
            <w:r w:rsidRPr="001954A6">
              <w:rPr>
                <w:sz w:val="18"/>
                <w:szCs w:val="18"/>
              </w:rPr>
              <w:t>0</w:t>
            </w:r>
          </w:p>
        </w:tc>
        <w:tc>
          <w:tcPr>
            <w:tcW w:w="820" w:type="dxa"/>
            <w:tcBorders>
              <w:top w:val="nil"/>
              <w:left w:val="nil"/>
              <w:bottom w:val="single" w:sz="4" w:space="0" w:color="auto"/>
              <w:right w:val="single" w:sz="4" w:space="0" w:color="auto"/>
            </w:tcBorders>
            <w:shd w:val="clear" w:color="auto" w:fill="auto"/>
            <w:vAlign w:val="bottom"/>
          </w:tcPr>
          <w:p w:rsidR="007E1E91" w:rsidRPr="001954A6" w:rsidRDefault="00983EE3">
            <w:pPr>
              <w:jc w:val="center"/>
              <w:rPr>
                <w:sz w:val="18"/>
                <w:szCs w:val="18"/>
              </w:rPr>
            </w:pPr>
            <w:r w:rsidRPr="001954A6">
              <w:rPr>
                <w:sz w:val="18"/>
                <w:szCs w:val="18"/>
              </w:rPr>
              <w:t>0</w:t>
            </w:r>
          </w:p>
        </w:tc>
        <w:tc>
          <w:tcPr>
            <w:tcW w:w="891" w:type="dxa"/>
            <w:tcBorders>
              <w:top w:val="nil"/>
              <w:left w:val="nil"/>
              <w:bottom w:val="single" w:sz="4" w:space="0" w:color="auto"/>
              <w:right w:val="single" w:sz="4" w:space="0" w:color="auto"/>
            </w:tcBorders>
            <w:shd w:val="clear" w:color="auto" w:fill="auto"/>
            <w:vAlign w:val="bottom"/>
          </w:tcPr>
          <w:p w:rsidR="007E1E91" w:rsidRPr="001954A6" w:rsidRDefault="00983EE3">
            <w:pPr>
              <w:jc w:val="center"/>
              <w:rPr>
                <w:sz w:val="18"/>
                <w:szCs w:val="18"/>
              </w:rPr>
            </w:pPr>
            <w:r w:rsidRPr="001954A6">
              <w:rPr>
                <w:sz w:val="18"/>
                <w:szCs w:val="18"/>
              </w:rPr>
              <w:t>45</w:t>
            </w:r>
          </w:p>
        </w:tc>
        <w:tc>
          <w:tcPr>
            <w:tcW w:w="820" w:type="dxa"/>
            <w:tcBorders>
              <w:top w:val="nil"/>
              <w:left w:val="nil"/>
              <w:bottom w:val="single" w:sz="4" w:space="0" w:color="auto"/>
              <w:right w:val="single" w:sz="4" w:space="0" w:color="auto"/>
            </w:tcBorders>
            <w:shd w:val="clear" w:color="auto" w:fill="auto"/>
            <w:vAlign w:val="bottom"/>
            <w:hideMark/>
          </w:tcPr>
          <w:p w:rsidR="007E1E91" w:rsidRPr="001954A6" w:rsidRDefault="007E1E91">
            <w:pPr>
              <w:jc w:val="center"/>
              <w:rPr>
                <w:sz w:val="18"/>
                <w:szCs w:val="18"/>
              </w:rPr>
            </w:pPr>
            <w:r w:rsidRPr="001954A6">
              <w:rPr>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color w:val="000000"/>
                <w:sz w:val="18"/>
                <w:szCs w:val="18"/>
              </w:rPr>
            </w:pPr>
            <w:r>
              <w:rPr>
                <w:color w:val="000000"/>
                <w:sz w:val="18"/>
                <w:szCs w:val="18"/>
              </w:rPr>
              <w:t>27</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5E6EEC">
        <w:trPr>
          <w:gridAfter w:val="1"/>
          <w:wAfter w:w="368" w:type="dxa"/>
          <w:trHeight w:val="252"/>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2019</w:t>
            </w:r>
          </w:p>
        </w:tc>
        <w:tc>
          <w:tcPr>
            <w:tcW w:w="920" w:type="dxa"/>
            <w:tcBorders>
              <w:top w:val="nil"/>
              <w:left w:val="nil"/>
              <w:bottom w:val="single" w:sz="4" w:space="0" w:color="auto"/>
              <w:right w:val="single" w:sz="4" w:space="0" w:color="auto"/>
            </w:tcBorders>
            <w:shd w:val="clear" w:color="auto" w:fill="auto"/>
            <w:vAlign w:val="bottom"/>
          </w:tcPr>
          <w:p w:rsidR="007E1E91" w:rsidRPr="001954A6" w:rsidRDefault="00983EE3">
            <w:pPr>
              <w:jc w:val="center"/>
              <w:rPr>
                <w:sz w:val="18"/>
                <w:szCs w:val="18"/>
              </w:rPr>
            </w:pPr>
            <w:r w:rsidRPr="001954A6">
              <w:rPr>
                <w:sz w:val="18"/>
                <w:szCs w:val="18"/>
              </w:rPr>
              <w:t>15</w:t>
            </w:r>
          </w:p>
        </w:tc>
        <w:tc>
          <w:tcPr>
            <w:tcW w:w="820" w:type="dxa"/>
            <w:tcBorders>
              <w:top w:val="nil"/>
              <w:left w:val="nil"/>
              <w:bottom w:val="single" w:sz="4" w:space="0" w:color="auto"/>
              <w:right w:val="single" w:sz="4" w:space="0" w:color="auto"/>
            </w:tcBorders>
            <w:shd w:val="clear" w:color="auto" w:fill="auto"/>
            <w:vAlign w:val="bottom"/>
          </w:tcPr>
          <w:p w:rsidR="007E1E91" w:rsidRPr="001954A6" w:rsidRDefault="00983EE3">
            <w:pPr>
              <w:jc w:val="center"/>
              <w:rPr>
                <w:sz w:val="18"/>
                <w:szCs w:val="18"/>
              </w:rPr>
            </w:pPr>
            <w:r w:rsidRPr="001954A6">
              <w:rPr>
                <w:sz w:val="18"/>
                <w:szCs w:val="18"/>
              </w:rPr>
              <w:t>0</w:t>
            </w:r>
          </w:p>
        </w:tc>
        <w:tc>
          <w:tcPr>
            <w:tcW w:w="820" w:type="dxa"/>
            <w:tcBorders>
              <w:top w:val="nil"/>
              <w:left w:val="nil"/>
              <w:bottom w:val="single" w:sz="4" w:space="0" w:color="auto"/>
              <w:right w:val="single" w:sz="4" w:space="0" w:color="auto"/>
            </w:tcBorders>
            <w:shd w:val="clear" w:color="auto" w:fill="auto"/>
            <w:vAlign w:val="bottom"/>
          </w:tcPr>
          <w:p w:rsidR="007E1E91" w:rsidRPr="001954A6" w:rsidRDefault="00983EE3">
            <w:pPr>
              <w:jc w:val="center"/>
              <w:rPr>
                <w:sz w:val="18"/>
                <w:szCs w:val="18"/>
              </w:rPr>
            </w:pPr>
            <w:r w:rsidRPr="001954A6">
              <w:rPr>
                <w:sz w:val="18"/>
                <w:szCs w:val="18"/>
              </w:rPr>
              <w:t>0</w:t>
            </w:r>
          </w:p>
        </w:tc>
        <w:tc>
          <w:tcPr>
            <w:tcW w:w="891" w:type="dxa"/>
            <w:tcBorders>
              <w:top w:val="nil"/>
              <w:left w:val="nil"/>
              <w:bottom w:val="single" w:sz="4" w:space="0" w:color="auto"/>
              <w:right w:val="single" w:sz="4" w:space="0" w:color="auto"/>
            </w:tcBorders>
            <w:shd w:val="clear" w:color="auto" w:fill="auto"/>
            <w:vAlign w:val="bottom"/>
          </w:tcPr>
          <w:p w:rsidR="007E1E91" w:rsidRPr="001954A6" w:rsidRDefault="00983EE3">
            <w:pPr>
              <w:jc w:val="center"/>
              <w:rPr>
                <w:sz w:val="18"/>
                <w:szCs w:val="18"/>
              </w:rPr>
            </w:pPr>
            <w:r w:rsidRPr="001954A6">
              <w:rPr>
                <w:sz w:val="18"/>
                <w:szCs w:val="18"/>
              </w:rPr>
              <w:t>15</w:t>
            </w:r>
          </w:p>
        </w:tc>
        <w:tc>
          <w:tcPr>
            <w:tcW w:w="820" w:type="dxa"/>
            <w:tcBorders>
              <w:top w:val="nil"/>
              <w:left w:val="nil"/>
              <w:bottom w:val="single" w:sz="4" w:space="0" w:color="auto"/>
              <w:right w:val="single" w:sz="4" w:space="0" w:color="auto"/>
            </w:tcBorders>
            <w:shd w:val="clear" w:color="auto" w:fill="auto"/>
            <w:vAlign w:val="bottom"/>
            <w:hideMark/>
          </w:tcPr>
          <w:p w:rsidR="007E1E91" w:rsidRPr="001954A6" w:rsidRDefault="007E1E91">
            <w:pPr>
              <w:jc w:val="center"/>
              <w:rPr>
                <w:sz w:val="18"/>
                <w:szCs w:val="18"/>
              </w:rPr>
            </w:pPr>
            <w:r w:rsidRPr="001954A6">
              <w:rPr>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7E1E91" w:rsidRDefault="00AD7F3D">
            <w:pPr>
              <w:jc w:val="center"/>
              <w:rPr>
                <w:sz w:val="18"/>
                <w:szCs w:val="18"/>
              </w:rPr>
            </w:pPr>
            <w:r>
              <w:rPr>
                <w:sz w:val="18"/>
                <w:szCs w:val="18"/>
              </w:rPr>
              <w:t>13</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5E6EEC">
        <w:trPr>
          <w:gridAfter w:val="1"/>
          <w:wAfter w:w="368" w:type="dxa"/>
          <w:trHeight w:val="203"/>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2020</w:t>
            </w:r>
          </w:p>
        </w:tc>
        <w:tc>
          <w:tcPr>
            <w:tcW w:w="920" w:type="dxa"/>
            <w:tcBorders>
              <w:top w:val="nil"/>
              <w:left w:val="nil"/>
              <w:bottom w:val="single" w:sz="4" w:space="0" w:color="auto"/>
              <w:right w:val="single" w:sz="4" w:space="0" w:color="auto"/>
            </w:tcBorders>
            <w:shd w:val="clear" w:color="auto" w:fill="auto"/>
            <w:vAlign w:val="bottom"/>
          </w:tcPr>
          <w:p w:rsidR="007E1E91" w:rsidRPr="001954A6" w:rsidRDefault="00983EE3">
            <w:pPr>
              <w:jc w:val="center"/>
              <w:rPr>
                <w:sz w:val="18"/>
                <w:szCs w:val="18"/>
              </w:rPr>
            </w:pPr>
            <w:r w:rsidRPr="001954A6">
              <w:rPr>
                <w:sz w:val="18"/>
                <w:szCs w:val="18"/>
              </w:rPr>
              <w:t>30</w:t>
            </w:r>
          </w:p>
        </w:tc>
        <w:tc>
          <w:tcPr>
            <w:tcW w:w="820" w:type="dxa"/>
            <w:tcBorders>
              <w:top w:val="nil"/>
              <w:left w:val="nil"/>
              <w:bottom w:val="single" w:sz="4" w:space="0" w:color="auto"/>
              <w:right w:val="single" w:sz="4" w:space="0" w:color="auto"/>
            </w:tcBorders>
            <w:shd w:val="clear" w:color="auto" w:fill="auto"/>
            <w:vAlign w:val="bottom"/>
          </w:tcPr>
          <w:p w:rsidR="007E1E91" w:rsidRPr="001954A6" w:rsidRDefault="00983EE3">
            <w:pPr>
              <w:jc w:val="center"/>
              <w:rPr>
                <w:sz w:val="18"/>
                <w:szCs w:val="18"/>
              </w:rPr>
            </w:pPr>
            <w:r w:rsidRPr="001954A6">
              <w:rPr>
                <w:sz w:val="18"/>
                <w:szCs w:val="18"/>
              </w:rPr>
              <w:t>0</w:t>
            </w:r>
          </w:p>
        </w:tc>
        <w:tc>
          <w:tcPr>
            <w:tcW w:w="820" w:type="dxa"/>
            <w:tcBorders>
              <w:top w:val="nil"/>
              <w:left w:val="nil"/>
              <w:bottom w:val="single" w:sz="4" w:space="0" w:color="auto"/>
              <w:right w:val="single" w:sz="4" w:space="0" w:color="auto"/>
            </w:tcBorders>
            <w:shd w:val="clear" w:color="auto" w:fill="auto"/>
            <w:vAlign w:val="bottom"/>
          </w:tcPr>
          <w:p w:rsidR="007E1E91" w:rsidRPr="001954A6" w:rsidRDefault="00983EE3">
            <w:pPr>
              <w:jc w:val="center"/>
              <w:rPr>
                <w:sz w:val="18"/>
                <w:szCs w:val="18"/>
              </w:rPr>
            </w:pPr>
            <w:r w:rsidRPr="001954A6">
              <w:rPr>
                <w:sz w:val="18"/>
                <w:szCs w:val="18"/>
              </w:rPr>
              <w:t>0</w:t>
            </w:r>
          </w:p>
        </w:tc>
        <w:tc>
          <w:tcPr>
            <w:tcW w:w="891" w:type="dxa"/>
            <w:tcBorders>
              <w:top w:val="nil"/>
              <w:left w:val="nil"/>
              <w:bottom w:val="single" w:sz="4" w:space="0" w:color="auto"/>
              <w:right w:val="single" w:sz="4" w:space="0" w:color="auto"/>
            </w:tcBorders>
            <w:shd w:val="clear" w:color="auto" w:fill="auto"/>
            <w:vAlign w:val="bottom"/>
          </w:tcPr>
          <w:p w:rsidR="007E1E91" w:rsidRPr="001954A6" w:rsidRDefault="00983EE3">
            <w:pPr>
              <w:jc w:val="center"/>
              <w:rPr>
                <w:sz w:val="18"/>
                <w:szCs w:val="18"/>
              </w:rPr>
            </w:pPr>
            <w:r w:rsidRPr="001954A6">
              <w:rPr>
                <w:sz w:val="18"/>
                <w:szCs w:val="18"/>
              </w:rPr>
              <w:t>30</w:t>
            </w:r>
          </w:p>
        </w:tc>
        <w:tc>
          <w:tcPr>
            <w:tcW w:w="820" w:type="dxa"/>
            <w:tcBorders>
              <w:top w:val="nil"/>
              <w:left w:val="nil"/>
              <w:bottom w:val="single" w:sz="4" w:space="0" w:color="auto"/>
              <w:right w:val="single" w:sz="4" w:space="0" w:color="auto"/>
            </w:tcBorders>
            <w:shd w:val="clear" w:color="auto" w:fill="auto"/>
            <w:vAlign w:val="bottom"/>
            <w:hideMark/>
          </w:tcPr>
          <w:p w:rsidR="007E1E91" w:rsidRPr="001954A6" w:rsidRDefault="007E1E91">
            <w:pPr>
              <w:jc w:val="center"/>
              <w:rPr>
                <w:sz w:val="18"/>
                <w:szCs w:val="18"/>
              </w:rPr>
            </w:pPr>
            <w:r w:rsidRPr="001954A6">
              <w:rPr>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10</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5E6EEC">
        <w:trPr>
          <w:gridAfter w:val="1"/>
          <w:wAfter w:w="368" w:type="dxa"/>
          <w:trHeight w:val="252"/>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2021</w:t>
            </w:r>
          </w:p>
        </w:tc>
        <w:tc>
          <w:tcPr>
            <w:tcW w:w="920" w:type="dxa"/>
            <w:tcBorders>
              <w:top w:val="nil"/>
              <w:left w:val="nil"/>
              <w:bottom w:val="single" w:sz="4" w:space="0" w:color="auto"/>
              <w:right w:val="single" w:sz="4" w:space="0" w:color="auto"/>
            </w:tcBorders>
            <w:shd w:val="clear" w:color="auto" w:fill="auto"/>
            <w:vAlign w:val="bottom"/>
          </w:tcPr>
          <w:p w:rsidR="007E1E91" w:rsidRPr="001954A6" w:rsidRDefault="00983EE3">
            <w:pPr>
              <w:jc w:val="center"/>
              <w:rPr>
                <w:sz w:val="18"/>
                <w:szCs w:val="18"/>
              </w:rPr>
            </w:pPr>
            <w:r w:rsidRPr="001954A6">
              <w:rPr>
                <w:sz w:val="18"/>
                <w:szCs w:val="18"/>
              </w:rPr>
              <w:t>27</w:t>
            </w:r>
          </w:p>
        </w:tc>
        <w:tc>
          <w:tcPr>
            <w:tcW w:w="820" w:type="dxa"/>
            <w:tcBorders>
              <w:top w:val="nil"/>
              <w:left w:val="nil"/>
              <w:bottom w:val="single" w:sz="4" w:space="0" w:color="auto"/>
              <w:right w:val="single" w:sz="4" w:space="0" w:color="auto"/>
            </w:tcBorders>
            <w:shd w:val="clear" w:color="auto" w:fill="auto"/>
            <w:vAlign w:val="bottom"/>
          </w:tcPr>
          <w:p w:rsidR="007E1E91" w:rsidRPr="001954A6" w:rsidRDefault="00983EE3">
            <w:pPr>
              <w:jc w:val="center"/>
              <w:rPr>
                <w:sz w:val="18"/>
                <w:szCs w:val="18"/>
              </w:rPr>
            </w:pPr>
            <w:r w:rsidRPr="001954A6">
              <w:rPr>
                <w:sz w:val="18"/>
                <w:szCs w:val="18"/>
              </w:rPr>
              <w:t>0</w:t>
            </w:r>
          </w:p>
        </w:tc>
        <w:tc>
          <w:tcPr>
            <w:tcW w:w="820" w:type="dxa"/>
            <w:tcBorders>
              <w:top w:val="nil"/>
              <w:left w:val="nil"/>
              <w:bottom w:val="single" w:sz="4" w:space="0" w:color="auto"/>
              <w:right w:val="single" w:sz="4" w:space="0" w:color="auto"/>
            </w:tcBorders>
            <w:shd w:val="clear" w:color="auto" w:fill="auto"/>
            <w:vAlign w:val="bottom"/>
          </w:tcPr>
          <w:p w:rsidR="007E1E91" w:rsidRPr="001954A6" w:rsidRDefault="00983EE3">
            <w:pPr>
              <w:jc w:val="center"/>
              <w:rPr>
                <w:sz w:val="18"/>
                <w:szCs w:val="18"/>
              </w:rPr>
            </w:pPr>
            <w:r w:rsidRPr="001954A6">
              <w:rPr>
                <w:sz w:val="18"/>
                <w:szCs w:val="18"/>
              </w:rPr>
              <w:t>0</w:t>
            </w:r>
          </w:p>
        </w:tc>
        <w:tc>
          <w:tcPr>
            <w:tcW w:w="891" w:type="dxa"/>
            <w:tcBorders>
              <w:top w:val="nil"/>
              <w:left w:val="nil"/>
              <w:bottom w:val="single" w:sz="4" w:space="0" w:color="auto"/>
              <w:right w:val="single" w:sz="4" w:space="0" w:color="auto"/>
            </w:tcBorders>
            <w:shd w:val="clear" w:color="auto" w:fill="auto"/>
            <w:vAlign w:val="bottom"/>
          </w:tcPr>
          <w:p w:rsidR="007E1E91" w:rsidRPr="001954A6" w:rsidRDefault="00983EE3">
            <w:pPr>
              <w:jc w:val="center"/>
              <w:rPr>
                <w:sz w:val="18"/>
                <w:szCs w:val="18"/>
              </w:rPr>
            </w:pPr>
            <w:r w:rsidRPr="001954A6">
              <w:rPr>
                <w:sz w:val="18"/>
                <w:szCs w:val="18"/>
              </w:rPr>
              <w:t>27</w:t>
            </w:r>
          </w:p>
        </w:tc>
        <w:tc>
          <w:tcPr>
            <w:tcW w:w="820" w:type="dxa"/>
            <w:tcBorders>
              <w:top w:val="nil"/>
              <w:left w:val="nil"/>
              <w:bottom w:val="single" w:sz="4" w:space="0" w:color="auto"/>
              <w:right w:val="single" w:sz="4" w:space="0" w:color="auto"/>
            </w:tcBorders>
            <w:shd w:val="clear" w:color="auto" w:fill="auto"/>
            <w:vAlign w:val="bottom"/>
            <w:hideMark/>
          </w:tcPr>
          <w:p w:rsidR="007E1E91" w:rsidRPr="001954A6" w:rsidRDefault="007E1E91">
            <w:pPr>
              <w:jc w:val="center"/>
              <w:rPr>
                <w:sz w:val="18"/>
                <w:szCs w:val="18"/>
              </w:rPr>
            </w:pPr>
            <w:r w:rsidRPr="001954A6">
              <w:rPr>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9</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5E6EEC">
        <w:trPr>
          <w:gridAfter w:val="1"/>
          <w:wAfter w:w="368" w:type="dxa"/>
          <w:trHeight w:val="218"/>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2022</w:t>
            </w:r>
          </w:p>
        </w:tc>
        <w:tc>
          <w:tcPr>
            <w:tcW w:w="920" w:type="dxa"/>
            <w:tcBorders>
              <w:top w:val="nil"/>
              <w:left w:val="nil"/>
              <w:bottom w:val="single" w:sz="4" w:space="0" w:color="auto"/>
              <w:right w:val="single" w:sz="4" w:space="0" w:color="auto"/>
            </w:tcBorders>
            <w:shd w:val="clear" w:color="auto" w:fill="auto"/>
            <w:vAlign w:val="bottom"/>
          </w:tcPr>
          <w:p w:rsidR="007E1E91" w:rsidRPr="001954A6" w:rsidRDefault="00983EE3">
            <w:pPr>
              <w:jc w:val="center"/>
              <w:rPr>
                <w:sz w:val="18"/>
                <w:szCs w:val="18"/>
              </w:rPr>
            </w:pPr>
            <w:r w:rsidRPr="001954A6">
              <w:rPr>
                <w:sz w:val="18"/>
                <w:szCs w:val="18"/>
              </w:rPr>
              <w:t>45</w:t>
            </w:r>
          </w:p>
        </w:tc>
        <w:tc>
          <w:tcPr>
            <w:tcW w:w="820" w:type="dxa"/>
            <w:tcBorders>
              <w:top w:val="nil"/>
              <w:left w:val="nil"/>
              <w:bottom w:val="single" w:sz="4" w:space="0" w:color="auto"/>
              <w:right w:val="single" w:sz="4" w:space="0" w:color="auto"/>
            </w:tcBorders>
            <w:shd w:val="clear" w:color="auto" w:fill="auto"/>
            <w:vAlign w:val="bottom"/>
          </w:tcPr>
          <w:p w:rsidR="007E1E91" w:rsidRPr="001954A6" w:rsidRDefault="00983EE3">
            <w:pPr>
              <w:jc w:val="center"/>
              <w:rPr>
                <w:sz w:val="18"/>
                <w:szCs w:val="18"/>
              </w:rPr>
            </w:pPr>
            <w:r w:rsidRPr="001954A6">
              <w:rPr>
                <w:sz w:val="18"/>
                <w:szCs w:val="18"/>
              </w:rPr>
              <w:t>0</w:t>
            </w:r>
          </w:p>
        </w:tc>
        <w:tc>
          <w:tcPr>
            <w:tcW w:w="820" w:type="dxa"/>
            <w:tcBorders>
              <w:top w:val="nil"/>
              <w:left w:val="nil"/>
              <w:bottom w:val="single" w:sz="4" w:space="0" w:color="auto"/>
              <w:right w:val="single" w:sz="4" w:space="0" w:color="auto"/>
            </w:tcBorders>
            <w:shd w:val="clear" w:color="auto" w:fill="auto"/>
            <w:vAlign w:val="bottom"/>
          </w:tcPr>
          <w:p w:rsidR="007E1E91" w:rsidRPr="001954A6" w:rsidRDefault="00983EE3">
            <w:pPr>
              <w:jc w:val="center"/>
              <w:rPr>
                <w:sz w:val="18"/>
                <w:szCs w:val="18"/>
              </w:rPr>
            </w:pPr>
            <w:r w:rsidRPr="001954A6">
              <w:rPr>
                <w:sz w:val="18"/>
                <w:szCs w:val="18"/>
              </w:rPr>
              <w:t>0</w:t>
            </w:r>
          </w:p>
        </w:tc>
        <w:tc>
          <w:tcPr>
            <w:tcW w:w="891" w:type="dxa"/>
            <w:tcBorders>
              <w:top w:val="nil"/>
              <w:left w:val="nil"/>
              <w:bottom w:val="single" w:sz="4" w:space="0" w:color="auto"/>
              <w:right w:val="single" w:sz="4" w:space="0" w:color="auto"/>
            </w:tcBorders>
            <w:shd w:val="clear" w:color="auto" w:fill="auto"/>
            <w:vAlign w:val="bottom"/>
          </w:tcPr>
          <w:p w:rsidR="007E1E91" w:rsidRPr="001954A6" w:rsidRDefault="00983EE3">
            <w:pPr>
              <w:jc w:val="center"/>
              <w:rPr>
                <w:sz w:val="18"/>
                <w:szCs w:val="18"/>
              </w:rPr>
            </w:pPr>
            <w:r w:rsidRPr="001954A6">
              <w:rPr>
                <w:sz w:val="18"/>
                <w:szCs w:val="18"/>
              </w:rPr>
              <w:t>45</w:t>
            </w:r>
          </w:p>
        </w:tc>
        <w:tc>
          <w:tcPr>
            <w:tcW w:w="820" w:type="dxa"/>
            <w:tcBorders>
              <w:top w:val="nil"/>
              <w:left w:val="nil"/>
              <w:bottom w:val="single" w:sz="4" w:space="0" w:color="auto"/>
              <w:right w:val="single" w:sz="4" w:space="0" w:color="auto"/>
            </w:tcBorders>
            <w:shd w:val="clear" w:color="auto" w:fill="auto"/>
            <w:vAlign w:val="bottom"/>
            <w:hideMark/>
          </w:tcPr>
          <w:p w:rsidR="007E1E91" w:rsidRPr="001954A6" w:rsidRDefault="007E1E91">
            <w:pPr>
              <w:jc w:val="center"/>
              <w:rPr>
                <w:sz w:val="18"/>
                <w:szCs w:val="18"/>
              </w:rPr>
            </w:pPr>
            <w:r w:rsidRPr="001954A6">
              <w:rPr>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8</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5E6EEC">
        <w:trPr>
          <w:gridAfter w:val="1"/>
          <w:wAfter w:w="368" w:type="dxa"/>
          <w:trHeight w:val="252"/>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7E1E91" w:rsidRDefault="00707CBA">
            <w:pPr>
              <w:jc w:val="center"/>
              <w:rPr>
                <w:sz w:val="18"/>
                <w:szCs w:val="18"/>
              </w:rPr>
            </w:pPr>
            <w:r>
              <w:rPr>
                <w:sz w:val="18"/>
                <w:szCs w:val="18"/>
              </w:rPr>
              <w:t>4</w:t>
            </w:r>
            <w:r w:rsidR="007E1E91">
              <w:rPr>
                <w:sz w:val="18"/>
                <w:szCs w:val="18"/>
              </w:rPr>
              <w:t>. Проведение оценки рыночной стоимости в отношении объектов муниципального имущества, для сдачи в аренду</w:t>
            </w:r>
          </w:p>
        </w:tc>
        <w:tc>
          <w:tcPr>
            <w:tcW w:w="1920" w:type="dxa"/>
            <w:vMerge w:val="restart"/>
            <w:tcBorders>
              <w:top w:val="nil"/>
              <w:left w:val="single" w:sz="4" w:space="0" w:color="auto"/>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Управление имущественных отношений Администрации Первомайского района</w:t>
            </w: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b/>
                <w:bCs/>
                <w:sz w:val="18"/>
                <w:szCs w:val="18"/>
              </w:rPr>
            </w:pPr>
            <w:r>
              <w:rPr>
                <w:b/>
                <w:bCs/>
                <w:sz w:val="18"/>
                <w:szCs w:val="18"/>
              </w:rPr>
              <w:t>Всего</w:t>
            </w:r>
          </w:p>
        </w:tc>
        <w:tc>
          <w:tcPr>
            <w:tcW w:w="920" w:type="dxa"/>
            <w:tcBorders>
              <w:top w:val="nil"/>
              <w:left w:val="nil"/>
              <w:bottom w:val="single" w:sz="4" w:space="0" w:color="auto"/>
              <w:right w:val="single" w:sz="4" w:space="0" w:color="auto"/>
            </w:tcBorders>
            <w:shd w:val="clear" w:color="auto" w:fill="auto"/>
            <w:vAlign w:val="bottom"/>
          </w:tcPr>
          <w:p w:rsidR="007E1E91" w:rsidRPr="001954A6" w:rsidRDefault="00983EE3">
            <w:pPr>
              <w:jc w:val="center"/>
              <w:rPr>
                <w:b/>
                <w:bCs/>
                <w:sz w:val="18"/>
                <w:szCs w:val="18"/>
              </w:rPr>
            </w:pPr>
            <w:r w:rsidRPr="001954A6">
              <w:rPr>
                <w:b/>
                <w:bCs/>
                <w:sz w:val="18"/>
                <w:szCs w:val="18"/>
              </w:rPr>
              <w:t>2</w:t>
            </w:r>
            <w:r w:rsidR="00747020">
              <w:rPr>
                <w:b/>
                <w:bCs/>
                <w:sz w:val="18"/>
                <w:szCs w:val="18"/>
              </w:rPr>
              <w:t>2</w:t>
            </w:r>
            <w:r w:rsidRPr="001954A6">
              <w:rPr>
                <w:b/>
                <w:bCs/>
                <w:sz w:val="18"/>
                <w:szCs w:val="18"/>
              </w:rPr>
              <w:t>8</w:t>
            </w:r>
          </w:p>
        </w:tc>
        <w:tc>
          <w:tcPr>
            <w:tcW w:w="820" w:type="dxa"/>
            <w:tcBorders>
              <w:top w:val="nil"/>
              <w:left w:val="nil"/>
              <w:bottom w:val="single" w:sz="4" w:space="0" w:color="auto"/>
              <w:right w:val="single" w:sz="4" w:space="0" w:color="auto"/>
            </w:tcBorders>
            <w:shd w:val="clear" w:color="auto" w:fill="auto"/>
            <w:vAlign w:val="bottom"/>
          </w:tcPr>
          <w:p w:rsidR="007E1E91" w:rsidRPr="001954A6" w:rsidRDefault="00983EE3">
            <w:pPr>
              <w:jc w:val="center"/>
              <w:rPr>
                <w:b/>
                <w:bCs/>
                <w:sz w:val="18"/>
                <w:szCs w:val="18"/>
              </w:rPr>
            </w:pPr>
            <w:r w:rsidRPr="001954A6">
              <w:rPr>
                <w:b/>
                <w:bCs/>
                <w:sz w:val="18"/>
                <w:szCs w:val="18"/>
              </w:rPr>
              <w:t>0</w:t>
            </w:r>
          </w:p>
        </w:tc>
        <w:tc>
          <w:tcPr>
            <w:tcW w:w="820" w:type="dxa"/>
            <w:tcBorders>
              <w:top w:val="nil"/>
              <w:left w:val="nil"/>
              <w:bottom w:val="single" w:sz="4" w:space="0" w:color="auto"/>
              <w:right w:val="single" w:sz="4" w:space="0" w:color="auto"/>
            </w:tcBorders>
            <w:shd w:val="clear" w:color="auto" w:fill="auto"/>
            <w:vAlign w:val="bottom"/>
          </w:tcPr>
          <w:p w:rsidR="007E1E91" w:rsidRPr="001954A6" w:rsidRDefault="00983EE3">
            <w:pPr>
              <w:jc w:val="center"/>
              <w:rPr>
                <w:b/>
                <w:bCs/>
                <w:sz w:val="18"/>
                <w:szCs w:val="18"/>
              </w:rPr>
            </w:pPr>
            <w:r w:rsidRPr="001954A6">
              <w:rPr>
                <w:b/>
                <w:bCs/>
                <w:sz w:val="18"/>
                <w:szCs w:val="18"/>
              </w:rPr>
              <w:t>0</w:t>
            </w:r>
          </w:p>
        </w:tc>
        <w:tc>
          <w:tcPr>
            <w:tcW w:w="891" w:type="dxa"/>
            <w:tcBorders>
              <w:top w:val="nil"/>
              <w:left w:val="nil"/>
              <w:bottom w:val="single" w:sz="4" w:space="0" w:color="auto"/>
              <w:right w:val="single" w:sz="4" w:space="0" w:color="auto"/>
            </w:tcBorders>
            <w:shd w:val="clear" w:color="auto" w:fill="auto"/>
            <w:vAlign w:val="bottom"/>
          </w:tcPr>
          <w:p w:rsidR="007E1E91" w:rsidRPr="001954A6" w:rsidRDefault="00983EE3">
            <w:pPr>
              <w:jc w:val="center"/>
              <w:rPr>
                <w:b/>
                <w:bCs/>
                <w:sz w:val="18"/>
                <w:szCs w:val="18"/>
              </w:rPr>
            </w:pPr>
            <w:r w:rsidRPr="001954A6">
              <w:rPr>
                <w:b/>
                <w:bCs/>
                <w:sz w:val="18"/>
                <w:szCs w:val="18"/>
              </w:rPr>
              <w:t>2</w:t>
            </w:r>
            <w:r w:rsidR="00747020">
              <w:rPr>
                <w:b/>
                <w:bCs/>
                <w:sz w:val="18"/>
                <w:szCs w:val="18"/>
              </w:rPr>
              <w:t>2</w:t>
            </w:r>
            <w:r w:rsidRPr="001954A6">
              <w:rPr>
                <w:b/>
                <w:bCs/>
                <w:sz w:val="18"/>
                <w:szCs w:val="18"/>
              </w:rPr>
              <w:t>8</w:t>
            </w:r>
          </w:p>
        </w:tc>
        <w:tc>
          <w:tcPr>
            <w:tcW w:w="820" w:type="dxa"/>
            <w:tcBorders>
              <w:top w:val="nil"/>
              <w:left w:val="nil"/>
              <w:bottom w:val="single" w:sz="4" w:space="0" w:color="auto"/>
              <w:right w:val="single" w:sz="4" w:space="0" w:color="auto"/>
            </w:tcBorders>
            <w:shd w:val="clear" w:color="auto" w:fill="auto"/>
            <w:vAlign w:val="bottom"/>
            <w:hideMark/>
          </w:tcPr>
          <w:p w:rsidR="007E1E91" w:rsidRPr="001954A6" w:rsidRDefault="00983EE3">
            <w:pPr>
              <w:jc w:val="center"/>
              <w:rPr>
                <w:b/>
                <w:bCs/>
                <w:sz w:val="18"/>
                <w:szCs w:val="18"/>
              </w:rPr>
            </w:pPr>
            <w:r w:rsidRPr="001954A6">
              <w:rPr>
                <w:b/>
                <w:bCs/>
                <w:sz w:val="18"/>
                <w:szCs w:val="18"/>
              </w:rPr>
              <w:t>0</w:t>
            </w:r>
            <w:r w:rsidR="007E1E91" w:rsidRPr="001954A6">
              <w:rPr>
                <w:b/>
                <w:bCs/>
                <w:sz w:val="18"/>
                <w:szCs w:val="18"/>
              </w:rPr>
              <w:t> </w:t>
            </w:r>
          </w:p>
        </w:tc>
        <w:tc>
          <w:tcPr>
            <w:tcW w:w="11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b/>
                <w:bCs/>
                <w:sz w:val="18"/>
                <w:szCs w:val="18"/>
              </w:rPr>
            </w:pPr>
            <w:r>
              <w:rPr>
                <w:b/>
                <w:bCs/>
                <w:sz w:val="18"/>
                <w:szCs w:val="18"/>
              </w:rPr>
              <w:t>43</w:t>
            </w:r>
          </w:p>
        </w:tc>
        <w:tc>
          <w:tcPr>
            <w:tcW w:w="2200" w:type="dxa"/>
            <w:vMerge w:val="restart"/>
            <w:tcBorders>
              <w:top w:val="nil"/>
              <w:left w:val="single" w:sz="4" w:space="0" w:color="auto"/>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Количество объектов муниципального имущества, в отношении которых проведена оценка рыночной стоимости, шт.</w:t>
            </w:r>
          </w:p>
        </w:tc>
      </w:tr>
      <w:tr w:rsidR="007E1E91" w:rsidTr="005E6EEC">
        <w:trPr>
          <w:gridAfter w:val="1"/>
          <w:wAfter w:w="368" w:type="dxa"/>
          <w:trHeight w:val="229"/>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2018</w:t>
            </w:r>
          </w:p>
        </w:tc>
        <w:tc>
          <w:tcPr>
            <w:tcW w:w="920" w:type="dxa"/>
            <w:tcBorders>
              <w:top w:val="nil"/>
              <w:left w:val="nil"/>
              <w:bottom w:val="single" w:sz="4" w:space="0" w:color="auto"/>
              <w:right w:val="single" w:sz="4" w:space="0" w:color="auto"/>
            </w:tcBorders>
            <w:shd w:val="clear" w:color="auto" w:fill="auto"/>
            <w:vAlign w:val="bottom"/>
          </w:tcPr>
          <w:p w:rsidR="007E1E91" w:rsidRPr="001954A6" w:rsidRDefault="00983EE3">
            <w:pPr>
              <w:jc w:val="center"/>
              <w:rPr>
                <w:sz w:val="18"/>
                <w:szCs w:val="18"/>
              </w:rPr>
            </w:pPr>
            <w:r w:rsidRPr="001954A6">
              <w:rPr>
                <w:sz w:val="18"/>
                <w:szCs w:val="18"/>
              </w:rPr>
              <w:t>65</w:t>
            </w:r>
          </w:p>
        </w:tc>
        <w:tc>
          <w:tcPr>
            <w:tcW w:w="820" w:type="dxa"/>
            <w:tcBorders>
              <w:top w:val="nil"/>
              <w:left w:val="nil"/>
              <w:bottom w:val="single" w:sz="4" w:space="0" w:color="auto"/>
              <w:right w:val="single" w:sz="4" w:space="0" w:color="auto"/>
            </w:tcBorders>
            <w:shd w:val="clear" w:color="auto" w:fill="auto"/>
            <w:vAlign w:val="bottom"/>
          </w:tcPr>
          <w:p w:rsidR="007E1E91" w:rsidRPr="001954A6" w:rsidRDefault="00983EE3">
            <w:pPr>
              <w:jc w:val="center"/>
              <w:rPr>
                <w:sz w:val="18"/>
                <w:szCs w:val="18"/>
              </w:rPr>
            </w:pPr>
            <w:r w:rsidRPr="001954A6">
              <w:rPr>
                <w:sz w:val="18"/>
                <w:szCs w:val="18"/>
              </w:rPr>
              <w:t>0</w:t>
            </w:r>
          </w:p>
        </w:tc>
        <w:tc>
          <w:tcPr>
            <w:tcW w:w="820" w:type="dxa"/>
            <w:tcBorders>
              <w:top w:val="nil"/>
              <w:left w:val="nil"/>
              <w:bottom w:val="single" w:sz="4" w:space="0" w:color="auto"/>
              <w:right w:val="single" w:sz="4" w:space="0" w:color="auto"/>
            </w:tcBorders>
            <w:shd w:val="clear" w:color="auto" w:fill="auto"/>
            <w:vAlign w:val="bottom"/>
          </w:tcPr>
          <w:p w:rsidR="007E1E91" w:rsidRPr="001954A6" w:rsidRDefault="00983EE3">
            <w:pPr>
              <w:jc w:val="center"/>
              <w:rPr>
                <w:sz w:val="18"/>
                <w:szCs w:val="18"/>
              </w:rPr>
            </w:pPr>
            <w:r w:rsidRPr="001954A6">
              <w:rPr>
                <w:sz w:val="18"/>
                <w:szCs w:val="18"/>
              </w:rPr>
              <w:t>0</w:t>
            </w:r>
          </w:p>
        </w:tc>
        <w:tc>
          <w:tcPr>
            <w:tcW w:w="891" w:type="dxa"/>
            <w:tcBorders>
              <w:top w:val="nil"/>
              <w:left w:val="nil"/>
              <w:bottom w:val="single" w:sz="4" w:space="0" w:color="auto"/>
              <w:right w:val="single" w:sz="4" w:space="0" w:color="auto"/>
            </w:tcBorders>
            <w:shd w:val="clear" w:color="auto" w:fill="auto"/>
            <w:vAlign w:val="bottom"/>
          </w:tcPr>
          <w:p w:rsidR="007E1E91" w:rsidRPr="001954A6" w:rsidRDefault="00983EE3">
            <w:pPr>
              <w:jc w:val="center"/>
              <w:rPr>
                <w:sz w:val="18"/>
                <w:szCs w:val="18"/>
              </w:rPr>
            </w:pPr>
            <w:r w:rsidRPr="001954A6">
              <w:rPr>
                <w:sz w:val="18"/>
                <w:szCs w:val="18"/>
              </w:rPr>
              <w:t>65</w:t>
            </w:r>
          </w:p>
        </w:tc>
        <w:tc>
          <w:tcPr>
            <w:tcW w:w="820" w:type="dxa"/>
            <w:tcBorders>
              <w:top w:val="nil"/>
              <w:left w:val="nil"/>
              <w:bottom w:val="single" w:sz="4" w:space="0" w:color="auto"/>
              <w:right w:val="single" w:sz="4" w:space="0" w:color="auto"/>
            </w:tcBorders>
            <w:shd w:val="clear" w:color="auto" w:fill="auto"/>
            <w:vAlign w:val="bottom"/>
            <w:hideMark/>
          </w:tcPr>
          <w:p w:rsidR="007E1E91" w:rsidRPr="001954A6" w:rsidRDefault="007E1E91">
            <w:pPr>
              <w:jc w:val="center"/>
              <w:rPr>
                <w:sz w:val="18"/>
                <w:szCs w:val="18"/>
              </w:rPr>
            </w:pPr>
            <w:r w:rsidRPr="001954A6">
              <w:rPr>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color w:val="000000"/>
                <w:sz w:val="18"/>
                <w:szCs w:val="18"/>
              </w:rPr>
            </w:pPr>
            <w:r>
              <w:rPr>
                <w:color w:val="000000"/>
                <w:sz w:val="18"/>
                <w:szCs w:val="18"/>
              </w:rPr>
              <w:t>8</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5E6EEC">
        <w:trPr>
          <w:gridAfter w:val="1"/>
          <w:wAfter w:w="368" w:type="dxa"/>
          <w:trHeight w:val="203"/>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2019</w:t>
            </w:r>
          </w:p>
        </w:tc>
        <w:tc>
          <w:tcPr>
            <w:tcW w:w="920" w:type="dxa"/>
            <w:tcBorders>
              <w:top w:val="nil"/>
              <w:left w:val="nil"/>
              <w:bottom w:val="single" w:sz="4" w:space="0" w:color="auto"/>
              <w:right w:val="single" w:sz="4" w:space="0" w:color="auto"/>
            </w:tcBorders>
            <w:shd w:val="clear" w:color="auto" w:fill="auto"/>
            <w:vAlign w:val="bottom"/>
          </w:tcPr>
          <w:p w:rsidR="007E1E91" w:rsidRPr="001954A6" w:rsidRDefault="00A219F6">
            <w:pPr>
              <w:jc w:val="center"/>
              <w:rPr>
                <w:sz w:val="18"/>
                <w:szCs w:val="18"/>
              </w:rPr>
            </w:pPr>
            <w:r>
              <w:rPr>
                <w:sz w:val="18"/>
                <w:szCs w:val="18"/>
              </w:rPr>
              <w:t>30</w:t>
            </w:r>
          </w:p>
        </w:tc>
        <w:tc>
          <w:tcPr>
            <w:tcW w:w="820" w:type="dxa"/>
            <w:tcBorders>
              <w:top w:val="nil"/>
              <w:left w:val="nil"/>
              <w:bottom w:val="single" w:sz="4" w:space="0" w:color="auto"/>
              <w:right w:val="single" w:sz="4" w:space="0" w:color="auto"/>
            </w:tcBorders>
            <w:shd w:val="clear" w:color="auto" w:fill="auto"/>
            <w:vAlign w:val="bottom"/>
          </w:tcPr>
          <w:p w:rsidR="007E1E91" w:rsidRPr="001954A6" w:rsidRDefault="00983EE3">
            <w:pPr>
              <w:jc w:val="center"/>
              <w:rPr>
                <w:sz w:val="18"/>
                <w:szCs w:val="18"/>
              </w:rPr>
            </w:pPr>
            <w:r w:rsidRPr="001954A6">
              <w:rPr>
                <w:sz w:val="18"/>
                <w:szCs w:val="18"/>
              </w:rPr>
              <w:t>0</w:t>
            </w:r>
          </w:p>
        </w:tc>
        <w:tc>
          <w:tcPr>
            <w:tcW w:w="820" w:type="dxa"/>
            <w:tcBorders>
              <w:top w:val="nil"/>
              <w:left w:val="nil"/>
              <w:bottom w:val="single" w:sz="4" w:space="0" w:color="auto"/>
              <w:right w:val="single" w:sz="4" w:space="0" w:color="auto"/>
            </w:tcBorders>
            <w:shd w:val="clear" w:color="auto" w:fill="auto"/>
            <w:vAlign w:val="bottom"/>
          </w:tcPr>
          <w:p w:rsidR="007E1E91" w:rsidRPr="001954A6" w:rsidRDefault="00983EE3">
            <w:pPr>
              <w:jc w:val="center"/>
              <w:rPr>
                <w:sz w:val="18"/>
                <w:szCs w:val="18"/>
              </w:rPr>
            </w:pPr>
            <w:r w:rsidRPr="001954A6">
              <w:rPr>
                <w:sz w:val="18"/>
                <w:szCs w:val="18"/>
              </w:rPr>
              <w:t>0</w:t>
            </w:r>
          </w:p>
        </w:tc>
        <w:tc>
          <w:tcPr>
            <w:tcW w:w="891" w:type="dxa"/>
            <w:tcBorders>
              <w:top w:val="nil"/>
              <w:left w:val="nil"/>
              <w:bottom w:val="single" w:sz="4" w:space="0" w:color="auto"/>
              <w:right w:val="single" w:sz="4" w:space="0" w:color="auto"/>
            </w:tcBorders>
            <w:shd w:val="clear" w:color="auto" w:fill="auto"/>
            <w:vAlign w:val="bottom"/>
          </w:tcPr>
          <w:p w:rsidR="007E1E91" w:rsidRPr="001954A6" w:rsidRDefault="00A219F6">
            <w:pPr>
              <w:jc w:val="center"/>
              <w:rPr>
                <w:sz w:val="18"/>
                <w:szCs w:val="18"/>
              </w:rPr>
            </w:pPr>
            <w:r>
              <w:rPr>
                <w:sz w:val="18"/>
                <w:szCs w:val="18"/>
              </w:rPr>
              <w:t>30</w:t>
            </w:r>
          </w:p>
        </w:tc>
        <w:tc>
          <w:tcPr>
            <w:tcW w:w="820" w:type="dxa"/>
            <w:tcBorders>
              <w:top w:val="nil"/>
              <w:left w:val="nil"/>
              <w:bottom w:val="single" w:sz="4" w:space="0" w:color="auto"/>
              <w:right w:val="single" w:sz="4" w:space="0" w:color="auto"/>
            </w:tcBorders>
            <w:shd w:val="clear" w:color="auto" w:fill="auto"/>
            <w:vAlign w:val="bottom"/>
            <w:hideMark/>
          </w:tcPr>
          <w:p w:rsidR="007E1E91" w:rsidRPr="001954A6" w:rsidRDefault="007E1E91">
            <w:pPr>
              <w:jc w:val="center"/>
              <w:rPr>
                <w:sz w:val="18"/>
                <w:szCs w:val="18"/>
              </w:rPr>
            </w:pPr>
            <w:r w:rsidRPr="001954A6">
              <w:rPr>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8</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5E6EEC">
        <w:trPr>
          <w:gridAfter w:val="1"/>
          <w:wAfter w:w="368" w:type="dxa"/>
          <w:trHeight w:val="263"/>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2020</w:t>
            </w:r>
          </w:p>
        </w:tc>
        <w:tc>
          <w:tcPr>
            <w:tcW w:w="920" w:type="dxa"/>
            <w:tcBorders>
              <w:top w:val="nil"/>
              <w:left w:val="nil"/>
              <w:bottom w:val="single" w:sz="4" w:space="0" w:color="auto"/>
              <w:right w:val="single" w:sz="4" w:space="0" w:color="auto"/>
            </w:tcBorders>
            <w:shd w:val="clear" w:color="auto" w:fill="auto"/>
            <w:vAlign w:val="bottom"/>
          </w:tcPr>
          <w:p w:rsidR="007E1E91" w:rsidRPr="001954A6" w:rsidRDefault="00983EE3">
            <w:pPr>
              <w:jc w:val="center"/>
              <w:rPr>
                <w:sz w:val="18"/>
                <w:szCs w:val="18"/>
              </w:rPr>
            </w:pPr>
            <w:r w:rsidRPr="001954A6">
              <w:rPr>
                <w:sz w:val="18"/>
                <w:szCs w:val="18"/>
              </w:rPr>
              <w:t>33</w:t>
            </w:r>
          </w:p>
        </w:tc>
        <w:tc>
          <w:tcPr>
            <w:tcW w:w="820" w:type="dxa"/>
            <w:tcBorders>
              <w:top w:val="nil"/>
              <w:left w:val="nil"/>
              <w:bottom w:val="single" w:sz="4" w:space="0" w:color="auto"/>
              <w:right w:val="single" w:sz="4" w:space="0" w:color="auto"/>
            </w:tcBorders>
            <w:shd w:val="clear" w:color="auto" w:fill="auto"/>
            <w:vAlign w:val="bottom"/>
          </w:tcPr>
          <w:p w:rsidR="007E1E91" w:rsidRPr="001954A6" w:rsidRDefault="00983EE3">
            <w:pPr>
              <w:jc w:val="center"/>
              <w:rPr>
                <w:sz w:val="18"/>
                <w:szCs w:val="18"/>
              </w:rPr>
            </w:pPr>
            <w:r w:rsidRPr="001954A6">
              <w:rPr>
                <w:sz w:val="18"/>
                <w:szCs w:val="18"/>
              </w:rPr>
              <w:t>0</w:t>
            </w:r>
          </w:p>
        </w:tc>
        <w:tc>
          <w:tcPr>
            <w:tcW w:w="820" w:type="dxa"/>
            <w:tcBorders>
              <w:top w:val="nil"/>
              <w:left w:val="nil"/>
              <w:bottom w:val="single" w:sz="4" w:space="0" w:color="auto"/>
              <w:right w:val="single" w:sz="4" w:space="0" w:color="auto"/>
            </w:tcBorders>
            <w:shd w:val="clear" w:color="auto" w:fill="auto"/>
            <w:vAlign w:val="bottom"/>
          </w:tcPr>
          <w:p w:rsidR="007E1E91" w:rsidRPr="001954A6" w:rsidRDefault="00983EE3">
            <w:pPr>
              <w:jc w:val="center"/>
              <w:rPr>
                <w:sz w:val="18"/>
                <w:szCs w:val="18"/>
              </w:rPr>
            </w:pPr>
            <w:r w:rsidRPr="001954A6">
              <w:rPr>
                <w:sz w:val="18"/>
                <w:szCs w:val="18"/>
              </w:rPr>
              <w:t>0</w:t>
            </w:r>
          </w:p>
        </w:tc>
        <w:tc>
          <w:tcPr>
            <w:tcW w:w="891" w:type="dxa"/>
            <w:tcBorders>
              <w:top w:val="nil"/>
              <w:left w:val="nil"/>
              <w:bottom w:val="single" w:sz="4" w:space="0" w:color="auto"/>
              <w:right w:val="single" w:sz="4" w:space="0" w:color="auto"/>
            </w:tcBorders>
            <w:shd w:val="clear" w:color="auto" w:fill="auto"/>
            <w:vAlign w:val="bottom"/>
          </w:tcPr>
          <w:p w:rsidR="007E1E91" w:rsidRPr="001954A6" w:rsidRDefault="00983EE3">
            <w:pPr>
              <w:jc w:val="center"/>
              <w:rPr>
                <w:sz w:val="18"/>
                <w:szCs w:val="18"/>
              </w:rPr>
            </w:pPr>
            <w:r w:rsidRPr="001954A6">
              <w:rPr>
                <w:sz w:val="18"/>
                <w:szCs w:val="18"/>
              </w:rPr>
              <w:t>33</w:t>
            </w:r>
          </w:p>
        </w:tc>
        <w:tc>
          <w:tcPr>
            <w:tcW w:w="820" w:type="dxa"/>
            <w:tcBorders>
              <w:top w:val="nil"/>
              <w:left w:val="nil"/>
              <w:bottom w:val="single" w:sz="4" w:space="0" w:color="auto"/>
              <w:right w:val="single" w:sz="4" w:space="0" w:color="auto"/>
            </w:tcBorders>
            <w:shd w:val="clear" w:color="auto" w:fill="auto"/>
            <w:vAlign w:val="bottom"/>
            <w:hideMark/>
          </w:tcPr>
          <w:p w:rsidR="007E1E91" w:rsidRPr="001954A6" w:rsidRDefault="007E1E91">
            <w:pPr>
              <w:jc w:val="center"/>
              <w:rPr>
                <w:sz w:val="18"/>
                <w:szCs w:val="18"/>
              </w:rPr>
            </w:pPr>
            <w:r w:rsidRPr="001954A6">
              <w:rPr>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10</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5E6EEC">
        <w:trPr>
          <w:gridAfter w:val="1"/>
          <w:wAfter w:w="368" w:type="dxa"/>
          <w:trHeight w:val="203"/>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2021</w:t>
            </w:r>
          </w:p>
        </w:tc>
        <w:tc>
          <w:tcPr>
            <w:tcW w:w="920" w:type="dxa"/>
            <w:tcBorders>
              <w:top w:val="nil"/>
              <w:left w:val="nil"/>
              <w:bottom w:val="single" w:sz="4" w:space="0" w:color="auto"/>
              <w:right w:val="single" w:sz="4" w:space="0" w:color="auto"/>
            </w:tcBorders>
            <w:shd w:val="clear" w:color="auto" w:fill="auto"/>
            <w:vAlign w:val="bottom"/>
          </w:tcPr>
          <w:p w:rsidR="007E1E91" w:rsidRPr="001954A6" w:rsidRDefault="00983EE3">
            <w:pPr>
              <w:jc w:val="center"/>
              <w:rPr>
                <w:sz w:val="18"/>
                <w:szCs w:val="18"/>
              </w:rPr>
            </w:pPr>
            <w:r w:rsidRPr="001954A6">
              <w:rPr>
                <w:sz w:val="18"/>
                <w:szCs w:val="18"/>
              </w:rPr>
              <w:t>30</w:t>
            </w:r>
          </w:p>
        </w:tc>
        <w:tc>
          <w:tcPr>
            <w:tcW w:w="820" w:type="dxa"/>
            <w:tcBorders>
              <w:top w:val="nil"/>
              <w:left w:val="nil"/>
              <w:bottom w:val="single" w:sz="4" w:space="0" w:color="auto"/>
              <w:right w:val="single" w:sz="4" w:space="0" w:color="auto"/>
            </w:tcBorders>
            <w:shd w:val="clear" w:color="auto" w:fill="auto"/>
            <w:vAlign w:val="bottom"/>
          </w:tcPr>
          <w:p w:rsidR="007E1E91" w:rsidRPr="001954A6" w:rsidRDefault="00983EE3">
            <w:pPr>
              <w:jc w:val="center"/>
              <w:rPr>
                <w:sz w:val="18"/>
                <w:szCs w:val="18"/>
              </w:rPr>
            </w:pPr>
            <w:r w:rsidRPr="001954A6">
              <w:rPr>
                <w:sz w:val="18"/>
                <w:szCs w:val="18"/>
              </w:rPr>
              <w:t>0</w:t>
            </w:r>
          </w:p>
        </w:tc>
        <w:tc>
          <w:tcPr>
            <w:tcW w:w="820" w:type="dxa"/>
            <w:tcBorders>
              <w:top w:val="nil"/>
              <w:left w:val="nil"/>
              <w:bottom w:val="single" w:sz="4" w:space="0" w:color="auto"/>
              <w:right w:val="single" w:sz="4" w:space="0" w:color="auto"/>
            </w:tcBorders>
            <w:shd w:val="clear" w:color="auto" w:fill="auto"/>
            <w:vAlign w:val="bottom"/>
          </w:tcPr>
          <w:p w:rsidR="007E1E91" w:rsidRPr="001954A6" w:rsidRDefault="00983EE3">
            <w:pPr>
              <w:jc w:val="center"/>
              <w:rPr>
                <w:sz w:val="18"/>
                <w:szCs w:val="18"/>
              </w:rPr>
            </w:pPr>
            <w:r w:rsidRPr="001954A6">
              <w:rPr>
                <w:sz w:val="18"/>
                <w:szCs w:val="18"/>
              </w:rPr>
              <w:t>0</w:t>
            </w:r>
          </w:p>
        </w:tc>
        <w:tc>
          <w:tcPr>
            <w:tcW w:w="891" w:type="dxa"/>
            <w:tcBorders>
              <w:top w:val="nil"/>
              <w:left w:val="nil"/>
              <w:bottom w:val="single" w:sz="4" w:space="0" w:color="auto"/>
              <w:right w:val="single" w:sz="4" w:space="0" w:color="auto"/>
            </w:tcBorders>
            <w:shd w:val="clear" w:color="auto" w:fill="auto"/>
            <w:vAlign w:val="bottom"/>
          </w:tcPr>
          <w:p w:rsidR="007E1E91" w:rsidRPr="001954A6" w:rsidRDefault="00983EE3">
            <w:pPr>
              <w:jc w:val="center"/>
              <w:rPr>
                <w:sz w:val="18"/>
                <w:szCs w:val="18"/>
              </w:rPr>
            </w:pPr>
            <w:r w:rsidRPr="001954A6">
              <w:rPr>
                <w:sz w:val="18"/>
                <w:szCs w:val="18"/>
              </w:rPr>
              <w:t>30</w:t>
            </w:r>
          </w:p>
        </w:tc>
        <w:tc>
          <w:tcPr>
            <w:tcW w:w="820" w:type="dxa"/>
            <w:tcBorders>
              <w:top w:val="nil"/>
              <w:left w:val="nil"/>
              <w:bottom w:val="single" w:sz="4" w:space="0" w:color="auto"/>
              <w:right w:val="single" w:sz="4" w:space="0" w:color="auto"/>
            </w:tcBorders>
            <w:shd w:val="clear" w:color="auto" w:fill="auto"/>
            <w:vAlign w:val="bottom"/>
            <w:hideMark/>
          </w:tcPr>
          <w:p w:rsidR="007E1E91" w:rsidRPr="001954A6" w:rsidRDefault="007E1E91">
            <w:pPr>
              <w:jc w:val="center"/>
              <w:rPr>
                <w:sz w:val="18"/>
                <w:szCs w:val="18"/>
              </w:rPr>
            </w:pPr>
            <w:r w:rsidRPr="001954A6">
              <w:rPr>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9</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5E6EEC">
        <w:trPr>
          <w:gridAfter w:val="1"/>
          <w:wAfter w:w="368" w:type="dxa"/>
          <w:trHeight w:val="203"/>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2022</w:t>
            </w:r>
          </w:p>
        </w:tc>
        <w:tc>
          <w:tcPr>
            <w:tcW w:w="920" w:type="dxa"/>
            <w:tcBorders>
              <w:top w:val="nil"/>
              <w:left w:val="nil"/>
              <w:bottom w:val="single" w:sz="4" w:space="0" w:color="auto"/>
              <w:right w:val="single" w:sz="4" w:space="0" w:color="auto"/>
            </w:tcBorders>
            <w:shd w:val="clear" w:color="auto" w:fill="auto"/>
            <w:vAlign w:val="bottom"/>
          </w:tcPr>
          <w:p w:rsidR="007E1E91" w:rsidRPr="001954A6" w:rsidRDefault="00983EE3">
            <w:pPr>
              <w:jc w:val="center"/>
              <w:rPr>
                <w:sz w:val="18"/>
                <w:szCs w:val="18"/>
              </w:rPr>
            </w:pPr>
            <w:r w:rsidRPr="001954A6">
              <w:rPr>
                <w:sz w:val="18"/>
                <w:szCs w:val="18"/>
              </w:rPr>
              <w:t>70</w:t>
            </w:r>
          </w:p>
        </w:tc>
        <w:tc>
          <w:tcPr>
            <w:tcW w:w="820" w:type="dxa"/>
            <w:tcBorders>
              <w:top w:val="nil"/>
              <w:left w:val="nil"/>
              <w:bottom w:val="single" w:sz="4" w:space="0" w:color="auto"/>
              <w:right w:val="single" w:sz="4" w:space="0" w:color="auto"/>
            </w:tcBorders>
            <w:shd w:val="clear" w:color="auto" w:fill="auto"/>
            <w:vAlign w:val="bottom"/>
          </w:tcPr>
          <w:p w:rsidR="007E1E91" w:rsidRPr="001954A6" w:rsidRDefault="00983EE3">
            <w:pPr>
              <w:jc w:val="center"/>
              <w:rPr>
                <w:sz w:val="18"/>
                <w:szCs w:val="18"/>
              </w:rPr>
            </w:pPr>
            <w:r w:rsidRPr="001954A6">
              <w:rPr>
                <w:sz w:val="18"/>
                <w:szCs w:val="18"/>
              </w:rPr>
              <w:t>0</w:t>
            </w:r>
          </w:p>
        </w:tc>
        <w:tc>
          <w:tcPr>
            <w:tcW w:w="820" w:type="dxa"/>
            <w:tcBorders>
              <w:top w:val="nil"/>
              <w:left w:val="nil"/>
              <w:bottom w:val="single" w:sz="4" w:space="0" w:color="auto"/>
              <w:right w:val="single" w:sz="4" w:space="0" w:color="auto"/>
            </w:tcBorders>
            <w:shd w:val="clear" w:color="auto" w:fill="auto"/>
            <w:vAlign w:val="bottom"/>
          </w:tcPr>
          <w:p w:rsidR="007E1E91" w:rsidRPr="001954A6" w:rsidRDefault="00983EE3">
            <w:pPr>
              <w:jc w:val="center"/>
              <w:rPr>
                <w:sz w:val="18"/>
                <w:szCs w:val="18"/>
              </w:rPr>
            </w:pPr>
            <w:r w:rsidRPr="001954A6">
              <w:rPr>
                <w:sz w:val="18"/>
                <w:szCs w:val="18"/>
              </w:rPr>
              <w:t>0</w:t>
            </w:r>
          </w:p>
        </w:tc>
        <w:tc>
          <w:tcPr>
            <w:tcW w:w="891" w:type="dxa"/>
            <w:tcBorders>
              <w:top w:val="nil"/>
              <w:left w:val="nil"/>
              <w:bottom w:val="single" w:sz="4" w:space="0" w:color="auto"/>
              <w:right w:val="single" w:sz="4" w:space="0" w:color="auto"/>
            </w:tcBorders>
            <w:shd w:val="clear" w:color="auto" w:fill="auto"/>
            <w:vAlign w:val="bottom"/>
          </w:tcPr>
          <w:p w:rsidR="007E1E91" w:rsidRPr="001954A6" w:rsidRDefault="00983EE3">
            <w:pPr>
              <w:jc w:val="center"/>
              <w:rPr>
                <w:sz w:val="18"/>
                <w:szCs w:val="18"/>
              </w:rPr>
            </w:pPr>
            <w:r w:rsidRPr="001954A6">
              <w:rPr>
                <w:sz w:val="18"/>
                <w:szCs w:val="18"/>
              </w:rPr>
              <w:t>70</w:t>
            </w:r>
          </w:p>
        </w:tc>
        <w:tc>
          <w:tcPr>
            <w:tcW w:w="820" w:type="dxa"/>
            <w:tcBorders>
              <w:top w:val="nil"/>
              <w:left w:val="nil"/>
              <w:bottom w:val="single" w:sz="4" w:space="0" w:color="auto"/>
              <w:right w:val="single" w:sz="4" w:space="0" w:color="auto"/>
            </w:tcBorders>
            <w:shd w:val="clear" w:color="auto" w:fill="auto"/>
            <w:vAlign w:val="bottom"/>
            <w:hideMark/>
          </w:tcPr>
          <w:p w:rsidR="007E1E91" w:rsidRPr="001954A6" w:rsidRDefault="007E1E91">
            <w:pPr>
              <w:jc w:val="center"/>
              <w:rPr>
                <w:sz w:val="18"/>
                <w:szCs w:val="18"/>
              </w:rPr>
            </w:pPr>
            <w:r w:rsidRPr="001954A6">
              <w:rPr>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8</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5E6EEC">
        <w:trPr>
          <w:gridAfter w:val="1"/>
          <w:wAfter w:w="368" w:type="dxa"/>
          <w:trHeight w:val="203"/>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7E1E91" w:rsidRPr="0064093F" w:rsidRDefault="00707CBA">
            <w:pPr>
              <w:jc w:val="center"/>
              <w:rPr>
                <w:sz w:val="18"/>
                <w:szCs w:val="18"/>
              </w:rPr>
            </w:pPr>
            <w:r w:rsidRPr="0064093F">
              <w:rPr>
                <w:sz w:val="18"/>
                <w:szCs w:val="18"/>
              </w:rPr>
              <w:t>5</w:t>
            </w:r>
            <w:r w:rsidR="007E1E91" w:rsidRPr="0064093F">
              <w:rPr>
                <w:sz w:val="18"/>
                <w:szCs w:val="18"/>
              </w:rPr>
              <w:t>.  Проведение технической инвентаризации объектов муниципального имущества</w:t>
            </w:r>
          </w:p>
        </w:tc>
        <w:tc>
          <w:tcPr>
            <w:tcW w:w="1920" w:type="dxa"/>
            <w:vMerge w:val="restart"/>
            <w:tcBorders>
              <w:top w:val="nil"/>
              <w:left w:val="single" w:sz="4" w:space="0" w:color="auto"/>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Управление имущественных отношений Администрации Первомайского района</w:t>
            </w: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b/>
                <w:bCs/>
                <w:sz w:val="18"/>
                <w:szCs w:val="18"/>
              </w:rPr>
            </w:pPr>
            <w:r>
              <w:rPr>
                <w:b/>
                <w:bCs/>
                <w:sz w:val="18"/>
                <w:szCs w:val="18"/>
              </w:rPr>
              <w:t>Всего</w:t>
            </w:r>
          </w:p>
        </w:tc>
        <w:tc>
          <w:tcPr>
            <w:tcW w:w="920" w:type="dxa"/>
            <w:tcBorders>
              <w:top w:val="nil"/>
              <w:left w:val="nil"/>
              <w:bottom w:val="single" w:sz="4" w:space="0" w:color="auto"/>
              <w:right w:val="single" w:sz="4" w:space="0" w:color="auto"/>
            </w:tcBorders>
            <w:shd w:val="clear" w:color="auto" w:fill="auto"/>
            <w:vAlign w:val="bottom"/>
            <w:hideMark/>
          </w:tcPr>
          <w:p w:rsidR="007E1E91" w:rsidRPr="00983EE3" w:rsidRDefault="00983EE3">
            <w:pPr>
              <w:jc w:val="center"/>
              <w:rPr>
                <w:b/>
                <w:bCs/>
                <w:sz w:val="18"/>
                <w:szCs w:val="18"/>
              </w:rPr>
            </w:pPr>
            <w:r>
              <w:rPr>
                <w:b/>
                <w:bCs/>
                <w:sz w:val="18"/>
                <w:szCs w:val="18"/>
              </w:rPr>
              <w:t>24,3</w:t>
            </w:r>
          </w:p>
        </w:tc>
        <w:tc>
          <w:tcPr>
            <w:tcW w:w="820" w:type="dxa"/>
            <w:tcBorders>
              <w:top w:val="nil"/>
              <w:left w:val="nil"/>
              <w:bottom w:val="single" w:sz="4" w:space="0" w:color="auto"/>
              <w:right w:val="single" w:sz="4" w:space="0" w:color="auto"/>
            </w:tcBorders>
            <w:shd w:val="clear" w:color="auto" w:fill="auto"/>
            <w:vAlign w:val="bottom"/>
            <w:hideMark/>
          </w:tcPr>
          <w:p w:rsidR="007E1E91" w:rsidRPr="00983EE3" w:rsidRDefault="007E1E91">
            <w:pPr>
              <w:jc w:val="center"/>
              <w:rPr>
                <w:b/>
                <w:bCs/>
                <w:sz w:val="18"/>
                <w:szCs w:val="18"/>
              </w:rPr>
            </w:pPr>
            <w:r w:rsidRPr="00983EE3">
              <w:rPr>
                <w:b/>
                <w:bCs/>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Pr="00983EE3" w:rsidRDefault="007E1E91">
            <w:pPr>
              <w:jc w:val="center"/>
              <w:rPr>
                <w:b/>
                <w:bCs/>
                <w:sz w:val="18"/>
                <w:szCs w:val="18"/>
              </w:rPr>
            </w:pPr>
            <w:r w:rsidRPr="00983EE3">
              <w:rPr>
                <w:b/>
                <w:bCs/>
                <w:sz w:val="18"/>
                <w:szCs w:val="18"/>
              </w:rPr>
              <w:t>0</w:t>
            </w:r>
          </w:p>
        </w:tc>
        <w:tc>
          <w:tcPr>
            <w:tcW w:w="891" w:type="dxa"/>
            <w:tcBorders>
              <w:top w:val="nil"/>
              <w:left w:val="nil"/>
              <w:bottom w:val="single" w:sz="4" w:space="0" w:color="auto"/>
              <w:right w:val="single" w:sz="4" w:space="0" w:color="auto"/>
            </w:tcBorders>
            <w:shd w:val="clear" w:color="auto" w:fill="auto"/>
            <w:vAlign w:val="bottom"/>
            <w:hideMark/>
          </w:tcPr>
          <w:p w:rsidR="007E1E91" w:rsidRPr="00983EE3" w:rsidRDefault="00983EE3">
            <w:pPr>
              <w:jc w:val="center"/>
              <w:rPr>
                <w:b/>
                <w:bCs/>
                <w:sz w:val="18"/>
                <w:szCs w:val="18"/>
              </w:rPr>
            </w:pPr>
            <w:r>
              <w:rPr>
                <w:b/>
                <w:bCs/>
                <w:sz w:val="18"/>
                <w:szCs w:val="18"/>
              </w:rPr>
              <w:t>24,3</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b/>
                <w:bCs/>
                <w:sz w:val="18"/>
                <w:szCs w:val="18"/>
              </w:rPr>
            </w:pPr>
            <w:r>
              <w:rPr>
                <w:b/>
                <w:bCs/>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7E1E91" w:rsidRDefault="00983EE3">
            <w:pPr>
              <w:jc w:val="center"/>
              <w:rPr>
                <w:b/>
                <w:bCs/>
                <w:sz w:val="18"/>
                <w:szCs w:val="18"/>
              </w:rPr>
            </w:pPr>
            <w:r>
              <w:rPr>
                <w:b/>
                <w:bCs/>
                <w:sz w:val="18"/>
                <w:szCs w:val="18"/>
              </w:rPr>
              <w:t>10</w:t>
            </w:r>
          </w:p>
        </w:tc>
        <w:tc>
          <w:tcPr>
            <w:tcW w:w="2200" w:type="dxa"/>
            <w:vMerge w:val="restart"/>
            <w:tcBorders>
              <w:top w:val="nil"/>
              <w:left w:val="single" w:sz="4" w:space="0" w:color="auto"/>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Количество объектов муниципального имущества, в отношении которых проведена техническая инвентаризация, шт.</w:t>
            </w:r>
          </w:p>
        </w:tc>
      </w:tr>
      <w:tr w:rsidR="007E1E91" w:rsidTr="005E6EEC">
        <w:trPr>
          <w:gridAfter w:val="1"/>
          <w:wAfter w:w="368" w:type="dxa"/>
          <w:trHeight w:val="169"/>
        </w:trPr>
        <w:tc>
          <w:tcPr>
            <w:tcW w:w="3040" w:type="dxa"/>
            <w:vMerge/>
            <w:tcBorders>
              <w:top w:val="nil"/>
              <w:left w:val="single" w:sz="4" w:space="0" w:color="auto"/>
              <w:bottom w:val="single" w:sz="4" w:space="0" w:color="auto"/>
              <w:right w:val="single" w:sz="4" w:space="0" w:color="auto"/>
            </w:tcBorders>
            <w:vAlign w:val="center"/>
            <w:hideMark/>
          </w:tcPr>
          <w:p w:rsidR="007E1E91" w:rsidRPr="0064093F"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2018</w:t>
            </w:r>
          </w:p>
        </w:tc>
        <w:tc>
          <w:tcPr>
            <w:tcW w:w="920" w:type="dxa"/>
            <w:tcBorders>
              <w:top w:val="nil"/>
              <w:left w:val="nil"/>
              <w:bottom w:val="single" w:sz="4" w:space="0" w:color="auto"/>
              <w:right w:val="single" w:sz="4" w:space="0" w:color="auto"/>
            </w:tcBorders>
            <w:shd w:val="clear" w:color="auto" w:fill="auto"/>
            <w:vAlign w:val="bottom"/>
            <w:hideMark/>
          </w:tcPr>
          <w:p w:rsidR="007E1E91" w:rsidRPr="00983EE3" w:rsidRDefault="007E1E91">
            <w:pPr>
              <w:jc w:val="center"/>
              <w:rPr>
                <w:sz w:val="18"/>
                <w:szCs w:val="18"/>
              </w:rPr>
            </w:pPr>
            <w:r w:rsidRPr="00983EE3">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Pr="00983EE3" w:rsidRDefault="007E1E91">
            <w:pPr>
              <w:jc w:val="center"/>
              <w:rPr>
                <w:sz w:val="18"/>
                <w:szCs w:val="18"/>
              </w:rPr>
            </w:pPr>
            <w:r w:rsidRPr="00983EE3">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Pr="00983EE3" w:rsidRDefault="007E1E91">
            <w:pPr>
              <w:jc w:val="center"/>
              <w:rPr>
                <w:sz w:val="18"/>
                <w:szCs w:val="18"/>
              </w:rPr>
            </w:pPr>
            <w:r w:rsidRPr="00983EE3">
              <w:rPr>
                <w:sz w:val="18"/>
                <w:szCs w:val="18"/>
              </w:rPr>
              <w:t>0</w:t>
            </w:r>
          </w:p>
        </w:tc>
        <w:tc>
          <w:tcPr>
            <w:tcW w:w="891" w:type="dxa"/>
            <w:tcBorders>
              <w:top w:val="nil"/>
              <w:left w:val="nil"/>
              <w:bottom w:val="single" w:sz="4" w:space="0" w:color="auto"/>
              <w:right w:val="single" w:sz="4" w:space="0" w:color="auto"/>
            </w:tcBorders>
            <w:shd w:val="clear" w:color="auto" w:fill="auto"/>
            <w:vAlign w:val="bottom"/>
            <w:hideMark/>
          </w:tcPr>
          <w:p w:rsidR="007E1E91" w:rsidRPr="00983EE3" w:rsidRDefault="007E1E91">
            <w:pPr>
              <w:jc w:val="center"/>
              <w:rPr>
                <w:sz w:val="18"/>
                <w:szCs w:val="18"/>
              </w:rPr>
            </w:pPr>
            <w:r w:rsidRPr="00983EE3">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5E6EEC">
        <w:trPr>
          <w:gridAfter w:val="1"/>
          <w:wAfter w:w="368" w:type="dxa"/>
          <w:trHeight w:val="263"/>
        </w:trPr>
        <w:tc>
          <w:tcPr>
            <w:tcW w:w="3040" w:type="dxa"/>
            <w:vMerge/>
            <w:tcBorders>
              <w:top w:val="nil"/>
              <w:left w:val="single" w:sz="4" w:space="0" w:color="auto"/>
              <w:bottom w:val="single" w:sz="4" w:space="0" w:color="auto"/>
              <w:right w:val="single" w:sz="4" w:space="0" w:color="auto"/>
            </w:tcBorders>
            <w:vAlign w:val="center"/>
            <w:hideMark/>
          </w:tcPr>
          <w:p w:rsidR="007E1E91" w:rsidRPr="0064093F"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2019</w:t>
            </w:r>
          </w:p>
        </w:tc>
        <w:tc>
          <w:tcPr>
            <w:tcW w:w="920" w:type="dxa"/>
            <w:tcBorders>
              <w:top w:val="nil"/>
              <w:left w:val="nil"/>
              <w:bottom w:val="single" w:sz="4" w:space="0" w:color="auto"/>
              <w:right w:val="single" w:sz="4" w:space="0" w:color="auto"/>
            </w:tcBorders>
            <w:shd w:val="clear" w:color="auto" w:fill="auto"/>
            <w:vAlign w:val="bottom"/>
            <w:hideMark/>
          </w:tcPr>
          <w:p w:rsidR="007E1E91" w:rsidRPr="00983EE3" w:rsidRDefault="007E1E91">
            <w:pPr>
              <w:jc w:val="center"/>
              <w:rPr>
                <w:sz w:val="18"/>
                <w:szCs w:val="18"/>
              </w:rPr>
            </w:pPr>
            <w:r w:rsidRPr="00983EE3">
              <w:rPr>
                <w:sz w:val="18"/>
                <w:szCs w:val="18"/>
              </w:rPr>
              <w:t>24,3</w:t>
            </w:r>
          </w:p>
        </w:tc>
        <w:tc>
          <w:tcPr>
            <w:tcW w:w="820" w:type="dxa"/>
            <w:tcBorders>
              <w:top w:val="nil"/>
              <w:left w:val="nil"/>
              <w:bottom w:val="single" w:sz="4" w:space="0" w:color="auto"/>
              <w:right w:val="single" w:sz="4" w:space="0" w:color="auto"/>
            </w:tcBorders>
            <w:shd w:val="clear" w:color="auto" w:fill="auto"/>
            <w:vAlign w:val="bottom"/>
            <w:hideMark/>
          </w:tcPr>
          <w:p w:rsidR="007E1E91" w:rsidRPr="00983EE3" w:rsidRDefault="007E1E91">
            <w:pPr>
              <w:jc w:val="center"/>
              <w:rPr>
                <w:sz w:val="18"/>
                <w:szCs w:val="18"/>
              </w:rPr>
            </w:pPr>
            <w:r w:rsidRPr="00983EE3">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Pr="00983EE3" w:rsidRDefault="007E1E91">
            <w:pPr>
              <w:jc w:val="center"/>
              <w:rPr>
                <w:sz w:val="18"/>
                <w:szCs w:val="18"/>
              </w:rPr>
            </w:pPr>
            <w:r w:rsidRPr="00983EE3">
              <w:rPr>
                <w:sz w:val="18"/>
                <w:szCs w:val="18"/>
              </w:rPr>
              <w:t>0</w:t>
            </w:r>
          </w:p>
        </w:tc>
        <w:tc>
          <w:tcPr>
            <w:tcW w:w="891" w:type="dxa"/>
            <w:tcBorders>
              <w:top w:val="nil"/>
              <w:left w:val="nil"/>
              <w:bottom w:val="single" w:sz="4" w:space="0" w:color="auto"/>
              <w:right w:val="single" w:sz="4" w:space="0" w:color="auto"/>
            </w:tcBorders>
            <w:shd w:val="clear" w:color="auto" w:fill="auto"/>
            <w:vAlign w:val="bottom"/>
            <w:hideMark/>
          </w:tcPr>
          <w:p w:rsidR="007E1E91" w:rsidRPr="00983EE3" w:rsidRDefault="007E1E91">
            <w:pPr>
              <w:jc w:val="center"/>
              <w:rPr>
                <w:sz w:val="18"/>
                <w:szCs w:val="18"/>
              </w:rPr>
            </w:pPr>
            <w:r w:rsidRPr="00983EE3">
              <w:rPr>
                <w:sz w:val="18"/>
                <w:szCs w:val="18"/>
              </w:rPr>
              <w:t>24,3</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7E1E91" w:rsidRDefault="00AD7F3D">
            <w:pPr>
              <w:jc w:val="center"/>
              <w:rPr>
                <w:sz w:val="18"/>
                <w:szCs w:val="18"/>
              </w:rPr>
            </w:pPr>
            <w:r>
              <w:rPr>
                <w:sz w:val="18"/>
                <w:szCs w:val="18"/>
              </w:rPr>
              <w:t>10</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5E6EEC">
        <w:trPr>
          <w:gridAfter w:val="1"/>
          <w:wAfter w:w="368" w:type="dxa"/>
          <w:trHeight w:val="263"/>
        </w:trPr>
        <w:tc>
          <w:tcPr>
            <w:tcW w:w="3040" w:type="dxa"/>
            <w:vMerge/>
            <w:tcBorders>
              <w:top w:val="nil"/>
              <w:left w:val="single" w:sz="4" w:space="0" w:color="auto"/>
              <w:bottom w:val="single" w:sz="4" w:space="0" w:color="auto"/>
              <w:right w:val="single" w:sz="4" w:space="0" w:color="auto"/>
            </w:tcBorders>
            <w:vAlign w:val="center"/>
            <w:hideMark/>
          </w:tcPr>
          <w:p w:rsidR="007E1E91" w:rsidRPr="0064093F"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2020</w:t>
            </w:r>
          </w:p>
        </w:tc>
        <w:tc>
          <w:tcPr>
            <w:tcW w:w="920" w:type="dxa"/>
            <w:tcBorders>
              <w:top w:val="nil"/>
              <w:left w:val="nil"/>
              <w:bottom w:val="single" w:sz="4" w:space="0" w:color="auto"/>
              <w:right w:val="single" w:sz="4" w:space="0" w:color="auto"/>
            </w:tcBorders>
            <w:shd w:val="clear" w:color="auto" w:fill="auto"/>
            <w:vAlign w:val="bottom"/>
            <w:hideMark/>
          </w:tcPr>
          <w:p w:rsidR="007E1E91" w:rsidRPr="00983EE3" w:rsidRDefault="009B218F">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Pr="00983EE3" w:rsidRDefault="007E1E91">
            <w:pPr>
              <w:jc w:val="center"/>
              <w:rPr>
                <w:sz w:val="18"/>
                <w:szCs w:val="18"/>
              </w:rPr>
            </w:pPr>
            <w:r w:rsidRPr="00983EE3">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Pr="00983EE3" w:rsidRDefault="007E1E91">
            <w:pPr>
              <w:jc w:val="center"/>
              <w:rPr>
                <w:sz w:val="18"/>
                <w:szCs w:val="18"/>
              </w:rPr>
            </w:pPr>
            <w:r w:rsidRPr="00983EE3">
              <w:rPr>
                <w:sz w:val="18"/>
                <w:szCs w:val="18"/>
              </w:rPr>
              <w:t>0</w:t>
            </w:r>
          </w:p>
        </w:tc>
        <w:tc>
          <w:tcPr>
            <w:tcW w:w="891" w:type="dxa"/>
            <w:tcBorders>
              <w:top w:val="nil"/>
              <w:left w:val="nil"/>
              <w:bottom w:val="single" w:sz="4" w:space="0" w:color="auto"/>
              <w:right w:val="single" w:sz="4" w:space="0" w:color="auto"/>
            </w:tcBorders>
            <w:shd w:val="clear" w:color="auto" w:fill="auto"/>
            <w:vAlign w:val="bottom"/>
            <w:hideMark/>
          </w:tcPr>
          <w:p w:rsidR="007E1E91" w:rsidRPr="00983EE3" w:rsidRDefault="00983EE3">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5E6EEC">
        <w:trPr>
          <w:gridAfter w:val="1"/>
          <w:wAfter w:w="368" w:type="dxa"/>
          <w:trHeight w:val="203"/>
        </w:trPr>
        <w:tc>
          <w:tcPr>
            <w:tcW w:w="3040" w:type="dxa"/>
            <w:vMerge/>
            <w:tcBorders>
              <w:top w:val="nil"/>
              <w:left w:val="single" w:sz="4" w:space="0" w:color="auto"/>
              <w:bottom w:val="single" w:sz="4" w:space="0" w:color="auto"/>
              <w:right w:val="single" w:sz="4" w:space="0" w:color="auto"/>
            </w:tcBorders>
            <w:vAlign w:val="center"/>
            <w:hideMark/>
          </w:tcPr>
          <w:p w:rsidR="007E1E91" w:rsidRPr="0064093F"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2021</w:t>
            </w:r>
          </w:p>
        </w:tc>
        <w:tc>
          <w:tcPr>
            <w:tcW w:w="920" w:type="dxa"/>
            <w:tcBorders>
              <w:top w:val="nil"/>
              <w:left w:val="nil"/>
              <w:bottom w:val="single" w:sz="4" w:space="0" w:color="auto"/>
              <w:right w:val="single" w:sz="4" w:space="0" w:color="auto"/>
            </w:tcBorders>
            <w:shd w:val="clear" w:color="auto" w:fill="auto"/>
            <w:vAlign w:val="bottom"/>
            <w:hideMark/>
          </w:tcPr>
          <w:p w:rsidR="007E1E91" w:rsidRPr="00983EE3" w:rsidRDefault="009B218F">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Pr="00983EE3" w:rsidRDefault="007E1E91">
            <w:pPr>
              <w:jc w:val="center"/>
              <w:rPr>
                <w:sz w:val="18"/>
                <w:szCs w:val="18"/>
              </w:rPr>
            </w:pPr>
            <w:r w:rsidRPr="00983EE3">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Pr="00983EE3" w:rsidRDefault="007E1E91">
            <w:pPr>
              <w:jc w:val="center"/>
              <w:rPr>
                <w:sz w:val="18"/>
                <w:szCs w:val="18"/>
              </w:rPr>
            </w:pPr>
            <w:r w:rsidRPr="00983EE3">
              <w:rPr>
                <w:sz w:val="18"/>
                <w:szCs w:val="18"/>
              </w:rPr>
              <w:t>0</w:t>
            </w:r>
          </w:p>
        </w:tc>
        <w:tc>
          <w:tcPr>
            <w:tcW w:w="891" w:type="dxa"/>
            <w:tcBorders>
              <w:top w:val="nil"/>
              <w:left w:val="nil"/>
              <w:bottom w:val="single" w:sz="4" w:space="0" w:color="auto"/>
              <w:right w:val="single" w:sz="4" w:space="0" w:color="auto"/>
            </w:tcBorders>
            <w:shd w:val="clear" w:color="auto" w:fill="auto"/>
            <w:vAlign w:val="bottom"/>
            <w:hideMark/>
          </w:tcPr>
          <w:p w:rsidR="007E1E91" w:rsidRPr="00983EE3" w:rsidRDefault="00983EE3">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7E1E91" w:rsidRDefault="00983EE3">
            <w:pPr>
              <w:jc w:val="center"/>
              <w:rPr>
                <w:sz w:val="18"/>
                <w:szCs w:val="18"/>
              </w:rPr>
            </w:pPr>
            <w:r>
              <w:rPr>
                <w:sz w:val="18"/>
                <w:szCs w:val="18"/>
              </w:rPr>
              <w:t>0</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5E6EEC">
        <w:trPr>
          <w:gridAfter w:val="1"/>
          <w:wAfter w:w="368" w:type="dxa"/>
          <w:trHeight w:val="203"/>
        </w:trPr>
        <w:tc>
          <w:tcPr>
            <w:tcW w:w="3040" w:type="dxa"/>
            <w:vMerge/>
            <w:tcBorders>
              <w:top w:val="nil"/>
              <w:left w:val="single" w:sz="4" w:space="0" w:color="auto"/>
              <w:bottom w:val="single" w:sz="4" w:space="0" w:color="auto"/>
              <w:right w:val="single" w:sz="4" w:space="0" w:color="auto"/>
            </w:tcBorders>
            <w:vAlign w:val="center"/>
            <w:hideMark/>
          </w:tcPr>
          <w:p w:rsidR="007E1E91" w:rsidRPr="0064093F"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2022</w:t>
            </w:r>
          </w:p>
        </w:tc>
        <w:tc>
          <w:tcPr>
            <w:tcW w:w="920" w:type="dxa"/>
            <w:tcBorders>
              <w:top w:val="nil"/>
              <w:left w:val="nil"/>
              <w:bottom w:val="single" w:sz="4" w:space="0" w:color="auto"/>
              <w:right w:val="single" w:sz="4" w:space="0" w:color="auto"/>
            </w:tcBorders>
            <w:shd w:val="clear" w:color="auto" w:fill="auto"/>
            <w:vAlign w:val="bottom"/>
            <w:hideMark/>
          </w:tcPr>
          <w:p w:rsidR="007E1E91" w:rsidRPr="00983EE3" w:rsidRDefault="009B218F">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Pr="00983EE3" w:rsidRDefault="007E1E91">
            <w:pPr>
              <w:jc w:val="center"/>
              <w:rPr>
                <w:sz w:val="18"/>
                <w:szCs w:val="18"/>
              </w:rPr>
            </w:pPr>
            <w:r w:rsidRPr="00983EE3">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Pr="00983EE3" w:rsidRDefault="007E1E91">
            <w:pPr>
              <w:jc w:val="center"/>
              <w:rPr>
                <w:sz w:val="18"/>
                <w:szCs w:val="18"/>
              </w:rPr>
            </w:pPr>
            <w:r w:rsidRPr="00983EE3">
              <w:rPr>
                <w:sz w:val="18"/>
                <w:szCs w:val="18"/>
              </w:rPr>
              <w:t>0</w:t>
            </w:r>
          </w:p>
        </w:tc>
        <w:tc>
          <w:tcPr>
            <w:tcW w:w="891" w:type="dxa"/>
            <w:tcBorders>
              <w:top w:val="nil"/>
              <w:left w:val="nil"/>
              <w:bottom w:val="single" w:sz="4" w:space="0" w:color="auto"/>
              <w:right w:val="single" w:sz="4" w:space="0" w:color="auto"/>
            </w:tcBorders>
            <w:shd w:val="clear" w:color="auto" w:fill="auto"/>
            <w:vAlign w:val="bottom"/>
            <w:hideMark/>
          </w:tcPr>
          <w:p w:rsidR="007E1E91" w:rsidRPr="00983EE3" w:rsidRDefault="00983EE3">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7E1E91" w:rsidRDefault="00983EE3">
            <w:pPr>
              <w:jc w:val="center"/>
              <w:rPr>
                <w:sz w:val="18"/>
                <w:szCs w:val="18"/>
              </w:rPr>
            </w:pPr>
            <w:r>
              <w:rPr>
                <w:sz w:val="18"/>
                <w:szCs w:val="18"/>
              </w:rPr>
              <w:t>0</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5E6EEC">
        <w:trPr>
          <w:gridAfter w:val="1"/>
          <w:wAfter w:w="368" w:type="dxa"/>
          <w:trHeight w:val="203"/>
        </w:trPr>
        <w:tc>
          <w:tcPr>
            <w:tcW w:w="3040" w:type="dxa"/>
            <w:vMerge w:val="restart"/>
            <w:tcBorders>
              <w:top w:val="nil"/>
              <w:left w:val="single" w:sz="4" w:space="0" w:color="auto"/>
              <w:bottom w:val="single" w:sz="4" w:space="0" w:color="000000"/>
              <w:right w:val="single" w:sz="4" w:space="0" w:color="auto"/>
            </w:tcBorders>
            <w:shd w:val="clear" w:color="auto" w:fill="auto"/>
            <w:vAlign w:val="center"/>
            <w:hideMark/>
          </w:tcPr>
          <w:p w:rsidR="007E1E91" w:rsidRPr="0064093F" w:rsidRDefault="00707CBA">
            <w:pPr>
              <w:jc w:val="center"/>
              <w:rPr>
                <w:sz w:val="18"/>
                <w:szCs w:val="18"/>
              </w:rPr>
            </w:pPr>
            <w:r w:rsidRPr="0064093F">
              <w:rPr>
                <w:sz w:val="18"/>
                <w:szCs w:val="18"/>
              </w:rPr>
              <w:t>6</w:t>
            </w:r>
            <w:r w:rsidR="007E1E91" w:rsidRPr="0064093F">
              <w:rPr>
                <w:sz w:val="18"/>
                <w:szCs w:val="18"/>
              </w:rPr>
              <w:t xml:space="preserve">. Проведение текущего ремонта арендуемого имущества </w:t>
            </w:r>
          </w:p>
        </w:tc>
        <w:tc>
          <w:tcPr>
            <w:tcW w:w="1920" w:type="dxa"/>
            <w:vMerge w:val="restart"/>
            <w:tcBorders>
              <w:top w:val="nil"/>
              <w:left w:val="single" w:sz="4" w:space="0" w:color="auto"/>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Управление имущественных отношений Администрации Первомайского района</w:t>
            </w: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b/>
                <w:bCs/>
                <w:sz w:val="18"/>
                <w:szCs w:val="18"/>
              </w:rPr>
            </w:pPr>
            <w:r>
              <w:rPr>
                <w:b/>
                <w:bCs/>
                <w:sz w:val="18"/>
                <w:szCs w:val="18"/>
              </w:rPr>
              <w:t>Всего</w:t>
            </w:r>
          </w:p>
        </w:tc>
        <w:tc>
          <w:tcPr>
            <w:tcW w:w="920" w:type="dxa"/>
            <w:tcBorders>
              <w:top w:val="nil"/>
              <w:left w:val="nil"/>
              <w:bottom w:val="single" w:sz="4" w:space="0" w:color="auto"/>
              <w:right w:val="single" w:sz="4" w:space="0" w:color="auto"/>
            </w:tcBorders>
            <w:shd w:val="clear" w:color="auto" w:fill="auto"/>
            <w:vAlign w:val="bottom"/>
            <w:hideMark/>
          </w:tcPr>
          <w:p w:rsidR="007E1E91" w:rsidRPr="00983EE3" w:rsidRDefault="007E1E91">
            <w:pPr>
              <w:jc w:val="center"/>
              <w:rPr>
                <w:sz w:val="18"/>
                <w:szCs w:val="18"/>
              </w:rPr>
            </w:pPr>
            <w:r w:rsidRPr="00983EE3">
              <w:rPr>
                <w:sz w:val="18"/>
                <w:szCs w:val="18"/>
              </w:rPr>
              <w:t>77</w:t>
            </w:r>
          </w:p>
        </w:tc>
        <w:tc>
          <w:tcPr>
            <w:tcW w:w="820" w:type="dxa"/>
            <w:tcBorders>
              <w:top w:val="nil"/>
              <w:left w:val="nil"/>
              <w:bottom w:val="single" w:sz="4" w:space="0" w:color="auto"/>
              <w:right w:val="single" w:sz="4" w:space="0" w:color="auto"/>
            </w:tcBorders>
            <w:shd w:val="clear" w:color="auto" w:fill="auto"/>
            <w:vAlign w:val="bottom"/>
            <w:hideMark/>
          </w:tcPr>
          <w:p w:rsidR="007E1E91" w:rsidRPr="00983EE3" w:rsidRDefault="007E1E91">
            <w:pPr>
              <w:jc w:val="center"/>
              <w:rPr>
                <w:b/>
                <w:bCs/>
                <w:sz w:val="18"/>
                <w:szCs w:val="18"/>
              </w:rPr>
            </w:pPr>
            <w:r w:rsidRPr="00983EE3">
              <w:rPr>
                <w:b/>
                <w:bCs/>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Pr="00983EE3" w:rsidRDefault="007E1E91">
            <w:pPr>
              <w:jc w:val="center"/>
              <w:rPr>
                <w:b/>
                <w:bCs/>
                <w:sz w:val="18"/>
                <w:szCs w:val="18"/>
              </w:rPr>
            </w:pPr>
            <w:r w:rsidRPr="00983EE3">
              <w:rPr>
                <w:b/>
                <w:bCs/>
                <w:sz w:val="18"/>
                <w:szCs w:val="18"/>
              </w:rPr>
              <w:t>0</w:t>
            </w:r>
          </w:p>
        </w:tc>
        <w:tc>
          <w:tcPr>
            <w:tcW w:w="891" w:type="dxa"/>
            <w:tcBorders>
              <w:top w:val="nil"/>
              <w:left w:val="nil"/>
              <w:bottom w:val="single" w:sz="4" w:space="0" w:color="auto"/>
              <w:right w:val="single" w:sz="4" w:space="0" w:color="auto"/>
            </w:tcBorders>
            <w:shd w:val="clear" w:color="auto" w:fill="auto"/>
            <w:vAlign w:val="bottom"/>
            <w:hideMark/>
          </w:tcPr>
          <w:p w:rsidR="007E1E91" w:rsidRPr="00983EE3" w:rsidRDefault="007E1E91">
            <w:pPr>
              <w:jc w:val="center"/>
              <w:rPr>
                <w:sz w:val="18"/>
                <w:szCs w:val="18"/>
              </w:rPr>
            </w:pPr>
            <w:r w:rsidRPr="00983EE3">
              <w:rPr>
                <w:sz w:val="18"/>
                <w:szCs w:val="18"/>
              </w:rPr>
              <w:t>77</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b/>
                <w:bCs/>
                <w:sz w:val="18"/>
                <w:szCs w:val="18"/>
              </w:rPr>
            </w:pPr>
            <w:r>
              <w:rPr>
                <w:b/>
                <w:bCs/>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7E1E91" w:rsidRPr="00AD7F3D" w:rsidRDefault="007E1E91">
            <w:pPr>
              <w:jc w:val="center"/>
              <w:rPr>
                <w:b/>
                <w:sz w:val="18"/>
                <w:szCs w:val="18"/>
              </w:rPr>
            </w:pPr>
            <w:r w:rsidRPr="00AD7F3D">
              <w:rPr>
                <w:b/>
                <w:sz w:val="18"/>
                <w:szCs w:val="18"/>
              </w:rPr>
              <w:t> </w:t>
            </w:r>
            <w:r w:rsidR="002A5DF5">
              <w:rPr>
                <w:b/>
                <w:sz w:val="18"/>
                <w:szCs w:val="18"/>
              </w:rPr>
              <w:t>1</w:t>
            </w:r>
          </w:p>
        </w:tc>
        <w:tc>
          <w:tcPr>
            <w:tcW w:w="2200" w:type="dxa"/>
            <w:vMerge w:val="restart"/>
            <w:tcBorders>
              <w:top w:val="nil"/>
              <w:left w:val="single" w:sz="4" w:space="0" w:color="auto"/>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Количество объектов муниципального имущества, в отношении которых проведен текущий ремонт, ед.</w:t>
            </w:r>
          </w:p>
        </w:tc>
      </w:tr>
      <w:tr w:rsidR="007E1E91" w:rsidTr="005E6EEC">
        <w:trPr>
          <w:gridAfter w:val="1"/>
          <w:wAfter w:w="368" w:type="dxa"/>
          <w:trHeight w:val="203"/>
        </w:trPr>
        <w:tc>
          <w:tcPr>
            <w:tcW w:w="3040" w:type="dxa"/>
            <w:vMerge/>
            <w:tcBorders>
              <w:top w:val="nil"/>
              <w:left w:val="single" w:sz="4" w:space="0" w:color="auto"/>
              <w:bottom w:val="single" w:sz="4" w:space="0" w:color="000000"/>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2018</w:t>
            </w:r>
          </w:p>
        </w:tc>
        <w:tc>
          <w:tcPr>
            <w:tcW w:w="920" w:type="dxa"/>
            <w:tcBorders>
              <w:top w:val="nil"/>
              <w:left w:val="nil"/>
              <w:bottom w:val="single" w:sz="4" w:space="0" w:color="auto"/>
              <w:right w:val="single" w:sz="4" w:space="0" w:color="auto"/>
            </w:tcBorders>
            <w:shd w:val="clear" w:color="auto" w:fill="auto"/>
            <w:vAlign w:val="bottom"/>
            <w:hideMark/>
          </w:tcPr>
          <w:p w:rsidR="007E1E91" w:rsidRPr="00983EE3" w:rsidRDefault="007E1E91">
            <w:pPr>
              <w:jc w:val="center"/>
              <w:rPr>
                <w:sz w:val="18"/>
                <w:szCs w:val="18"/>
              </w:rPr>
            </w:pPr>
            <w:r w:rsidRPr="00983EE3">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Pr="00983EE3" w:rsidRDefault="007E1E91">
            <w:pPr>
              <w:jc w:val="center"/>
              <w:rPr>
                <w:sz w:val="18"/>
                <w:szCs w:val="18"/>
              </w:rPr>
            </w:pPr>
            <w:r w:rsidRPr="00983EE3">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Pr="00983EE3" w:rsidRDefault="007E1E91">
            <w:pPr>
              <w:jc w:val="center"/>
              <w:rPr>
                <w:sz w:val="18"/>
                <w:szCs w:val="18"/>
              </w:rPr>
            </w:pPr>
            <w:r w:rsidRPr="00983EE3">
              <w:rPr>
                <w:sz w:val="18"/>
                <w:szCs w:val="18"/>
              </w:rPr>
              <w:t>0</w:t>
            </w:r>
          </w:p>
        </w:tc>
        <w:tc>
          <w:tcPr>
            <w:tcW w:w="891" w:type="dxa"/>
            <w:tcBorders>
              <w:top w:val="nil"/>
              <w:left w:val="nil"/>
              <w:bottom w:val="single" w:sz="4" w:space="0" w:color="auto"/>
              <w:right w:val="single" w:sz="4" w:space="0" w:color="auto"/>
            </w:tcBorders>
            <w:shd w:val="clear" w:color="auto" w:fill="auto"/>
            <w:vAlign w:val="bottom"/>
            <w:hideMark/>
          </w:tcPr>
          <w:p w:rsidR="007E1E91" w:rsidRPr="00983EE3" w:rsidRDefault="007E1E91">
            <w:pPr>
              <w:jc w:val="center"/>
              <w:rPr>
                <w:sz w:val="18"/>
                <w:szCs w:val="18"/>
              </w:rPr>
            </w:pPr>
            <w:r w:rsidRPr="00983EE3">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7E1E91" w:rsidRDefault="00AD7F3D">
            <w:pPr>
              <w:jc w:val="center"/>
              <w:rPr>
                <w:sz w:val="18"/>
                <w:szCs w:val="18"/>
              </w:rPr>
            </w:pPr>
            <w:r>
              <w:rPr>
                <w:sz w:val="18"/>
                <w:szCs w:val="18"/>
              </w:rPr>
              <w:t>0</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5E6EEC">
        <w:trPr>
          <w:gridAfter w:val="1"/>
          <w:wAfter w:w="368" w:type="dxa"/>
          <w:trHeight w:val="203"/>
        </w:trPr>
        <w:tc>
          <w:tcPr>
            <w:tcW w:w="3040" w:type="dxa"/>
            <w:vMerge/>
            <w:tcBorders>
              <w:top w:val="nil"/>
              <w:left w:val="single" w:sz="4" w:space="0" w:color="auto"/>
              <w:bottom w:val="single" w:sz="4" w:space="0" w:color="000000"/>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2019</w:t>
            </w:r>
          </w:p>
        </w:tc>
        <w:tc>
          <w:tcPr>
            <w:tcW w:w="920" w:type="dxa"/>
            <w:tcBorders>
              <w:top w:val="nil"/>
              <w:left w:val="nil"/>
              <w:bottom w:val="single" w:sz="4" w:space="0" w:color="auto"/>
              <w:right w:val="single" w:sz="4" w:space="0" w:color="auto"/>
            </w:tcBorders>
            <w:shd w:val="clear" w:color="auto" w:fill="auto"/>
            <w:vAlign w:val="bottom"/>
            <w:hideMark/>
          </w:tcPr>
          <w:p w:rsidR="007E1E91" w:rsidRPr="00983EE3" w:rsidRDefault="007E1E91">
            <w:pPr>
              <w:jc w:val="center"/>
              <w:rPr>
                <w:sz w:val="18"/>
                <w:szCs w:val="18"/>
              </w:rPr>
            </w:pPr>
            <w:r w:rsidRPr="00983EE3">
              <w:rPr>
                <w:sz w:val="18"/>
                <w:szCs w:val="18"/>
              </w:rPr>
              <w:t>77</w:t>
            </w:r>
          </w:p>
        </w:tc>
        <w:tc>
          <w:tcPr>
            <w:tcW w:w="820" w:type="dxa"/>
            <w:tcBorders>
              <w:top w:val="nil"/>
              <w:left w:val="nil"/>
              <w:bottom w:val="single" w:sz="4" w:space="0" w:color="auto"/>
              <w:right w:val="single" w:sz="4" w:space="0" w:color="auto"/>
            </w:tcBorders>
            <w:shd w:val="clear" w:color="auto" w:fill="auto"/>
            <w:vAlign w:val="bottom"/>
            <w:hideMark/>
          </w:tcPr>
          <w:p w:rsidR="007E1E91" w:rsidRPr="00983EE3" w:rsidRDefault="007E1E91">
            <w:pPr>
              <w:jc w:val="center"/>
              <w:rPr>
                <w:sz w:val="18"/>
                <w:szCs w:val="18"/>
              </w:rPr>
            </w:pPr>
            <w:r w:rsidRPr="00983EE3">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Pr="00983EE3" w:rsidRDefault="007E1E91">
            <w:pPr>
              <w:jc w:val="center"/>
              <w:rPr>
                <w:sz w:val="18"/>
                <w:szCs w:val="18"/>
              </w:rPr>
            </w:pPr>
            <w:r w:rsidRPr="00983EE3">
              <w:rPr>
                <w:sz w:val="18"/>
                <w:szCs w:val="18"/>
              </w:rPr>
              <w:t>0</w:t>
            </w:r>
          </w:p>
        </w:tc>
        <w:tc>
          <w:tcPr>
            <w:tcW w:w="891" w:type="dxa"/>
            <w:tcBorders>
              <w:top w:val="nil"/>
              <w:left w:val="nil"/>
              <w:bottom w:val="single" w:sz="4" w:space="0" w:color="auto"/>
              <w:right w:val="single" w:sz="4" w:space="0" w:color="auto"/>
            </w:tcBorders>
            <w:shd w:val="clear" w:color="auto" w:fill="auto"/>
            <w:vAlign w:val="bottom"/>
            <w:hideMark/>
          </w:tcPr>
          <w:p w:rsidR="007E1E91" w:rsidRPr="00983EE3" w:rsidRDefault="007E1E91">
            <w:pPr>
              <w:jc w:val="center"/>
              <w:rPr>
                <w:sz w:val="18"/>
                <w:szCs w:val="18"/>
              </w:rPr>
            </w:pPr>
            <w:r w:rsidRPr="00983EE3">
              <w:rPr>
                <w:sz w:val="18"/>
                <w:szCs w:val="18"/>
              </w:rPr>
              <w:t>77</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7E1E91" w:rsidRDefault="002A5DF5">
            <w:pPr>
              <w:jc w:val="center"/>
              <w:rPr>
                <w:sz w:val="18"/>
                <w:szCs w:val="18"/>
              </w:rPr>
            </w:pPr>
            <w:r>
              <w:rPr>
                <w:sz w:val="18"/>
                <w:szCs w:val="18"/>
              </w:rPr>
              <w:t>1</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5E6EEC">
        <w:trPr>
          <w:gridAfter w:val="1"/>
          <w:wAfter w:w="368" w:type="dxa"/>
          <w:trHeight w:val="203"/>
        </w:trPr>
        <w:tc>
          <w:tcPr>
            <w:tcW w:w="3040" w:type="dxa"/>
            <w:vMerge/>
            <w:tcBorders>
              <w:top w:val="nil"/>
              <w:left w:val="single" w:sz="4" w:space="0" w:color="auto"/>
              <w:bottom w:val="single" w:sz="4" w:space="0" w:color="000000"/>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2020</w:t>
            </w:r>
          </w:p>
        </w:tc>
        <w:tc>
          <w:tcPr>
            <w:tcW w:w="920" w:type="dxa"/>
            <w:tcBorders>
              <w:top w:val="nil"/>
              <w:left w:val="nil"/>
              <w:bottom w:val="single" w:sz="4" w:space="0" w:color="auto"/>
              <w:right w:val="single" w:sz="4" w:space="0" w:color="auto"/>
            </w:tcBorders>
            <w:shd w:val="clear" w:color="auto" w:fill="auto"/>
            <w:vAlign w:val="bottom"/>
            <w:hideMark/>
          </w:tcPr>
          <w:p w:rsidR="007E1E91" w:rsidRPr="00983EE3" w:rsidRDefault="007E1E91">
            <w:pPr>
              <w:jc w:val="center"/>
              <w:rPr>
                <w:sz w:val="18"/>
                <w:szCs w:val="18"/>
              </w:rPr>
            </w:pPr>
            <w:r w:rsidRPr="00983EE3">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Pr="00983EE3" w:rsidRDefault="007E1E91">
            <w:pPr>
              <w:jc w:val="center"/>
              <w:rPr>
                <w:sz w:val="18"/>
                <w:szCs w:val="18"/>
              </w:rPr>
            </w:pPr>
            <w:r w:rsidRPr="00983EE3">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Pr="00983EE3" w:rsidRDefault="007E1E91">
            <w:pPr>
              <w:jc w:val="center"/>
              <w:rPr>
                <w:sz w:val="18"/>
                <w:szCs w:val="18"/>
              </w:rPr>
            </w:pPr>
            <w:r w:rsidRPr="00983EE3">
              <w:rPr>
                <w:sz w:val="18"/>
                <w:szCs w:val="18"/>
              </w:rPr>
              <w:t>0</w:t>
            </w:r>
          </w:p>
        </w:tc>
        <w:tc>
          <w:tcPr>
            <w:tcW w:w="891" w:type="dxa"/>
            <w:tcBorders>
              <w:top w:val="nil"/>
              <w:left w:val="nil"/>
              <w:bottom w:val="single" w:sz="4" w:space="0" w:color="auto"/>
              <w:right w:val="single" w:sz="4" w:space="0" w:color="auto"/>
            </w:tcBorders>
            <w:shd w:val="clear" w:color="auto" w:fill="auto"/>
            <w:vAlign w:val="bottom"/>
            <w:hideMark/>
          </w:tcPr>
          <w:p w:rsidR="007E1E91" w:rsidRPr="00983EE3" w:rsidRDefault="007E1E91">
            <w:pPr>
              <w:jc w:val="center"/>
              <w:rPr>
                <w:sz w:val="18"/>
                <w:szCs w:val="18"/>
              </w:rPr>
            </w:pPr>
            <w:r w:rsidRPr="00983EE3">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7E1E91" w:rsidRDefault="00AD7F3D">
            <w:pPr>
              <w:jc w:val="center"/>
              <w:rPr>
                <w:sz w:val="18"/>
                <w:szCs w:val="18"/>
              </w:rPr>
            </w:pPr>
            <w:r>
              <w:rPr>
                <w:sz w:val="18"/>
                <w:szCs w:val="18"/>
              </w:rPr>
              <w:t>0</w:t>
            </w:r>
            <w:r w:rsidR="007E1E91">
              <w:rPr>
                <w:sz w:val="18"/>
                <w:szCs w:val="18"/>
              </w:rPr>
              <w:t> </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5E6EEC">
        <w:trPr>
          <w:gridAfter w:val="1"/>
          <w:wAfter w:w="368" w:type="dxa"/>
          <w:trHeight w:val="203"/>
        </w:trPr>
        <w:tc>
          <w:tcPr>
            <w:tcW w:w="3040" w:type="dxa"/>
            <w:vMerge/>
            <w:tcBorders>
              <w:top w:val="nil"/>
              <w:left w:val="single" w:sz="4" w:space="0" w:color="auto"/>
              <w:bottom w:val="single" w:sz="4" w:space="0" w:color="000000"/>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2021</w:t>
            </w:r>
          </w:p>
        </w:tc>
        <w:tc>
          <w:tcPr>
            <w:tcW w:w="920" w:type="dxa"/>
            <w:tcBorders>
              <w:top w:val="nil"/>
              <w:left w:val="nil"/>
              <w:bottom w:val="single" w:sz="4" w:space="0" w:color="auto"/>
              <w:right w:val="single" w:sz="4" w:space="0" w:color="auto"/>
            </w:tcBorders>
            <w:shd w:val="clear" w:color="auto" w:fill="auto"/>
            <w:vAlign w:val="bottom"/>
            <w:hideMark/>
          </w:tcPr>
          <w:p w:rsidR="007E1E91" w:rsidRPr="00983EE3" w:rsidRDefault="007E1E91">
            <w:pPr>
              <w:jc w:val="center"/>
              <w:rPr>
                <w:sz w:val="18"/>
                <w:szCs w:val="18"/>
              </w:rPr>
            </w:pPr>
            <w:r w:rsidRPr="00983EE3">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Pr="00983EE3" w:rsidRDefault="007E1E91">
            <w:pPr>
              <w:jc w:val="center"/>
              <w:rPr>
                <w:sz w:val="18"/>
                <w:szCs w:val="18"/>
              </w:rPr>
            </w:pPr>
            <w:r w:rsidRPr="00983EE3">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Pr="00983EE3" w:rsidRDefault="007E1E91">
            <w:pPr>
              <w:jc w:val="center"/>
              <w:rPr>
                <w:sz w:val="18"/>
                <w:szCs w:val="18"/>
              </w:rPr>
            </w:pPr>
            <w:r w:rsidRPr="00983EE3">
              <w:rPr>
                <w:sz w:val="18"/>
                <w:szCs w:val="18"/>
              </w:rPr>
              <w:t>0</w:t>
            </w:r>
          </w:p>
        </w:tc>
        <w:tc>
          <w:tcPr>
            <w:tcW w:w="891" w:type="dxa"/>
            <w:tcBorders>
              <w:top w:val="nil"/>
              <w:left w:val="nil"/>
              <w:bottom w:val="single" w:sz="4" w:space="0" w:color="auto"/>
              <w:right w:val="single" w:sz="4" w:space="0" w:color="auto"/>
            </w:tcBorders>
            <w:shd w:val="clear" w:color="auto" w:fill="auto"/>
            <w:vAlign w:val="bottom"/>
            <w:hideMark/>
          </w:tcPr>
          <w:p w:rsidR="007E1E91" w:rsidRPr="00983EE3" w:rsidRDefault="007E1E91">
            <w:pPr>
              <w:jc w:val="center"/>
              <w:rPr>
                <w:sz w:val="18"/>
                <w:szCs w:val="18"/>
              </w:rPr>
            </w:pPr>
            <w:r w:rsidRPr="00983EE3">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7E1E91" w:rsidRDefault="00AD7F3D">
            <w:pPr>
              <w:jc w:val="center"/>
              <w:rPr>
                <w:sz w:val="18"/>
                <w:szCs w:val="18"/>
              </w:rPr>
            </w:pPr>
            <w:r>
              <w:rPr>
                <w:sz w:val="18"/>
                <w:szCs w:val="18"/>
              </w:rPr>
              <w:t>0</w:t>
            </w:r>
            <w:r w:rsidR="007E1E91">
              <w:rPr>
                <w:sz w:val="18"/>
                <w:szCs w:val="18"/>
              </w:rPr>
              <w:t> </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5E6EEC">
        <w:trPr>
          <w:gridAfter w:val="1"/>
          <w:wAfter w:w="368" w:type="dxa"/>
          <w:trHeight w:val="203"/>
        </w:trPr>
        <w:tc>
          <w:tcPr>
            <w:tcW w:w="3040" w:type="dxa"/>
            <w:vMerge/>
            <w:tcBorders>
              <w:top w:val="nil"/>
              <w:left w:val="single" w:sz="4" w:space="0" w:color="auto"/>
              <w:bottom w:val="single" w:sz="4" w:space="0" w:color="000000"/>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2022</w:t>
            </w:r>
          </w:p>
        </w:tc>
        <w:tc>
          <w:tcPr>
            <w:tcW w:w="920" w:type="dxa"/>
            <w:tcBorders>
              <w:top w:val="nil"/>
              <w:left w:val="nil"/>
              <w:bottom w:val="single" w:sz="4" w:space="0" w:color="auto"/>
              <w:right w:val="single" w:sz="4" w:space="0" w:color="auto"/>
            </w:tcBorders>
            <w:shd w:val="clear" w:color="auto" w:fill="auto"/>
            <w:vAlign w:val="bottom"/>
            <w:hideMark/>
          </w:tcPr>
          <w:p w:rsidR="007E1E91" w:rsidRPr="00983EE3" w:rsidRDefault="007E1E91">
            <w:pPr>
              <w:jc w:val="center"/>
              <w:rPr>
                <w:sz w:val="18"/>
                <w:szCs w:val="18"/>
              </w:rPr>
            </w:pPr>
            <w:r w:rsidRPr="00983EE3">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Pr="00983EE3" w:rsidRDefault="007E1E91">
            <w:pPr>
              <w:jc w:val="center"/>
              <w:rPr>
                <w:sz w:val="18"/>
                <w:szCs w:val="18"/>
              </w:rPr>
            </w:pPr>
            <w:r w:rsidRPr="00983EE3">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Pr="00983EE3" w:rsidRDefault="007E1E91">
            <w:pPr>
              <w:jc w:val="center"/>
              <w:rPr>
                <w:sz w:val="18"/>
                <w:szCs w:val="18"/>
              </w:rPr>
            </w:pPr>
            <w:r w:rsidRPr="00983EE3">
              <w:rPr>
                <w:sz w:val="18"/>
                <w:szCs w:val="18"/>
              </w:rPr>
              <w:t>0</w:t>
            </w:r>
          </w:p>
        </w:tc>
        <w:tc>
          <w:tcPr>
            <w:tcW w:w="891" w:type="dxa"/>
            <w:tcBorders>
              <w:top w:val="nil"/>
              <w:left w:val="nil"/>
              <w:bottom w:val="single" w:sz="4" w:space="0" w:color="auto"/>
              <w:right w:val="single" w:sz="4" w:space="0" w:color="auto"/>
            </w:tcBorders>
            <w:shd w:val="clear" w:color="auto" w:fill="auto"/>
            <w:vAlign w:val="bottom"/>
            <w:hideMark/>
          </w:tcPr>
          <w:p w:rsidR="007E1E91" w:rsidRPr="00983EE3" w:rsidRDefault="007E1E91">
            <w:pPr>
              <w:jc w:val="center"/>
              <w:rPr>
                <w:sz w:val="18"/>
                <w:szCs w:val="18"/>
              </w:rPr>
            </w:pPr>
            <w:r w:rsidRPr="00983EE3">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 </w:t>
            </w:r>
            <w:r w:rsidR="00AD7F3D">
              <w:rPr>
                <w:sz w:val="18"/>
                <w:szCs w:val="18"/>
              </w:rPr>
              <w:t>0</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5E6EEC">
        <w:trPr>
          <w:gridAfter w:val="1"/>
          <w:wAfter w:w="368" w:type="dxa"/>
          <w:trHeight w:val="218"/>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xml:space="preserve">Итого по первой задаче </w:t>
            </w:r>
          </w:p>
        </w:tc>
        <w:tc>
          <w:tcPr>
            <w:tcW w:w="192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7E1E91" w:rsidRDefault="007E1E91">
            <w:pPr>
              <w:jc w:val="center"/>
              <w:rPr>
                <w:sz w:val="18"/>
                <w:szCs w:val="18"/>
              </w:rPr>
            </w:pPr>
            <w:r>
              <w:rPr>
                <w:sz w:val="18"/>
                <w:szCs w:val="18"/>
              </w:rPr>
              <w:t> </w:t>
            </w: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Всего</w:t>
            </w:r>
          </w:p>
        </w:tc>
        <w:tc>
          <w:tcPr>
            <w:tcW w:w="920" w:type="dxa"/>
            <w:tcBorders>
              <w:top w:val="nil"/>
              <w:left w:val="nil"/>
              <w:bottom w:val="single" w:sz="4" w:space="0" w:color="auto"/>
              <w:right w:val="single" w:sz="4" w:space="0" w:color="auto"/>
            </w:tcBorders>
            <w:shd w:val="clear" w:color="auto" w:fill="auto"/>
            <w:vAlign w:val="bottom"/>
          </w:tcPr>
          <w:p w:rsidR="007E1E91" w:rsidRPr="00747020" w:rsidRDefault="00747020">
            <w:pPr>
              <w:jc w:val="center"/>
              <w:rPr>
                <w:sz w:val="18"/>
                <w:szCs w:val="18"/>
              </w:rPr>
            </w:pPr>
            <w:r>
              <w:rPr>
                <w:sz w:val="18"/>
                <w:szCs w:val="18"/>
              </w:rPr>
              <w:t>491,3</w:t>
            </w:r>
          </w:p>
        </w:tc>
        <w:tc>
          <w:tcPr>
            <w:tcW w:w="820" w:type="dxa"/>
            <w:tcBorders>
              <w:top w:val="nil"/>
              <w:left w:val="nil"/>
              <w:bottom w:val="single" w:sz="4" w:space="0" w:color="auto"/>
              <w:right w:val="single" w:sz="4" w:space="0" w:color="auto"/>
            </w:tcBorders>
            <w:shd w:val="clear" w:color="auto" w:fill="auto"/>
            <w:vAlign w:val="bottom"/>
          </w:tcPr>
          <w:p w:rsidR="007E1E91" w:rsidRPr="00747020" w:rsidRDefault="00747020">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tcPr>
          <w:p w:rsidR="007E1E91" w:rsidRPr="00747020" w:rsidRDefault="00747020">
            <w:pPr>
              <w:jc w:val="center"/>
              <w:rPr>
                <w:sz w:val="18"/>
                <w:szCs w:val="18"/>
              </w:rPr>
            </w:pPr>
            <w:r>
              <w:rPr>
                <w:sz w:val="18"/>
                <w:szCs w:val="18"/>
              </w:rPr>
              <w:t>0</w:t>
            </w:r>
          </w:p>
        </w:tc>
        <w:tc>
          <w:tcPr>
            <w:tcW w:w="891" w:type="dxa"/>
            <w:tcBorders>
              <w:top w:val="nil"/>
              <w:left w:val="nil"/>
              <w:bottom w:val="single" w:sz="4" w:space="0" w:color="auto"/>
              <w:right w:val="single" w:sz="4" w:space="0" w:color="auto"/>
            </w:tcBorders>
            <w:shd w:val="clear" w:color="auto" w:fill="auto"/>
            <w:vAlign w:val="bottom"/>
          </w:tcPr>
          <w:p w:rsidR="007E1E91" w:rsidRPr="00747020" w:rsidRDefault="00747020">
            <w:pPr>
              <w:jc w:val="center"/>
              <w:rPr>
                <w:sz w:val="18"/>
                <w:szCs w:val="18"/>
              </w:rPr>
            </w:pPr>
            <w:r w:rsidRPr="00747020">
              <w:rPr>
                <w:sz w:val="18"/>
                <w:szCs w:val="18"/>
              </w:rPr>
              <w:t>491,3</w:t>
            </w:r>
          </w:p>
        </w:tc>
        <w:tc>
          <w:tcPr>
            <w:tcW w:w="820" w:type="dxa"/>
            <w:tcBorders>
              <w:top w:val="nil"/>
              <w:left w:val="nil"/>
              <w:bottom w:val="single" w:sz="4" w:space="0" w:color="auto"/>
              <w:right w:val="single" w:sz="4" w:space="0" w:color="auto"/>
            </w:tcBorders>
            <w:shd w:val="clear" w:color="auto" w:fill="auto"/>
            <w:vAlign w:val="bottom"/>
            <w:hideMark/>
          </w:tcPr>
          <w:p w:rsidR="007E1E91" w:rsidRPr="00747020" w:rsidRDefault="007E1E91">
            <w:pPr>
              <w:jc w:val="center"/>
              <w:rPr>
                <w:sz w:val="18"/>
                <w:szCs w:val="18"/>
              </w:rPr>
            </w:pPr>
            <w:r w:rsidRPr="00747020">
              <w:rPr>
                <w:sz w:val="18"/>
                <w:szCs w:val="18"/>
              </w:rPr>
              <w:t>0</w:t>
            </w:r>
          </w:p>
        </w:tc>
        <w:tc>
          <w:tcPr>
            <w:tcW w:w="1120" w:type="dxa"/>
            <w:vMerge w:val="restart"/>
            <w:tcBorders>
              <w:top w:val="nil"/>
              <w:left w:val="single" w:sz="4" w:space="0" w:color="auto"/>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 </w:t>
            </w:r>
          </w:p>
        </w:tc>
        <w:tc>
          <w:tcPr>
            <w:tcW w:w="2200" w:type="dxa"/>
            <w:vMerge w:val="restart"/>
            <w:tcBorders>
              <w:top w:val="nil"/>
              <w:left w:val="single" w:sz="4" w:space="0" w:color="auto"/>
              <w:bottom w:val="single" w:sz="4" w:space="0" w:color="auto"/>
              <w:right w:val="single" w:sz="4" w:space="0" w:color="auto"/>
            </w:tcBorders>
            <w:shd w:val="clear" w:color="auto" w:fill="auto"/>
            <w:vAlign w:val="bottom"/>
            <w:hideMark/>
          </w:tcPr>
          <w:p w:rsidR="007E1E91" w:rsidRPr="00747020" w:rsidRDefault="007E1E91">
            <w:pPr>
              <w:jc w:val="center"/>
              <w:rPr>
                <w:sz w:val="18"/>
                <w:szCs w:val="18"/>
              </w:rPr>
            </w:pPr>
            <w:r w:rsidRPr="00747020">
              <w:rPr>
                <w:sz w:val="18"/>
                <w:szCs w:val="18"/>
              </w:rPr>
              <w:t> </w:t>
            </w:r>
          </w:p>
        </w:tc>
      </w:tr>
      <w:tr w:rsidR="007E1E91" w:rsidTr="005E6EEC">
        <w:trPr>
          <w:gridAfter w:val="1"/>
          <w:wAfter w:w="368" w:type="dxa"/>
          <w:trHeight w:val="218"/>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2018</w:t>
            </w:r>
          </w:p>
        </w:tc>
        <w:tc>
          <w:tcPr>
            <w:tcW w:w="920" w:type="dxa"/>
            <w:tcBorders>
              <w:top w:val="nil"/>
              <w:left w:val="nil"/>
              <w:bottom w:val="single" w:sz="4" w:space="0" w:color="auto"/>
              <w:right w:val="single" w:sz="4" w:space="0" w:color="auto"/>
            </w:tcBorders>
            <w:shd w:val="clear" w:color="auto" w:fill="auto"/>
            <w:vAlign w:val="bottom"/>
          </w:tcPr>
          <w:p w:rsidR="007E1E91" w:rsidRPr="00747020" w:rsidRDefault="00747020">
            <w:pPr>
              <w:jc w:val="center"/>
              <w:rPr>
                <w:sz w:val="18"/>
                <w:szCs w:val="18"/>
              </w:rPr>
            </w:pPr>
            <w:r>
              <w:rPr>
                <w:sz w:val="18"/>
                <w:szCs w:val="18"/>
              </w:rPr>
              <w:t>110</w:t>
            </w:r>
          </w:p>
        </w:tc>
        <w:tc>
          <w:tcPr>
            <w:tcW w:w="820" w:type="dxa"/>
            <w:tcBorders>
              <w:top w:val="nil"/>
              <w:left w:val="nil"/>
              <w:bottom w:val="single" w:sz="4" w:space="0" w:color="auto"/>
              <w:right w:val="single" w:sz="4" w:space="0" w:color="auto"/>
            </w:tcBorders>
            <w:shd w:val="clear" w:color="auto" w:fill="auto"/>
            <w:vAlign w:val="bottom"/>
          </w:tcPr>
          <w:p w:rsidR="007E1E91" w:rsidRPr="00747020" w:rsidRDefault="00747020">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tcPr>
          <w:p w:rsidR="007E1E91" w:rsidRPr="00747020" w:rsidRDefault="00747020">
            <w:pPr>
              <w:jc w:val="center"/>
              <w:rPr>
                <w:sz w:val="18"/>
                <w:szCs w:val="18"/>
              </w:rPr>
            </w:pPr>
            <w:r>
              <w:rPr>
                <w:sz w:val="18"/>
                <w:szCs w:val="18"/>
              </w:rPr>
              <w:t>0</w:t>
            </w:r>
          </w:p>
        </w:tc>
        <w:tc>
          <w:tcPr>
            <w:tcW w:w="891" w:type="dxa"/>
            <w:tcBorders>
              <w:top w:val="nil"/>
              <w:left w:val="nil"/>
              <w:bottom w:val="single" w:sz="4" w:space="0" w:color="auto"/>
              <w:right w:val="single" w:sz="4" w:space="0" w:color="auto"/>
            </w:tcBorders>
            <w:shd w:val="clear" w:color="auto" w:fill="auto"/>
            <w:vAlign w:val="bottom"/>
          </w:tcPr>
          <w:p w:rsidR="007E1E91" w:rsidRPr="00747020" w:rsidRDefault="00747020">
            <w:pPr>
              <w:jc w:val="center"/>
              <w:rPr>
                <w:sz w:val="18"/>
                <w:szCs w:val="18"/>
              </w:rPr>
            </w:pPr>
            <w:r w:rsidRPr="00747020">
              <w:rPr>
                <w:sz w:val="18"/>
                <w:szCs w:val="18"/>
              </w:rPr>
              <w:t>110</w:t>
            </w:r>
          </w:p>
        </w:tc>
        <w:tc>
          <w:tcPr>
            <w:tcW w:w="820" w:type="dxa"/>
            <w:tcBorders>
              <w:top w:val="nil"/>
              <w:left w:val="nil"/>
              <w:bottom w:val="single" w:sz="4" w:space="0" w:color="auto"/>
              <w:right w:val="single" w:sz="4" w:space="0" w:color="auto"/>
            </w:tcBorders>
            <w:shd w:val="clear" w:color="auto" w:fill="auto"/>
            <w:vAlign w:val="bottom"/>
            <w:hideMark/>
          </w:tcPr>
          <w:p w:rsidR="007E1E91" w:rsidRPr="00747020" w:rsidRDefault="007E1E91">
            <w:pPr>
              <w:jc w:val="center"/>
              <w:rPr>
                <w:sz w:val="18"/>
                <w:szCs w:val="18"/>
              </w:rPr>
            </w:pPr>
            <w:r w:rsidRPr="00747020">
              <w:rPr>
                <w:sz w:val="18"/>
                <w:szCs w:val="18"/>
              </w:rPr>
              <w:t>0</w:t>
            </w:r>
          </w:p>
        </w:tc>
        <w:tc>
          <w:tcPr>
            <w:tcW w:w="11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5E6EEC">
        <w:trPr>
          <w:gridAfter w:val="1"/>
          <w:wAfter w:w="368" w:type="dxa"/>
          <w:trHeight w:val="218"/>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2019</w:t>
            </w:r>
          </w:p>
        </w:tc>
        <w:tc>
          <w:tcPr>
            <w:tcW w:w="920" w:type="dxa"/>
            <w:tcBorders>
              <w:top w:val="nil"/>
              <w:left w:val="nil"/>
              <w:bottom w:val="single" w:sz="4" w:space="0" w:color="auto"/>
              <w:right w:val="single" w:sz="4" w:space="0" w:color="auto"/>
            </w:tcBorders>
            <w:shd w:val="clear" w:color="auto" w:fill="auto"/>
            <w:vAlign w:val="bottom"/>
          </w:tcPr>
          <w:p w:rsidR="007E1E91" w:rsidRPr="00747020" w:rsidRDefault="00747020">
            <w:pPr>
              <w:jc w:val="center"/>
              <w:rPr>
                <w:sz w:val="18"/>
                <w:szCs w:val="18"/>
              </w:rPr>
            </w:pPr>
            <w:r>
              <w:rPr>
                <w:sz w:val="18"/>
                <w:szCs w:val="18"/>
              </w:rPr>
              <w:t>146,3</w:t>
            </w:r>
          </w:p>
        </w:tc>
        <w:tc>
          <w:tcPr>
            <w:tcW w:w="820" w:type="dxa"/>
            <w:tcBorders>
              <w:top w:val="nil"/>
              <w:left w:val="nil"/>
              <w:bottom w:val="single" w:sz="4" w:space="0" w:color="auto"/>
              <w:right w:val="single" w:sz="4" w:space="0" w:color="auto"/>
            </w:tcBorders>
            <w:shd w:val="clear" w:color="auto" w:fill="auto"/>
            <w:vAlign w:val="bottom"/>
          </w:tcPr>
          <w:p w:rsidR="007E1E91" w:rsidRPr="00747020" w:rsidRDefault="00747020">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tcPr>
          <w:p w:rsidR="007E1E91" w:rsidRPr="00747020" w:rsidRDefault="00747020">
            <w:pPr>
              <w:jc w:val="center"/>
              <w:rPr>
                <w:sz w:val="18"/>
                <w:szCs w:val="18"/>
              </w:rPr>
            </w:pPr>
            <w:r>
              <w:rPr>
                <w:sz w:val="18"/>
                <w:szCs w:val="18"/>
              </w:rPr>
              <w:t>0</w:t>
            </w:r>
          </w:p>
        </w:tc>
        <w:tc>
          <w:tcPr>
            <w:tcW w:w="891" w:type="dxa"/>
            <w:tcBorders>
              <w:top w:val="nil"/>
              <w:left w:val="nil"/>
              <w:bottom w:val="single" w:sz="4" w:space="0" w:color="auto"/>
              <w:right w:val="single" w:sz="4" w:space="0" w:color="auto"/>
            </w:tcBorders>
            <w:shd w:val="clear" w:color="auto" w:fill="auto"/>
            <w:vAlign w:val="bottom"/>
          </w:tcPr>
          <w:p w:rsidR="007E1E91" w:rsidRPr="00747020" w:rsidRDefault="00747020">
            <w:pPr>
              <w:jc w:val="center"/>
              <w:rPr>
                <w:sz w:val="18"/>
                <w:szCs w:val="18"/>
              </w:rPr>
            </w:pPr>
            <w:r w:rsidRPr="00747020">
              <w:rPr>
                <w:sz w:val="18"/>
                <w:szCs w:val="18"/>
              </w:rPr>
              <w:t>146,3</w:t>
            </w:r>
          </w:p>
        </w:tc>
        <w:tc>
          <w:tcPr>
            <w:tcW w:w="820" w:type="dxa"/>
            <w:tcBorders>
              <w:top w:val="nil"/>
              <w:left w:val="nil"/>
              <w:bottom w:val="single" w:sz="4" w:space="0" w:color="auto"/>
              <w:right w:val="single" w:sz="4" w:space="0" w:color="auto"/>
            </w:tcBorders>
            <w:shd w:val="clear" w:color="auto" w:fill="auto"/>
            <w:vAlign w:val="bottom"/>
            <w:hideMark/>
          </w:tcPr>
          <w:p w:rsidR="007E1E91" w:rsidRPr="00747020" w:rsidRDefault="007E1E91">
            <w:pPr>
              <w:jc w:val="center"/>
              <w:rPr>
                <w:sz w:val="18"/>
                <w:szCs w:val="18"/>
              </w:rPr>
            </w:pPr>
            <w:r w:rsidRPr="00747020">
              <w:rPr>
                <w:sz w:val="18"/>
                <w:szCs w:val="18"/>
              </w:rPr>
              <w:t>0</w:t>
            </w:r>
          </w:p>
        </w:tc>
        <w:tc>
          <w:tcPr>
            <w:tcW w:w="11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5E6EEC">
        <w:trPr>
          <w:gridAfter w:val="1"/>
          <w:wAfter w:w="368" w:type="dxa"/>
          <w:trHeight w:val="218"/>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2020</w:t>
            </w:r>
          </w:p>
        </w:tc>
        <w:tc>
          <w:tcPr>
            <w:tcW w:w="920" w:type="dxa"/>
            <w:tcBorders>
              <w:top w:val="nil"/>
              <w:left w:val="nil"/>
              <w:bottom w:val="single" w:sz="4" w:space="0" w:color="auto"/>
              <w:right w:val="single" w:sz="4" w:space="0" w:color="auto"/>
            </w:tcBorders>
            <w:shd w:val="clear" w:color="auto" w:fill="auto"/>
            <w:vAlign w:val="bottom"/>
          </w:tcPr>
          <w:p w:rsidR="007E1E91" w:rsidRPr="00747020" w:rsidRDefault="00747020">
            <w:pPr>
              <w:jc w:val="center"/>
              <w:rPr>
                <w:sz w:val="18"/>
                <w:szCs w:val="18"/>
              </w:rPr>
            </w:pPr>
            <w:r>
              <w:rPr>
                <w:sz w:val="18"/>
                <w:szCs w:val="18"/>
              </w:rPr>
              <w:t>63</w:t>
            </w:r>
          </w:p>
        </w:tc>
        <w:tc>
          <w:tcPr>
            <w:tcW w:w="820" w:type="dxa"/>
            <w:tcBorders>
              <w:top w:val="nil"/>
              <w:left w:val="nil"/>
              <w:bottom w:val="single" w:sz="4" w:space="0" w:color="auto"/>
              <w:right w:val="single" w:sz="4" w:space="0" w:color="auto"/>
            </w:tcBorders>
            <w:shd w:val="clear" w:color="auto" w:fill="auto"/>
            <w:vAlign w:val="bottom"/>
          </w:tcPr>
          <w:p w:rsidR="007E1E91" w:rsidRPr="00747020" w:rsidRDefault="00747020">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tcPr>
          <w:p w:rsidR="007E1E91" w:rsidRPr="00747020" w:rsidRDefault="00747020">
            <w:pPr>
              <w:jc w:val="center"/>
              <w:rPr>
                <w:sz w:val="18"/>
                <w:szCs w:val="18"/>
              </w:rPr>
            </w:pPr>
            <w:r>
              <w:rPr>
                <w:sz w:val="18"/>
                <w:szCs w:val="18"/>
              </w:rPr>
              <w:t>0</w:t>
            </w:r>
          </w:p>
        </w:tc>
        <w:tc>
          <w:tcPr>
            <w:tcW w:w="891" w:type="dxa"/>
            <w:tcBorders>
              <w:top w:val="nil"/>
              <w:left w:val="nil"/>
              <w:bottom w:val="single" w:sz="4" w:space="0" w:color="auto"/>
              <w:right w:val="single" w:sz="4" w:space="0" w:color="auto"/>
            </w:tcBorders>
            <w:shd w:val="clear" w:color="auto" w:fill="auto"/>
            <w:vAlign w:val="bottom"/>
          </w:tcPr>
          <w:p w:rsidR="007E1E91" w:rsidRPr="00747020" w:rsidRDefault="00747020">
            <w:pPr>
              <w:jc w:val="center"/>
              <w:rPr>
                <w:sz w:val="18"/>
                <w:szCs w:val="18"/>
              </w:rPr>
            </w:pPr>
            <w:r w:rsidRPr="00747020">
              <w:rPr>
                <w:sz w:val="18"/>
                <w:szCs w:val="18"/>
              </w:rPr>
              <w:t>63</w:t>
            </w:r>
          </w:p>
        </w:tc>
        <w:tc>
          <w:tcPr>
            <w:tcW w:w="820" w:type="dxa"/>
            <w:tcBorders>
              <w:top w:val="nil"/>
              <w:left w:val="nil"/>
              <w:bottom w:val="single" w:sz="4" w:space="0" w:color="auto"/>
              <w:right w:val="single" w:sz="4" w:space="0" w:color="auto"/>
            </w:tcBorders>
            <w:shd w:val="clear" w:color="auto" w:fill="auto"/>
            <w:vAlign w:val="bottom"/>
            <w:hideMark/>
          </w:tcPr>
          <w:p w:rsidR="007E1E91" w:rsidRPr="00747020" w:rsidRDefault="007E1E91">
            <w:pPr>
              <w:jc w:val="center"/>
              <w:rPr>
                <w:sz w:val="18"/>
                <w:szCs w:val="18"/>
              </w:rPr>
            </w:pPr>
            <w:r w:rsidRPr="00747020">
              <w:rPr>
                <w:sz w:val="18"/>
                <w:szCs w:val="18"/>
              </w:rPr>
              <w:t>0</w:t>
            </w:r>
          </w:p>
        </w:tc>
        <w:tc>
          <w:tcPr>
            <w:tcW w:w="11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5E6EEC">
        <w:trPr>
          <w:gridAfter w:val="1"/>
          <w:wAfter w:w="368" w:type="dxa"/>
          <w:trHeight w:val="218"/>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2021</w:t>
            </w:r>
          </w:p>
        </w:tc>
        <w:tc>
          <w:tcPr>
            <w:tcW w:w="920" w:type="dxa"/>
            <w:tcBorders>
              <w:top w:val="nil"/>
              <w:left w:val="nil"/>
              <w:bottom w:val="single" w:sz="4" w:space="0" w:color="auto"/>
              <w:right w:val="single" w:sz="4" w:space="0" w:color="auto"/>
            </w:tcBorders>
            <w:shd w:val="clear" w:color="auto" w:fill="auto"/>
            <w:vAlign w:val="bottom"/>
          </w:tcPr>
          <w:p w:rsidR="007E1E91" w:rsidRPr="00747020" w:rsidRDefault="00747020">
            <w:pPr>
              <w:jc w:val="center"/>
              <w:rPr>
                <w:sz w:val="18"/>
                <w:szCs w:val="18"/>
              </w:rPr>
            </w:pPr>
            <w:r>
              <w:rPr>
                <w:sz w:val="18"/>
                <w:szCs w:val="18"/>
              </w:rPr>
              <w:t>57</w:t>
            </w:r>
          </w:p>
        </w:tc>
        <w:tc>
          <w:tcPr>
            <w:tcW w:w="820" w:type="dxa"/>
            <w:tcBorders>
              <w:top w:val="nil"/>
              <w:left w:val="nil"/>
              <w:bottom w:val="single" w:sz="4" w:space="0" w:color="auto"/>
              <w:right w:val="single" w:sz="4" w:space="0" w:color="auto"/>
            </w:tcBorders>
            <w:shd w:val="clear" w:color="auto" w:fill="auto"/>
            <w:vAlign w:val="bottom"/>
          </w:tcPr>
          <w:p w:rsidR="007E1E91" w:rsidRPr="00747020" w:rsidRDefault="00747020">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tcPr>
          <w:p w:rsidR="007E1E91" w:rsidRPr="00747020" w:rsidRDefault="00747020">
            <w:pPr>
              <w:jc w:val="center"/>
              <w:rPr>
                <w:sz w:val="18"/>
                <w:szCs w:val="18"/>
              </w:rPr>
            </w:pPr>
            <w:r>
              <w:rPr>
                <w:sz w:val="18"/>
                <w:szCs w:val="18"/>
              </w:rPr>
              <w:t>0</w:t>
            </w:r>
          </w:p>
        </w:tc>
        <w:tc>
          <w:tcPr>
            <w:tcW w:w="891" w:type="dxa"/>
            <w:tcBorders>
              <w:top w:val="nil"/>
              <w:left w:val="nil"/>
              <w:bottom w:val="single" w:sz="4" w:space="0" w:color="auto"/>
              <w:right w:val="single" w:sz="4" w:space="0" w:color="auto"/>
            </w:tcBorders>
            <w:shd w:val="clear" w:color="auto" w:fill="auto"/>
            <w:vAlign w:val="bottom"/>
          </w:tcPr>
          <w:p w:rsidR="007E1E91" w:rsidRPr="00747020" w:rsidRDefault="00747020">
            <w:pPr>
              <w:jc w:val="center"/>
              <w:rPr>
                <w:sz w:val="18"/>
                <w:szCs w:val="18"/>
              </w:rPr>
            </w:pPr>
            <w:r w:rsidRPr="00747020">
              <w:rPr>
                <w:sz w:val="18"/>
                <w:szCs w:val="18"/>
              </w:rPr>
              <w:t>57</w:t>
            </w:r>
          </w:p>
        </w:tc>
        <w:tc>
          <w:tcPr>
            <w:tcW w:w="820" w:type="dxa"/>
            <w:tcBorders>
              <w:top w:val="nil"/>
              <w:left w:val="nil"/>
              <w:bottom w:val="single" w:sz="4" w:space="0" w:color="auto"/>
              <w:right w:val="single" w:sz="4" w:space="0" w:color="auto"/>
            </w:tcBorders>
            <w:shd w:val="clear" w:color="auto" w:fill="auto"/>
            <w:vAlign w:val="bottom"/>
            <w:hideMark/>
          </w:tcPr>
          <w:p w:rsidR="007E1E91" w:rsidRPr="00747020" w:rsidRDefault="007E1E91">
            <w:pPr>
              <w:jc w:val="center"/>
              <w:rPr>
                <w:sz w:val="18"/>
                <w:szCs w:val="18"/>
              </w:rPr>
            </w:pPr>
            <w:r w:rsidRPr="00747020">
              <w:rPr>
                <w:sz w:val="18"/>
                <w:szCs w:val="18"/>
              </w:rPr>
              <w:t>0</w:t>
            </w:r>
          </w:p>
        </w:tc>
        <w:tc>
          <w:tcPr>
            <w:tcW w:w="11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5E6EEC">
        <w:trPr>
          <w:gridAfter w:val="1"/>
          <w:wAfter w:w="368" w:type="dxa"/>
          <w:trHeight w:val="218"/>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2022</w:t>
            </w:r>
          </w:p>
        </w:tc>
        <w:tc>
          <w:tcPr>
            <w:tcW w:w="920" w:type="dxa"/>
            <w:tcBorders>
              <w:top w:val="nil"/>
              <w:left w:val="nil"/>
              <w:bottom w:val="single" w:sz="4" w:space="0" w:color="auto"/>
              <w:right w:val="single" w:sz="4" w:space="0" w:color="auto"/>
            </w:tcBorders>
            <w:shd w:val="clear" w:color="auto" w:fill="auto"/>
            <w:vAlign w:val="bottom"/>
          </w:tcPr>
          <w:p w:rsidR="007E1E91" w:rsidRPr="00747020" w:rsidRDefault="00747020">
            <w:pPr>
              <w:jc w:val="center"/>
              <w:rPr>
                <w:sz w:val="18"/>
                <w:szCs w:val="18"/>
              </w:rPr>
            </w:pPr>
            <w:r>
              <w:rPr>
                <w:sz w:val="18"/>
                <w:szCs w:val="18"/>
              </w:rPr>
              <w:t>115</w:t>
            </w:r>
          </w:p>
        </w:tc>
        <w:tc>
          <w:tcPr>
            <w:tcW w:w="820" w:type="dxa"/>
            <w:tcBorders>
              <w:top w:val="nil"/>
              <w:left w:val="nil"/>
              <w:bottom w:val="single" w:sz="4" w:space="0" w:color="auto"/>
              <w:right w:val="single" w:sz="4" w:space="0" w:color="auto"/>
            </w:tcBorders>
            <w:shd w:val="clear" w:color="auto" w:fill="auto"/>
            <w:vAlign w:val="bottom"/>
          </w:tcPr>
          <w:p w:rsidR="007E1E91" w:rsidRPr="00747020" w:rsidRDefault="00747020">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tcPr>
          <w:p w:rsidR="007E1E91" w:rsidRPr="00747020" w:rsidRDefault="00747020">
            <w:pPr>
              <w:jc w:val="center"/>
              <w:rPr>
                <w:sz w:val="18"/>
                <w:szCs w:val="18"/>
              </w:rPr>
            </w:pPr>
            <w:r>
              <w:rPr>
                <w:sz w:val="18"/>
                <w:szCs w:val="18"/>
              </w:rPr>
              <w:t>0</w:t>
            </w:r>
          </w:p>
        </w:tc>
        <w:tc>
          <w:tcPr>
            <w:tcW w:w="891" w:type="dxa"/>
            <w:tcBorders>
              <w:top w:val="nil"/>
              <w:left w:val="nil"/>
              <w:bottom w:val="single" w:sz="4" w:space="0" w:color="auto"/>
              <w:right w:val="single" w:sz="4" w:space="0" w:color="auto"/>
            </w:tcBorders>
            <w:shd w:val="clear" w:color="auto" w:fill="auto"/>
            <w:vAlign w:val="bottom"/>
          </w:tcPr>
          <w:p w:rsidR="007E1E91" w:rsidRPr="00747020" w:rsidRDefault="00747020">
            <w:pPr>
              <w:jc w:val="center"/>
              <w:rPr>
                <w:sz w:val="18"/>
                <w:szCs w:val="18"/>
              </w:rPr>
            </w:pPr>
            <w:r w:rsidRPr="00747020">
              <w:rPr>
                <w:sz w:val="18"/>
                <w:szCs w:val="18"/>
              </w:rPr>
              <w:t>115</w:t>
            </w:r>
          </w:p>
        </w:tc>
        <w:tc>
          <w:tcPr>
            <w:tcW w:w="820" w:type="dxa"/>
            <w:tcBorders>
              <w:top w:val="nil"/>
              <w:left w:val="nil"/>
              <w:bottom w:val="single" w:sz="4" w:space="0" w:color="auto"/>
              <w:right w:val="single" w:sz="4" w:space="0" w:color="auto"/>
            </w:tcBorders>
            <w:shd w:val="clear" w:color="auto" w:fill="auto"/>
            <w:vAlign w:val="bottom"/>
            <w:hideMark/>
          </w:tcPr>
          <w:p w:rsidR="007E1E91" w:rsidRPr="00747020" w:rsidRDefault="007E1E91">
            <w:pPr>
              <w:jc w:val="center"/>
              <w:rPr>
                <w:sz w:val="18"/>
                <w:szCs w:val="18"/>
              </w:rPr>
            </w:pPr>
            <w:r w:rsidRPr="00747020">
              <w:rPr>
                <w:sz w:val="18"/>
                <w:szCs w:val="18"/>
              </w:rPr>
              <w:t>0</w:t>
            </w:r>
          </w:p>
        </w:tc>
        <w:tc>
          <w:tcPr>
            <w:tcW w:w="11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5E6EEC">
        <w:trPr>
          <w:gridAfter w:val="1"/>
          <w:wAfter w:w="368" w:type="dxa"/>
          <w:trHeight w:val="278"/>
        </w:trPr>
        <w:tc>
          <w:tcPr>
            <w:tcW w:w="1431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7E1E91" w:rsidRPr="00BC5F79" w:rsidRDefault="007E1E91">
            <w:pPr>
              <w:jc w:val="center"/>
              <w:rPr>
                <w:sz w:val="18"/>
                <w:szCs w:val="18"/>
              </w:rPr>
            </w:pPr>
            <w:r w:rsidRPr="00BC5F79">
              <w:rPr>
                <w:sz w:val="18"/>
                <w:szCs w:val="18"/>
              </w:rPr>
              <w:t>Задача 2 - Повышение полноты и качества учета земельных ресурсов на территории МО Первомайский район с целью увеличения доли их участия в экономическом обороте</w:t>
            </w:r>
          </w:p>
        </w:tc>
      </w:tr>
      <w:tr w:rsidR="007E1E91" w:rsidTr="005E6EEC">
        <w:trPr>
          <w:gridAfter w:val="1"/>
          <w:wAfter w:w="368" w:type="dxa"/>
          <w:trHeight w:val="218"/>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7E1E91" w:rsidRDefault="00707CBA">
            <w:pPr>
              <w:jc w:val="center"/>
              <w:rPr>
                <w:sz w:val="18"/>
                <w:szCs w:val="18"/>
              </w:rPr>
            </w:pPr>
            <w:r>
              <w:rPr>
                <w:sz w:val="18"/>
                <w:szCs w:val="18"/>
              </w:rPr>
              <w:t>7</w:t>
            </w:r>
            <w:r w:rsidR="007E1E91">
              <w:rPr>
                <w:sz w:val="18"/>
                <w:szCs w:val="18"/>
              </w:rPr>
              <w:t>.</w:t>
            </w:r>
            <w:r>
              <w:rPr>
                <w:sz w:val="18"/>
                <w:szCs w:val="18"/>
              </w:rPr>
              <w:t xml:space="preserve"> </w:t>
            </w:r>
            <w:r w:rsidR="007E1E91">
              <w:rPr>
                <w:sz w:val="18"/>
                <w:szCs w:val="18"/>
              </w:rPr>
              <w:t>Сдача в аренду земельных участков</w:t>
            </w:r>
          </w:p>
        </w:tc>
        <w:tc>
          <w:tcPr>
            <w:tcW w:w="1920" w:type="dxa"/>
            <w:vMerge w:val="restart"/>
            <w:tcBorders>
              <w:top w:val="nil"/>
              <w:left w:val="single" w:sz="4" w:space="0" w:color="auto"/>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Управление имущественных отношений Администрации Первомайского района</w:t>
            </w: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Всего</w:t>
            </w:r>
          </w:p>
        </w:tc>
        <w:tc>
          <w:tcPr>
            <w:tcW w:w="9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91"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1120" w:type="dxa"/>
            <w:tcBorders>
              <w:top w:val="nil"/>
              <w:left w:val="nil"/>
              <w:bottom w:val="nil"/>
              <w:right w:val="nil"/>
            </w:tcBorders>
            <w:shd w:val="clear" w:color="auto" w:fill="auto"/>
            <w:noWrap/>
            <w:vAlign w:val="bottom"/>
            <w:hideMark/>
          </w:tcPr>
          <w:p w:rsidR="007E1E91" w:rsidRPr="00BC5F79" w:rsidRDefault="008849D2">
            <w:pPr>
              <w:jc w:val="center"/>
              <w:rPr>
                <w:sz w:val="18"/>
                <w:szCs w:val="18"/>
              </w:rPr>
            </w:pPr>
            <w:r>
              <w:rPr>
                <w:sz w:val="18"/>
                <w:szCs w:val="18"/>
              </w:rPr>
              <w:t>32160,4</w:t>
            </w:r>
          </w:p>
        </w:tc>
        <w:tc>
          <w:tcPr>
            <w:tcW w:w="2200" w:type="dxa"/>
            <w:vMerge w:val="restart"/>
            <w:tcBorders>
              <w:top w:val="nil"/>
              <w:left w:val="single" w:sz="4" w:space="0" w:color="auto"/>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Доходы, полученные от аренды земельных участков, тыс. руб.</w:t>
            </w:r>
          </w:p>
        </w:tc>
      </w:tr>
      <w:tr w:rsidR="007E1E91" w:rsidTr="005E6EEC">
        <w:trPr>
          <w:gridAfter w:val="1"/>
          <w:wAfter w:w="368" w:type="dxa"/>
          <w:trHeight w:val="218"/>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2018</w:t>
            </w:r>
          </w:p>
        </w:tc>
        <w:tc>
          <w:tcPr>
            <w:tcW w:w="9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91"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7E1E91" w:rsidRPr="00BC5F79" w:rsidRDefault="00872EF6">
            <w:pPr>
              <w:jc w:val="center"/>
              <w:rPr>
                <w:sz w:val="18"/>
                <w:szCs w:val="18"/>
              </w:rPr>
            </w:pPr>
            <w:r>
              <w:rPr>
                <w:sz w:val="18"/>
                <w:szCs w:val="18"/>
              </w:rPr>
              <w:t>4910</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5E6EEC">
        <w:trPr>
          <w:gridAfter w:val="1"/>
          <w:wAfter w:w="368" w:type="dxa"/>
          <w:trHeight w:val="218"/>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2019</w:t>
            </w:r>
          </w:p>
        </w:tc>
        <w:tc>
          <w:tcPr>
            <w:tcW w:w="9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91"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7E1E91" w:rsidRPr="00BC5F79" w:rsidRDefault="008849D2">
            <w:pPr>
              <w:jc w:val="center"/>
              <w:rPr>
                <w:sz w:val="18"/>
                <w:szCs w:val="18"/>
              </w:rPr>
            </w:pPr>
            <w:r>
              <w:rPr>
                <w:sz w:val="18"/>
                <w:szCs w:val="18"/>
              </w:rPr>
              <w:t>4910</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5E6EEC">
        <w:trPr>
          <w:gridAfter w:val="1"/>
          <w:wAfter w:w="368" w:type="dxa"/>
          <w:trHeight w:val="218"/>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2020</w:t>
            </w:r>
          </w:p>
        </w:tc>
        <w:tc>
          <w:tcPr>
            <w:tcW w:w="9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91"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tcPr>
          <w:p w:rsidR="007E1E91" w:rsidRPr="00BC5F79" w:rsidRDefault="00872EF6">
            <w:pPr>
              <w:jc w:val="center"/>
              <w:rPr>
                <w:sz w:val="18"/>
                <w:szCs w:val="18"/>
              </w:rPr>
            </w:pPr>
            <w:r>
              <w:rPr>
                <w:sz w:val="18"/>
                <w:szCs w:val="18"/>
              </w:rPr>
              <w:t>5842,4</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5E6EEC">
        <w:trPr>
          <w:gridAfter w:val="1"/>
          <w:wAfter w:w="368" w:type="dxa"/>
          <w:trHeight w:val="218"/>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2021</w:t>
            </w:r>
          </w:p>
        </w:tc>
        <w:tc>
          <w:tcPr>
            <w:tcW w:w="9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91"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tcPr>
          <w:p w:rsidR="007E1E91" w:rsidRPr="00BC5F79" w:rsidRDefault="00AD7F3D">
            <w:pPr>
              <w:jc w:val="center"/>
              <w:rPr>
                <w:sz w:val="18"/>
                <w:szCs w:val="18"/>
              </w:rPr>
            </w:pPr>
            <w:r w:rsidRPr="00BC5F79">
              <w:rPr>
                <w:sz w:val="18"/>
                <w:szCs w:val="18"/>
              </w:rPr>
              <w:t>76</w:t>
            </w:r>
            <w:r w:rsidR="00BC5F79">
              <w:rPr>
                <w:sz w:val="18"/>
                <w:szCs w:val="18"/>
              </w:rPr>
              <w:t>48</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5E6EEC">
        <w:trPr>
          <w:gridAfter w:val="1"/>
          <w:wAfter w:w="368" w:type="dxa"/>
          <w:trHeight w:val="218"/>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2022</w:t>
            </w:r>
          </w:p>
        </w:tc>
        <w:tc>
          <w:tcPr>
            <w:tcW w:w="9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91"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tcPr>
          <w:p w:rsidR="007E1E91" w:rsidRPr="00BC5F79" w:rsidRDefault="00AD7F3D">
            <w:pPr>
              <w:jc w:val="center"/>
              <w:rPr>
                <w:sz w:val="18"/>
                <w:szCs w:val="18"/>
              </w:rPr>
            </w:pPr>
            <w:r w:rsidRPr="00BC5F79">
              <w:rPr>
                <w:sz w:val="18"/>
                <w:szCs w:val="18"/>
              </w:rPr>
              <w:t>88</w:t>
            </w:r>
            <w:r w:rsidR="00BC5F79">
              <w:rPr>
                <w:sz w:val="18"/>
                <w:szCs w:val="18"/>
              </w:rPr>
              <w:t>50</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5E6EEC">
        <w:trPr>
          <w:gridAfter w:val="1"/>
          <w:wAfter w:w="368" w:type="dxa"/>
          <w:trHeight w:val="252"/>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7E1E91" w:rsidRDefault="00707CBA">
            <w:pPr>
              <w:jc w:val="center"/>
              <w:rPr>
                <w:sz w:val="18"/>
                <w:szCs w:val="18"/>
              </w:rPr>
            </w:pPr>
            <w:r>
              <w:rPr>
                <w:sz w:val="18"/>
                <w:szCs w:val="18"/>
              </w:rPr>
              <w:t>8</w:t>
            </w:r>
            <w:r w:rsidR="007E1E91">
              <w:rPr>
                <w:sz w:val="18"/>
                <w:szCs w:val="18"/>
              </w:rPr>
              <w:t>. Продажа земельных участков</w:t>
            </w:r>
          </w:p>
        </w:tc>
        <w:tc>
          <w:tcPr>
            <w:tcW w:w="1920" w:type="dxa"/>
            <w:vMerge w:val="restart"/>
            <w:tcBorders>
              <w:top w:val="nil"/>
              <w:left w:val="single" w:sz="4" w:space="0" w:color="auto"/>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Управление имущественных отношений Администрации Первомайского района</w:t>
            </w: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Всего</w:t>
            </w:r>
          </w:p>
        </w:tc>
        <w:tc>
          <w:tcPr>
            <w:tcW w:w="9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91"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7E1E91" w:rsidRPr="00BC5F79" w:rsidRDefault="008849D2">
            <w:pPr>
              <w:jc w:val="center"/>
              <w:rPr>
                <w:sz w:val="18"/>
                <w:szCs w:val="18"/>
              </w:rPr>
            </w:pPr>
            <w:r>
              <w:rPr>
                <w:sz w:val="18"/>
                <w:szCs w:val="18"/>
              </w:rPr>
              <w:t>820</w:t>
            </w:r>
          </w:p>
        </w:tc>
        <w:tc>
          <w:tcPr>
            <w:tcW w:w="2200" w:type="dxa"/>
            <w:vMerge w:val="restart"/>
            <w:tcBorders>
              <w:top w:val="nil"/>
              <w:left w:val="single" w:sz="4" w:space="0" w:color="auto"/>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Доходы, полученные от продажи земельных участков, тыс.  руб.</w:t>
            </w:r>
          </w:p>
        </w:tc>
      </w:tr>
      <w:tr w:rsidR="007E1E91" w:rsidTr="005E6EEC">
        <w:trPr>
          <w:gridAfter w:val="1"/>
          <w:wAfter w:w="368" w:type="dxa"/>
          <w:trHeight w:val="218"/>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2018</w:t>
            </w:r>
          </w:p>
        </w:tc>
        <w:tc>
          <w:tcPr>
            <w:tcW w:w="9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91"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7E1E91" w:rsidRPr="00BC5F79" w:rsidRDefault="00872EF6">
            <w:pPr>
              <w:jc w:val="center"/>
              <w:rPr>
                <w:sz w:val="18"/>
                <w:szCs w:val="18"/>
              </w:rPr>
            </w:pPr>
            <w:r>
              <w:rPr>
                <w:sz w:val="18"/>
                <w:szCs w:val="18"/>
              </w:rPr>
              <w:t>100</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5E6EEC">
        <w:trPr>
          <w:gridAfter w:val="1"/>
          <w:wAfter w:w="368" w:type="dxa"/>
          <w:trHeight w:val="192"/>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2019</w:t>
            </w:r>
          </w:p>
        </w:tc>
        <w:tc>
          <w:tcPr>
            <w:tcW w:w="9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91"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7E1E91" w:rsidRPr="00BC5F79" w:rsidRDefault="008849D2">
            <w:pPr>
              <w:jc w:val="center"/>
              <w:rPr>
                <w:sz w:val="18"/>
                <w:szCs w:val="18"/>
              </w:rPr>
            </w:pPr>
            <w:r>
              <w:rPr>
                <w:sz w:val="18"/>
                <w:szCs w:val="18"/>
              </w:rPr>
              <w:t>100</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5E6EEC">
        <w:trPr>
          <w:gridAfter w:val="1"/>
          <w:wAfter w:w="368" w:type="dxa"/>
          <w:trHeight w:val="192"/>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2020</w:t>
            </w:r>
          </w:p>
        </w:tc>
        <w:tc>
          <w:tcPr>
            <w:tcW w:w="9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91"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7E1E91" w:rsidRDefault="00DE3D05">
            <w:pPr>
              <w:jc w:val="center"/>
              <w:rPr>
                <w:sz w:val="18"/>
                <w:szCs w:val="18"/>
              </w:rPr>
            </w:pPr>
            <w:r>
              <w:rPr>
                <w:sz w:val="18"/>
                <w:szCs w:val="18"/>
              </w:rPr>
              <w:t>220</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5E6EEC">
        <w:trPr>
          <w:gridAfter w:val="1"/>
          <w:wAfter w:w="368" w:type="dxa"/>
          <w:trHeight w:val="192"/>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2021</w:t>
            </w:r>
          </w:p>
        </w:tc>
        <w:tc>
          <w:tcPr>
            <w:tcW w:w="9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91"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7E1E91" w:rsidRDefault="00DE3D05">
            <w:pPr>
              <w:jc w:val="center"/>
              <w:rPr>
                <w:sz w:val="18"/>
                <w:szCs w:val="18"/>
              </w:rPr>
            </w:pPr>
            <w:r>
              <w:rPr>
                <w:sz w:val="18"/>
                <w:szCs w:val="18"/>
              </w:rPr>
              <w:t>200</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5E6EEC">
        <w:trPr>
          <w:gridAfter w:val="1"/>
          <w:wAfter w:w="368" w:type="dxa"/>
          <w:trHeight w:val="192"/>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2022</w:t>
            </w:r>
          </w:p>
        </w:tc>
        <w:tc>
          <w:tcPr>
            <w:tcW w:w="9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91"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7E1E91" w:rsidRDefault="00DE3D05">
            <w:pPr>
              <w:jc w:val="center"/>
              <w:rPr>
                <w:sz w:val="18"/>
                <w:szCs w:val="18"/>
              </w:rPr>
            </w:pPr>
            <w:r>
              <w:rPr>
                <w:sz w:val="18"/>
                <w:szCs w:val="18"/>
              </w:rPr>
              <w:t>200</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5E6EEC">
        <w:trPr>
          <w:gridAfter w:val="1"/>
          <w:wAfter w:w="368" w:type="dxa"/>
          <w:trHeight w:val="240"/>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7E1E91" w:rsidRDefault="00707CBA">
            <w:pPr>
              <w:jc w:val="center"/>
              <w:rPr>
                <w:sz w:val="18"/>
                <w:szCs w:val="18"/>
              </w:rPr>
            </w:pPr>
            <w:r>
              <w:rPr>
                <w:sz w:val="18"/>
                <w:szCs w:val="18"/>
              </w:rPr>
              <w:t>9</w:t>
            </w:r>
            <w:r w:rsidR="007E1E91">
              <w:rPr>
                <w:sz w:val="18"/>
                <w:szCs w:val="18"/>
              </w:rPr>
              <w:t>.  Проведение оценки рыночной стоимости земельных участков</w:t>
            </w:r>
          </w:p>
        </w:tc>
        <w:tc>
          <w:tcPr>
            <w:tcW w:w="1920" w:type="dxa"/>
            <w:vMerge w:val="restart"/>
            <w:tcBorders>
              <w:top w:val="nil"/>
              <w:left w:val="single" w:sz="4" w:space="0" w:color="auto"/>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Управление имущественных отношений Администрации Первомайского района</w:t>
            </w: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Всего</w:t>
            </w:r>
          </w:p>
        </w:tc>
        <w:tc>
          <w:tcPr>
            <w:tcW w:w="920" w:type="dxa"/>
            <w:tcBorders>
              <w:top w:val="nil"/>
              <w:left w:val="nil"/>
              <w:bottom w:val="single" w:sz="4" w:space="0" w:color="auto"/>
              <w:right w:val="single" w:sz="4" w:space="0" w:color="auto"/>
            </w:tcBorders>
            <w:shd w:val="clear" w:color="auto" w:fill="auto"/>
            <w:vAlign w:val="center"/>
          </w:tcPr>
          <w:p w:rsidR="007E1E91" w:rsidRPr="000F04E0" w:rsidRDefault="00A15DE7">
            <w:pPr>
              <w:jc w:val="center"/>
              <w:rPr>
                <w:sz w:val="18"/>
                <w:szCs w:val="18"/>
              </w:rPr>
            </w:pPr>
            <w:r>
              <w:rPr>
                <w:sz w:val="18"/>
                <w:szCs w:val="18"/>
              </w:rPr>
              <w:t>594,9</w:t>
            </w:r>
          </w:p>
        </w:tc>
        <w:tc>
          <w:tcPr>
            <w:tcW w:w="820" w:type="dxa"/>
            <w:tcBorders>
              <w:top w:val="nil"/>
              <w:left w:val="nil"/>
              <w:bottom w:val="single" w:sz="4" w:space="0" w:color="auto"/>
              <w:right w:val="single" w:sz="4" w:space="0" w:color="auto"/>
            </w:tcBorders>
            <w:shd w:val="clear" w:color="auto" w:fill="auto"/>
            <w:vAlign w:val="center"/>
          </w:tcPr>
          <w:p w:rsidR="007E1E91" w:rsidRPr="000F04E0" w:rsidRDefault="00747020">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tcPr>
          <w:p w:rsidR="007E1E91" w:rsidRPr="000F04E0" w:rsidRDefault="00747020">
            <w:pPr>
              <w:jc w:val="center"/>
              <w:rPr>
                <w:sz w:val="18"/>
                <w:szCs w:val="18"/>
              </w:rPr>
            </w:pPr>
            <w:r>
              <w:rPr>
                <w:sz w:val="18"/>
                <w:szCs w:val="18"/>
              </w:rPr>
              <w:t>0</w:t>
            </w:r>
          </w:p>
        </w:tc>
        <w:tc>
          <w:tcPr>
            <w:tcW w:w="891" w:type="dxa"/>
            <w:tcBorders>
              <w:top w:val="nil"/>
              <w:left w:val="nil"/>
              <w:bottom w:val="single" w:sz="4" w:space="0" w:color="auto"/>
              <w:right w:val="single" w:sz="4" w:space="0" w:color="auto"/>
            </w:tcBorders>
            <w:shd w:val="clear" w:color="auto" w:fill="auto"/>
            <w:vAlign w:val="center"/>
          </w:tcPr>
          <w:p w:rsidR="007E1E91" w:rsidRPr="000F04E0" w:rsidRDefault="00A15DE7">
            <w:pPr>
              <w:jc w:val="center"/>
              <w:rPr>
                <w:sz w:val="18"/>
                <w:szCs w:val="18"/>
              </w:rPr>
            </w:pPr>
            <w:r>
              <w:rPr>
                <w:sz w:val="18"/>
                <w:szCs w:val="18"/>
              </w:rPr>
              <w:t>594,9</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7E1E91" w:rsidRPr="00AD7F3D" w:rsidRDefault="00AD7F3D">
            <w:pPr>
              <w:jc w:val="center"/>
              <w:rPr>
                <w:b/>
                <w:sz w:val="18"/>
                <w:szCs w:val="18"/>
              </w:rPr>
            </w:pPr>
            <w:r w:rsidRPr="00AD7F3D">
              <w:rPr>
                <w:b/>
                <w:sz w:val="18"/>
                <w:szCs w:val="18"/>
              </w:rPr>
              <w:t>546</w:t>
            </w:r>
          </w:p>
        </w:tc>
        <w:tc>
          <w:tcPr>
            <w:tcW w:w="2200" w:type="dxa"/>
            <w:vMerge w:val="restart"/>
            <w:tcBorders>
              <w:top w:val="nil"/>
              <w:left w:val="single" w:sz="4" w:space="0" w:color="auto"/>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Количество земельных участков, в отношении которых проведена оценка рыночной стоимости, шт.</w:t>
            </w:r>
          </w:p>
        </w:tc>
      </w:tr>
      <w:tr w:rsidR="007E1E91" w:rsidTr="005E6EEC">
        <w:trPr>
          <w:gridAfter w:val="1"/>
          <w:wAfter w:w="368" w:type="dxa"/>
          <w:trHeight w:val="289"/>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2018</w:t>
            </w:r>
          </w:p>
        </w:tc>
        <w:tc>
          <w:tcPr>
            <w:tcW w:w="920" w:type="dxa"/>
            <w:tcBorders>
              <w:top w:val="nil"/>
              <w:left w:val="nil"/>
              <w:bottom w:val="single" w:sz="4" w:space="0" w:color="auto"/>
              <w:right w:val="single" w:sz="4" w:space="0" w:color="auto"/>
            </w:tcBorders>
            <w:shd w:val="clear" w:color="auto" w:fill="auto"/>
            <w:vAlign w:val="center"/>
          </w:tcPr>
          <w:p w:rsidR="007E1E91" w:rsidRPr="00747020" w:rsidRDefault="00747020">
            <w:pPr>
              <w:jc w:val="center"/>
              <w:rPr>
                <w:sz w:val="18"/>
                <w:szCs w:val="18"/>
              </w:rPr>
            </w:pPr>
            <w:r>
              <w:rPr>
                <w:sz w:val="18"/>
                <w:szCs w:val="18"/>
              </w:rPr>
              <w:t>244</w:t>
            </w:r>
          </w:p>
        </w:tc>
        <w:tc>
          <w:tcPr>
            <w:tcW w:w="820" w:type="dxa"/>
            <w:tcBorders>
              <w:top w:val="nil"/>
              <w:left w:val="nil"/>
              <w:bottom w:val="single" w:sz="4" w:space="0" w:color="auto"/>
              <w:right w:val="single" w:sz="4" w:space="0" w:color="auto"/>
            </w:tcBorders>
            <w:shd w:val="clear" w:color="auto" w:fill="auto"/>
            <w:vAlign w:val="center"/>
            <w:hideMark/>
          </w:tcPr>
          <w:p w:rsidR="007E1E91" w:rsidRPr="00747020" w:rsidRDefault="007E1E91">
            <w:pPr>
              <w:jc w:val="center"/>
              <w:rPr>
                <w:sz w:val="18"/>
                <w:szCs w:val="18"/>
              </w:rPr>
            </w:pPr>
            <w:r w:rsidRPr="00747020">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Pr="00747020" w:rsidRDefault="007E1E91">
            <w:pPr>
              <w:jc w:val="center"/>
              <w:rPr>
                <w:sz w:val="18"/>
                <w:szCs w:val="18"/>
              </w:rPr>
            </w:pPr>
            <w:r w:rsidRPr="00747020">
              <w:rPr>
                <w:sz w:val="18"/>
                <w:szCs w:val="18"/>
              </w:rPr>
              <w:t>0</w:t>
            </w:r>
          </w:p>
        </w:tc>
        <w:tc>
          <w:tcPr>
            <w:tcW w:w="891" w:type="dxa"/>
            <w:tcBorders>
              <w:top w:val="nil"/>
              <w:left w:val="nil"/>
              <w:bottom w:val="single" w:sz="4" w:space="0" w:color="auto"/>
              <w:right w:val="single" w:sz="4" w:space="0" w:color="auto"/>
            </w:tcBorders>
            <w:shd w:val="clear" w:color="auto" w:fill="auto"/>
            <w:vAlign w:val="center"/>
          </w:tcPr>
          <w:p w:rsidR="007E1E91" w:rsidRPr="00747020" w:rsidRDefault="00747020">
            <w:pPr>
              <w:jc w:val="center"/>
              <w:rPr>
                <w:color w:val="000000"/>
                <w:sz w:val="18"/>
                <w:szCs w:val="18"/>
              </w:rPr>
            </w:pPr>
            <w:r>
              <w:rPr>
                <w:color w:val="000000"/>
                <w:sz w:val="18"/>
                <w:szCs w:val="18"/>
              </w:rPr>
              <w:t>244</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83</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5E6EEC">
        <w:trPr>
          <w:gridAfter w:val="1"/>
          <w:wAfter w:w="368" w:type="dxa"/>
          <w:trHeight w:val="289"/>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2019</w:t>
            </w:r>
          </w:p>
        </w:tc>
        <w:tc>
          <w:tcPr>
            <w:tcW w:w="920" w:type="dxa"/>
            <w:tcBorders>
              <w:top w:val="nil"/>
              <w:left w:val="nil"/>
              <w:bottom w:val="single" w:sz="4" w:space="0" w:color="auto"/>
              <w:right w:val="single" w:sz="4" w:space="0" w:color="auto"/>
            </w:tcBorders>
            <w:shd w:val="clear" w:color="auto" w:fill="auto"/>
            <w:vAlign w:val="center"/>
          </w:tcPr>
          <w:p w:rsidR="007E1E91" w:rsidRPr="00747020" w:rsidRDefault="00A15DE7">
            <w:pPr>
              <w:jc w:val="center"/>
              <w:rPr>
                <w:sz w:val="18"/>
                <w:szCs w:val="18"/>
              </w:rPr>
            </w:pPr>
            <w:r>
              <w:rPr>
                <w:sz w:val="18"/>
                <w:szCs w:val="18"/>
              </w:rPr>
              <w:t>67</w:t>
            </w:r>
          </w:p>
        </w:tc>
        <w:tc>
          <w:tcPr>
            <w:tcW w:w="820" w:type="dxa"/>
            <w:tcBorders>
              <w:top w:val="nil"/>
              <w:left w:val="nil"/>
              <w:bottom w:val="single" w:sz="4" w:space="0" w:color="auto"/>
              <w:right w:val="single" w:sz="4" w:space="0" w:color="auto"/>
            </w:tcBorders>
            <w:shd w:val="clear" w:color="auto" w:fill="auto"/>
            <w:vAlign w:val="center"/>
            <w:hideMark/>
          </w:tcPr>
          <w:p w:rsidR="007E1E91" w:rsidRPr="00747020" w:rsidRDefault="007E1E91">
            <w:pPr>
              <w:jc w:val="center"/>
              <w:rPr>
                <w:sz w:val="18"/>
                <w:szCs w:val="18"/>
              </w:rPr>
            </w:pPr>
            <w:r w:rsidRPr="00747020">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Pr="00747020" w:rsidRDefault="007E1E91">
            <w:pPr>
              <w:jc w:val="center"/>
              <w:rPr>
                <w:sz w:val="18"/>
                <w:szCs w:val="18"/>
              </w:rPr>
            </w:pPr>
            <w:r w:rsidRPr="00747020">
              <w:rPr>
                <w:sz w:val="18"/>
                <w:szCs w:val="18"/>
              </w:rPr>
              <w:t>0</w:t>
            </w:r>
          </w:p>
        </w:tc>
        <w:tc>
          <w:tcPr>
            <w:tcW w:w="891" w:type="dxa"/>
            <w:tcBorders>
              <w:top w:val="nil"/>
              <w:left w:val="nil"/>
              <w:bottom w:val="single" w:sz="4" w:space="0" w:color="auto"/>
              <w:right w:val="single" w:sz="4" w:space="0" w:color="auto"/>
            </w:tcBorders>
            <w:shd w:val="clear" w:color="auto" w:fill="auto"/>
            <w:vAlign w:val="center"/>
          </w:tcPr>
          <w:p w:rsidR="007E1E91" w:rsidRPr="00747020" w:rsidRDefault="009E3064">
            <w:pPr>
              <w:jc w:val="center"/>
              <w:rPr>
                <w:sz w:val="18"/>
                <w:szCs w:val="18"/>
              </w:rPr>
            </w:pPr>
            <w:r>
              <w:rPr>
                <w:sz w:val="18"/>
                <w:szCs w:val="18"/>
              </w:rPr>
              <w:t>67</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7E1E91" w:rsidRDefault="00AD7F3D">
            <w:pPr>
              <w:jc w:val="center"/>
              <w:rPr>
                <w:sz w:val="18"/>
                <w:szCs w:val="18"/>
              </w:rPr>
            </w:pPr>
            <w:r>
              <w:rPr>
                <w:sz w:val="18"/>
                <w:szCs w:val="18"/>
              </w:rPr>
              <w:t>103</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5E6EEC">
        <w:trPr>
          <w:gridAfter w:val="1"/>
          <w:wAfter w:w="368" w:type="dxa"/>
          <w:trHeight w:val="289"/>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2020</w:t>
            </w:r>
          </w:p>
        </w:tc>
        <w:tc>
          <w:tcPr>
            <w:tcW w:w="920" w:type="dxa"/>
            <w:tcBorders>
              <w:top w:val="nil"/>
              <w:left w:val="nil"/>
              <w:bottom w:val="single" w:sz="4" w:space="0" w:color="auto"/>
              <w:right w:val="single" w:sz="4" w:space="0" w:color="auto"/>
            </w:tcBorders>
            <w:shd w:val="clear" w:color="auto" w:fill="auto"/>
            <w:vAlign w:val="center"/>
          </w:tcPr>
          <w:p w:rsidR="007E1E91" w:rsidRPr="00747020" w:rsidRDefault="00747020">
            <w:pPr>
              <w:jc w:val="center"/>
              <w:rPr>
                <w:sz w:val="18"/>
                <w:szCs w:val="18"/>
              </w:rPr>
            </w:pPr>
            <w:r>
              <w:rPr>
                <w:sz w:val="18"/>
                <w:szCs w:val="18"/>
              </w:rPr>
              <w:t>111</w:t>
            </w:r>
          </w:p>
        </w:tc>
        <w:tc>
          <w:tcPr>
            <w:tcW w:w="820" w:type="dxa"/>
            <w:tcBorders>
              <w:top w:val="nil"/>
              <w:left w:val="nil"/>
              <w:bottom w:val="single" w:sz="4" w:space="0" w:color="auto"/>
              <w:right w:val="single" w:sz="4" w:space="0" w:color="auto"/>
            </w:tcBorders>
            <w:shd w:val="clear" w:color="auto" w:fill="auto"/>
            <w:vAlign w:val="center"/>
            <w:hideMark/>
          </w:tcPr>
          <w:p w:rsidR="007E1E91" w:rsidRPr="00747020" w:rsidRDefault="007E1E91">
            <w:pPr>
              <w:jc w:val="center"/>
              <w:rPr>
                <w:sz w:val="18"/>
                <w:szCs w:val="18"/>
              </w:rPr>
            </w:pPr>
            <w:r w:rsidRPr="00747020">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Pr="00747020" w:rsidRDefault="007E1E91">
            <w:pPr>
              <w:jc w:val="center"/>
              <w:rPr>
                <w:sz w:val="18"/>
                <w:szCs w:val="18"/>
              </w:rPr>
            </w:pPr>
            <w:r w:rsidRPr="00747020">
              <w:rPr>
                <w:sz w:val="18"/>
                <w:szCs w:val="18"/>
              </w:rPr>
              <w:t>0</w:t>
            </w:r>
          </w:p>
        </w:tc>
        <w:tc>
          <w:tcPr>
            <w:tcW w:w="891" w:type="dxa"/>
            <w:tcBorders>
              <w:top w:val="nil"/>
              <w:left w:val="nil"/>
              <w:bottom w:val="single" w:sz="4" w:space="0" w:color="auto"/>
              <w:right w:val="single" w:sz="4" w:space="0" w:color="auto"/>
            </w:tcBorders>
            <w:shd w:val="clear" w:color="auto" w:fill="auto"/>
            <w:vAlign w:val="center"/>
          </w:tcPr>
          <w:p w:rsidR="007E1E91" w:rsidRPr="00747020" w:rsidRDefault="00747020">
            <w:pPr>
              <w:jc w:val="center"/>
              <w:rPr>
                <w:sz w:val="18"/>
                <w:szCs w:val="18"/>
              </w:rPr>
            </w:pPr>
            <w:r>
              <w:rPr>
                <w:sz w:val="18"/>
                <w:szCs w:val="18"/>
              </w:rPr>
              <w:t>111</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7E1E91" w:rsidRDefault="00AD7F3D">
            <w:pPr>
              <w:jc w:val="center"/>
              <w:rPr>
                <w:sz w:val="18"/>
                <w:szCs w:val="18"/>
              </w:rPr>
            </w:pPr>
            <w:r>
              <w:rPr>
                <w:sz w:val="18"/>
                <w:szCs w:val="18"/>
              </w:rPr>
              <w:t>111</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5E6EEC">
        <w:trPr>
          <w:gridAfter w:val="1"/>
          <w:wAfter w:w="368" w:type="dxa"/>
          <w:trHeight w:val="289"/>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2021</w:t>
            </w:r>
          </w:p>
        </w:tc>
        <w:tc>
          <w:tcPr>
            <w:tcW w:w="920" w:type="dxa"/>
            <w:tcBorders>
              <w:top w:val="nil"/>
              <w:left w:val="nil"/>
              <w:bottom w:val="single" w:sz="4" w:space="0" w:color="auto"/>
              <w:right w:val="single" w:sz="4" w:space="0" w:color="auto"/>
            </w:tcBorders>
            <w:shd w:val="clear" w:color="auto" w:fill="auto"/>
            <w:vAlign w:val="center"/>
          </w:tcPr>
          <w:p w:rsidR="007E1E91" w:rsidRPr="00747020" w:rsidRDefault="00747020">
            <w:pPr>
              <w:jc w:val="center"/>
              <w:rPr>
                <w:sz w:val="18"/>
                <w:szCs w:val="18"/>
              </w:rPr>
            </w:pPr>
            <w:r>
              <w:rPr>
                <w:sz w:val="18"/>
                <w:szCs w:val="18"/>
              </w:rPr>
              <w:t>81,10</w:t>
            </w:r>
          </w:p>
        </w:tc>
        <w:tc>
          <w:tcPr>
            <w:tcW w:w="820" w:type="dxa"/>
            <w:tcBorders>
              <w:top w:val="nil"/>
              <w:left w:val="nil"/>
              <w:bottom w:val="single" w:sz="4" w:space="0" w:color="auto"/>
              <w:right w:val="single" w:sz="4" w:space="0" w:color="auto"/>
            </w:tcBorders>
            <w:shd w:val="clear" w:color="auto" w:fill="auto"/>
            <w:vAlign w:val="center"/>
            <w:hideMark/>
          </w:tcPr>
          <w:p w:rsidR="007E1E91" w:rsidRPr="00747020" w:rsidRDefault="007E1E91">
            <w:pPr>
              <w:jc w:val="center"/>
              <w:rPr>
                <w:sz w:val="18"/>
                <w:szCs w:val="18"/>
              </w:rPr>
            </w:pPr>
            <w:r w:rsidRPr="00747020">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Pr="00747020" w:rsidRDefault="007E1E91">
            <w:pPr>
              <w:jc w:val="center"/>
              <w:rPr>
                <w:sz w:val="18"/>
                <w:szCs w:val="18"/>
              </w:rPr>
            </w:pPr>
            <w:r w:rsidRPr="00747020">
              <w:rPr>
                <w:sz w:val="18"/>
                <w:szCs w:val="18"/>
              </w:rPr>
              <w:t>0</w:t>
            </w:r>
          </w:p>
        </w:tc>
        <w:tc>
          <w:tcPr>
            <w:tcW w:w="891" w:type="dxa"/>
            <w:tcBorders>
              <w:top w:val="nil"/>
              <w:left w:val="nil"/>
              <w:bottom w:val="single" w:sz="4" w:space="0" w:color="auto"/>
              <w:right w:val="single" w:sz="4" w:space="0" w:color="auto"/>
            </w:tcBorders>
            <w:shd w:val="clear" w:color="auto" w:fill="auto"/>
            <w:vAlign w:val="center"/>
          </w:tcPr>
          <w:p w:rsidR="007E1E91" w:rsidRPr="00747020" w:rsidRDefault="00747020">
            <w:pPr>
              <w:jc w:val="center"/>
              <w:rPr>
                <w:sz w:val="18"/>
                <w:szCs w:val="18"/>
              </w:rPr>
            </w:pPr>
            <w:r>
              <w:rPr>
                <w:sz w:val="18"/>
                <w:szCs w:val="18"/>
              </w:rPr>
              <w:t>81,1</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7E1E91" w:rsidRDefault="00AD7F3D">
            <w:pPr>
              <w:jc w:val="center"/>
              <w:rPr>
                <w:sz w:val="18"/>
                <w:szCs w:val="18"/>
              </w:rPr>
            </w:pPr>
            <w:r>
              <w:rPr>
                <w:sz w:val="18"/>
                <w:szCs w:val="18"/>
              </w:rPr>
              <w:t>120</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5E6EEC">
        <w:trPr>
          <w:gridAfter w:val="1"/>
          <w:wAfter w:w="368" w:type="dxa"/>
          <w:trHeight w:val="240"/>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2022</w:t>
            </w:r>
          </w:p>
        </w:tc>
        <w:tc>
          <w:tcPr>
            <w:tcW w:w="920" w:type="dxa"/>
            <w:tcBorders>
              <w:top w:val="nil"/>
              <w:left w:val="nil"/>
              <w:bottom w:val="single" w:sz="4" w:space="0" w:color="auto"/>
              <w:right w:val="single" w:sz="4" w:space="0" w:color="auto"/>
            </w:tcBorders>
            <w:shd w:val="clear" w:color="auto" w:fill="auto"/>
            <w:vAlign w:val="center"/>
          </w:tcPr>
          <w:p w:rsidR="007E1E91" w:rsidRPr="00747020" w:rsidRDefault="00747020">
            <w:pPr>
              <w:jc w:val="center"/>
              <w:rPr>
                <w:sz w:val="18"/>
                <w:szCs w:val="18"/>
              </w:rPr>
            </w:pPr>
            <w:r>
              <w:rPr>
                <w:sz w:val="18"/>
                <w:szCs w:val="18"/>
              </w:rPr>
              <w:t>91,8</w:t>
            </w:r>
          </w:p>
        </w:tc>
        <w:tc>
          <w:tcPr>
            <w:tcW w:w="820" w:type="dxa"/>
            <w:tcBorders>
              <w:top w:val="nil"/>
              <w:left w:val="nil"/>
              <w:bottom w:val="single" w:sz="4" w:space="0" w:color="auto"/>
              <w:right w:val="single" w:sz="4" w:space="0" w:color="auto"/>
            </w:tcBorders>
            <w:shd w:val="clear" w:color="auto" w:fill="auto"/>
            <w:vAlign w:val="center"/>
            <w:hideMark/>
          </w:tcPr>
          <w:p w:rsidR="007E1E91" w:rsidRPr="00747020" w:rsidRDefault="007E1E91">
            <w:pPr>
              <w:jc w:val="center"/>
              <w:rPr>
                <w:sz w:val="18"/>
                <w:szCs w:val="18"/>
              </w:rPr>
            </w:pPr>
            <w:r w:rsidRPr="00747020">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Pr="00747020" w:rsidRDefault="007E1E91">
            <w:pPr>
              <w:jc w:val="center"/>
              <w:rPr>
                <w:sz w:val="18"/>
                <w:szCs w:val="18"/>
              </w:rPr>
            </w:pPr>
            <w:r w:rsidRPr="00747020">
              <w:rPr>
                <w:sz w:val="18"/>
                <w:szCs w:val="18"/>
              </w:rPr>
              <w:t>0</w:t>
            </w:r>
          </w:p>
        </w:tc>
        <w:tc>
          <w:tcPr>
            <w:tcW w:w="891" w:type="dxa"/>
            <w:tcBorders>
              <w:top w:val="nil"/>
              <w:left w:val="nil"/>
              <w:bottom w:val="single" w:sz="4" w:space="0" w:color="auto"/>
              <w:right w:val="single" w:sz="4" w:space="0" w:color="auto"/>
            </w:tcBorders>
            <w:shd w:val="clear" w:color="auto" w:fill="auto"/>
            <w:vAlign w:val="center"/>
          </w:tcPr>
          <w:p w:rsidR="007E1E91" w:rsidRPr="00747020" w:rsidRDefault="00747020">
            <w:pPr>
              <w:jc w:val="center"/>
              <w:rPr>
                <w:sz w:val="18"/>
                <w:szCs w:val="18"/>
              </w:rPr>
            </w:pPr>
            <w:r>
              <w:rPr>
                <w:sz w:val="18"/>
                <w:szCs w:val="18"/>
              </w:rPr>
              <w:t>91,8</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7E1E91" w:rsidRDefault="00AD7F3D">
            <w:pPr>
              <w:jc w:val="center"/>
              <w:rPr>
                <w:sz w:val="18"/>
                <w:szCs w:val="18"/>
              </w:rPr>
            </w:pPr>
            <w:r>
              <w:rPr>
                <w:sz w:val="18"/>
                <w:szCs w:val="18"/>
              </w:rPr>
              <w:t>129</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5E6EEC">
        <w:trPr>
          <w:gridAfter w:val="1"/>
          <w:wAfter w:w="368" w:type="dxa"/>
          <w:trHeight w:val="203"/>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1</w:t>
            </w:r>
            <w:r w:rsidR="00707CBA">
              <w:rPr>
                <w:sz w:val="18"/>
                <w:szCs w:val="18"/>
              </w:rPr>
              <w:t>0</w:t>
            </w:r>
            <w:r>
              <w:rPr>
                <w:sz w:val="18"/>
                <w:szCs w:val="18"/>
              </w:rPr>
              <w:t xml:space="preserve">.Проведение комплекса земельно-кадастровых работ по инвентаризации земель Первомайского района </w:t>
            </w:r>
          </w:p>
        </w:tc>
        <w:tc>
          <w:tcPr>
            <w:tcW w:w="1920" w:type="dxa"/>
            <w:vMerge w:val="restart"/>
            <w:tcBorders>
              <w:top w:val="nil"/>
              <w:left w:val="single" w:sz="4" w:space="0" w:color="auto"/>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Управление имущественных отношений Администрации Первомайского района</w:t>
            </w: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Всего</w:t>
            </w:r>
          </w:p>
        </w:tc>
        <w:tc>
          <w:tcPr>
            <w:tcW w:w="920" w:type="dxa"/>
            <w:tcBorders>
              <w:top w:val="nil"/>
              <w:left w:val="nil"/>
              <w:bottom w:val="single" w:sz="4" w:space="0" w:color="auto"/>
              <w:right w:val="single" w:sz="4" w:space="0" w:color="auto"/>
            </w:tcBorders>
            <w:shd w:val="clear" w:color="auto" w:fill="auto"/>
            <w:vAlign w:val="center"/>
          </w:tcPr>
          <w:p w:rsidR="007E1E91" w:rsidRPr="00747020" w:rsidRDefault="00747020">
            <w:pPr>
              <w:jc w:val="center"/>
              <w:rPr>
                <w:sz w:val="18"/>
                <w:szCs w:val="18"/>
              </w:rPr>
            </w:pPr>
            <w:r>
              <w:rPr>
                <w:sz w:val="18"/>
                <w:szCs w:val="18"/>
              </w:rPr>
              <w:t>989,12</w:t>
            </w:r>
          </w:p>
        </w:tc>
        <w:tc>
          <w:tcPr>
            <w:tcW w:w="820" w:type="dxa"/>
            <w:tcBorders>
              <w:top w:val="nil"/>
              <w:left w:val="nil"/>
              <w:bottom w:val="single" w:sz="4" w:space="0" w:color="auto"/>
              <w:right w:val="single" w:sz="4" w:space="0" w:color="auto"/>
            </w:tcBorders>
            <w:shd w:val="clear" w:color="auto" w:fill="auto"/>
            <w:vAlign w:val="center"/>
          </w:tcPr>
          <w:p w:rsidR="007E1E91" w:rsidRPr="00747020" w:rsidRDefault="007E1E91">
            <w:pPr>
              <w:jc w:val="center"/>
              <w:rPr>
                <w:sz w:val="18"/>
                <w:szCs w:val="18"/>
              </w:rPr>
            </w:pPr>
          </w:p>
        </w:tc>
        <w:tc>
          <w:tcPr>
            <w:tcW w:w="820" w:type="dxa"/>
            <w:tcBorders>
              <w:top w:val="nil"/>
              <w:left w:val="nil"/>
              <w:bottom w:val="single" w:sz="4" w:space="0" w:color="auto"/>
              <w:right w:val="single" w:sz="4" w:space="0" w:color="auto"/>
            </w:tcBorders>
            <w:shd w:val="clear" w:color="auto" w:fill="auto"/>
            <w:vAlign w:val="center"/>
          </w:tcPr>
          <w:p w:rsidR="007E1E91" w:rsidRPr="00747020" w:rsidRDefault="007E1E91">
            <w:pPr>
              <w:jc w:val="center"/>
              <w:rPr>
                <w:sz w:val="18"/>
                <w:szCs w:val="18"/>
              </w:rPr>
            </w:pPr>
          </w:p>
        </w:tc>
        <w:tc>
          <w:tcPr>
            <w:tcW w:w="891" w:type="dxa"/>
            <w:tcBorders>
              <w:top w:val="nil"/>
              <w:left w:val="nil"/>
              <w:bottom w:val="single" w:sz="4" w:space="0" w:color="auto"/>
              <w:right w:val="single" w:sz="4" w:space="0" w:color="auto"/>
            </w:tcBorders>
            <w:shd w:val="clear" w:color="auto" w:fill="auto"/>
            <w:vAlign w:val="center"/>
          </w:tcPr>
          <w:p w:rsidR="007E1E91" w:rsidRPr="00747020" w:rsidRDefault="00747020">
            <w:pPr>
              <w:jc w:val="center"/>
              <w:rPr>
                <w:sz w:val="18"/>
                <w:szCs w:val="18"/>
              </w:rPr>
            </w:pPr>
            <w:r>
              <w:rPr>
                <w:sz w:val="18"/>
                <w:szCs w:val="18"/>
              </w:rPr>
              <w:t>989,12</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7E1E91" w:rsidRPr="00AD7F3D" w:rsidRDefault="007E1E91">
            <w:pPr>
              <w:jc w:val="center"/>
              <w:rPr>
                <w:b/>
                <w:sz w:val="18"/>
                <w:szCs w:val="18"/>
              </w:rPr>
            </w:pPr>
            <w:r w:rsidRPr="00AD7F3D">
              <w:rPr>
                <w:b/>
                <w:sz w:val="18"/>
                <w:szCs w:val="18"/>
              </w:rPr>
              <w:t>29</w:t>
            </w:r>
            <w:r w:rsidR="00AD7F3D">
              <w:rPr>
                <w:b/>
                <w:sz w:val="18"/>
                <w:szCs w:val="18"/>
              </w:rPr>
              <w:t>4</w:t>
            </w:r>
          </w:p>
        </w:tc>
        <w:tc>
          <w:tcPr>
            <w:tcW w:w="2200" w:type="dxa"/>
            <w:vMerge w:val="restart"/>
            <w:tcBorders>
              <w:top w:val="nil"/>
              <w:left w:val="single" w:sz="4" w:space="0" w:color="auto"/>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Количество земельных участков, в отношении которых проведены кадастровые работы по Первомайскому району шт.</w:t>
            </w:r>
          </w:p>
        </w:tc>
      </w:tr>
      <w:tr w:rsidR="007E1E91" w:rsidTr="005E6EEC">
        <w:trPr>
          <w:gridAfter w:val="1"/>
          <w:wAfter w:w="368" w:type="dxa"/>
          <w:trHeight w:val="229"/>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2018</w:t>
            </w:r>
          </w:p>
        </w:tc>
        <w:tc>
          <w:tcPr>
            <w:tcW w:w="920" w:type="dxa"/>
            <w:tcBorders>
              <w:top w:val="nil"/>
              <w:left w:val="nil"/>
              <w:bottom w:val="single" w:sz="4" w:space="0" w:color="auto"/>
              <w:right w:val="single" w:sz="4" w:space="0" w:color="auto"/>
            </w:tcBorders>
            <w:shd w:val="clear" w:color="auto" w:fill="auto"/>
            <w:vAlign w:val="center"/>
          </w:tcPr>
          <w:p w:rsidR="007E1E91" w:rsidRPr="00747020" w:rsidRDefault="00747020">
            <w:pPr>
              <w:jc w:val="center"/>
              <w:rPr>
                <w:sz w:val="18"/>
                <w:szCs w:val="18"/>
              </w:rPr>
            </w:pPr>
            <w:r>
              <w:rPr>
                <w:sz w:val="18"/>
                <w:szCs w:val="18"/>
              </w:rPr>
              <w:t>212</w:t>
            </w:r>
          </w:p>
        </w:tc>
        <w:tc>
          <w:tcPr>
            <w:tcW w:w="820" w:type="dxa"/>
            <w:tcBorders>
              <w:top w:val="nil"/>
              <w:left w:val="nil"/>
              <w:bottom w:val="single" w:sz="4" w:space="0" w:color="auto"/>
              <w:right w:val="single" w:sz="4" w:space="0" w:color="auto"/>
            </w:tcBorders>
            <w:shd w:val="clear" w:color="auto" w:fill="auto"/>
            <w:vAlign w:val="center"/>
            <w:hideMark/>
          </w:tcPr>
          <w:p w:rsidR="007E1E91" w:rsidRPr="00747020" w:rsidRDefault="007E1E91">
            <w:pPr>
              <w:jc w:val="center"/>
              <w:rPr>
                <w:sz w:val="18"/>
                <w:szCs w:val="18"/>
              </w:rPr>
            </w:pPr>
            <w:r w:rsidRPr="00747020">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Pr="00747020" w:rsidRDefault="007E1E91">
            <w:pPr>
              <w:jc w:val="center"/>
              <w:rPr>
                <w:sz w:val="18"/>
                <w:szCs w:val="18"/>
              </w:rPr>
            </w:pPr>
            <w:r w:rsidRPr="00747020">
              <w:rPr>
                <w:sz w:val="18"/>
                <w:szCs w:val="18"/>
              </w:rPr>
              <w:t>0</w:t>
            </w:r>
          </w:p>
        </w:tc>
        <w:tc>
          <w:tcPr>
            <w:tcW w:w="891" w:type="dxa"/>
            <w:tcBorders>
              <w:top w:val="nil"/>
              <w:left w:val="nil"/>
              <w:bottom w:val="single" w:sz="4" w:space="0" w:color="auto"/>
              <w:right w:val="single" w:sz="4" w:space="0" w:color="auto"/>
            </w:tcBorders>
            <w:shd w:val="clear" w:color="auto" w:fill="auto"/>
            <w:vAlign w:val="center"/>
          </w:tcPr>
          <w:p w:rsidR="007E1E91" w:rsidRPr="00747020" w:rsidRDefault="00747020">
            <w:pPr>
              <w:jc w:val="center"/>
              <w:rPr>
                <w:sz w:val="18"/>
                <w:szCs w:val="18"/>
              </w:rPr>
            </w:pPr>
            <w:r>
              <w:rPr>
                <w:sz w:val="18"/>
                <w:szCs w:val="18"/>
              </w:rPr>
              <w:t>212</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41</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5E6EEC">
        <w:trPr>
          <w:gridAfter w:val="1"/>
          <w:wAfter w:w="368" w:type="dxa"/>
          <w:trHeight w:val="229"/>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2019</w:t>
            </w:r>
          </w:p>
        </w:tc>
        <w:tc>
          <w:tcPr>
            <w:tcW w:w="920" w:type="dxa"/>
            <w:tcBorders>
              <w:top w:val="nil"/>
              <w:left w:val="nil"/>
              <w:bottom w:val="single" w:sz="4" w:space="0" w:color="auto"/>
              <w:right w:val="single" w:sz="4" w:space="0" w:color="auto"/>
            </w:tcBorders>
            <w:shd w:val="clear" w:color="auto" w:fill="auto"/>
            <w:vAlign w:val="center"/>
          </w:tcPr>
          <w:p w:rsidR="007E1E91" w:rsidRPr="00747020" w:rsidRDefault="00747020">
            <w:pPr>
              <w:jc w:val="center"/>
              <w:rPr>
                <w:sz w:val="18"/>
                <w:szCs w:val="18"/>
              </w:rPr>
            </w:pPr>
            <w:r>
              <w:rPr>
                <w:sz w:val="18"/>
                <w:szCs w:val="18"/>
              </w:rPr>
              <w:t>108,32</w:t>
            </w:r>
          </w:p>
        </w:tc>
        <w:tc>
          <w:tcPr>
            <w:tcW w:w="820" w:type="dxa"/>
            <w:tcBorders>
              <w:top w:val="nil"/>
              <w:left w:val="nil"/>
              <w:bottom w:val="single" w:sz="4" w:space="0" w:color="auto"/>
              <w:right w:val="single" w:sz="4" w:space="0" w:color="auto"/>
            </w:tcBorders>
            <w:shd w:val="clear" w:color="auto" w:fill="auto"/>
            <w:vAlign w:val="center"/>
            <w:hideMark/>
          </w:tcPr>
          <w:p w:rsidR="007E1E91" w:rsidRPr="00747020" w:rsidRDefault="007E1E91">
            <w:pPr>
              <w:jc w:val="center"/>
              <w:rPr>
                <w:sz w:val="18"/>
                <w:szCs w:val="18"/>
              </w:rPr>
            </w:pPr>
            <w:r w:rsidRPr="00747020">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Pr="00747020" w:rsidRDefault="007E1E91">
            <w:pPr>
              <w:jc w:val="center"/>
              <w:rPr>
                <w:sz w:val="18"/>
                <w:szCs w:val="18"/>
              </w:rPr>
            </w:pPr>
            <w:r w:rsidRPr="00747020">
              <w:rPr>
                <w:sz w:val="18"/>
                <w:szCs w:val="18"/>
              </w:rPr>
              <w:t>0</w:t>
            </w:r>
          </w:p>
        </w:tc>
        <w:tc>
          <w:tcPr>
            <w:tcW w:w="891" w:type="dxa"/>
            <w:tcBorders>
              <w:top w:val="nil"/>
              <w:left w:val="nil"/>
              <w:bottom w:val="single" w:sz="4" w:space="0" w:color="auto"/>
              <w:right w:val="single" w:sz="4" w:space="0" w:color="auto"/>
            </w:tcBorders>
            <w:shd w:val="clear" w:color="auto" w:fill="auto"/>
            <w:vAlign w:val="center"/>
          </w:tcPr>
          <w:p w:rsidR="007E1E91" w:rsidRPr="00747020" w:rsidRDefault="00747020">
            <w:pPr>
              <w:jc w:val="center"/>
              <w:rPr>
                <w:color w:val="000000"/>
                <w:sz w:val="18"/>
                <w:szCs w:val="18"/>
              </w:rPr>
            </w:pPr>
            <w:r>
              <w:rPr>
                <w:color w:val="000000"/>
                <w:sz w:val="18"/>
                <w:szCs w:val="18"/>
              </w:rPr>
              <w:t>108,32</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3</w:t>
            </w:r>
            <w:r w:rsidR="00AD7F3D">
              <w:rPr>
                <w:sz w:val="18"/>
                <w:szCs w:val="18"/>
              </w:rPr>
              <w:t>2</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5E6EEC">
        <w:trPr>
          <w:gridAfter w:val="1"/>
          <w:wAfter w:w="368" w:type="dxa"/>
          <w:trHeight w:val="229"/>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2020</w:t>
            </w:r>
          </w:p>
        </w:tc>
        <w:tc>
          <w:tcPr>
            <w:tcW w:w="920" w:type="dxa"/>
            <w:tcBorders>
              <w:top w:val="nil"/>
              <w:left w:val="nil"/>
              <w:bottom w:val="single" w:sz="4" w:space="0" w:color="auto"/>
              <w:right w:val="single" w:sz="4" w:space="0" w:color="auto"/>
            </w:tcBorders>
            <w:shd w:val="clear" w:color="auto" w:fill="auto"/>
            <w:vAlign w:val="center"/>
          </w:tcPr>
          <w:p w:rsidR="007E1E91" w:rsidRPr="00747020" w:rsidRDefault="00747020">
            <w:pPr>
              <w:jc w:val="center"/>
              <w:rPr>
                <w:sz w:val="18"/>
                <w:szCs w:val="18"/>
              </w:rPr>
            </w:pPr>
            <w:r>
              <w:rPr>
                <w:sz w:val="18"/>
                <w:szCs w:val="18"/>
              </w:rPr>
              <w:t>148,8</w:t>
            </w:r>
          </w:p>
        </w:tc>
        <w:tc>
          <w:tcPr>
            <w:tcW w:w="820" w:type="dxa"/>
            <w:tcBorders>
              <w:top w:val="nil"/>
              <w:left w:val="nil"/>
              <w:bottom w:val="single" w:sz="4" w:space="0" w:color="auto"/>
              <w:right w:val="single" w:sz="4" w:space="0" w:color="auto"/>
            </w:tcBorders>
            <w:shd w:val="clear" w:color="auto" w:fill="auto"/>
            <w:vAlign w:val="center"/>
            <w:hideMark/>
          </w:tcPr>
          <w:p w:rsidR="007E1E91" w:rsidRPr="00747020" w:rsidRDefault="007E1E91">
            <w:pPr>
              <w:jc w:val="center"/>
              <w:rPr>
                <w:sz w:val="18"/>
                <w:szCs w:val="18"/>
              </w:rPr>
            </w:pPr>
            <w:r w:rsidRPr="00747020">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Pr="00747020" w:rsidRDefault="007E1E91">
            <w:pPr>
              <w:jc w:val="center"/>
              <w:rPr>
                <w:sz w:val="18"/>
                <w:szCs w:val="18"/>
              </w:rPr>
            </w:pPr>
            <w:r w:rsidRPr="00747020">
              <w:rPr>
                <w:sz w:val="18"/>
                <w:szCs w:val="18"/>
              </w:rPr>
              <w:t>0</w:t>
            </w:r>
          </w:p>
        </w:tc>
        <w:tc>
          <w:tcPr>
            <w:tcW w:w="891" w:type="dxa"/>
            <w:tcBorders>
              <w:top w:val="nil"/>
              <w:left w:val="nil"/>
              <w:bottom w:val="single" w:sz="4" w:space="0" w:color="auto"/>
              <w:right w:val="single" w:sz="4" w:space="0" w:color="auto"/>
            </w:tcBorders>
            <w:shd w:val="clear" w:color="auto" w:fill="auto"/>
            <w:vAlign w:val="center"/>
          </w:tcPr>
          <w:p w:rsidR="007E1E91" w:rsidRPr="00747020" w:rsidRDefault="00747020">
            <w:pPr>
              <w:jc w:val="center"/>
              <w:rPr>
                <w:sz w:val="18"/>
                <w:szCs w:val="18"/>
              </w:rPr>
            </w:pPr>
            <w:r>
              <w:rPr>
                <w:sz w:val="18"/>
                <w:szCs w:val="18"/>
              </w:rPr>
              <w:t>148,8</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68</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5E6EEC">
        <w:trPr>
          <w:gridAfter w:val="1"/>
          <w:wAfter w:w="368" w:type="dxa"/>
          <w:trHeight w:val="229"/>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2021</w:t>
            </w:r>
          </w:p>
        </w:tc>
        <w:tc>
          <w:tcPr>
            <w:tcW w:w="920" w:type="dxa"/>
            <w:tcBorders>
              <w:top w:val="nil"/>
              <w:left w:val="nil"/>
              <w:bottom w:val="single" w:sz="4" w:space="0" w:color="auto"/>
              <w:right w:val="single" w:sz="4" w:space="0" w:color="auto"/>
            </w:tcBorders>
            <w:shd w:val="clear" w:color="auto" w:fill="auto"/>
            <w:vAlign w:val="center"/>
          </w:tcPr>
          <w:p w:rsidR="007E1E91" w:rsidRPr="00747020" w:rsidRDefault="00747020">
            <w:pPr>
              <w:jc w:val="center"/>
              <w:rPr>
                <w:sz w:val="18"/>
                <w:szCs w:val="18"/>
              </w:rPr>
            </w:pPr>
            <w:r>
              <w:rPr>
                <w:sz w:val="18"/>
                <w:szCs w:val="18"/>
              </w:rPr>
              <w:t>350</w:t>
            </w:r>
          </w:p>
        </w:tc>
        <w:tc>
          <w:tcPr>
            <w:tcW w:w="820" w:type="dxa"/>
            <w:tcBorders>
              <w:top w:val="nil"/>
              <w:left w:val="nil"/>
              <w:bottom w:val="single" w:sz="4" w:space="0" w:color="auto"/>
              <w:right w:val="single" w:sz="4" w:space="0" w:color="auto"/>
            </w:tcBorders>
            <w:shd w:val="clear" w:color="auto" w:fill="auto"/>
            <w:vAlign w:val="center"/>
            <w:hideMark/>
          </w:tcPr>
          <w:p w:rsidR="007E1E91" w:rsidRPr="00747020" w:rsidRDefault="007E1E91">
            <w:pPr>
              <w:jc w:val="center"/>
              <w:rPr>
                <w:sz w:val="18"/>
                <w:szCs w:val="18"/>
              </w:rPr>
            </w:pPr>
            <w:r w:rsidRPr="00747020">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Pr="00747020" w:rsidRDefault="007E1E91">
            <w:pPr>
              <w:jc w:val="center"/>
              <w:rPr>
                <w:sz w:val="18"/>
                <w:szCs w:val="18"/>
              </w:rPr>
            </w:pPr>
            <w:r w:rsidRPr="00747020">
              <w:rPr>
                <w:sz w:val="18"/>
                <w:szCs w:val="18"/>
              </w:rPr>
              <w:t>0</w:t>
            </w:r>
          </w:p>
        </w:tc>
        <w:tc>
          <w:tcPr>
            <w:tcW w:w="891" w:type="dxa"/>
            <w:tcBorders>
              <w:top w:val="nil"/>
              <w:left w:val="nil"/>
              <w:bottom w:val="single" w:sz="4" w:space="0" w:color="auto"/>
              <w:right w:val="single" w:sz="4" w:space="0" w:color="auto"/>
            </w:tcBorders>
            <w:shd w:val="clear" w:color="auto" w:fill="auto"/>
            <w:vAlign w:val="center"/>
          </w:tcPr>
          <w:p w:rsidR="007E1E91" w:rsidRPr="00747020" w:rsidRDefault="00747020">
            <w:pPr>
              <w:jc w:val="center"/>
              <w:rPr>
                <w:sz w:val="18"/>
                <w:szCs w:val="18"/>
              </w:rPr>
            </w:pPr>
            <w:r>
              <w:rPr>
                <w:sz w:val="18"/>
                <w:szCs w:val="18"/>
              </w:rPr>
              <w:t>350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74</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5E6EEC">
        <w:trPr>
          <w:gridAfter w:val="1"/>
          <w:wAfter w:w="368" w:type="dxa"/>
          <w:trHeight w:val="229"/>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2022</w:t>
            </w:r>
          </w:p>
        </w:tc>
        <w:tc>
          <w:tcPr>
            <w:tcW w:w="920" w:type="dxa"/>
            <w:tcBorders>
              <w:top w:val="nil"/>
              <w:left w:val="nil"/>
              <w:bottom w:val="single" w:sz="4" w:space="0" w:color="auto"/>
              <w:right w:val="single" w:sz="4" w:space="0" w:color="auto"/>
            </w:tcBorders>
            <w:shd w:val="clear" w:color="auto" w:fill="auto"/>
            <w:vAlign w:val="center"/>
          </w:tcPr>
          <w:p w:rsidR="007E1E91" w:rsidRPr="00747020" w:rsidRDefault="00747020">
            <w:pPr>
              <w:jc w:val="center"/>
              <w:rPr>
                <w:sz w:val="18"/>
                <w:szCs w:val="18"/>
              </w:rPr>
            </w:pPr>
            <w:r>
              <w:rPr>
                <w:sz w:val="18"/>
                <w:szCs w:val="18"/>
              </w:rPr>
              <w:t>170</w:t>
            </w:r>
          </w:p>
        </w:tc>
        <w:tc>
          <w:tcPr>
            <w:tcW w:w="820" w:type="dxa"/>
            <w:tcBorders>
              <w:top w:val="nil"/>
              <w:left w:val="nil"/>
              <w:bottom w:val="single" w:sz="4" w:space="0" w:color="auto"/>
              <w:right w:val="single" w:sz="4" w:space="0" w:color="auto"/>
            </w:tcBorders>
            <w:shd w:val="clear" w:color="auto" w:fill="auto"/>
            <w:vAlign w:val="center"/>
            <w:hideMark/>
          </w:tcPr>
          <w:p w:rsidR="007E1E91" w:rsidRPr="00747020" w:rsidRDefault="007E1E91">
            <w:pPr>
              <w:jc w:val="center"/>
              <w:rPr>
                <w:sz w:val="18"/>
                <w:szCs w:val="18"/>
              </w:rPr>
            </w:pPr>
            <w:r w:rsidRPr="00747020">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Pr="00747020" w:rsidRDefault="007E1E91">
            <w:pPr>
              <w:jc w:val="center"/>
              <w:rPr>
                <w:sz w:val="18"/>
                <w:szCs w:val="18"/>
              </w:rPr>
            </w:pPr>
            <w:r w:rsidRPr="00747020">
              <w:rPr>
                <w:sz w:val="18"/>
                <w:szCs w:val="18"/>
              </w:rPr>
              <w:t>0</w:t>
            </w:r>
          </w:p>
        </w:tc>
        <w:tc>
          <w:tcPr>
            <w:tcW w:w="891" w:type="dxa"/>
            <w:tcBorders>
              <w:top w:val="nil"/>
              <w:left w:val="nil"/>
              <w:bottom w:val="single" w:sz="4" w:space="0" w:color="auto"/>
              <w:right w:val="single" w:sz="4" w:space="0" w:color="auto"/>
            </w:tcBorders>
            <w:shd w:val="clear" w:color="auto" w:fill="auto"/>
            <w:vAlign w:val="center"/>
          </w:tcPr>
          <w:p w:rsidR="007E1E91" w:rsidRPr="00747020" w:rsidRDefault="00747020">
            <w:pPr>
              <w:jc w:val="center"/>
              <w:rPr>
                <w:sz w:val="18"/>
                <w:szCs w:val="18"/>
              </w:rPr>
            </w:pPr>
            <w:r>
              <w:rPr>
                <w:sz w:val="18"/>
                <w:szCs w:val="18"/>
              </w:rPr>
              <w:t>170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79</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5E6EEC">
        <w:trPr>
          <w:gridAfter w:val="1"/>
          <w:wAfter w:w="368" w:type="dxa"/>
          <w:trHeight w:val="192"/>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7E1E91" w:rsidRPr="0064093F" w:rsidRDefault="007E1E91">
            <w:pPr>
              <w:jc w:val="center"/>
              <w:rPr>
                <w:sz w:val="18"/>
                <w:szCs w:val="18"/>
              </w:rPr>
            </w:pPr>
            <w:r w:rsidRPr="0064093F">
              <w:rPr>
                <w:sz w:val="18"/>
                <w:szCs w:val="18"/>
              </w:rPr>
              <w:t>1</w:t>
            </w:r>
            <w:r w:rsidR="00707CBA" w:rsidRPr="0064093F">
              <w:rPr>
                <w:sz w:val="18"/>
                <w:szCs w:val="18"/>
              </w:rPr>
              <w:t>1</w:t>
            </w:r>
            <w:r w:rsidRPr="0064093F">
              <w:rPr>
                <w:sz w:val="18"/>
                <w:szCs w:val="18"/>
              </w:rPr>
              <w:t>. Разработка карт материалов Первомайского района (в т.ч. Проведение муниципальных закупок)</w:t>
            </w:r>
          </w:p>
        </w:tc>
        <w:tc>
          <w:tcPr>
            <w:tcW w:w="1920" w:type="dxa"/>
            <w:vMerge w:val="restart"/>
            <w:tcBorders>
              <w:top w:val="nil"/>
              <w:left w:val="single" w:sz="4" w:space="0" w:color="auto"/>
              <w:bottom w:val="single" w:sz="4" w:space="0" w:color="auto"/>
              <w:right w:val="single" w:sz="4" w:space="0" w:color="auto"/>
            </w:tcBorders>
            <w:shd w:val="clear" w:color="auto" w:fill="auto"/>
            <w:vAlign w:val="bottom"/>
            <w:hideMark/>
          </w:tcPr>
          <w:p w:rsidR="007E1E91" w:rsidRPr="0064093F" w:rsidRDefault="007E1E91">
            <w:pPr>
              <w:jc w:val="center"/>
              <w:rPr>
                <w:sz w:val="18"/>
                <w:szCs w:val="18"/>
              </w:rPr>
            </w:pPr>
            <w:r w:rsidRPr="0064093F">
              <w:rPr>
                <w:sz w:val="18"/>
                <w:szCs w:val="18"/>
              </w:rPr>
              <w:t>Управление имущественных отношений Администрации Первомайского района</w:t>
            </w:r>
          </w:p>
        </w:tc>
        <w:tc>
          <w:tcPr>
            <w:tcW w:w="1760" w:type="dxa"/>
            <w:tcBorders>
              <w:top w:val="nil"/>
              <w:left w:val="nil"/>
              <w:bottom w:val="single" w:sz="4" w:space="0" w:color="auto"/>
              <w:right w:val="single" w:sz="4" w:space="0" w:color="auto"/>
            </w:tcBorders>
            <w:shd w:val="clear" w:color="auto" w:fill="auto"/>
            <w:vAlign w:val="bottom"/>
            <w:hideMark/>
          </w:tcPr>
          <w:p w:rsidR="007E1E91" w:rsidRPr="0064093F" w:rsidRDefault="007E1E91">
            <w:pPr>
              <w:jc w:val="center"/>
              <w:rPr>
                <w:sz w:val="18"/>
                <w:szCs w:val="18"/>
              </w:rPr>
            </w:pPr>
            <w:r w:rsidRPr="0064093F">
              <w:rPr>
                <w:sz w:val="18"/>
                <w:szCs w:val="18"/>
              </w:rPr>
              <w:t>Всего</w:t>
            </w:r>
          </w:p>
        </w:tc>
        <w:tc>
          <w:tcPr>
            <w:tcW w:w="920" w:type="dxa"/>
            <w:tcBorders>
              <w:top w:val="nil"/>
              <w:left w:val="nil"/>
              <w:bottom w:val="single" w:sz="4" w:space="0" w:color="auto"/>
              <w:right w:val="single" w:sz="4" w:space="0" w:color="auto"/>
            </w:tcBorders>
            <w:shd w:val="clear" w:color="auto" w:fill="auto"/>
            <w:vAlign w:val="center"/>
            <w:hideMark/>
          </w:tcPr>
          <w:p w:rsidR="007E1E91" w:rsidRPr="0064093F" w:rsidRDefault="00747020">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Pr="0064093F" w:rsidRDefault="007E1E91">
            <w:pPr>
              <w:jc w:val="center"/>
              <w:rPr>
                <w:sz w:val="18"/>
                <w:szCs w:val="18"/>
              </w:rPr>
            </w:pPr>
            <w:r w:rsidRPr="0064093F">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Pr="0064093F" w:rsidRDefault="007E1E91">
            <w:pPr>
              <w:jc w:val="center"/>
              <w:rPr>
                <w:sz w:val="18"/>
                <w:szCs w:val="18"/>
              </w:rPr>
            </w:pPr>
            <w:r w:rsidRPr="0064093F">
              <w:rPr>
                <w:sz w:val="18"/>
                <w:szCs w:val="18"/>
              </w:rPr>
              <w:t>0</w:t>
            </w:r>
          </w:p>
        </w:tc>
        <w:tc>
          <w:tcPr>
            <w:tcW w:w="891" w:type="dxa"/>
            <w:tcBorders>
              <w:top w:val="nil"/>
              <w:left w:val="nil"/>
              <w:bottom w:val="single" w:sz="4" w:space="0" w:color="auto"/>
              <w:right w:val="single" w:sz="4" w:space="0" w:color="auto"/>
            </w:tcBorders>
            <w:shd w:val="clear" w:color="auto" w:fill="auto"/>
            <w:vAlign w:val="center"/>
            <w:hideMark/>
          </w:tcPr>
          <w:p w:rsidR="007E1E91" w:rsidRPr="0064093F" w:rsidRDefault="00747020">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Pr="0064093F" w:rsidRDefault="007E1E91">
            <w:pPr>
              <w:jc w:val="center"/>
              <w:rPr>
                <w:sz w:val="18"/>
                <w:szCs w:val="18"/>
              </w:rPr>
            </w:pPr>
            <w:r w:rsidRPr="0064093F">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7E1E91" w:rsidRPr="00AD7F3D" w:rsidRDefault="00747020">
            <w:pPr>
              <w:jc w:val="center"/>
              <w:rPr>
                <w:b/>
                <w:sz w:val="18"/>
                <w:szCs w:val="18"/>
              </w:rPr>
            </w:pPr>
            <w:r>
              <w:rPr>
                <w:b/>
                <w:sz w:val="18"/>
                <w:szCs w:val="18"/>
              </w:rPr>
              <w:t>0</w:t>
            </w:r>
          </w:p>
        </w:tc>
        <w:tc>
          <w:tcPr>
            <w:tcW w:w="2200" w:type="dxa"/>
            <w:vMerge w:val="restart"/>
            <w:tcBorders>
              <w:top w:val="nil"/>
              <w:left w:val="single" w:sz="4" w:space="0" w:color="auto"/>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Количество разработанных карт материалов Первомайского района (ед.)</w:t>
            </w:r>
          </w:p>
        </w:tc>
      </w:tr>
      <w:tr w:rsidR="007E1E91" w:rsidTr="005E6EEC">
        <w:trPr>
          <w:gridAfter w:val="1"/>
          <w:wAfter w:w="368" w:type="dxa"/>
          <w:trHeight w:val="192"/>
        </w:trPr>
        <w:tc>
          <w:tcPr>
            <w:tcW w:w="3040" w:type="dxa"/>
            <w:vMerge/>
            <w:tcBorders>
              <w:top w:val="nil"/>
              <w:left w:val="single" w:sz="4" w:space="0" w:color="auto"/>
              <w:bottom w:val="single" w:sz="4" w:space="0" w:color="auto"/>
              <w:right w:val="single" w:sz="4" w:space="0" w:color="auto"/>
            </w:tcBorders>
            <w:vAlign w:val="center"/>
            <w:hideMark/>
          </w:tcPr>
          <w:p w:rsidR="007E1E91" w:rsidRPr="0064093F"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Pr="0064093F"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Pr="0064093F" w:rsidRDefault="007E1E91">
            <w:pPr>
              <w:jc w:val="center"/>
              <w:rPr>
                <w:sz w:val="18"/>
                <w:szCs w:val="18"/>
              </w:rPr>
            </w:pPr>
            <w:r w:rsidRPr="0064093F">
              <w:rPr>
                <w:sz w:val="18"/>
                <w:szCs w:val="18"/>
              </w:rPr>
              <w:t>2018</w:t>
            </w:r>
          </w:p>
        </w:tc>
        <w:tc>
          <w:tcPr>
            <w:tcW w:w="920" w:type="dxa"/>
            <w:tcBorders>
              <w:top w:val="nil"/>
              <w:left w:val="nil"/>
              <w:bottom w:val="single" w:sz="4" w:space="0" w:color="auto"/>
              <w:right w:val="single" w:sz="4" w:space="0" w:color="auto"/>
            </w:tcBorders>
            <w:shd w:val="clear" w:color="auto" w:fill="auto"/>
            <w:vAlign w:val="center"/>
            <w:hideMark/>
          </w:tcPr>
          <w:p w:rsidR="007E1E91" w:rsidRPr="0064093F" w:rsidRDefault="007E1E91">
            <w:pPr>
              <w:jc w:val="center"/>
              <w:rPr>
                <w:sz w:val="18"/>
                <w:szCs w:val="18"/>
              </w:rPr>
            </w:pPr>
            <w:r w:rsidRPr="0064093F">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Pr="0064093F" w:rsidRDefault="007E1E91">
            <w:pPr>
              <w:jc w:val="center"/>
              <w:rPr>
                <w:sz w:val="18"/>
                <w:szCs w:val="18"/>
              </w:rPr>
            </w:pPr>
            <w:r w:rsidRPr="0064093F">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Pr="0064093F" w:rsidRDefault="007E1E91">
            <w:pPr>
              <w:jc w:val="center"/>
              <w:rPr>
                <w:sz w:val="18"/>
                <w:szCs w:val="18"/>
              </w:rPr>
            </w:pPr>
            <w:r w:rsidRPr="0064093F">
              <w:rPr>
                <w:sz w:val="18"/>
                <w:szCs w:val="18"/>
              </w:rPr>
              <w:t>0</w:t>
            </w:r>
          </w:p>
        </w:tc>
        <w:tc>
          <w:tcPr>
            <w:tcW w:w="891" w:type="dxa"/>
            <w:tcBorders>
              <w:top w:val="nil"/>
              <w:left w:val="nil"/>
              <w:bottom w:val="single" w:sz="4" w:space="0" w:color="auto"/>
              <w:right w:val="single" w:sz="4" w:space="0" w:color="auto"/>
            </w:tcBorders>
            <w:shd w:val="clear" w:color="auto" w:fill="auto"/>
            <w:vAlign w:val="center"/>
            <w:hideMark/>
          </w:tcPr>
          <w:p w:rsidR="007E1E91" w:rsidRPr="0064093F" w:rsidRDefault="007E1E91">
            <w:pPr>
              <w:jc w:val="center"/>
              <w:rPr>
                <w:sz w:val="18"/>
                <w:szCs w:val="18"/>
              </w:rPr>
            </w:pPr>
            <w:r w:rsidRPr="0064093F">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Pr="0064093F" w:rsidRDefault="007E1E91">
            <w:pPr>
              <w:jc w:val="center"/>
              <w:rPr>
                <w:sz w:val="18"/>
                <w:szCs w:val="18"/>
              </w:rPr>
            </w:pPr>
            <w:r w:rsidRPr="0064093F">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r w:rsidR="00AD7F3D">
              <w:rPr>
                <w:sz w:val="18"/>
                <w:szCs w:val="18"/>
              </w:rPr>
              <w:t>0</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5E6EEC">
        <w:trPr>
          <w:gridAfter w:val="1"/>
          <w:wAfter w:w="368" w:type="dxa"/>
          <w:trHeight w:val="192"/>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2019</w:t>
            </w:r>
          </w:p>
        </w:tc>
        <w:tc>
          <w:tcPr>
            <w:tcW w:w="920" w:type="dxa"/>
            <w:tcBorders>
              <w:top w:val="nil"/>
              <w:left w:val="nil"/>
              <w:bottom w:val="single" w:sz="4" w:space="0" w:color="auto"/>
              <w:right w:val="single" w:sz="4" w:space="0" w:color="auto"/>
            </w:tcBorders>
            <w:shd w:val="clear" w:color="auto" w:fill="auto"/>
            <w:vAlign w:val="center"/>
            <w:hideMark/>
          </w:tcPr>
          <w:p w:rsidR="007E1E91" w:rsidRPr="00707CBA" w:rsidRDefault="007E1E91">
            <w:pPr>
              <w:jc w:val="center"/>
              <w:rPr>
                <w:sz w:val="18"/>
                <w:szCs w:val="18"/>
              </w:rPr>
            </w:pPr>
            <w:r w:rsidRPr="00707CBA">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Pr="00707CBA" w:rsidRDefault="007E1E91">
            <w:pPr>
              <w:jc w:val="center"/>
              <w:rPr>
                <w:sz w:val="18"/>
                <w:szCs w:val="18"/>
              </w:rPr>
            </w:pPr>
            <w:r w:rsidRPr="00707CBA">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Pr="00707CBA" w:rsidRDefault="007E1E91">
            <w:pPr>
              <w:jc w:val="center"/>
              <w:rPr>
                <w:sz w:val="18"/>
                <w:szCs w:val="18"/>
              </w:rPr>
            </w:pPr>
            <w:r w:rsidRPr="00707CBA">
              <w:rPr>
                <w:sz w:val="18"/>
                <w:szCs w:val="18"/>
              </w:rPr>
              <w:t>0</w:t>
            </w:r>
          </w:p>
        </w:tc>
        <w:tc>
          <w:tcPr>
            <w:tcW w:w="891" w:type="dxa"/>
            <w:tcBorders>
              <w:top w:val="nil"/>
              <w:left w:val="nil"/>
              <w:bottom w:val="single" w:sz="4" w:space="0" w:color="auto"/>
              <w:right w:val="single" w:sz="4" w:space="0" w:color="auto"/>
            </w:tcBorders>
            <w:shd w:val="clear" w:color="auto" w:fill="auto"/>
            <w:vAlign w:val="center"/>
            <w:hideMark/>
          </w:tcPr>
          <w:p w:rsidR="007E1E91" w:rsidRPr="00707CBA" w:rsidRDefault="007E1E91">
            <w:pPr>
              <w:jc w:val="center"/>
              <w:rPr>
                <w:sz w:val="18"/>
                <w:szCs w:val="18"/>
              </w:rPr>
            </w:pPr>
            <w:r w:rsidRPr="00707CBA">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7E1E91" w:rsidRDefault="00747020">
            <w:pPr>
              <w:jc w:val="center"/>
              <w:rPr>
                <w:sz w:val="18"/>
                <w:szCs w:val="18"/>
              </w:rPr>
            </w:pPr>
            <w:r>
              <w:rPr>
                <w:sz w:val="18"/>
                <w:szCs w:val="18"/>
              </w:rPr>
              <w:t>0</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5E6EEC">
        <w:trPr>
          <w:gridAfter w:val="1"/>
          <w:wAfter w:w="368" w:type="dxa"/>
          <w:trHeight w:val="192"/>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2020</w:t>
            </w:r>
          </w:p>
        </w:tc>
        <w:tc>
          <w:tcPr>
            <w:tcW w:w="920" w:type="dxa"/>
            <w:tcBorders>
              <w:top w:val="nil"/>
              <w:left w:val="nil"/>
              <w:bottom w:val="single" w:sz="4" w:space="0" w:color="auto"/>
              <w:right w:val="single" w:sz="4" w:space="0" w:color="auto"/>
            </w:tcBorders>
            <w:shd w:val="clear" w:color="auto" w:fill="auto"/>
            <w:vAlign w:val="center"/>
            <w:hideMark/>
          </w:tcPr>
          <w:p w:rsidR="007E1E91" w:rsidRPr="00707CBA" w:rsidRDefault="00747020">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Pr="00707CBA" w:rsidRDefault="007E1E91">
            <w:pPr>
              <w:jc w:val="center"/>
              <w:rPr>
                <w:sz w:val="18"/>
                <w:szCs w:val="18"/>
              </w:rPr>
            </w:pPr>
            <w:r w:rsidRPr="00707CBA">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Pr="00707CBA" w:rsidRDefault="007E1E91">
            <w:pPr>
              <w:jc w:val="center"/>
              <w:rPr>
                <w:sz w:val="18"/>
                <w:szCs w:val="18"/>
              </w:rPr>
            </w:pPr>
            <w:r w:rsidRPr="00707CBA">
              <w:rPr>
                <w:sz w:val="18"/>
                <w:szCs w:val="18"/>
              </w:rPr>
              <w:t>0</w:t>
            </w:r>
          </w:p>
        </w:tc>
        <w:tc>
          <w:tcPr>
            <w:tcW w:w="891" w:type="dxa"/>
            <w:tcBorders>
              <w:top w:val="nil"/>
              <w:left w:val="nil"/>
              <w:bottom w:val="single" w:sz="4" w:space="0" w:color="auto"/>
              <w:right w:val="single" w:sz="4" w:space="0" w:color="auto"/>
            </w:tcBorders>
            <w:shd w:val="clear" w:color="auto" w:fill="auto"/>
            <w:vAlign w:val="center"/>
            <w:hideMark/>
          </w:tcPr>
          <w:p w:rsidR="007E1E91" w:rsidRPr="00707CBA" w:rsidRDefault="00747020">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7E1E91" w:rsidRDefault="00747020">
            <w:pPr>
              <w:jc w:val="center"/>
              <w:rPr>
                <w:sz w:val="18"/>
                <w:szCs w:val="18"/>
              </w:rPr>
            </w:pPr>
            <w:r>
              <w:rPr>
                <w:sz w:val="18"/>
                <w:szCs w:val="18"/>
              </w:rPr>
              <w:t>0</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5E6EEC">
        <w:trPr>
          <w:gridAfter w:val="1"/>
          <w:wAfter w:w="368" w:type="dxa"/>
          <w:trHeight w:val="192"/>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2021</w:t>
            </w:r>
          </w:p>
        </w:tc>
        <w:tc>
          <w:tcPr>
            <w:tcW w:w="920" w:type="dxa"/>
            <w:tcBorders>
              <w:top w:val="nil"/>
              <w:left w:val="nil"/>
              <w:bottom w:val="single" w:sz="4" w:space="0" w:color="auto"/>
              <w:right w:val="single" w:sz="4" w:space="0" w:color="auto"/>
            </w:tcBorders>
            <w:shd w:val="clear" w:color="auto" w:fill="auto"/>
            <w:vAlign w:val="center"/>
            <w:hideMark/>
          </w:tcPr>
          <w:p w:rsidR="007E1E91" w:rsidRPr="00707CBA" w:rsidRDefault="00747020">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Pr="00707CBA" w:rsidRDefault="007E1E91">
            <w:pPr>
              <w:jc w:val="center"/>
              <w:rPr>
                <w:sz w:val="18"/>
                <w:szCs w:val="18"/>
              </w:rPr>
            </w:pPr>
            <w:r w:rsidRPr="00707CBA">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Pr="00707CBA" w:rsidRDefault="007E1E91">
            <w:pPr>
              <w:jc w:val="center"/>
              <w:rPr>
                <w:sz w:val="18"/>
                <w:szCs w:val="18"/>
              </w:rPr>
            </w:pPr>
            <w:r w:rsidRPr="00707CBA">
              <w:rPr>
                <w:sz w:val="18"/>
                <w:szCs w:val="18"/>
              </w:rPr>
              <w:t>0</w:t>
            </w:r>
          </w:p>
        </w:tc>
        <w:tc>
          <w:tcPr>
            <w:tcW w:w="891" w:type="dxa"/>
            <w:tcBorders>
              <w:top w:val="nil"/>
              <w:left w:val="nil"/>
              <w:bottom w:val="single" w:sz="4" w:space="0" w:color="auto"/>
              <w:right w:val="single" w:sz="4" w:space="0" w:color="auto"/>
            </w:tcBorders>
            <w:shd w:val="clear" w:color="auto" w:fill="auto"/>
            <w:vAlign w:val="center"/>
            <w:hideMark/>
          </w:tcPr>
          <w:p w:rsidR="007E1E91" w:rsidRPr="00707CBA" w:rsidRDefault="00747020">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7E1E91" w:rsidRDefault="00747020">
            <w:pPr>
              <w:jc w:val="center"/>
              <w:rPr>
                <w:sz w:val="18"/>
                <w:szCs w:val="18"/>
              </w:rPr>
            </w:pPr>
            <w:r>
              <w:rPr>
                <w:sz w:val="18"/>
                <w:szCs w:val="18"/>
              </w:rPr>
              <w:t>0</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5E6EEC">
        <w:trPr>
          <w:gridAfter w:val="1"/>
          <w:wAfter w:w="368" w:type="dxa"/>
          <w:trHeight w:val="192"/>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2022</w:t>
            </w:r>
          </w:p>
        </w:tc>
        <w:tc>
          <w:tcPr>
            <w:tcW w:w="920" w:type="dxa"/>
            <w:tcBorders>
              <w:top w:val="nil"/>
              <w:left w:val="nil"/>
              <w:bottom w:val="single" w:sz="4" w:space="0" w:color="auto"/>
              <w:right w:val="single" w:sz="4" w:space="0" w:color="auto"/>
            </w:tcBorders>
            <w:shd w:val="clear" w:color="auto" w:fill="auto"/>
            <w:vAlign w:val="center"/>
            <w:hideMark/>
          </w:tcPr>
          <w:p w:rsidR="007E1E91" w:rsidRPr="00707CBA" w:rsidRDefault="007E1E91">
            <w:pPr>
              <w:jc w:val="center"/>
              <w:rPr>
                <w:sz w:val="18"/>
                <w:szCs w:val="18"/>
              </w:rPr>
            </w:pPr>
            <w:r w:rsidRPr="00707CBA">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Pr="00707CBA" w:rsidRDefault="007E1E91">
            <w:pPr>
              <w:jc w:val="center"/>
              <w:rPr>
                <w:sz w:val="18"/>
                <w:szCs w:val="18"/>
              </w:rPr>
            </w:pPr>
            <w:r w:rsidRPr="00707CBA">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Pr="00707CBA" w:rsidRDefault="007E1E91">
            <w:pPr>
              <w:jc w:val="center"/>
              <w:rPr>
                <w:sz w:val="18"/>
                <w:szCs w:val="18"/>
              </w:rPr>
            </w:pPr>
            <w:r w:rsidRPr="00707CBA">
              <w:rPr>
                <w:sz w:val="18"/>
                <w:szCs w:val="18"/>
              </w:rPr>
              <w:t>0</w:t>
            </w:r>
          </w:p>
        </w:tc>
        <w:tc>
          <w:tcPr>
            <w:tcW w:w="891" w:type="dxa"/>
            <w:tcBorders>
              <w:top w:val="nil"/>
              <w:left w:val="nil"/>
              <w:bottom w:val="single" w:sz="4" w:space="0" w:color="auto"/>
              <w:right w:val="single" w:sz="4" w:space="0" w:color="auto"/>
            </w:tcBorders>
            <w:shd w:val="clear" w:color="auto" w:fill="auto"/>
            <w:vAlign w:val="center"/>
            <w:hideMark/>
          </w:tcPr>
          <w:p w:rsidR="007E1E91" w:rsidRPr="00707CBA" w:rsidRDefault="007E1E91">
            <w:pPr>
              <w:jc w:val="center"/>
              <w:rPr>
                <w:sz w:val="18"/>
                <w:szCs w:val="18"/>
              </w:rPr>
            </w:pPr>
            <w:r w:rsidRPr="00707CBA">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5E6EEC">
        <w:trPr>
          <w:gridAfter w:val="1"/>
          <w:wAfter w:w="368" w:type="dxa"/>
          <w:trHeight w:val="218"/>
        </w:trPr>
        <w:tc>
          <w:tcPr>
            <w:tcW w:w="3040" w:type="dxa"/>
            <w:vMerge w:val="restart"/>
            <w:tcBorders>
              <w:top w:val="nil"/>
              <w:left w:val="single" w:sz="4" w:space="0" w:color="auto"/>
              <w:bottom w:val="single" w:sz="4" w:space="0" w:color="000000"/>
              <w:right w:val="single" w:sz="4" w:space="0" w:color="auto"/>
            </w:tcBorders>
            <w:shd w:val="clear" w:color="auto" w:fill="auto"/>
            <w:vAlign w:val="center"/>
            <w:hideMark/>
          </w:tcPr>
          <w:p w:rsidR="007E1E91" w:rsidRDefault="007E1E91">
            <w:pPr>
              <w:jc w:val="center"/>
              <w:rPr>
                <w:sz w:val="18"/>
                <w:szCs w:val="18"/>
              </w:rPr>
            </w:pPr>
            <w:r>
              <w:rPr>
                <w:sz w:val="18"/>
                <w:szCs w:val="18"/>
              </w:rPr>
              <w:t>1</w:t>
            </w:r>
            <w:r w:rsidR="00707CBA">
              <w:rPr>
                <w:sz w:val="18"/>
                <w:szCs w:val="18"/>
              </w:rPr>
              <w:t>2</w:t>
            </w:r>
            <w:r>
              <w:rPr>
                <w:sz w:val="18"/>
                <w:szCs w:val="18"/>
              </w:rPr>
              <w:t xml:space="preserve">. Подготовка проекта планировки территории Первомайского района </w:t>
            </w:r>
          </w:p>
        </w:tc>
        <w:tc>
          <w:tcPr>
            <w:tcW w:w="1920" w:type="dxa"/>
            <w:vMerge w:val="restart"/>
            <w:tcBorders>
              <w:top w:val="nil"/>
              <w:left w:val="single" w:sz="4" w:space="0" w:color="auto"/>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Управление имущественных отношений Администрации Первомайского района</w:t>
            </w: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Всего</w:t>
            </w:r>
          </w:p>
        </w:tc>
        <w:tc>
          <w:tcPr>
            <w:tcW w:w="920" w:type="dxa"/>
            <w:tcBorders>
              <w:top w:val="nil"/>
              <w:left w:val="nil"/>
              <w:bottom w:val="single" w:sz="4" w:space="0" w:color="auto"/>
              <w:right w:val="single" w:sz="4" w:space="0" w:color="auto"/>
            </w:tcBorders>
            <w:shd w:val="clear" w:color="auto" w:fill="auto"/>
            <w:vAlign w:val="center"/>
            <w:hideMark/>
          </w:tcPr>
          <w:p w:rsidR="007E1E91" w:rsidRPr="00707CBA" w:rsidRDefault="00747020">
            <w:pPr>
              <w:jc w:val="center"/>
              <w:rPr>
                <w:sz w:val="18"/>
                <w:szCs w:val="18"/>
              </w:rPr>
            </w:pPr>
            <w:r>
              <w:rPr>
                <w:sz w:val="18"/>
                <w:szCs w:val="18"/>
              </w:rPr>
              <w:t>1000</w:t>
            </w:r>
          </w:p>
        </w:tc>
        <w:tc>
          <w:tcPr>
            <w:tcW w:w="820" w:type="dxa"/>
            <w:tcBorders>
              <w:top w:val="nil"/>
              <w:left w:val="nil"/>
              <w:bottom w:val="single" w:sz="4" w:space="0" w:color="auto"/>
              <w:right w:val="single" w:sz="4" w:space="0" w:color="auto"/>
            </w:tcBorders>
            <w:shd w:val="clear" w:color="auto" w:fill="auto"/>
            <w:vAlign w:val="center"/>
            <w:hideMark/>
          </w:tcPr>
          <w:p w:rsidR="007E1E91" w:rsidRPr="00707CBA" w:rsidRDefault="00707CBA">
            <w:pPr>
              <w:jc w:val="center"/>
              <w:rPr>
                <w:sz w:val="18"/>
                <w:szCs w:val="18"/>
              </w:rPr>
            </w:pPr>
            <w:r>
              <w:rPr>
                <w:sz w:val="18"/>
                <w:szCs w:val="18"/>
              </w:rPr>
              <w:t>0</w:t>
            </w:r>
            <w:r w:rsidR="007E1E91" w:rsidRPr="00707CBA">
              <w:rPr>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7E1E91" w:rsidRPr="00707CBA" w:rsidRDefault="00707CBA">
            <w:pPr>
              <w:jc w:val="center"/>
              <w:rPr>
                <w:sz w:val="18"/>
                <w:szCs w:val="18"/>
              </w:rPr>
            </w:pPr>
            <w:r>
              <w:rPr>
                <w:sz w:val="18"/>
                <w:szCs w:val="18"/>
              </w:rPr>
              <w:t>0</w:t>
            </w:r>
            <w:r w:rsidR="007E1E91" w:rsidRPr="00707CBA">
              <w:rPr>
                <w:sz w:val="18"/>
                <w:szCs w:val="18"/>
              </w:rPr>
              <w:t> </w:t>
            </w:r>
          </w:p>
        </w:tc>
        <w:tc>
          <w:tcPr>
            <w:tcW w:w="891" w:type="dxa"/>
            <w:tcBorders>
              <w:top w:val="nil"/>
              <w:left w:val="nil"/>
              <w:bottom w:val="single" w:sz="4" w:space="0" w:color="auto"/>
              <w:right w:val="single" w:sz="4" w:space="0" w:color="auto"/>
            </w:tcBorders>
            <w:shd w:val="clear" w:color="auto" w:fill="auto"/>
            <w:vAlign w:val="center"/>
            <w:hideMark/>
          </w:tcPr>
          <w:p w:rsidR="007E1E91" w:rsidRPr="00707CBA" w:rsidRDefault="00747020">
            <w:pPr>
              <w:jc w:val="center"/>
              <w:rPr>
                <w:sz w:val="18"/>
                <w:szCs w:val="18"/>
              </w:rPr>
            </w:pPr>
            <w:r>
              <w:rPr>
                <w:sz w:val="18"/>
                <w:szCs w:val="18"/>
              </w:rPr>
              <w:t>1000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r w:rsidR="00707CBA">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7E1E91" w:rsidRPr="00AD7F3D" w:rsidRDefault="007E1E91">
            <w:pPr>
              <w:jc w:val="center"/>
              <w:rPr>
                <w:b/>
                <w:sz w:val="18"/>
                <w:szCs w:val="18"/>
              </w:rPr>
            </w:pPr>
            <w:r w:rsidRPr="00AD7F3D">
              <w:rPr>
                <w:b/>
                <w:sz w:val="18"/>
                <w:szCs w:val="18"/>
              </w:rPr>
              <w:t> </w:t>
            </w:r>
            <w:r w:rsidR="00AD7F3D" w:rsidRPr="00AD7F3D">
              <w:rPr>
                <w:b/>
                <w:sz w:val="18"/>
                <w:szCs w:val="18"/>
              </w:rPr>
              <w:t>1</w:t>
            </w:r>
          </w:p>
        </w:tc>
        <w:tc>
          <w:tcPr>
            <w:tcW w:w="2200" w:type="dxa"/>
            <w:vMerge w:val="restart"/>
            <w:tcBorders>
              <w:top w:val="nil"/>
              <w:left w:val="single" w:sz="4" w:space="0" w:color="auto"/>
              <w:bottom w:val="single" w:sz="4" w:space="0" w:color="000000"/>
              <w:right w:val="single" w:sz="4" w:space="0" w:color="auto"/>
            </w:tcBorders>
            <w:shd w:val="clear" w:color="auto" w:fill="auto"/>
            <w:vAlign w:val="center"/>
            <w:hideMark/>
          </w:tcPr>
          <w:p w:rsidR="007E1E91" w:rsidRDefault="007E1E91">
            <w:pPr>
              <w:jc w:val="center"/>
              <w:rPr>
                <w:sz w:val="18"/>
                <w:szCs w:val="18"/>
              </w:rPr>
            </w:pPr>
            <w:r>
              <w:rPr>
                <w:sz w:val="18"/>
                <w:szCs w:val="18"/>
              </w:rPr>
              <w:t>Количество подготовленных проектов планировки и межевания  территории Первомайского района (ед.)</w:t>
            </w:r>
          </w:p>
        </w:tc>
      </w:tr>
      <w:tr w:rsidR="007E1E91" w:rsidTr="005E6EEC">
        <w:trPr>
          <w:gridAfter w:val="1"/>
          <w:wAfter w:w="368" w:type="dxa"/>
          <w:trHeight w:val="218"/>
        </w:trPr>
        <w:tc>
          <w:tcPr>
            <w:tcW w:w="3040" w:type="dxa"/>
            <w:vMerge/>
            <w:tcBorders>
              <w:top w:val="nil"/>
              <w:left w:val="single" w:sz="4" w:space="0" w:color="auto"/>
              <w:bottom w:val="single" w:sz="4" w:space="0" w:color="000000"/>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2018</w:t>
            </w:r>
          </w:p>
        </w:tc>
        <w:tc>
          <w:tcPr>
            <w:tcW w:w="920" w:type="dxa"/>
            <w:tcBorders>
              <w:top w:val="nil"/>
              <w:left w:val="nil"/>
              <w:bottom w:val="single" w:sz="4" w:space="0" w:color="auto"/>
              <w:right w:val="single" w:sz="4" w:space="0" w:color="auto"/>
            </w:tcBorders>
            <w:shd w:val="clear" w:color="auto" w:fill="auto"/>
            <w:vAlign w:val="center"/>
            <w:hideMark/>
          </w:tcPr>
          <w:p w:rsidR="007E1E91" w:rsidRPr="00707CBA" w:rsidRDefault="007E1E91">
            <w:pPr>
              <w:jc w:val="center"/>
              <w:rPr>
                <w:sz w:val="18"/>
                <w:szCs w:val="18"/>
              </w:rPr>
            </w:pPr>
            <w:r w:rsidRPr="00707CBA">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Pr="00707CBA" w:rsidRDefault="00707CBA">
            <w:pPr>
              <w:jc w:val="center"/>
              <w:rPr>
                <w:sz w:val="18"/>
                <w:szCs w:val="18"/>
              </w:rPr>
            </w:pPr>
            <w:r>
              <w:rPr>
                <w:sz w:val="18"/>
                <w:szCs w:val="18"/>
              </w:rPr>
              <w:t>0</w:t>
            </w:r>
            <w:r w:rsidR="007E1E91" w:rsidRPr="00707CBA">
              <w:rPr>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7E1E91" w:rsidRPr="00707CBA" w:rsidRDefault="007E1E91">
            <w:pPr>
              <w:jc w:val="center"/>
              <w:rPr>
                <w:sz w:val="18"/>
                <w:szCs w:val="18"/>
              </w:rPr>
            </w:pPr>
            <w:r w:rsidRPr="00707CBA">
              <w:rPr>
                <w:sz w:val="18"/>
                <w:szCs w:val="18"/>
              </w:rPr>
              <w:t> </w:t>
            </w:r>
            <w:r w:rsidR="00707CBA">
              <w:rPr>
                <w:sz w:val="18"/>
                <w:szCs w:val="18"/>
              </w:rPr>
              <w:t>0</w:t>
            </w:r>
          </w:p>
        </w:tc>
        <w:tc>
          <w:tcPr>
            <w:tcW w:w="891" w:type="dxa"/>
            <w:tcBorders>
              <w:top w:val="nil"/>
              <w:left w:val="nil"/>
              <w:bottom w:val="single" w:sz="4" w:space="0" w:color="auto"/>
              <w:right w:val="single" w:sz="4" w:space="0" w:color="auto"/>
            </w:tcBorders>
            <w:shd w:val="clear" w:color="auto" w:fill="auto"/>
            <w:vAlign w:val="center"/>
            <w:hideMark/>
          </w:tcPr>
          <w:p w:rsidR="007E1E91" w:rsidRPr="00707CBA" w:rsidRDefault="007E1E91">
            <w:pPr>
              <w:jc w:val="center"/>
              <w:rPr>
                <w:sz w:val="18"/>
                <w:szCs w:val="18"/>
              </w:rPr>
            </w:pPr>
            <w:r w:rsidRPr="00707CBA">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r w:rsidR="00707CBA">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7E1E91" w:rsidRDefault="00AD7F3D">
            <w:pPr>
              <w:jc w:val="center"/>
              <w:rPr>
                <w:sz w:val="18"/>
                <w:szCs w:val="18"/>
              </w:rPr>
            </w:pPr>
            <w:r>
              <w:rPr>
                <w:sz w:val="18"/>
                <w:szCs w:val="18"/>
              </w:rPr>
              <w:t>0</w:t>
            </w:r>
          </w:p>
        </w:tc>
        <w:tc>
          <w:tcPr>
            <w:tcW w:w="2200" w:type="dxa"/>
            <w:vMerge/>
            <w:tcBorders>
              <w:top w:val="nil"/>
              <w:left w:val="single" w:sz="4" w:space="0" w:color="auto"/>
              <w:bottom w:val="single" w:sz="4" w:space="0" w:color="000000"/>
              <w:right w:val="single" w:sz="4" w:space="0" w:color="auto"/>
            </w:tcBorders>
            <w:vAlign w:val="center"/>
            <w:hideMark/>
          </w:tcPr>
          <w:p w:rsidR="007E1E91" w:rsidRDefault="007E1E91">
            <w:pPr>
              <w:rPr>
                <w:sz w:val="18"/>
                <w:szCs w:val="18"/>
              </w:rPr>
            </w:pPr>
          </w:p>
        </w:tc>
      </w:tr>
      <w:tr w:rsidR="007E1E91" w:rsidTr="005E6EEC">
        <w:trPr>
          <w:gridAfter w:val="1"/>
          <w:wAfter w:w="368" w:type="dxa"/>
          <w:trHeight w:val="218"/>
        </w:trPr>
        <w:tc>
          <w:tcPr>
            <w:tcW w:w="3040" w:type="dxa"/>
            <w:vMerge/>
            <w:tcBorders>
              <w:top w:val="nil"/>
              <w:left w:val="single" w:sz="4" w:space="0" w:color="auto"/>
              <w:bottom w:val="single" w:sz="4" w:space="0" w:color="000000"/>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2019</w:t>
            </w:r>
          </w:p>
        </w:tc>
        <w:tc>
          <w:tcPr>
            <w:tcW w:w="920" w:type="dxa"/>
            <w:tcBorders>
              <w:top w:val="nil"/>
              <w:left w:val="nil"/>
              <w:bottom w:val="single" w:sz="4" w:space="0" w:color="auto"/>
              <w:right w:val="single" w:sz="4" w:space="0" w:color="auto"/>
            </w:tcBorders>
            <w:shd w:val="clear" w:color="auto" w:fill="auto"/>
            <w:vAlign w:val="center"/>
            <w:hideMark/>
          </w:tcPr>
          <w:p w:rsidR="007E1E91" w:rsidRPr="00707CBA" w:rsidRDefault="00747020">
            <w:pPr>
              <w:jc w:val="center"/>
              <w:rPr>
                <w:sz w:val="18"/>
                <w:szCs w:val="18"/>
              </w:rPr>
            </w:pPr>
            <w:r>
              <w:rPr>
                <w:sz w:val="18"/>
                <w:szCs w:val="18"/>
              </w:rPr>
              <w:t>1000</w:t>
            </w:r>
          </w:p>
        </w:tc>
        <w:tc>
          <w:tcPr>
            <w:tcW w:w="820" w:type="dxa"/>
            <w:tcBorders>
              <w:top w:val="nil"/>
              <w:left w:val="nil"/>
              <w:bottom w:val="single" w:sz="4" w:space="0" w:color="auto"/>
              <w:right w:val="single" w:sz="4" w:space="0" w:color="auto"/>
            </w:tcBorders>
            <w:shd w:val="clear" w:color="auto" w:fill="auto"/>
            <w:vAlign w:val="center"/>
            <w:hideMark/>
          </w:tcPr>
          <w:p w:rsidR="007E1E91" w:rsidRPr="00707CBA" w:rsidRDefault="007E1E91">
            <w:pPr>
              <w:jc w:val="center"/>
              <w:rPr>
                <w:sz w:val="18"/>
                <w:szCs w:val="18"/>
              </w:rPr>
            </w:pPr>
            <w:r w:rsidRPr="00707CBA">
              <w:rPr>
                <w:sz w:val="18"/>
                <w:szCs w:val="18"/>
              </w:rPr>
              <w:t> </w:t>
            </w:r>
            <w:r w:rsidR="00707CBA">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Pr="00707CBA" w:rsidRDefault="007E1E91">
            <w:pPr>
              <w:jc w:val="center"/>
              <w:rPr>
                <w:sz w:val="18"/>
                <w:szCs w:val="18"/>
              </w:rPr>
            </w:pPr>
            <w:r w:rsidRPr="00707CBA">
              <w:rPr>
                <w:sz w:val="18"/>
                <w:szCs w:val="18"/>
              </w:rPr>
              <w:t> </w:t>
            </w:r>
            <w:r w:rsidR="00707CBA">
              <w:rPr>
                <w:sz w:val="18"/>
                <w:szCs w:val="18"/>
              </w:rPr>
              <w:t>0</w:t>
            </w:r>
          </w:p>
        </w:tc>
        <w:tc>
          <w:tcPr>
            <w:tcW w:w="891" w:type="dxa"/>
            <w:tcBorders>
              <w:top w:val="nil"/>
              <w:left w:val="nil"/>
              <w:bottom w:val="single" w:sz="4" w:space="0" w:color="auto"/>
              <w:right w:val="single" w:sz="4" w:space="0" w:color="auto"/>
            </w:tcBorders>
            <w:shd w:val="clear" w:color="auto" w:fill="auto"/>
            <w:vAlign w:val="center"/>
            <w:hideMark/>
          </w:tcPr>
          <w:p w:rsidR="007E1E91" w:rsidRPr="00707CBA" w:rsidRDefault="00747020">
            <w:pPr>
              <w:jc w:val="center"/>
              <w:rPr>
                <w:sz w:val="18"/>
                <w:szCs w:val="18"/>
              </w:rPr>
            </w:pPr>
            <w:r>
              <w:rPr>
                <w:sz w:val="18"/>
                <w:szCs w:val="18"/>
              </w:rPr>
              <w:t>1000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r w:rsidR="00707CBA">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1</w:t>
            </w:r>
          </w:p>
        </w:tc>
        <w:tc>
          <w:tcPr>
            <w:tcW w:w="2200" w:type="dxa"/>
            <w:vMerge/>
            <w:tcBorders>
              <w:top w:val="nil"/>
              <w:left w:val="single" w:sz="4" w:space="0" w:color="auto"/>
              <w:bottom w:val="single" w:sz="4" w:space="0" w:color="000000"/>
              <w:right w:val="single" w:sz="4" w:space="0" w:color="auto"/>
            </w:tcBorders>
            <w:vAlign w:val="center"/>
            <w:hideMark/>
          </w:tcPr>
          <w:p w:rsidR="007E1E91" w:rsidRDefault="007E1E91">
            <w:pPr>
              <w:rPr>
                <w:sz w:val="18"/>
                <w:szCs w:val="18"/>
              </w:rPr>
            </w:pPr>
          </w:p>
        </w:tc>
      </w:tr>
      <w:tr w:rsidR="007E1E91" w:rsidTr="005E6EEC">
        <w:trPr>
          <w:gridAfter w:val="1"/>
          <w:wAfter w:w="368" w:type="dxa"/>
          <w:trHeight w:val="218"/>
        </w:trPr>
        <w:tc>
          <w:tcPr>
            <w:tcW w:w="3040" w:type="dxa"/>
            <w:vMerge/>
            <w:tcBorders>
              <w:top w:val="nil"/>
              <w:left w:val="single" w:sz="4" w:space="0" w:color="auto"/>
              <w:bottom w:val="single" w:sz="4" w:space="0" w:color="000000"/>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2020</w:t>
            </w:r>
          </w:p>
        </w:tc>
        <w:tc>
          <w:tcPr>
            <w:tcW w:w="920" w:type="dxa"/>
            <w:tcBorders>
              <w:top w:val="nil"/>
              <w:left w:val="nil"/>
              <w:bottom w:val="single" w:sz="4" w:space="0" w:color="auto"/>
              <w:right w:val="single" w:sz="4" w:space="0" w:color="auto"/>
            </w:tcBorders>
            <w:shd w:val="clear" w:color="auto" w:fill="auto"/>
            <w:vAlign w:val="center"/>
            <w:hideMark/>
          </w:tcPr>
          <w:p w:rsidR="007E1E91" w:rsidRPr="00707CBA" w:rsidRDefault="007E1E91">
            <w:pPr>
              <w:jc w:val="center"/>
              <w:rPr>
                <w:sz w:val="18"/>
                <w:szCs w:val="18"/>
              </w:rPr>
            </w:pPr>
            <w:r w:rsidRPr="00707CBA">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Pr="00707CBA" w:rsidRDefault="007E1E91">
            <w:pPr>
              <w:jc w:val="center"/>
              <w:rPr>
                <w:sz w:val="18"/>
                <w:szCs w:val="18"/>
              </w:rPr>
            </w:pPr>
            <w:r w:rsidRPr="00707CBA">
              <w:rPr>
                <w:sz w:val="18"/>
                <w:szCs w:val="18"/>
              </w:rPr>
              <w:t> </w:t>
            </w:r>
            <w:r w:rsidR="00707CBA">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Pr="00707CBA" w:rsidRDefault="007E1E91">
            <w:pPr>
              <w:jc w:val="center"/>
              <w:rPr>
                <w:sz w:val="18"/>
                <w:szCs w:val="18"/>
              </w:rPr>
            </w:pPr>
            <w:r w:rsidRPr="00707CBA">
              <w:rPr>
                <w:sz w:val="18"/>
                <w:szCs w:val="18"/>
              </w:rPr>
              <w:t> </w:t>
            </w:r>
            <w:r w:rsidR="00707CBA">
              <w:rPr>
                <w:sz w:val="18"/>
                <w:szCs w:val="18"/>
              </w:rPr>
              <w:t>0</w:t>
            </w:r>
          </w:p>
        </w:tc>
        <w:tc>
          <w:tcPr>
            <w:tcW w:w="891" w:type="dxa"/>
            <w:tcBorders>
              <w:top w:val="nil"/>
              <w:left w:val="nil"/>
              <w:bottom w:val="single" w:sz="4" w:space="0" w:color="auto"/>
              <w:right w:val="single" w:sz="4" w:space="0" w:color="auto"/>
            </w:tcBorders>
            <w:shd w:val="clear" w:color="auto" w:fill="auto"/>
            <w:vAlign w:val="center"/>
            <w:hideMark/>
          </w:tcPr>
          <w:p w:rsidR="007E1E91" w:rsidRPr="00707CBA" w:rsidRDefault="00707CBA">
            <w:pPr>
              <w:jc w:val="center"/>
              <w:rPr>
                <w:sz w:val="18"/>
                <w:szCs w:val="18"/>
              </w:rPr>
            </w:pPr>
            <w:r>
              <w:rPr>
                <w:sz w:val="18"/>
                <w:szCs w:val="18"/>
              </w:rPr>
              <w:t>0</w:t>
            </w:r>
            <w:r w:rsidR="007E1E91" w:rsidRPr="00707CBA">
              <w:rPr>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r w:rsidR="00707CBA">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r w:rsidR="00AD7F3D">
              <w:rPr>
                <w:sz w:val="18"/>
                <w:szCs w:val="18"/>
              </w:rPr>
              <w:t>0</w:t>
            </w:r>
          </w:p>
        </w:tc>
        <w:tc>
          <w:tcPr>
            <w:tcW w:w="2200" w:type="dxa"/>
            <w:vMerge/>
            <w:tcBorders>
              <w:top w:val="nil"/>
              <w:left w:val="single" w:sz="4" w:space="0" w:color="auto"/>
              <w:bottom w:val="single" w:sz="4" w:space="0" w:color="000000"/>
              <w:right w:val="single" w:sz="4" w:space="0" w:color="auto"/>
            </w:tcBorders>
            <w:vAlign w:val="center"/>
            <w:hideMark/>
          </w:tcPr>
          <w:p w:rsidR="007E1E91" w:rsidRDefault="007E1E91">
            <w:pPr>
              <w:rPr>
                <w:sz w:val="18"/>
                <w:szCs w:val="18"/>
              </w:rPr>
            </w:pPr>
          </w:p>
        </w:tc>
      </w:tr>
      <w:tr w:rsidR="007E1E91" w:rsidTr="005E6EEC">
        <w:trPr>
          <w:gridAfter w:val="1"/>
          <w:wAfter w:w="368" w:type="dxa"/>
          <w:trHeight w:val="218"/>
        </w:trPr>
        <w:tc>
          <w:tcPr>
            <w:tcW w:w="3040" w:type="dxa"/>
            <w:vMerge/>
            <w:tcBorders>
              <w:top w:val="nil"/>
              <w:left w:val="single" w:sz="4" w:space="0" w:color="auto"/>
              <w:bottom w:val="single" w:sz="4" w:space="0" w:color="000000"/>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2021</w:t>
            </w:r>
          </w:p>
        </w:tc>
        <w:tc>
          <w:tcPr>
            <w:tcW w:w="9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r w:rsidR="00707CBA">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r w:rsidR="00707CBA">
              <w:rPr>
                <w:sz w:val="18"/>
                <w:szCs w:val="18"/>
              </w:rPr>
              <w:t>0</w:t>
            </w:r>
          </w:p>
        </w:tc>
        <w:tc>
          <w:tcPr>
            <w:tcW w:w="891"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r w:rsidR="00707CBA">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r w:rsidR="00707CBA">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r w:rsidR="00AD7F3D">
              <w:rPr>
                <w:sz w:val="18"/>
                <w:szCs w:val="18"/>
              </w:rPr>
              <w:t>0</w:t>
            </w:r>
          </w:p>
        </w:tc>
        <w:tc>
          <w:tcPr>
            <w:tcW w:w="2200" w:type="dxa"/>
            <w:vMerge/>
            <w:tcBorders>
              <w:top w:val="nil"/>
              <w:left w:val="single" w:sz="4" w:space="0" w:color="auto"/>
              <w:bottom w:val="single" w:sz="4" w:space="0" w:color="000000"/>
              <w:right w:val="single" w:sz="4" w:space="0" w:color="auto"/>
            </w:tcBorders>
            <w:vAlign w:val="center"/>
            <w:hideMark/>
          </w:tcPr>
          <w:p w:rsidR="007E1E91" w:rsidRDefault="007E1E91">
            <w:pPr>
              <w:rPr>
                <w:sz w:val="18"/>
                <w:szCs w:val="18"/>
              </w:rPr>
            </w:pPr>
          </w:p>
        </w:tc>
      </w:tr>
      <w:tr w:rsidR="007E1E91" w:rsidTr="005E6EEC">
        <w:trPr>
          <w:gridAfter w:val="1"/>
          <w:wAfter w:w="368" w:type="dxa"/>
          <w:trHeight w:val="218"/>
        </w:trPr>
        <w:tc>
          <w:tcPr>
            <w:tcW w:w="3040" w:type="dxa"/>
            <w:vMerge/>
            <w:tcBorders>
              <w:top w:val="nil"/>
              <w:left w:val="single" w:sz="4" w:space="0" w:color="auto"/>
              <w:bottom w:val="single" w:sz="4" w:space="0" w:color="000000"/>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2022</w:t>
            </w:r>
          </w:p>
        </w:tc>
        <w:tc>
          <w:tcPr>
            <w:tcW w:w="9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r w:rsidR="00707CBA">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07CBA">
            <w:pPr>
              <w:jc w:val="center"/>
              <w:rPr>
                <w:sz w:val="18"/>
                <w:szCs w:val="18"/>
              </w:rPr>
            </w:pPr>
            <w:r>
              <w:rPr>
                <w:sz w:val="18"/>
                <w:szCs w:val="18"/>
              </w:rPr>
              <w:t>0</w:t>
            </w:r>
            <w:r w:rsidR="007E1E91">
              <w:rPr>
                <w:sz w:val="18"/>
                <w:szCs w:val="18"/>
              </w:rPr>
              <w:t> </w:t>
            </w:r>
          </w:p>
        </w:tc>
        <w:tc>
          <w:tcPr>
            <w:tcW w:w="891"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r w:rsidR="00707CBA">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07CBA">
            <w:pPr>
              <w:jc w:val="center"/>
              <w:rPr>
                <w:sz w:val="18"/>
                <w:szCs w:val="18"/>
              </w:rPr>
            </w:pPr>
            <w:r>
              <w:rPr>
                <w:sz w:val="18"/>
                <w:szCs w:val="18"/>
              </w:rPr>
              <w:t>0</w:t>
            </w:r>
            <w:r w:rsidR="007E1E91">
              <w:rPr>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r w:rsidR="00AD7F3D">
              <w:rPr>
                <w:sz w:val="18"/>
                <w:szCs w:val="18"/>
              </w:rPr>
              <w:t>0</w:t>
            </w:r>
          </w:p>
        </w:tc>
        <w:tc>
          <w:tcPr>
            <w:tcW w:w="2200" w:type="dxa"/>
            <w:vMerge/>
            <w:tcBorders>
              <w:top w:val="nil"/>
              <w:left w:val="single" w:sz="4" w:space="0" w:color="auto"/>
              <w:bottom w:val="single" w:sz="4" w:space="0" w:color="000000"/>
              <w:right w:val="single" w:sz="4" w:space="0" w:color="auto"/>
            </w:tcBorders>
            <w:vAlign w:val="center"/>
            <w:hideMark/>
          </w:tcPr>
          <w:p w:rsidR="007E1E91" w:rsidRDefault="007E1E91">
            <w:pPr>
              <w:rPr>
                <w:sz w:val="18"/>
                <w:szCs w:val="18"/>
              </w:rPr>
            </w:pPr>
          </w:p>
        </w:tc>
      </w:tr>
      <w:tr w:rsidR="009A500C" w:rsidTr="005E6EEC">
        <w:trPr>
          <w:gridAfter w:val="1"/>
          <w:wAfter w:w="368" w:type="dxa"/>
          <w:trHeight w:val="178"/>
        </w:trPr>
        <w:tc>
          <w:tcPr>
            <w:tcW w:w="3040" w:type="dxa"/>
            <w:vMerge w:val="restart"/>
            <w:tcBorders>
              <w:top w:val="nil"/>
              <w:left w:val="single" w:sz="4" w:space="0" w:color="auto"/>
              <w:right w:val="single" w:sz="4" w:space="0" w:color="auto"/>
            </w:tcBorders>
            <w:vAlign w:val="center"/>
          </w:tcPr>
          <w:p w:rsidR="009A500C" w:rsidRDefault="009A500C" w:rsidP="00BF72F3">
            <w:pPr>
              <w:jc w:val="center"/>
              <w:rPr>
                <w:sz w:val="18"/>
                <w:szCs w:val="18"/>
              </w:rPr>
            </w:pPr>
            <w:r>
              <w:rPr>
                <w:sz w:val="18"/>
                <w:szCs w:val="18"/>
              </w:rPr>
              <w:t>1</w:t>
            </w:r>
            <w:r w:rsidR="00707CBA">
              <w:rPr>
                <w:sz w:val="18"/>
                <w:szCs w:val="18"/>
              </w:rPr>
              <w:t>3</w:t>
            </w:r>
            <w:r>
              <w:rPr>
                <w:sz w:val="18"/>
                <w:szCs w:val="18"/>
              </w:rPr>
              <w:t>. Проведение комплексных кадастровых работ на территории Первомайского района</w:t>
            </w:r>
          </w:p>
        </w:tc>
        <w:tc>
          <w:tcPr>
            <w:tcW w:w="1920" w:type="dxa"/>
            <w:vMerge w:val="restart"/>
            <w:tcBorders>
              <w:top w:val="nil"/>
              <w:left w:val="single" w:sz="4" w:space="0" w:color="auto"/>
              <w:right w:val="single" w:sz="4" w:space="0" w:color="auto"/>
            </w:tcBorders>
            <w:vAlign w:val="center"/>
          </w:tcPr>
          <w:p w:rsidR="009A500C" w:rsidRDefault="009A500C" w:rsidP="00BF72F3">
            <w:pPr>
              <w:jc w:val="center"/>
              <w:rPr>
                <w:sz w:val="18"/>
                <w:szCs w:val="18"/>
              </w:rPr>
            </w:pPr>
            <w:r w:rsidRPr="00BF72F3">
              <w:rPr>
                <w:sz w:val="18"/>
                <w:szCs w:val="18"/>
              </w:rPr>
              <w:t>Управление имущественных отношений Администрации Первомайского района</w:t>
            </w:r>
          </w:p>
          <w:p w:rsidR="00965B59" w:rsidRDefault="00965B59" w:rsidP="00BF72F3">
            <w:pPr>
              <w:jc w:val="center"/>
              <w:rPr>
                <w:sz w:val="18"/>
                <w:szCs w:val="18"/>
              </w:rPr>
            </w:pPr>
          </w:p>
        </w:tc>
        <w:tc>
          <w:tcPr>
            <w:tcW w:w="1760" w:type="dxa"/>
            <w:tcBorders>
              <w:top w:val="nil"/>
              <w:left w:val="nil"/>
              <w:bottom w:val="single" w:sz="4" w:space="0" w:color="auto"/>
              <w:right w:val="single" w:sz="4" w:space="0" w:color="auto"/>
            </w:tcBorders>
            <w:shd w:val="clear" w:color="auto" w:fill="auto"/>
            <w:vAlign w:val="bottom"/>
          </w:tcPr>
          <w:p w:rsidR="009A500C" w:rsidRDefault="009A500C" w:rsidP="00BF72F3">
            <w:pPr>
              <w:jc w:val="center"/>
              <w:rPr>
                <w:sz w:val="18"/>
                <w:szCs w:val="18"/>
              </w:rPr>
            </w:pPr>
            <w:r w:rsidRPr="00BF72F3">
              <w:rPr>
                <w:sz w:val="18"/>
                <w:szCs w:val="18"/>
              </w:rPr>
              <w:t>Всего</w:t>
            </w:r>
          </w:p>
        </w:tc>
        <w:tc>
          <w:tcPr>
            <w:tcW w:w="920" w:type="dxa"/>
            <w:tcBorders>
              <w:top w:val="nil"/>
              <w:left w:val="nil"/>
              <w:bottom w:val="single" w:sz="4" w:space="0" w:color="auto"/>
              <w:right w:val="single" w:sz="4" w:space="0" w:color="auto"/>
            </w:tcBorders>
            <w:shd w:val="clear" w:color="auto" w:fill="auto"/>
            <w:vAlign w:val="center"/>
          </w:tcPr>
          <w:p w:rsidR="009A500C" w:rsidRDefault="008C142D">
            <w:pPr>
              <w:jc w:val="center"/>
              <w:rPr>
                <w:sz w:val="18"/>
                <w:szCs w:val="18"/>
              </w:rPr>
            </w:pPr>
            <w:r>
              <w:rPr>
                <w:sz w:val="18"/>
                <w:szCs w:val="18"/>
              </w:rPr>
              <w:t>3207,9</w:t>
            </w:r>
            <w:r w:rsidR="000F04E0">
              <w:rPr>
                <w:sz w:val="18"/>
                <w:szCs w:val="18"/>
              </w:rPr>
              <w:t>6</w:t>
            </w:r>
          </w:p>
        </w:tc>
        <w:tc>
          <w:tcPr>
            <w:tcW w:w="820" w:type="dxa"/>
            <w:tcBorders>
              <w:top w:val="nil"/>
              <w:left w:val="nil"/>
              <w:bottom w:val="single" w:sz="4" w:space="0" w:color="auto"/>
              <w:right w:val="single" w:sz="4" w:space="0" w:color="auto"/>
            </w:tcBorders>
            <w:shd w:val="clear" w:color="auto" w:fill="auto"/>
            <w:vAlign w:val="center"/>
          </w:tcPr>
          <w:p w:rsidR="009A500C" w:rsidRDefault="00F55022">
            <w:pPr>
              <w:jc w:val="center"/>
              <w:rPr>
                <w:sz w:val="18"/>
                <w:szCs w:val="18"/>
              </w:rPr>
            </w:pPr>
            <w:r>
              <w:rPr>
                <w:sz w:val="18"/>
                <w:szCs w:val="18"/>
              </w:rPr>
              <w:t>2416,22</w:t>
            </w:r>
          </w:p>
        </w:tc>
        <w:tc>
          <w:tcPr>
            <w:tcW w:w="820" w:type="dxa"/>
            <w:tcBorders>
              <w:top w:val="nil"/>
              <w:left w:val="nil"/>
              <w:bottom w:val="single" w:sz="4" w:space="0" w:color="auto"/>
              <w:right w:val="single" w:sz="4" w:space="0" w:color="auto"/>
            </w:tcBorders>
            <w:shd w:val="clear" w:color="auto" w:fill="auto"/>
            <w:vAlign w:val="center"/>
          </w:tcPr>
          <w:p w:rsidR="009A500C" w:rsidRDefault="00F55022">
            <w:pPr>
              <w:jc w:val="center"/>
              <w:rPr>
                <w:sz w:val="18"/>
                <w:szCs w:val="18"/>
              </w:rPr>
            </w:pPr>
            <w:r>
              <w:rPr>
                <w:sz w:val="18"/>
                <w:szCs w:val="18"/>
              </w:rPr>
              <w:t>752,33</w:t>
            </w:r>
          </w:p>
        </w:tc>
        <w:tc>
          <w:tcPr>
            <w:tcW w:w="891" w:type="dxa"/>
            <w:tcBorders>
              <w:top w:val="nil"/>
              <w:left w:val="nil"/>
              <w:bottom w:val="single" w:sz="4" w:space="0" w:color="auto"/>
              <w:right w:val="single" w:sz="4" w:space="0" w:color="auto"/>
            </w:tcBorders>
            <w:shd w:val="clear" w:color="auto" w:fill="auto"/>
            <w:vAlign w:val="center"/>
          </w:tcPr>
          <w:p w:rsidR="009A500C" w:rsidRDefault="00F55022">
            <w:pPr>
              <w:jc w:val="center"/>
              <w:rPr>
                <w:sz w:val="18"/>
                <w:szCs w:val="18"/>
              </w:rPr>
            </w:pPr>
            <w:r>
              <w:rPr>
                <w:sz w:val="18"/>
                <w:szCs w:val="18"/>
              </w:rPr>
              <w:t>39,41</w:t>
            </w:r>
          </w:p>
        </w:tc>
        <w:tc>
          <w:tcPr>
            <w:tcW w:w="820" w:type="dxa"/>
            <w:tcBorders>
              <w:top w:val="nil"/>
              <w:left w:val="nil"/>
              <w:bottom w:val="single" w:sz="4" w:space="0" w:color="auto"/>
              <w:right w:val="single" w:sz="4" w:space="0" w:color="auto"/>
            </w:tcBorders>
            <w:shd w:val="clear" w:color="auto" w:fill="auto"/>
            <w:vAlign w:val="center"/>
          </w:tcPr>
          <w:p w:rsidR="009A500C" w:rsidRDefault="008C142D">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tcPr>
          <w:p w:rsidR="009A500C" w:rsidRDefault="00965B59">
            <w:pPr>
              <w:jc w:val="center"/>
              <w:rPr>
                <w:sz w:val="18"/>
                <w:szCs w:val="18"/>
              </w:rPr>
            </w:pPr>
            <w:r>
              <w:rPr>
                <w:sz w:val="18"/>
                <w:szCs w:val="18"/>
              </w:rPr>
              <w:t>1</w:t>
            </w:r>
          </w:p>
        </w:tc>
        <w:tc>
          <w:tcPr>
            <w:tcW w:w="2200" w:type="dxa"/>
            <w:vMerge w:val="restart"/>
            <w:tcBorders>
              <w:top w:val="nil"/>
              <w:left w:val="single" w:sz="4" w:space="0" w:color="auto"/>
              <w:right w:val="single" w:sz="4" w:space="0" w:color="auto"/>
            </w:tcBorders>
            <w:vAlign w:val="center"/>
          </w:tcPr>
          <w:p w:rsidR="009A500C" w:rsidRDefault="008C142D" w:rsidP="008C142D">
            <w:pPr>
              <w:jc w:val="center"/>
              <w:rPr>
                <w:sz w:val="18"/>
                <w:szCs w:val="18"/>
              </w:rPr>
            </w:pPr>
            <w:r>
              <w:rPr>
                <w:sz w:val="18"/>
                <w:szCs w:val="18"/>
              </w:rPr>
              <w:t xml:space="preserve">Карта-план территории </w:t>
            </w:r>
          </w:p>
        </w:tc>
      </w:tr>
      <w:tr w:rsidR="009A500C" w:rsidTr="005E6EEC">
        <w:trPr>
          <w:gridAfter w:val="1"/>
          <w:wAfter w:w="368" w:type="dxa"/>
          <w:trHeight w:val="178"/>
        </w:trPr>
        <w:tc>
          <w:tcPr>
            <w:tcW w:w="3040" w:type="dxa"/>
            <w:vMerge/>
            <w:tcBorders>
              <w:left w:val="single" w:sz="4" w:space="0" w:color="auto"/>
              <w:right w:val="single" w:sz="4" w:space="0" w:color="auto"/>
            </w:tcBorders>
            <w:vAlign w:val="center"/>
          </w:tcPr>
          <w:p w:rsidR="009A500C" w:rsidRDefault="009A500C" w:rsidP="00BF72F3">
            <w:pPr>
              <w:jc w:val="center"/>
              <w:rPr>
                <w:sz w:val="18"/>
                <w:szCs w:val="18"/>
              </w:rPr>
            </w:pPr>
          </w:p>
        </w:tc>
        <w:tc>
          <w:tcPr>
            <w:tcW w:w="1920" w:type="dxa"/>
            <w:vMerge/>
            <w:tcBorders>
              <w:left w:val="single" w:sz="4" w:space="0" w:color="auto"/>
              <w:right w:val="single" w:sz="4" w:space="0" w:color="auto"/>
            </w:tcBorders>
            <w:vAlign w:val="center"/>
          </w:tcPr>
          <w:p w:rsidR="009A500C" w:rsidRPr="00BF72F3" w:rsidRDefault="009A500C" w:rsidP="00BF72F3">
            <w:pPr>
              <w:jc w:val="center"/>
              <w:rPr>
                <w:sz w:val="18"/>
                <w:szCs w:val="18"/>
              </w:rPr>
            </w:pPr>
          </w:p>
        </w:tc>
        <w:tc>
          <w:tcPr>
            <w:tcW w:w="1760" w:type="dxa"/>
            <w:tcBorders>
              <w:top w:val="single" w:sz="4" w:space="0" w:color="auto"/>
              <w:left w:val="nil"/>
              <w:bottom w:val="single" w:sz="4" w:space="0" w:color="auto"/>
              <w:right w:val="single" w:sz="4" w:space="0" w:color="auto"/>
            </w:tcBorders>
            <w:shd w:val="clear" w:color="auto" w:fill="auto"/>
            <w:vAlign w:val="bottom"/>
          </w:tcPr>
          <w:p w:rsidR="009A500C" w:rsidRPr="00BF72F3" w:rsidRDefault="009A500C" w:rsidP="00BF72F3">
            <w:pPr>
              <w:jc w:val="center"/>
              <w:rPr>
                <w:sz w:val="18"/>
                <w:szCs w:val="18"/>
              </w:rPr>
            </w:pPr>
            <w:r w:rsidRPr="00BF72F3">
              <w:rPr>
                <w:sz w:val="18"/>
                <w:szCs w:val="18"/>
              </w:rPr>
              <w:t>2018</w:t>
            </w:r>
          </w:p>
        </w:tc>
        <w:tc>
          <w:tcPr>
            <w:tcW w:w="920" w:type="dxa"/>
            <w:tcBorders>
              <w:top w:val="single" w:sz="4" w:space="0" w:color="auto"/>
              <w:left w:val="nil"/>
              <w:bottom w:val="single" w:sz="4" w:space="0" w:color="auto"/>
              <w:right w:val="single" w:sz="4" w:space="0" w:color="auto"/>
            </w:tcBorders>
            <w:shd w:val="clear" w:color="auto" w:fill="auto"/>
            <w:vAlign w:val="center"/>
          </w:tcPr>
          <w:p w:rsidR="009A500C" w:rsidRDefault="008C142D">
            <w:pPr>
              <w:jc w:val="center"/>
              <w:rPr>
                <w:sz w:val="18"/>
                <w:szCs w:val="18"/>
              </w:rPr>
            </w:pPr>
            <w:r>
              <w:rPr>
                <w:sz w:val="18"/>
                <w:szCs w:val="18"/>
              </w:rPr>
              <w:t>0</w:t>
            </w:r>
          </w:p>
        </w:tc>
        <w:tc>
          <w:tcPr>
            <w:tcW w:w="820" w:type="dxa"/>
            <w:tcBorders>
              <w:top w:val="single" w:sz="4" w:space="0" w:color="auto"/>
              <w:left w:val="nil"/>
              <w:bottom w:val="single" w:sz="4" w:space="0" w:color="auto"/>
              <w:right w:val="single" w:sz="4" w:space="0" w:color="auto"/>
            </w:tcBorders>
            <w:shd w:val="clear" w:color="auto" w:fill="auto"/>
            <w:vAlign w:val="center"/>
          </w:tcPr>
          <w:p w:rsidR="009A500C" w:rsidRDefault="008C142D">
            <w:pPr>
              <w:jc w:val="center"/>
              <w:rPr>
                <w:sz w:val="18"/>
                <w:szCs w:val="18"/>
              </w:rPr>
            </w:pPr>
            <w:r>
              <w:rPr>
                <w:sz w:val="18"/>
                <w:szCs w:val="18"/>
              </w:rPr>
              <w:t>0</w:t>
            </w:r>
          </w:p>
        </w:tc>
        <w:tc>
          <w:tcPr>
            <w:tcW w:w="820" w:type="dxa"/>
            <w:tcBorders>
              <w:top w:val="single" w:sz="4" w:space="0" w:color="auto"/>
              <w:left w:val="nil"/>
              <w:bottom w:val="single" w:sz="4" w:space="0" w:color="auto"/>
              <w:right w:val="single" w:sz="4" w:space="0" w:color="auto"/>
            </w:tcBorders>
            <w:shd w:val="clear" w:color="auto" w:fill="auto"/>
            <w:vAlign w:val="center"/>
          </w:tcPr>
          <w:p w:rsidR="009A500C" w:rsidRDefault="008C142D">
            <w:pPr>
              <w:jc w:val="center"/>
              <w:rPr>
                <w:sz w:val="18"/>
                <w:szCs w:val="18"/>
              </w:rPr>
            </w:pPr>
            <w:r>
              <w:rPr>
                <w:sz w:val="18"/>
                <w:szCs w:val="18"/>
              </w:rPr>
              <w:t>0</w:t>
            </w:r>
          </w:p>
        </w:tc>
        <w:tc>
          <w:tcPr>
            <w:tcW w:w="891" w:type="dxa"/>
            <w:tcBorders>
              <w:top w:val="single" w:sz="4" w:space="0" w:color="auto"/>
              <w:left w:val="nil"/>
              <w:bottom w:val="single" w:sz="4" w:space="0" w:color="auto"/>
              <w:right w:val="single" w:sz="4" w:space="0" w:color="auto"/>
            </w:tcBorders>
            <w:shd w:val="clear" w:color="auto" w:fill="auto"/>
            <w:vAlign w:val="center"/>
          </w:tcPr>
          <w:p w:rsidR="009A500C" w:rsidRDefault="008C142D">
            <w:pPr>
              <w:jc w:val="center"/>
              <w:rPr>
                <w:sz w:val="18"/>
                <w:szCs w:val="18"/>
              </w:rPr>
            </w:pPr>
            <w:r>
              <w:rPr>
                <w:sz w:val="18"/>
                <w:szCs w:val="18"/>
              </w:rPr>
              <w:t>0</w:t>
            </w:r>
          </w:p>
        </w:tc>
        <w:tc>
          <w:tcPr>
            <w:tcW w:w="820" w:type="dxa"/>
            <w:tcBorders>
              <w:top w:val="single" w:sz="4" w:space="0" w:color="auto"/>
              <w:left w:val="nil"/>
              <w:bottom w:val="single" w:sz="4" w:space="0" w:color="auto"/>
              <w:right w:val="single" w:sz="4" w:space="0" w:color="auto"/>
            </w:tcBorders>
            <w:shd w:val="clear" w:color="auto" w:fill="auto"/>
            <w:vAlign w:val="center"/>
          </w:tcPr>
          <w:p w:rsidR="009A500C" w:rsidRDefault="008C142D">
            <w:pPr>
              <w:jc w:val="center"/>
              <w:rPr>
                <w:sz w:val="18"/>
                <w:szCs w:val="18"/>
              </w:rPr>
            </w:pPr>
            <w:r>
              <w:rPr>
                <w:sz w:val="18"/>
                <w:szCs w:val="18"/>
              </w:rPr>
              <w:t>0</w:t>
            </w:r>
          </w:p>
        </w:tc>
        <w:tc>
          <w:tcPr>
            <w:tcW w:w="1120" w:type="dxa"/>
            <w:tcBorders>
              <w:top w:val="single" w:sz="4" w:space="0" w:color="auto"/>
              <w:left w:val="nil"/>
              <w:bottom w:val="single" w:sz="4" w:space="0" w:color="auto"/>
              <w:right w:val="single" w:sz="4" w:space="0" w:color="auto"/>
            </w:tcBorders>
            <w:shd w:val="clear" w:color="auto" w:fill="auto"/>
            <w:vAlign w:val="center"/>
          </w:tcPr>
          <w:p w:rsidR="009A500C" w:rsidRDefault="008C142D">
            <w:pPr>
              <w:jc w:val="center"/>
              <w:rPr>
                <w:sz w:val="18"/>
                <w:szCs w:val="18"/>
              </w:rPr>
            </w:pPr>
            <w:r>
              <w:rPr>
                <w:sz w:val="18"/>
                <w:szCs w:val="18"/>
              </w:rPr>
              <w:t>0</w:t>
            </w:r>
          </w:p>
        </w:tc>
        <w:tc>
          <w:tcPr>
            <w:tcW w:w="2200" w:type="dxa"/>
            <w:vMerge/>
            <w:tcBorders>
              <w:left w:val="single" w:sz="4" w:space="0" w:color="auto"/>
              <w:right w:val="single" w:sz="4" w:space="0" w:color="auto"/>
            </w:tcBorders>
            <w:vAlign w:val="center"/>
          </w:tcPr>
          <w:p w:rsidR="009A500C" w:rsidRDefault="009A500C">
            <w:pPr>
              <w:rPr>
                <w:sz w:val="18"/>
                <w:szCs w:val="18"/>
              </w:rPr>
            </w:pPr>
          </w:p>
        </w:tc>
      </w:tr>
      <w:tr w:rsidR="009A500C" w:rsidTr="005E6EEC">
        <w:trPr>
          <w:gridAfter w:val="1"/>
          <w:wAfter w:w="368" w:type="dxa"/>
          <w:trHeight w:val="234"/>
        </w:trPr>
        <w:tc>
          <w:tcPr>
            <w:tcW w:w="3040" w:type="dxa"/>
            <w:vMerge/>
            <w:tcBorders>
              <w:left w:val="single" w:sz="4" w:space="0" w:color="auto"/>
              <w:right w:val="single" w:sz="4" w:space="0" w:color="auto"/>
            </w:tcBorders>
            <w:vAlign w:val="center"/>
          </w:tcPr>
          <w:p w:rsidR="009A500C" w:rsidRDefault="009A500C" w:rsidP="00BF72F3">
            <w:pPr>
              <w:jc w:val="center"/>
              <w:rPr>
                <w:sz w:val="18"/>
                <w:szCs w:val="18"/>
              </w:rPr>
            </w:pPr>
          </w:p>
        </w:tc>
        <w:tc>
          <w:tcPr>
            <w:tcW w:w="1920" w:type="dxa"/>
            <w:vMerge/>
            <w:tcBorders>
              <w:left w:val="single" w:sz="4" w:space="0" w:color="auto"/>
              <w:right w:val="single" w:sz="4" w:space="0" w:color="auto"/>
            </w:tcBorders>
            <w:vAlign w:val="center"/>
          </w:tcPr>
          <w:p w:rsidR="009A500C" w:rsidRPr="00BF72F3" w:rsidRDefault="009A500C" w:rsidP="00BF72F3">
            <w:pPr>
              <w:jc w:val="center"/>
              <w:rPr>
                <w:sz w:val="18"/>
                <w:szCs w:val="18"/>
              </w:rPr>
            </w:pPr>
          </w:p>
        </w:tc>
        <w:tc>
          <w:tcPr>
            <w:tcW w:w="1760" w:type="dxa"/>
            <w:tcBorders>
              <w:top w:val="single" w:sz="4" w:space="0" w:color="auto"/>
              <w:left w:val="nil"/>
              <w:bottom w:val="single" w:sz="4" w:space="0" w:color="auto"/>
              <w:right w:val="single" w:sz="4" w:space="0" w:color="auto"/>
            </w:tcBorders>
            <w:shd w:val="clear" w:color="auto" w:fill="auto"/>
            <w:vAlign w:val="bottom"/>
          </w:tcPr>
          <w:p w:rsidR="009A500C" w:rsidRPr="00BF72F3" w:rsidRDefault="009A500C" w:rsidP="009A500C">
            <w:pPr>
              <w:jc w:val="center"/>
              <w:rPr>
                <w:sz w:val="18"/>
                <w:szCs w:val="18"/>
              </w:rPr>
            </w:pPr>
            <w:r w:rsidRPr="00BF72F3">
              <w:rPr>
                <w:sz w:val="18"/>
                <w:szCs w:val="18"/>
              </w:rPr>
              <w:t>2019</w:t>
            </w:r>
          </w:p>
        </w:tc>
        <w:tc>
          <w:tcPr>
            <w:tcW w:w="920" w:type="dxa"/>
            <w:tcBorders>
              <w:top w:val="single" w:sz="4" w:space="0" w:color="auto"/>
              <w:left w:val="nil"/>
              <w:bottom w:val="single" w:sz="4" w:space="0" w:color="auto"/>
              <w:right w:val="single" w:sz="4" w:space="0" w:color="auto"/>
            </w:tcBorders>
            <w:shd w:val="clear" w:color="auto" w:fill="auto"/>
            <w:vAlign w:val="center"/>
          </w:tcPr>
          <w:p w:rsidR="009A500C" w:rsidRDefault="008C142D">
            <w:pPr>
              <w:jc w:val="center"/>
              <w:rPr>
                <w:sz w:val="18"/>
                <w:szCs w:val="18"/>
              </w:rPr>
            </w:pPr>
            <w:r>
              <w:rPr>
                <w:sz w:val="18"/>
                <w:szCs w:val="18"/>
              </w:rPr>
              <w:t>0</w:t>
            </w:r>
          </w:p>
        </w:tc>
        <w:tc>
          <w:tcPr>
            <w:tcW w:w="820" w:type="dxa"/>
            <w:tcBorders>
              <w:top w:val="single" w:sz="4" w:space="0" w:color="auto"/>
              <w:left w:val="nil"/>
              <w:bottom w:val="single" w:sz="4" w:space="0" w:color="auto"/>
              <w:right w:val="single" w:sz="4" w:space="0" w:color="auto"/>
            </w:tcBorders>
            <w:shd w:val="clear" w:color="auto" w:fill="auto"/>
            <w:vAlign w:val="center"/>
          </w:tcPr>
          <w:p w:rsidR="009A500C" w:rsidRDefault="008C142D">
            <w:pPr>
              <w:jc w:val="center"/>
              <w:rPr>
                <w:sz w:val="18"/>
                <w:szCs w:val="18"/>
              </w:rPr>
            </w:pPr>
            <w:r>
              <w:rPr>
                <w:sz w:val="18"/>
                <w:szCs w:val="18"/>
              </w:rPr>
              <w:t>0</w:t>
            </w:r>
          </w:p>
        </w:tc>
        <w:tc>
          <w:tcPr>
            <w:tcW w:w="820" w:type="dxa"/>
            <w:tcBorders>
              <w:top w:val="single" w:sz="4" w:space="0" w:color="auto"/>
              <w:left w:val="nil"/>
              <w:bottom w:val="single" w:sz="4" w:space="0" w:color="auto"/>
              <w:right w:val="single" w:sz="4" w:space="0" w:color="auto"/>
            </w:tcBorders>
            <w:shd w:val="clear" w:color="auto" w:fill="auto"/>
            <w:vAlign w:val="center"/>
          </w:tcPr>
          <w:p w:rsidR="009A500C" w:rsidRDefault="008C142D">
            <w:pPr>
              <w:jc w:val="center"/>
              <w:rPr>
                <w:sz w:val="18"/>
                <w:szCs w:val="18"/>
              </w:rPr>
            </w:pPr>
            <w:r>
              <w:rPr>
                <w:sz w:val="18"/>
                <w:szCs w:val="18"/>
              </w:rPr>
              <w:t>0</w:t>
            </w:r>
          </w:p>
        </w:tc>
        <w:tc>
          <w:tcPr>
            <w:tcW w:w="891" w:type="dxa"/>
            <w:tcBorders>
              <w:top w:val="single" w:sz="4" w:space="0" w:color="auto"/>
              <w:left w:val="nil"/>
              <w:bottom w:val="single" w:sz="4" w:space="0" w:color="auto"/>
              <w:right w:val="single" w:sz="4" w:space="0" w:color="auto"/>
            </w:tcBorders>
            <w:shd w:val="clear" w:color="auto" w:fill="auto"/>
            <w:vAlign w:val="center"/>
          </w:tcPr>
          <w:p w:rsidR="009A500C" w:rsidRDefault="008C142D">
            <w:pPr>
              <w:jc w:val="center"/>
              <w:rPr>
                <w:sz w:val="18"/>
                <w:szCs w:val="18"/>
              </w:rPr>
            </w:pPr>
            <w:r>
              <w:rPr>
                <w:sz w:val="18"/>
                <w:szCs w:val="18"/>
              </w:rPr>
              <w:t>0</w:t>
            </w:r>
          </w:p>
        </w:tc>
        <w:tc>
          <w:tcPr>
            <w:tcW w:w="820" w:type="dxa"/>
            <w:tcBorders>
              <w:top w:val="single" w:sz="4" w:space="0" w:color="auto"/>
              <w:left w:val="nil"/>
              <w:bottom w:val="single" w:sz="4" w:space="0" w:color="auto"/>
              <w:right w:val="single" w:sz="4" w:space="0" w:color="auto"/>
            </w:tcBorders>
            <w:shd w:val="clear" w:color="auto" w:fill="auto"/>
            <w:vAlign w:val="center"/>
          </w:tcPr>
          <w:p w:rsidR="009A500C" w:rsidRDefault="008C142D">
            <w:pPr>
              <w:jc w:val="center"/>
              <w:rPr>
                <w:sz w:val="18"/>
                <w:szCs w:val="18"/>
              </w:rPr>
            </w:pPr>
            <w:r>
              <w:rPr>
                <w:sz w:val="18"/>
                <w:szCs w:val="18"/>
              </w:rPr>
              <w:t>0</w:t>
            </w:r>
          </w:p>
        </w:tc>
        <w:tc>
          <w:tcPr>
            <w:tcW w:w="1120" w:type="dxa"/>
            <w:tcBorders>
              <w:top w:val="single" w:sz="4" w:space="0" w:color="auto"/>
              <w:left w:val="nil"/>
              <w:bottom w:val="single" w:sz="4" w:space="0" w:color="auto"/>
              <w:right w:val="single" w:sz="4" w:space="0" w:color="auto"/>
            </w:tcBorders>
            <w:shd w:val="clear" w:color="auto" w:fill="auto"/>
            <w:vAlign w:val="center"/>
          </w:tcPr>
          <w:p w:rsidR="009A500C" w:rsidRDefault="008C142D">
            <w:pPr>
              <w:jc w:val="center"/>
              <w:rPr>
                <w:sz w:val="18"/>
                <w:szCs w:val="18"/>
              </w:rPr>
            </w:pPr>
            <w:r>
              <w:rPr>
                <w:sz w:val="18"/>
                <w:szCs w:val="18"/>
              </w:rPr>
              <w:t>0</w:t>
            </w:r>
          </w:p>
        </w:tc>
        <w:tc>
          <w:tcPr>
            <w:tcW w:w="2200" w:type="dxa"/>
            <w:vMerge/>
            <w:tcBorders>
              <w:left w:val="single" w:sz="4" w:space="0" w:color="auto"/>
              <w:right w:val="single" w:sz="4" w:space="0" w:color="auto"/>
            </w:tcBorders>
            <w:vAlign w:val="center"/>
          </w:tcPr>
          <w:p w:rsidR="009A500C" w:rsidRDefault="009A500C">
            <w:pPr>
              <w:rPr>
                <w:sz w:val="18"/>
                <w:szCs w:val="18"/>
              </w:rPr>
            </w:pPr>
          </w:p>
        </w:tc>
      </w:tr>
      <w:tr w:rsidR="009A500C" w:rsidTr="005E6EEC">
        <w:trPr>
          <w:gridAfter w:val="1"/>
          <w:wAfter w:w="368" w:type="dxa"/>
          <w:trHeight w:val="153"/>
        </w:trPr>
        <w:tc>
          <w:tcPr>
            <w:tcW w:w="3040" w:type="dxa"/>
            <w:vMerge/>
            <w:tcBorders>
              <w:left w:val="single" w:sz="4" w:space="0" w:color="auto"/>
              <w:right w:val="single" w:sz="4" w:space="0" w:color="auto"/>
            </w:tcBorders>
            <w:vAlign w:val="center"/>
          </w:tcPr>
          <w:p w:rsidR="009A500C" w:rsidRDefault="009A500C" w:rsidP="00BF72F3">
            <w:pPr>
              <w:jc w:val="center"/>
              <w:rPr>
                <w:sz w:val="18"/>
                <w:szCs w:val="18"/>
              </w:rPr>
            </w:pPr>
          </w:p>
        </w:tc>
        <w:tc>
          <w:tcPr>
            <w:tcW w:w="1920" w:type="dxa"/>
            <w:vMerge/>
            <w:tcBorders>
              <w:left w:val="single" w:sz="4" w:space="0" w:color="auto"/>
              <w:right w:val="single" w:sz="4" w:space="0" w:color="auto"/>
            </w:tcBorders>
            <w:vAlign w:val="center"/>
          </w:tcPr>
          <w:p w:rsidR="009A500C" w:rsidRPr="00BF72F3" w:rsidRDefault="009A500C" w:rsidP="00BF72F3">
            <w:pPr>
              <w:jc w:val="center"/>
              <w:rPr>
                <w:sz w:val="18"/>
                <w:szCs w:val="18"/>
              </w:rPr>
            </w:pPr>
          </w:p>
        </w:tc>
        <w:tc>
          <w:tcPr>
            <w:tcW w:w="1760" w:type="dxa"/>
            <w:tcBorders>
              <w:top w:val="single" w:sz="4" w:space="0" w:color="auto"/>
              <w:left w:val="nil"/>
              <w:bottom w:val="single" w:sz="4" w:space="0" w:color="auto"/>
              <w:right w:val="single" w:sz="4" w:space="0" w:color="auto"/>
            </w:tcBorders>
            <w:shd w:val="clear" w:color="auto" w:fill="auto"/>
            <w:vAlign w:val="bottom"/>
          </w:tcPr>
          <w:p w:rsidR="009A500C" w:rsidRPr="00BF72F3" w:rsidRDefault="009A500C" w:rsidP="00BF72F3">
            <w:pPr>
              <w:jc w:val="center"/>
              <w:rPr>
                <w:sz w:val="18"/>
                <w:szCs w:val="18"/>
              </w:rPr>
            </w:pPr>
            <w:r w:rsidRPr="00BF72F3">
              <w:rPr>
                <w:sz w:val="18"/>
                <w:szCs w:val="18"/>
              </w:rPr>
              <w:t>2020</w:t>
            </w:r>
          </w:p>
        </w:tc>
        <w:tc>
          <w:tcPr>
            <w:tcW w:w="920" w:type="dxa"/>
            <w:tcBorders>
              <w:top w:val="single" w:sz="4" w:space="0" w:color="auto"/>
              <w:left w:val="nil"/>
              <w:bottom w:val="single" w:sz="4" w:space="0" w:color="auto"/>
              <w:right w:val="single" w:sz="4" w:space="0" w:color="auto"/>
            </w:tcBorders>
            <w:shd w:val="clear" w:color="auto" w:fill="auto"/>
            <w:vAlign w:val="center"/>
          </w:tcPr>
          <w:p w:rsidR="009A500C" w:rsidRDefault="008C142D">
            <w:pPr>
              <w:jc w:val="center"/>
              <w:rPr>
                <w:sz w:val="18"/>
                <w:szCs w:val="18"/>
              </w:rPr>
            </w:pPr>
            <w:r>
              <w:rPr>
                <w:sz w:val="18"/>
                <w:szCs w:val="18"/>
              </w:rPr>
              <w:t>0</w:t>
            </w:r>
          </w:p>
        </w:tc>
        <w:tc>
          <w:tcPr>
            <w:tcW w:w="820" w:type="dxa"/>
            <w:tcBorders>
              <w:top w:val="single" w:sz="4" w:space="0" w:color="auto"/>
              <w:left w:val="nil"/>
              <w:bottom w:val="single" w:sz="4" w:space="0" w:color="auto"/>
              <w:right w:val="single" w:sz="4" w:space="0" w:color="auto"/>
            </w:tcBorders>
            <w:shd w:val="clear" w:color="auto" w:fill="auto"/>
            <w:vAlign w:val="center"/>
          </w:tcPr>
          <w:p w:rsidR="009A500C" w:rsidRDefault="008C142D">
            <w:pPr>
              <w:jc w:val="center"/>
              <w:rPr>
                <w:sz w:val="18"/>
                <w:szCs w:val="18"/>
              </w:rPr>
            </w:pPr>
            <w:r>
              <w:rPr>
                <w:sz w:val="18"/>
                <w:szCs w:val="18"/>
              </w:rPr>
              <w:t>0</w:t>
            </w:r>
          </w:p>
        </w:tc>
        <w:tc>
          <w:tcPr>
            <w:tcW w:w="820" w:type="dxa"/>
            <w:tcBorders>
              <w:top w:val="single" w:sz="4" w:space="0" w:color="auto"/>
              <w:left w:val="nil"/>
              <w:bottom w:val="single" w:sz="4" w:space="0" w:color="auto"/>
              <w:right w:val="single" w:sz="4" w:space="0" w:color="auto"/>
            </w:tcBorders>
            <w:shd w:val="clear" w:color="auto" w:fill="auto"/>
            <w:vAlign w:val="center"/>
          </w:tcPr>
          <w:p w:rsidR="009A500C" w:rsidRDefault="008C142D">
            <w:pPr>
              <w:jc w:val="center"/>
              <w:rPr>
                <w:sz w:val="18"/>
                <w:szCs w:val="18"/>
              </w:rPr>
            </w:pPr>
            <w:r>
              <w:rPr>
                <w:sz w:val="18"/>
                <w:szCs w:val="18"/>
              </w:rPr>
              <w:t>0</w:t>
            </w:r>
          </w:p>
        </w:tc>
        <w:tc>
          <w:tcPr>
            <w:tcW w:w="891" w:type="dxa"/>
            <w:tcBorders>
              <w:top w:val="single" w:sz="4" w:space="0" w:color="auto"/>
              <w:left w:val="nil"/>
              <w:bottom w:val="single" w:sz="4" w:space="0" w:color="auto"/>
              <w:right w:val="single" w:sz="4" w:space="0" w:color="auto"/>
            </w:tcBorders>
            <w:shd w:val="clear" w:color="auto" w:fill="auto"/>
            <w:vAlign w:val="center"/>
          </w:tcPr>
          <w:p w:rsidR="009A500C" w:rsidRDefault="008C142D">
            <w:pPr>
              <w:jc w:val="center"/>
              <w:rPr>
                <w:sz w:val="18"/>
                <w:szCs w:val="18"/>
              </w:rPr>
            </w:pPr>
            <w:r>
              <w:rPr>
                <w:sz w:val="18"/>
                <w:szCs w:val="18"/>
              </w:rPr>
              <w:t>0</w:t>
            </w:r>
          </w:p>
        </w:tc>
        <w:tc>
          <w:tcPr>
            <w:tcW w:w="820" w:type="dxa"/>
            <w:tcBorders>
              <w:top w:val="single" w:sz="4" w:space="0" w:color="auto"/>
              <w:left w:val="nil"/>
              <w:bottom w:val="single" w:sz="4" w:space="0" w:color="auto"/>
              <w:right w:val="single" w:sz="4" w:space="0" w:color="auto"/>
            </w:tcBorders>
            <w:shd w:val="clear" w:color="auto" w:fill="auto"/>
            <w:vAlign w:val="center"/>
          </w:tcPr>
          <w:p w:rsidR="009A500C" w:rsidRDefault="008C142D">
            <w:pPr>
              <w:jc w:val="center"/>
              <w:rPr>
                <w:sz w:val="18"/>
                <w:szCs w:val="18"/>
              </w:rPr>
            </w:pPr>
            <w:r>
              <w:rPr>
                <w:sz w:val="18"/>
                <w:szCs w:val="18"/>
              </w:rPr>
              <w:t>0</w:t>
            </w:r>
          </w:p>
        </w:tc>
        <w:tc>
          <w:tcPr>
            <w:tcW w:w="1120" w:type="dxa"/>
            <w:tcBorders>
              <w:top w:val="single" w:sz="4" w:space="0" w:color="auto"/>
              <w:left w:val="nil"/>
              <w:bottom w:val="single" w:sz="4" w:space="0" w:color="auto"/>
              <w:right w:val="single" w:sz="4" w:space="0" w:color="auto"/>
            </w:tcBorders>
            <w:shd w:val="clear" w:color="auto" w:fill="auto"/>
            <w:vAlign w:val="center"/>
          </w:tcPr>
          <w:p w:rsidR="009A500C" w:rsidRDefault="008C142D">
            <w:pPr>
              <w:jc w:val="center"/>
              <w:rPr>
                <w:sz w:val="18"/>
                <w:szCs w:val="18"/>
              </w:rPr>
            </w:pPr>
            <w:r>
              <w:rPr>
                <w:sz w:val="18"/>
                <w:szCs w:val="18"/>
              </w:rPr>
              <w:t>0</w:t>
            </w:r>
          </w:p>
        </w:tc>
        <w:tc>
          <w:tcPr>
            <w:tcW w:w="2200" w:type="dxa"/>
            <w:vMerge/>
            <w:tcBorders>
              <w:left w:val="single" w:sz="4" w:space="0" w:color="auto"/>
              <w:right w:val="single" w:sz="4" w:space="0" w:color="auto"/>
            </w:tcBorders>
            <w:vAlign w:val="center"/>
          </w:tcPr>
          <w:p w:rsidR="009A500C" w:rsidRDefault="009A500C">
            <w:pPr>
              <w:rPr>
                <w:sz w:val="18"/>
                <w:szCs w:val="18"/>
              </w:rPr>
            </w:pPr>
          </w:p>
        </w:tc>
      </w:tr>
      <w:tr w:rsidR="009A500C" w:rsidTr="005E6EEC">
        <w:trPr>
          <w:gridAfter w:val="1"/>
          <w:wAfter w:w="368" w:type="dxa"/>
          <w:trHeight w:val="252"/>
        </w:trPr>
        <w:tc>
          <w:tcPr>
            <w:tcW w:w="3040" w:type="dxa"/>
            <w:vMerge/>
            <w:tcBorders>
              <w:left w:val="single" w:sz="4" w:space="0" w:color="auto"/>
              <w:right w:val="single" w:sz="4" w:space="0" w:color="auto"/>
            </w:tcBorders>
            <w:vAlign w:val="center"/>
          </w:tcPr>
          <w:p w:rsidR="009A500C" w:rsidRDefault="009A500C" w:rsidP="00BF72F3">
            <w:pPr>
              <w:jc w:val="center"/>
              <w:rPr>
                <w:sz w:val="18"/>
                <w:szCs w:val="18"/>
              </w:rPr>
            </w:pPr>
          </w:p>
        </w:tc>
        <w:tc>
          <w:tcPr>
            <w:tcW w:w="1920" w:type="dxa"/>
            <w:vMerge/>
            <w:tcBorders>
              <w:left w:val="single" w:sz="4" w:space="0" w:color="auto"/>
              <w:right w:val="single" w:sz="4" w:space="0" w:color="auto"/>
            </w:tcBorders>
            <w:vAlign w:val="center"/>
          </w:tcPr>
          <w:p w:rsidR="009A500C" w:rsidRPr="00BF72F3" w:rsidRDefault="009A500C" w:rsidP="00BF72F3">
            <w:pPr>
              <w:jc w:val="center"/>
              <w:rPr>
                <w:sz w:val="18"/>
                <w:szCs w:val="18"/>
              </w:rPr>
            </w:pPr>
          </w:p>
        </w:tc>
        <w:tc>
          <w:tcPr>
            <w:tcW w:w="1760" w:type="dxa"/>
            <w:tcBorders>
              <w:top w:val="single" w:sz="4" w:space="0" w:color="auto"/>
              <w:left w:val="nil"/>
              <w:bottom w:val="single" w:sz="4" w:space="0" w:color="auto"/>
              <w:right w:val="single" w:sz="4" w:space="0" w:color="auto"/>
            </w:tcBorders>
            <w:shd w:val="clear" w:color="auto" w:fill="auto"/>
            <w:vAlign w:val="bottom"/>
          </w:tcPr>
          <w:p w:rsidR="009A500C" w:rsidRPr="00BF72F3" w:rsidRDefault="009A500C" w:rsidP="009A500C">
            <w:pPr>
              <w:jc w:val="center"/>
              <w:rPr>
                <w:sz w:val="18"/>
                <w:szCs w:val="18"/>
              </w:rPr>
            </w:pPr>
            <w:r w:rsidRPr="00BF72F3">
              <w:rPr>
                <w:sz w:val="18"/>
                <w:szCs w:val="18"/>
              </w:rPr>
              <w:t>2021</w:t>
            </w:r>
          </w:p>
        </w:tc>
        <w:tc>
          <w:tcPr>
            <w:tcW w:w="920" w:type="dxa"/>
            <w:tcBorders>
              <w:top w:val="single" w:sz="4" w:space="0" w:color="auto"/>
              <w:left w:val="nil"/>
              <w:bottom w:val="single" w:sz="4" w:space="0" w:color="auto"/>
              <w:right w:val="single" w:sz="4" w:space="0" w:color="auto"/>
            </w:tcBorders>
            <w:shd w:val="clear" w:color="auto" w:fill="auto"/>
            <w:vAlign w:val="center"/>
          </w:tcPr>
          <w:p w:rsidR="009A500C" w:rsidRDefault="008C142D">
            <w:pPr>
              <w:jc w:val="center"/>
              <w:rPr>
                <w:sz w:val="18"/>
                <w:szCs w:val="18"/>
              </w:rPr>
            </w:pPr>
            <w:r>
              <w:rPr>
                <w:sz w:val="18"/>
                <w:szCs w:val="18"/>
              </w:rPr>
              <w:t>0</w:t>
            </w:r>
          </w:p>
        </w:tc>
        <w:tc>
          <w:tcPr>
            <w:tcW w:w="820" w:type="dxa"/>
            <w:tcBorders>
              <w:top w:val="single" w:sz="4" w:space="0" w:color="auto"/>
              <w:left w:val="nil"/>
              <w:bottom w:val="single" w:sz="4" w:space="0" w:color="auto"/>
              <w:right w:val="single" w:sz="4" w:space="0" w:color="auto"/>
            </w:tcBorders>
            <w:shd w:val="clear" w:color="auto" w:fill="auto"/>
            <w:vAlign w:val="center"/>
          </w:tcPr>
          <w:p w:rsidR="009A500C" w:rsidRDefault="008C142D">
            <w:pPr>
              <w:jc w:val="center"/>
              <w:rPr>
                <w:sz w:val="18"/>
                <w:szCs w:val="18"/>
              </w:rPr>
            </w:pPr>
            <w:r>
              <w:rPr>
                <w:sz w:val="18"/>
                <w:szCs w:val="18"/>
              </w:rPr>
              <w:t>0</w:t>
            </w:r>
          </w:p>
        </w:tc>
        <w:tc>
          <w:tcPr>
            <w:tcW w:w="820" w:type="dxa"/>
            <w:tcBorders>
              <w:top w:val="single" w:sz="4" w:space="0" w:color="auto"/>
              <w:left w:val="nil"/>
              <w:bottom w:val="single" w:sz="4" w:space="0" w:color="auto"/>
              <w:right w:val="single" w:sz="4" w:space="0" w:color="auto"/>
            </w:tcBorders>
            <w:shd w:val="clear" w:color="auto" w:fill="auto"/>
            <w:vAlign w:val="center"/>
          </w:tcPr>
          <w:p w:rsidR="009A500C" w:rsidRDefault="008C142D">
            <w:pPr>
              <w:jc w:val="center"/>
              <w:rPr>
                <w:sz w:val="18"/>
                <w:szCs w:val="18"/>
              </w:rPr>
            </w:pPr>
            <w:r>
              <w:rPr>
                <w:sz w:val="18"/>
                <w:szCs w:val="18"/>
              </w:rPr>
              <w:t>0</w:t>
            </w:r>
          </w:p>
        </w:tc>
        <w:tc>
          <w:tcPr>
            <w:tcW w:w="891" w:type="dxa"/>
            <w:tcBorders>
              <w:top w:val="single" w:sz="4" w:space="0" w:color="auto"/>
              <w:left w:val="nil"/>
              <w:bottom w:val="single" w:sz="4" w:space="0" w:color="auto"/>
              <w:right w:val="single" w:sz="4" w:space="0" w:color="auto"/>
            </w:tcBorders>
            <w:shd w:val="clear" w:color="auto" w:fill="auto"/>
            <w:vAlign w:val="center"/>
          </w:tcPr>
          <w:p w:rsidR="009A500C" w:rsidRDefault="008C142D">
            <w:pPr>
              <w:jc w:val="center"/>
              <w:rPr>
                <w:sz w:val="18"/>
                <w:szCs w:val="18"/>
              </w:rPr>
            </w:pPr>
            <w:r>
              <w:rPr>
                <w:sz w:val="18"/>
                <w:szCs w:val="18"/>
              </w:rPr>
              <w:t>0</w:t>
            </w:r>
          </w:p>
        </w:tc>
        <w:tc>
          <w:tcPr>
            <w:tcW w:w="820" w:type="dxa"/>
            <w:tcBorders>
              <w:top w:val="single" w:sz="4" w:space="0" w:color="auto"/>
              <w:left w:val="nil"/>
              <w:bottom w:val="single" w:sz="4" w:space="0" w:color="auto"/>
              <w:right w:val="single" w:sz="4" w:space="0" w:color="auto"/>
            </w:tcBorders>
            <w:shd w:val="clear" w:color="auto" w:fill="auto"/>
            <w:vAlign w:val="center"/>
          </w:tcPr>
          <w:p w:rsidR="009A500C" w:rsidRDefault="008C142D">
            <w:pPr>
              <w:jc w:val="center"/>
              <w:rPr>
                <w:sz w:val="18"/>
                <w:szCs w:val="18"/>
              </w:rPr>
            </w:pPr>
            <w:r>
              <w:rPr>
                <w:sz w:val="18"/>
                <w:szCs w:val="18"/>
              </w:rPr>
              <w:t>0</w:t>
            </w:r>
          </w:p>
        </w:tc>
        <w:tc>
          <w:tcPr>
            <w:tcW w:w="1120" w:type="dxa"/>
            <w:tcBorders>
              <w:top w:val="single" w:sz="4" w:space="0" w:color="auto"/>
              <w:left w:val="nil"/>
              <w:bottom w:val="single" w:sz="4" w:space="0" w:color="auto"/>
              <w:right w:val="single" w:sz="4" w:space="0" w:color="auto"/>
            </w:tcBorders>
            <w:shd w:val="clear" w:color="auto" w:fill="auto"/>
            <w:vAlign w:val="center"/>
          </w:tcPr>
          <w:p w:rsidR="009A500C" w:rsidRDefault="008C142D">
            <w:pPr>
              <w:jc w:val="center"/>
              <w:rPr>
                <w:sz w:val="18"/>
                <w:szCs w:val="18"/>
              </w:rPr>
            </w:pPr>
            <w:r>
              <w:rPr>
                <w:sz w:val="18"/>
                <w:szCs w:val="18"/>
              </w:rPr>
              <w:t>0</w:t>
            </w:r>
          </w:p>
        </w:tc>
        <w:tc>
          <w:tcPr>
            <w:tcW w:w="2200" w:type="dxa"/>
            <w:vMerge/>
            <w:tcBorders>
              <w:left w:val="single" w:sz="4" w:space="0" w:color="auto"/>
              <w:right w:val="single" w:sz="4" w:space="0" w:color="auto"/>
            </w:tcBorders>
            <w:vAlign w:val="center"/>
          </w:tcPr>
          <w:p w:rsidR="009A500C" w:rsidRDefault="009A500C">
            <w:pPr>
              <w:rPr>
                <w:sz w:val="18"/>
                <w:szCs w:val="18"/>
              </w:rPr>
            </w:pPr>
          </w:p>
        </w:tc>
      </w:tr>
      <w:tr w:rsidR="009A500C" w:rsidTr="005E6EEC">
        <w:trPr>
          <w:gridAfter w:val="1"/>
          <w:wAfter w:w="368" w:type="dxa"/>
          <w:trHeight w:val="195"/>
        </w:trPr>
        <w:tc>
          <w:tcPr>
            <w:tcW w:w="3040" w:type="dxa"/>
            <w:vMerge/>
            <w:tcBorders>
              <w:left w:val="single" w:sz="4" w:space="0" w:color="auto"/>
              <w:bottom w:val="single" w:sz="4" w:space="0" w:color="auto"/>
              <w:right w:val="single" w:sz="4" w:space="0" w:color="auto"/>
            </w:tcBorders>
            <w:vAlign w:val="center"/>
          </w:tcPr>
          <w:p w:rsidR="009A500C" w:rsidRDefault="009A500C" w:rsidP="00BF72F3">
            <w:pPr>
              <w:jc w:val="center"/>
              <w:rPr>
                <w:sz w:val="18"/>
                <w:szCs w:val="18"/>
              </w:rPr>
            </w:pPr>
          </w:p>
        </w:tc>
        <w:tc>
          <w:tcPr>
            <w:tcW w:w="1920" w:type="dxa"/>
            <w:vMerge/>
            <w:tcBorders>
              <w:left w:val="single" w:sz="4" w:space="0" w:color="auto"/>
              <w:bottom w:val="single" w:sz="4" w:space="0" w:color="auto"/>
              <w:right w:val="single" w:sz="4" w:space="0" w:color="auto"/>
            </w:tcBorders>
            <w:vAlign w:val="center"/>
          </w:tcPr>
          <w:p w:rsidR="009A500C" w:rsidRPr="00BF72F3" w:rsidRDefault="009A500C" w:rsidP="00BF72F3">
            <w:pPr>
              <w:jc w:val="center"/>
              <w:rPr>
                <w:sz w:val="18"/>
                <w:szCs w:val="18"/>
              </w:rPr>
            </w:pPr>
          </w:p>
        </w:tc>
        <w:tc>
          <w:tcPr>
            <w:tcW w:w="1760" w:type="dxa"/>
            <w:tcBorders>
              <w:top w:val="single" w:sz="4" w:space="0" w:color="auto"/>
              <w:left w:val="nil"/>
              <w:bottom w:val="single" w:sz="4" w:space="0" w:color="auto"/>
              <w:right w:val="single" w:sz="4" w:space="0" w:color="auto"/>
            </w:tcBorders>
            <w:shd w:val="clear" w:color="auto" w:fill="auto"/>
            <w:vAlign w:val="bottom"/>
          </w:tcPr>
          <w:p w:rsidR="009A500C" w:rsidRPr="00BF72F3" w:rsidRDefault="009A500C" w:rsidP="009A500C">
            <w:pPr>
              <w:jc w:val="center"/>
              <w:rPr>
                <w:sz w:val="18"/>
                <w:szCs w:val="18"/>
              </w:rPr>
            </w:pPr>
            <w:r>
              <w:rPr>
                <w:sz w:val="18"/>
                <w:szCs w:val="18"/>
              </w:rPr>
              <w:t>2</w:t>
            </w:r>
            <w:r w:rsidRPr="00BF72F3">
              <w:rPr>
                <w:sz w:val="18"/>
                <w:szCs w:val="18"/>
              </w:rPr>
              <w:t>022</w:t>
            </w:r>
          </w:p>
        </w:tc>
        <w:tc>
          <w:tcPr>
            <w:tcW w:w="920" w:type="dxa"/>
            <w:tcBorders>
              <w:top w:val="single" w:sz="4" w:space="0" w:color="auto"/>
              <w:left w:val="nil"/>
              <w:bottom w:val="single" w:sz="4" w:space="0" w:color="auto"/>
              <w:right w:val="single" w:sz="4" w:space="0" w:color="auto"/>
            </w:tcBorders>
            <w:shd w:val="clear" w:color="auto" w:fill="auto"/>
            <w:vAlign w:val="center"/>
          </w:tcPr>
          <w:p w:rsidR="009A500C" w:rsidRDefault="008C142D">
            <w:pPr>
              <w:jc w:val="center"/>
              <w:rPr>
                <w:sz w:val="18"/>
                <w:szCs w:val="18"/>
              </w:rPr>
            </w:pPr>
            <w:r>
              <w:rPr>
                <w:sz w:val="18"/>
                <w:szCs w:val="18"/>
              </w:rPr>
              <w:t>3207,9</w:t>
            </w:r>
            <w:r w:rsidR="000F04E0">
              <w:rPr>
                <w:sz w:val="18"/>
                <w:szCs w:val="18"/>
              </w:rPr>
              <w:t>6</w:t>
            </w:r>
          </w:p>
        </w:tc>
        <w:tc>
          <w:tcPr>
            <w:tcW w:w="820" w:type="dxa"/>
            <w:tcBorders>
              <w:top w:val="single" w:sz="4" w:space="0" w:color="auto"/>
              <w:left w:val="nil"/>
              <w:bottom w:val="single" w:sz="4" w:space="0" w:color="auto"/>
              <w:right w:val="single" w:sz="4" w:space="0" w:color="auto"/>
            </w:tcBorders>
            <w:shd w:val="clear" w:color="auto" w:fill="auto"/>
            <w:vAlign w:val="center"/>
          </w:tcPr>
          <w:p w:rsidR="009A500C" w:rsidRDefault="00F55022">
            <w:pPr>
              <w:jc w:val="center"/>
              <w:rPr>
                <w:sz w:val="18"/>
                <w:szCs w:val="18"/>
              </w:rPr>
            </w:pPr>
            <w:r>
              <w:rPr>
                <w:sz w:val="18"/>
                <w:szCs w:val="18"/>
              </w:rPr>
              <w:t>2416,22</w:t>
            </w:r>
          </w:p>
        </w:tc>
        <w:tc>
          <w:tcPr>
            <w:tcW w:w="820" w:type="dxa"/>
            <w:tcBorders>
              <w:top w:val="single" w:sz="4" w:space="0" w:color="auto"/>
              <w:left w:val="nil"/>
              <w:bottom w:val="single" w:sz="4" w:space="0" w:color="auto"/>
              <w:right w:val="single" w:sz="4" w:space="0" w:color="auto"/>
            </w:tcBorders>
            <w:shd w:val="clear" w:color="auto" w:fill="auto"/>
            <w:vAlign w:val="center"/>
          </w:tcPr>
          <w:p w:rsidR="009A500C" w:rsidRDefault="00F55022">
            <w:pPr>
              <w:jc w:val="center"/>
              <w:rPr>
                <w:sz w:val="18"/>
                <w:szCs w:val="18"/>
              </w:rPr>
            </w:pPr>
            <w:r>
              <w:rPr>
                <w:sz w:val="18"/>
                <w:szCs w:val="18"/>
              </w:rPr>
              <w:t>752,33</w:t>
            </w:r>
          </w:p>
        </w:tc>
        <w:tc>
          <w:tcPr>
            <w:tcW w:w="891" w:type="dxa"/>
            <w:tcBorders>
              <w:top w:val="single" w:sz="4" w:space="0" w:color="auto"/>
              <w:left w:val="nil"/>
              <w:bottom w:val="single" w:sz="4" w:space="0" w:color="auto"/>
              <w:right w:val="single" w:sz="4" w:space="0" w:color="auto"/>
            </w:tcBorders>
            <w:shd w:val="clear" w:color="auto" w:fill="auto"/>
            <w:vAlign w:val="center"/>
          </w:tcPr>
          <w:p w:rsidR="009A500C" w:rsidRDefault="00F55022">
            <w:pPr>
              <w:jc w:val="center"/>
              <w:rPr>
                <w:sz w:val="18"/>
                <w:szCs w:val="18"/>
              </w:rPr>
            </w:pPr>
            <w:r>
              <w:rPr>
                <w:sz w:val="18"/>
                <w:szCs w:val="18"/>
              </w:rPr>
              <w:t>39,41</w:t>
            </w:r>
          </w:p>
        </w:tc>
        <w:tc>
          <w:tcPr>
            <w:tcW w:w="820" w:type="dxa"/>
            <w:tcBorders>
              <w:top w:val="single" w:sz="4" w:space="0" w:color="auto"/>
              <w:left w:val="nil"/>
              <w:bottom w:val="single" w:sz="4" w:space="0" w:color="auto"/>
              <w:right w:val="single" w:sz="4" w:space="0" w:color="auto"/>
            </w:tcBorders>
            <w:shd w:val="clear" w:color="auto" w:fill="auto"/>
            <w:vAlign w:val="center"/>
          </w:tcPr>
          <w:p w:rsidR="009A500C" w:rsidRDefault="008C142D">
            <w:pPr>
              <w:jc w:val="center"/>
              <w:rPr>
                <w:sz w:val="18"/>
                <w:szCs w:val="18"/>
              </w:rPr>
            </w:pPr>
            <w:r>
              <w:rPr>
                <w:sz w:val="18"/>
                <w:szCs w:val="18"/>
              </w:rPr>
              <w:t>0</w:t>
            </w:r>
          </w:p>
        </w:tc>
        <w:tc>
          <w:tcPr>
            <w:tcW w:w="1120" w:type="dxa"/>
            <w:tcBorders>
              <w:top w:val="single" w:sz="4" w:space="0" w:color="auto"/>
              <w:left w:val="nil"/>
              <w:bottom w:val="single" w:sz="4" w:space="0" w:color="auto"/>
              <w:right w:val="single" w:sz="4" w:space="0" w:color="auto"/>
            </w:tcBorders>
            <w:shd w:val="clear" w:color="auto" w:fill="auto"/>
            <w:vAlign w:val="center"/>
          </w:tcPr>
          <w:p w:rsidR="009A500C" w:rsidRDefault="00965B59">
            <w:pPr>
              <w:jc w:val="center"/>
              <w:rPr>
                <w:sz w:val="18"/>
                <w:szCs w:val="18"/>
              </w:rPr>
            </w:pPr>
            <w:r>
              <w:rPr>
                <w:sz w:val="18"/>
                <w:szCs w:val="18"/>
              </w:rPr>
              <w:t>1</w:t>
            </w:r>
          </w:p>
        </w:tc>
        <w:tc>
          <w:tcPr>
            <w:tcW w:w="2200" w:type="dxa"/>
            <w:vMerge/>
            <w:tcBorders>
              <w:left w:val="single" w:sz="4" w:space="0" w:color="auto"/>
              <w:bottom w:val="single" w:sz="4" w:space="0" w:color="auto"/>
              <w:right w:val="single" w:sz="4" w:space="0" w:color="auto"/>
            </w:tcBorders>
            <w:vAlign w:val="center"/>
          </w:tcPr>
          <w:p w:rsidR="009A500C" w:rsidRDefault="009A500C">
            <w:pPr>
              <w:rPr>
                <w:sz w:val="18"/>
                <w:szCs w:val="18"/>
              </w:rPr>
            </w:pPr>
          </w:p>
        </w:tc>
      </w:tr>
      <w:tr w:rsidR="00965B59" w:rsidTr="005E6EEC">
        <w:trPr>
          <w:gridAfter w:val="1"/>
          <w:wAfter w:w="368" w:type="dxa"/>
          <w:trHeight w:val="90"/>
        </w:trPr>
        <w:tc>
          <w:tcPr>
            <w:tcW w:w="3040" w:type="dxa"/>
            <w:vMerge w:val="restart"/>
            <w:tcBorders>
              <w:top w:val="single" w:sz="4" w:space="0" w:color="auto"/>
              <w:left w:val="single" w:sz="4" w:space="0" w:color="auto"/>
              <w:right w:val="single" w:sz="4" w:space="0" w:color="auto"/>
            </w:tcBorders>
            <w:vAlign w:val="center"/>
          </w:tcPr>
          <w:p w:rsidR="00965B59" w:rsidRPr="00965B59" w:rsidRDefault="00965B59" w:rsidP="00BF72F3">
            <w:pPr>
              <w:jc w:val="center"/>
              <w:rPr>
                <w:sz w:val="18"/>
                <w:szCs w:val="18"/>
              </w:rPr>
            </w:pPr>
            <w:r w:rsidRPr="00965B59">
              <w:rPr>
                <w:sz w:val="18"/>
                <w:szCs w:val="18"/>
              </w:rPr>
              <w:t>1</w:t>
            </w:r>
            <w:r w:rsidR="00707CBA">
              <w:rPr>
                <w:sz w:val="18"/>
                <w:szCs w:val="18"/>
              </w:rPr>
              <w:t>4</w:t>
            </w:r>
            <w:r w:rsidRPr="00965B59">
              <w:rPr>
                <w:sz w:val="18"/>
                <w:szCs w:val="18"/>
              </w:rPr>
              <w:t>. Проведение кадастровых работ по оформлению земельных участков в собственность муниципальных образований</w:t>
            </w:r>
          </w:p>
        </w:tc>
        <w:tc>
          <w:tcPr>
            <w:tcW w:w="1920" w:type="dxa"/>
            <w:vMerge w:val="restart"/>
            <w:tcBorders>
              <w:top w:val="single" w:sz="4" w:space="0" w:color="auto"/>
              <w:left w:val="single" w:sz="4" w:space="0" w:color="auto"/>
              <w:right w:val="single" w:sz="4" w:space="0" w:color="auto"/>
            </w:tcBorders>
            <w:vAlign w:val="center"/>
          </w:tcPr>
          <w:p w:rsidR="00965B59" w:rsidRPr="00BF72F3" w:rsidRDefault="00965B59" w:rsidP="00965B59">
            <w:pPr>
              <w:jc w:val="center"/>
              <w:rPr>
                <w:sz w:val="18"/>
                <w:szCs w:val="18"/>
              </w:rPr>
            </w:pPr>
            <w:r w:rsidRPr="00BF72F3">
              <w:rPr>
                <w:sz w:val="18"/>
                <w:szCs w:val="18"/>
              </w:rPr>
              <w:t>Управление имущественных отношений Администрации Первомайского района</w:t>
            </w:r>
          </w:p>
        </w:tc>
        <w:tc>
          <w:tcPr>
            <w:tcW w:w="1760" w:type="dxa"/>
            <w:tcBorders>
              <w:top w:val="single" w:sz="4" w:space="0" w:color="auto"/>
              <w:left w:val="nil"/>
              <w:bottom w:val="single" w:sz="4" w:space="0" w:color="auto"/>
              <w:right w:val="single" w:sz="4" w:space="0" w:color="auto"/>
            </w:tcBorders>
            <w:shd w:val="clear" w:color="auto" w:fill="auto"/>
            <w:vAlign w:val="bottom"/>
          </w:tcPr>
          <w:p w:rsidR="00965B59" w:rsidRDefault="00965B59" w:rsidP="009A500C">
            <w:pPr>
              <w:jc w:val="center"/>
              <w:rPr>
                <w:sz w:val="18"/>
                <w:szCs w:val="18"/>
              </w:rPr>
            </w:pPr>
            <w:r>
              <w:rPr>
                <w:sz w:val="18"/>
                <w:szCs w:val="18"/>
              </w:rPr>
              <w:t>Всего</w:t>
            </w:r>
          </w:p>
        </w:tc>
        <w:tc>
          <w:tcPr>
            <w:tcW w:w="920" w:type="dxa"/>
            <w:tcBorders>
              <w:top w:val="single" w:sz="4" w:space="0" w:color="auto"/>
              <w:left w:val="nil"/>
              <w:bottom w:val="single" w:sz="4" w:space="0" w:color="auto"/>
              <w:right w:val="single" w:sz="4" w:space="0" w:color="auto"/>
            </w:tcBorders>
            <w:shd w:val="clear" w:color="auto" w:fill="auto"/>
            <w:vAlign w:val="center"/>
          </w:tcPr>
          <w:p w:rsidR="00965B59" w:rsidRDefault="00747020" w:rsidP="00965B59">
            <w:pPr>
              <w:jc w:val="center"/>
              <w:rPr>
                <w:sz w:val="18"/>
                <w:szCs w:val="18"/>
              </w:rPr>
            </w:pPr>
            <w:r>
              <w:rPr>
                <w:sz w:val="18"/>
                <w:szCs w:val="18"/>
              </w:rPr>
              <w:t>113,66</w:t>
            </w:r>
          </w:p>
        </w:tc>
        <w:tc>
          <w:tcPr>
            <w:tcW w:w="820" w:type="dxa"/>
            <w:tcBorders>
              <w:top w:val="single" w:sz="4" w:space="0" w:color="auto"/>
              <w:left w:val="nil"/>
              <w:bottom w:val="single" w:sz="4" w:space="0" w:color="auto"/>
              <w:right w:val="single" w:sz="4" w:space="0" w:color="auto"/>
            </w:tcBorders>
            <w:shd w:val="clear" w:color="auto" w:fill="auto"/>
            <w:vAlign w:val="center"/>
          </w:tcPr>
          <w:p w:rsidR="00965B59" w:rsidRDefault="000F04E0" w:rsidP="00965B59">
            <w:pPr>
              <w:jc w:val="center"/>
              <w:rPr>
                <w:sz w:val="18"/>
                <w:szCs w:val="18"/>
              </w:rPr>
            </w:pPr>
            <w:r>
              <w:rPr>
                <w:sz w:val="18"/>
                <w:szCs w:val="18"/>
              </w:rPr>
              <w:t>0</w:t>
            </w:r>
          </w:p>
        </w:tc>
        <w:tc>
          <w:tcPr>
            <w:tcW w:w="820" w:type="dxa"/>
            <w:tcBorders>
              <w:top w:val="single" w:sz="4" w:space="0" w:color="auto"/>
              <w:left w:val="nil"/>
              <w:bottom w:val="single" w:sz="4" w:space="0" w:color="auto"/>
              <w:right w:val="single" w:sz="4" w:space="0" w:color="auto"/>
            </w:tcBorders>
            <w:shd w:val="clear" w:color="auto" w:fill="auto"/>
            <w:vAlign w:val="center"/>
          </w:tcPr>
          <w:p w:rsidR="00965B59" w:rsidRDefault="000F04E0" w:rsidP="00965B59">
            <w:pPr>
              <w:jc w:val="center"/>
              <w:rPr>
                <w:sz w:val="18"/>
                <w:szCs w:val="18"/>
              </w:rPr>
            </w:pPr>
            <w:r>
              <w:rPr>
                <w:sz w:val="18"/>
                <w:szCs w:val="18"/>
              </w:rPr>
              <w:t>104</w:t>
            </w:r>
          </w:p>
        </w:tc>
        <w:tc>
          <w:tcPr>
            <w:tcW w:w="891" w:type="dxa"/>
            <w:tcBorders>
              <w:top w:val="single" w:sz="4" w:space="0" w:color="auto"/>
              <w:left w:val="nil"/>
              <w:bottom w:val="single" w:sz="4" w:space="0" w:color="auto"/>
              <w:right w:val="single" w:sz="4" w:space="0" w:color="auto"/>
            </w:tcBorders>
            <w:shd w:val="clear" w:color="auto" w:fill="auto"/>
            <w:vAlign w:val="center"/>
          </w:tcPr>
          <w:p w:rsidR="00965B59" w:rsidRDefault="00747020" w:rsidP="00965B59">
            <w:pPr>
              <w:jc w:val="center"/>
              <w:rPr>
                <w:sz w:val="18"/>
                <w:szCs w:val="18"/>
              </w:rPr>
            </w:pPr>
            <w:r>
              <w:rPr>
                <w:sz w:val="18"/>
                <w:szCs w:val="18"/>
              </w:rPr>
              <w:t>9,66</w:t>
            </w:r>
          </w:p>
        </w:tc>
        <w:tc>
          <w:tcPr>
            <w:tcW w:w="820" w:type="dxa"/>
            <w:tcBorders>
              <w:top w:val="single" w:sz="4" w:space="0" w:color="auto"/>
              <w:left w:val="nil"/>
              <w:bottom w:val="single" w:sz="4" w:space="0" w:color="auto"/>
              <w:right w:val="single" w:sz="4" w:space="0" w:color="auto"/>
            </w:tcBorders>
            <w:shd w:val="clear" w:color="auto" w:fill="auto"/>
            <w:vAlign w:val="center"/>
          </w:tcPr>
          <w:p w:rsidR="00965B59" w:rsidRDefault="00965B59" w:rsidP="00965B59">
            <w:pPr>
              <w:jc w:val="center"/>
              <w:rPr>
                <w:sz w:val="18"/>
                <w:szCs w:val="18"/>
              </w:rPr>
            </w:pPr>
            <w:r>
              <w:rPr>
                <w:sz w:val="18"/>
                <w:szCs w:val="18"/>
              </w:rPr>
              <w:t>0</w:t>
            </w:r>
          </w:p>
        </w:tc>
        <w:tc>
          <w:tcPr>
            <w:tcW w:w="1120" w:type="dxa"/>
            <w:tcBorders>
              <w:top w:val="single" w:sz="4" w:space="0" w:color="auto"/>
              <w:left w:val="nil"/>
              <w:bottom w:val="single" w:sz="4" w:space="0" w:color="auto"/>
              <w:right w:val="single" w:sz="4" w:space="0" w:color="auto"/>
            </w:tcBorders>
            <w:shd w:val="clear" w:color="auto" w:fill="auto"/>
            <w:vAlign w:val="center"/>
          </w:tcPr>
          <w:p w:rsidR="00965B59" w:rsidRDefault="00D03337" w:rsidP="00965B59">
            <w:pPr>
              <w:jc w:val="center"/>
              <w:rPr>
                <w:sz w:val="18"/>
                <w:szCs w:val="18"/>
              </w:rPr>
            </w:pPr>
            <w:r>
              <w:rPr>
                <w:sz w:val="18"/>
                <w:szCs w:val="18"/>
              </w:rPr>
              <w:t>4</w:t>
            </w:r>
          </w:p>
        </w:tc>
        <w:tc>
          <w:tcPr>
            <w:tcW w:w="2200" w:type="dxa"/>
            <w:vMerge w:val="restart"/>
            <w:tcBorders>
              <w:top w:val="single" w:sz="4" w:space="0" w:color="auto"/>
              <w:left w:val="single" w:sz="4" w:space="0" w:color="auto"/>
              <w:right w:val="single" w:sz="4" w:space="0" w:color="auto"/>
            </w:tcBorders>
            <w:vAlign w:val="center"/>
          </w:tcPr>
          <w:p w:rsidR="00965B59" w:rsidRDefault="00965B59" w:rsidP="008C142D">
            <w:pPr>
              <w:jc w:val="center"/>
              <w:rPr>
                <w:sz w:val="18"/>
                <w:szCs w:val="18"/>
              </w:rPr>
            </w:pPr>
            <w:r>
              <w:rPr>
                <w:sz w:val="18"/>
                <w:szCs w:val="18"/>
              </w:rPr>
              <w:t>Количество земельных участков, в отношении которых проведены кадастровые работы по Первомайскому району шт.</w:t>
            </w:r>
          </w:p>
        </w:tc>
      </w:tr>
      <w:tr w:rsidR="00965B59" w:rsidTr="005E6EEC">
        <w:trPr>
          <w:gridAfter w:val="1"/>
          <w:wAfter w:w="368" w:type="dxa"/>
          <w:trHeight w:val="135"/>
        </w:trPr>
        <w:tc>
          <w:tcPr>
            <w:tcW w:w="3040" w:type="dxa"/>
            <w:vMerge/>
            <w:tcBorders>
              <w:top w:val="single" w:sz="4" w:space="0" w:color="auto"/>
              <w:left w:val="single" w:sz="4" w:space="0" w:color="auto"/>
              <w:right w:val="single" w:sz="4" w:space="0" w:color="auto"/>
            </w:tcBorders>
            <w:vAlign w:val="center"/>
          </w:tcPr>
          <w:p w:rsidR="00965B59" w:rsidRDefault="00965B59" w:rsidP="00BF72F3">
            <w:pPr>
              <w:jc w:val="center"/>
              <w:rPr>
                <w:sz w:val="18"/>
                <w:szCs w:val="18"/>
              </w:rPr>
            </w:pPr>
          </w:p>
        </w:tc>
        <w:tc>
          <w:tcPr>
            <w:tcW w:w="1920" w:type="dxa"/>
            <w:vMerge/>
            <w:tcBorders>
              <w:top w:val="single" w:sz="4" w:space="0" w:color="auto"/>
              <w:left w:val="single" w:sz="4" w:space="0" w:color="auto"/>
              <w:right w:val="single" w:sz="4" w:space="0" w:color="auto"/>
            </w:tcBorders>
            <w:vAlign w:val="center"/>
          </w:tcPr>
          <w:p w:rsidR="00965B59" w:rsidRPr="00BF72F3" w:rsidRDefault="00965B59" w:rsidP="00965B59">
            <w:pPr>
              <w:jc w:val="center"/>
              <w:rPr>
                <w:sz w:val="18"/>
                <w:szCs w:val="18"/>
              </w:rPr>
            </w:pPr>
          </w:p>
        </w:tc>
        <w:tc>
          <w:tcPr>
            <w:tcW w:w="1760" w:type="dxa"/>
            <w:tcBorders>
              <w:top w:val="single" w:sz="4" w:space="0" w:color="auto"/>
              <w:left w:val="nil"/>
              <w:bottom w:val="single" w:sz="4" w:space="0" w:color="auto"/>
              <w:right w:val="single" w:sz="4" w:space="0" w:color="auto"/>
            </w:tcBorders>
            <w:shd w:val="clear" w:color="auto" w:fill="auto"/>
            <w:vAlign w:val="bottom"/>
          </w:tcPr>
          <w:p w:rsidR="00965B59" w:rsidRDefault="00965B59" w:rsidP="009A500C">
            <w:pPr>
              <w:jc w:val="center"/>
              <w:rPr>
                <w:sz w:val="18"/>
                <w:szCs w:val="18"/>
              </w:rPr>
            </w:pPr>
            <w:r>
              <w:rPr>
                <w:sz w:val="18"/>
                <w:szCs w:val="18"/>
              </w:rPr>
              <w:t>2018</w:t>
            </w:r>
          </w:p>
        </w:tc>
        <w:tc>
          <w:tcPr>
            <w:tcW w:w="920" w:type="dxa"/>
            <w:tcBorders>
              <w:top w:val="single" w:sz="4" w:space="0" w:color="auto"/>
              <w:left w:val="nil"/>
              <w:bottom w:val="single" w:sz="4" w:space="0" w:color="auto"/>
              <w:right w:val="single" w:sz="4" w:space="0" w:color="auto"/>
            </w:tcBorders>
            <w:shd w:val="clear" w:color="auto" w:fill="auto"/>
            <w:vAlign w:val="center"/>
          </w:tcPr>
          <w:p w:rsidR="00965B59" w:rsidRDefault="000F04E0" w:rsidP="00965B59">
            <w:pPr>
              <w:jc w:val="center"/>
              <w:rPr>
                <w:sz w:val="18"/>
                <w:szCs w:val="18"/>
              </w:rPr>
            </w:pPr>
            <w:r>
              <w:rPr>
                <w:sz w:val="18"/>
                <w:szCs w:val="18"/>
              </w:rPr>
              <w:t>0</w:t>
            </w:r>
          </w:p>
        </w:tc>
        <w:tc>
          <w:tcPr>
            <w:tcW w:w="820" w:type="dxa"/>
            <w:tcBorders>
              <w:top w:val="single" w:sz="4" w:space="0" w:color="auto"/>
              <w:left w:val="nil"/>
              <w:bottom w:val="single" w:sz="4" w:space="0" w:color="auto"/>
              <w:right w:val="single" w:sz="4" w:space="0" w:color="auto"/>
            </w:tcBorders>
            <w:shd w:val="clear" w:color="auto" w:fill="auto"/>
            <w:vAlign w:val="center"/>
          </w:tcPr>
          <w:p w:rsidR="00965B59" w:rsidRDefault="000F04E0" w:rsidP="00965B59">
            <w:pPr>
              <w:jc w:val="center"/>
              <w:rPr>
                <w:sz w:val="18"/>
                <w:szCs w:val="18"/>
              </w:rPr>
            </w:pPr>
            <w:r>
              <w:rPr>
                <w:sz w:val="18"/>
                <w:szCs w:val="18"/>
              </w:rPr>
              <w:t>0</w:t>
            </w:r>
          </w:p>
        </w:tc>
        <w:tc>
          <w:tcPr>
            <w:tcW w:w="820" w:type="dxa"/>
            <w:tcBorders>
              <w:top w:val="single" w:sz="4" w:space="0" w:color="auto"/>
              <w:left w:val="nil"/>
              <w:bottom w:val="single" w:sz="4" w:space="0" w:color="auto"/>
              <w:right w:val="single" w:sz="4" w:space="0" w:color="auto"/>
            </w:tcBorders>
            <w:shd w:val="clear" w:color="auto" w:fill="auto"/>
            <w:vAlign w:val="center"/>
          </w:tcPr>
          <w:p w:rsidR="00965B59" w:rsidRDefault="000F04E0" w:rsidP="00965B59">
            <w:pPr>
              <w:jc w:val="center"/>
              <w:rPr>
                <w:sz w:val="18"/>
                <w:szCs w:val="18"/>
              </w:rPr>
            </w:pPr>
            <w:r>
              <w:rPr>
                <w:sz w:val="18"/>
                <w:szCs w:val="18"/>
              </w:rPr>
              <w:t>0</w:t>
            </w:r>
          </w:p>
        </w:tc>
        <w:tc>
          <w:tcPr>
            <w:tcW w:w="891" w:type="dxa"/>
            <w:tcBorders>
              <w:top w:val="single" w:sz="4" w:space="0" w:color="auto"/>
              <w:left w:val="nil"/>
              <w:bottom w:val="single" w:sz="4" w:space="0" w:color="auto"/>
              <w:right w:val="single" w:sz="4" w:space="0" w:color="auto"/>
            </w:tcBorders>
            <w:shd w:val="clear" w:color="auto" w:fill="auto"/>
            <w:vAlign w:val="center"/>
          </w:tcPr>
          <w:p w:rsidR="00965B59" w:rsidRDefault="000F04E0" w:rsidP="00965B59">
            <w:pPr>
              <w:jc w:val="center"/>
              <w:rPr>
                <w:sz w:val="18"/>
                <w:szCs w:val="18"/>
              </w:rPr>
            </w:pPr>
            <w:r>
              <w:rPr>
                <w:sz w:val="18"/>
                <w:szCs w:val="18"/>
              </w:rPr>
              <w:t>0</w:t>
            </w:r>
          </w:p>
        </w:tc>
        <w:tc>
          <w:tcPr>
            <w:tcW w:w="820" w:type="dxa"/>
            <w:tcBorders>
              <w:top w:val="single" w:sz="4" w:space="0" w:color="auto"/>
              <w:left w:val="nil"/>
              <w:bottom w:val="single" w:sz="4" w:space="0" w:color="auto"/>
              <w:right w:val="single" w:sz="4" w:space="0" w:color="auto"/>
            </w:tcBorders>
            <w:shd w:val="clear" w:color="auto" w:fill="auto"/>
            <w:vAlign w:val="center"/>
          </w:tcPr>
          <w:p w:rsidR="00965B59" w:rsidRDefault="00965B59" w:rsidP="00965B59">
            <w:pPr>
              <w:jc w:val="center"/>
              <w:rPr>
                <w:sz w:val="18"/>
                <w:szCs w:val="18"/>
              </w:rPr>
            </w:pPr>
            <w:r>
              <w:rPr>
                <w:sz w:val="18"/>
                <w:szCs w:val="18"/>
              </w:rPr>
              <w:t>0</w:t>
            </w:r>
          </w:p>
        </w:tc>
        <w:tc>
          <w:tcPr>
            <w:tcW w:w="1120" w:type="dxa"/>
            <w:tcBorders>
              <w:top w:val="single" w:sz="4" w:space="0" w:color="auto"/>
              <w:left w:val="nil"/>
              <w:bottom w:val="single" w:sz="4" w:space="0" w:color="auto"/>
              <w:right w:val="single" w:sz="4" w:space="0" w:color="auto"/>
            </w:tcBorders>
            <w:shd w:val="clear" w:color="auto" w:fill="auto"/>
            <w:vAlign w:val="center"/>
          </w:tcPr>
          <w:p w:rsidR="00965B59" w:rsidRDefault="00965B59" w:rsidP="00965B59">
            <w:pPr>
              <w:jc w:val="center"/>
              <w:rPr>
                <w:sz w:val="18"/>
                <w:szCs w:val="18"/>
              </w:rPr>
            </w:pPr>
            <w:r>
              <w:rPr>
                <w:sz w:val="18"/>
                <w:szCs w:val="18"/>
              </w:rPr>
              <w:t>0</w:t>
            </w:r>
          </w:p>
        </w:tc>
        <w:tc>
          <w:tcPr>
            <w:tcW w:w="2200" w:type="dxa"/>
            <w:vMerge/>
            <w:tcBorders>
              <w:top w:val="single" w:sz="4" w:space="0" w:color="auto"/>
              <w:left w:val="single" w:sz="4" w:space="0" w:color="auto"/>
              <w:right w:val="single" w:sz="4" w:space="0" w:color="auto"/>
            </w:tcBorders>
            <w:vAlign w:val="center"/>
          </w:tcPr>
          <w:p w:rsidR="00965B59" w:rsidRDefault="00965B59" w:rsidP="008C142D">
            <w:pPr>
              <w:jc w:val="center"/>
              <w:rPr>
                <w:sz w:val="18"/>
                <w:szCs w:val="18"/>
              </w:rPr>
            </w:pPr>
          </w:p>
        </w:tc>
      </w:tr>
      <w:tr w:rsidR="00965B59" w:rsidTr="005E6EEC">
        <w:trPr>
          <w:gridAfter w:val="1"/>
          <w:wAfter w:w="368" w:type="dxa"/>
          <w:trHeight w:val="240"/>
        </w:trPr>
        <w:tc>
          <w:tcPr>
            <w:tcW w:w="3040" w:type="dxa"/>
            <w:vMerge/>
            <w:tcBorders>
              <w:top w:val="single" w:sz="4" w:space="0" w:color="auto"/>
              <w:left w:val="single" w:sz="4" w:space="0" w:color="auto"/>
              <w:right w:val="single" w:sz="4" w:space="0" w:color="auto"/>
            </w:tcBorders>
            <w:vAlign w:val="center"/>
          </w:tcPr>
          <w:p w:rsidR="00965B59" w:rsidRDefault="00965B59" w:rsidP="00BF72F3">
            <w:pPr>
              <w:jc w:val="center"/>
              <w:rPr>
                <w:sz w:val="18"/>
                <w:szCs w:val="18"/>
              </w:rPr>
            </w:pPr>
          </w:p>
        </w:tc>
        <w:tc>
          <w:tcPr>
            <w:tcW w:w="1920" w:type="dxa"/>
            <w:vMerge/>
            <w:tcBorders>
              <w:top w:val="single" w:sz="4" w:space="0" w:color="auto"/>
              <w:left w:val="single" w:sz="4" w:space="0" w:color="auto"/>
              <w:right w:val="single" w:sz="4" w:space="0" w:color="auto"/>
            </w:tcBorders>
            <w:vAlign w:val="center"/>
          </w:tcPr>
          <w:p w:rsidR="00965B59" w:rsidRDefault="00965B59" w:rsidP="00965B59">
            <w:pPr>
              <w:jc w:val="center"/>
              <w:rPr>
                <w:sz w:val="18"/>
                <w:szCs w:val="18"/>
              </w:rPr>
            </w:pPr>
          </w:p>
        </w:tc>
        <w:tc>
          <w:tcPr>
            <w:tcW w:w="1760" w:type="dxa"/>
            <w:tcBorders>
              <w:top w:val="single" w:sz="4" w:space="0" w:color="auto"/>
              <w:left w:val="nil"/>
              <w:bottom w:val="single" w:sz="4" w:space="0" w:color="auto"/>
              <w:right w:val="single" w:sz="4" w:space="0" w:color="auto"/>
            </w:tcBorders>
            <w:shd w:val="clear" w:color="auto" w:fill="auto"/>
            <w:vAlign w:val="bottom"/>
          </w:tcPr>
          <w:p w:rsidR="00965B59" w:rsidRDefault="00965B59" w:rsidP="009A500C">
            <w:pPr>
              <w:jc w:val="center"/>
              <w:rPr>
                <w:sz w:val="18"/>
                <w:szCs w:val="18"/>
              </w:rPr>
            </w:pPr>
            <w:r>
              <w:rPr>
                <w:sz w:val="18"/>
                <w:szCs w:val="18"/>
              </w:rPr>
              <w:t>2019</w:t>
            </w:r>
          </w:p>
        </w:tc>
        <w:tc>
          <w:tcPr>
            <w:tcW w:w="920" w:type="dxa"/>
            <w:tcBorders>
              <w:top w:val="single" w:sz="4" w:space="0" w:color="auto"/>
              <w:left w:val="nil"/>
              <w:bottom w:val="single" w:sz="4" w:space="0" w:color="auto"/>
              <w:right w:val="single" w:sz="4" w:space="0" w:color="auto"/>
            </w:tcBorders>
            <w:shd w:val="clear" w:color="auto" w:fill="auto"/>
            <w:vAlign w:val="center"/>
          </w:tcPr>
          <w:p w:rsidR="00965B59" w:rsidRDefault="000F04E0" w:rsidP="00965B59">
            <w:pPr>
              <w:jc w:val="center"/>
              <w:rPr>
                <w:sz w:val="18"/>
                <w:szCs w:val="18"/>
              </w:rPr>
            </w:pPr>
            <w:r>
              <w:rPr>
                <w:sz w:val="18"/>
                <w:szCs w:val="18"/>
              </w:rPr>
              <w:t>0</w:t>
            </w:r>
          </w:p>
        </w:tc>
        <w:tc>
          <w:tcPr>
            <w:tcW w:w="820" w:type="dxa"/>
            <w:tcBorders>
              <w:top w:val="single" w:sz="4" w:space="0" w:color="auto"/>
              <w:left w:val="nil"/>
              <w:bottom w:val="single" w:sz="4" w:space="0" w:color="auto"/>
              <w:right w:val="single" w:sz="4" w:space="0" w:color="auto"/>
            </w:tcBorders>
            <w:shd w:val="clear" w:color="auto" w:fill="auto"/>
            <w:vAlign w:val="center"/>
          </w:tcPr>
          <w:p w:rsidR="00965B59" w:rsidRDefault="000F04E0" w:rsidP="00965B59">
            <w:pPr>
              <w:jc w:val="center"/>
              <w:rPr>
                <w:sz w:val="18"/>
                <w:szCs w:val="18"/>
              </w:rPr>
            </w:pPr>
            <w:r>
              <w:rPr>
                <w:sz w:val="18"/>
                <w:szCs w:val="18"/>
              </w:rPr>
              <w:t>0</w:t>
            </w:r>
          </w:p>
        </w:tc>
        <w:tc>
          <w:tcPr>
            <w:tcW w:w="820" w:type="dxa"/>
            <w:tcBorders>
              <w:top w:val="single" w:sz="4" w:space="0" w:color="auto"/>
              <w:left w:val="nil"/>
              <w:bottom w:val="single" w:sz="4" w:space="0" w:color="auto"/>
              <w:right w:val="single" w:sz="4" w:space="0" w:color="auto"/>
            </w:tcBorders>
            <w:shd w:val="clear" w:color="auto" w:fill="auto"/>
            <w:vAlign w:val="center"/>
          </w:tcPr>
          <w:p w:rsidR="00965B59" w:rsidRDefault="000F04E0" w:rsidP="00965B59">
            <w:pPr>
              <w:jc w:val="center"/>
              <w:rPr>
                <w:sz w:val="18"/>
                <w:szCs w:val="18"/>
              </w:rPr>
            </w:pPr>
            <w:r>
              <w:rPr>
                <w:sz w:val="18"/>
                <w:szCs w:val="18"/>
              </w:rPr>
              <w:t>0</w:t>
            </w:r>
          </w:p>
        </w:tc>
        <w:tc>
          <w:tcPr>
            <w:tcW w:w="891" w:type="dxa"/>
            <w:tcBorders>
              <w:top w:val="single" w:sz="4" w:space="0" w:color="auto"/>
              <w:left w:val="nil"/>
              <w:bottom w:val="single" w:sz="4" w:space="0" w:color="auto"/>
              <w:right w:val="single" w:sz="4" w:space="0" w:color="auto"/>
            </w:tcBorders>
            <w:shd w:val="clear" w:color="auto" w:fill="auto"/>
            <w:vAlign w:val="center"/>
          </w:tcPr>
          <w:p w:rsidR="00965B59" w:rsidRDefault="000F04E0" w:rsidP="00965B59">
            <w:pPr>
              <w:jc w:val="center"/>
              <w:rPr>
                <w:sz w:val="18"/>
                <w:szCs w:val="18"/>
              </w:rPr>
            </w:pPr>
            <w:r>
              <w:rPr>
                <w:sz w:val="18"/>
                <w:szCs w:val="18"/>
              </w:rPr>
              <w:t>0</w:t>
            </w:r>
          </w:p>
        </w:tc>
        <w:tc>
          <w:tcPr>
            <w:tcW w:w="820" w:type="dxa"/>
            <w:tcBorders>
              <w:top w:val="single" w:sz="4" w:space="0" w:color="auto"/>
              <w:left w:val="nil"/>
              <w:bottom w:val="single" w:sz="4" w:space="0" w:color="auto"/>
              <w:right w:val="single" w:sz="4" w:space="0" w:color="auto"/>
            </w:tcBorders>
            <w:shd w:val="clear" w:color="auto" w:fill="auto"/>
            <w:vAlign w:val="center"/>
          </w:tcPr>
          <w:p w:rsidR="00965B59" w:rsidRDefault="00965B59" w:rsidP="00965B59">
            <w:pPr>
              <w:jc w:val="center"/>
              <w:rPr>
                <w:sz w:val="18"/>
                <w:szCs w:val="18"/>
              </w:rPr>
            </w:pPr>
            <w:r>
              <w:rPr>
                <w:sz w:val="18"/>
                <w:szCs w:val="18"/>
              </w:rPr>
              <w:t>0</w:t>
            </w:r>
          </w:p>
        </w:tc>
        <w:tc>
          <w:tcPr>
            <w:tcW w:w="1120" w:type="dxa"/>
            <w:tcBorders>
              <w:top w:val="single" w:sz="4" w:space="0" w:color="auto"/>
              <w:left w:val="nil"/>
              <w:bottom w:val="single" w:sz="4" w:space="0" w:color="auto"/>
              <w:right w:val="single" w:sz="4" w:space="0" w:color="auto"/>
            </w:tcBorders>
            <w:shd w:val="clear" w:color="auto" w:fill="auto"/>
            <w:vAlign w:val="center"/>
          </w:tcPr>
          <w:p w:rsidR="00965B59" w:rsidRDefault="00965B59" w:rsidP="00965B59">
            <w:pPr>
              <w:jc w:val="center"/>
              <w:rPr>
                <w:sz w:val="18"/>
                <w:szCs w:val="18"/>
              </w:rPr>
            </w:pPr>
            <w:r>
              <w:rPr>
                <w:sz w:val="18"/>
                <w:szCs w:val="18"/>
              </w:rPr>
              <w:t>0</w:t>
            </w:r>
          </w:p>
        </w:tc>
        <w:tc>
          <w:tcPr>
            <w:tcW w:w="2200" w:type="dxa"/>
            <w:vMerge/>
            <w:tcBorders>
              <w:left w:val="single" w:sz="4" w:space="0" w:color="auto"/>
              <w:right w:val="single" w:sz="4" w:space="0" w:color="auto"/>
            </w:tcBorders>
            <w:vAlign w:val="center"/>
          </w:tcPr>
          <w:p w:rsidR="00965B59" w:rsidRDefault="00965B59" w:rsidP="008C142D">
            <w:pPr>
              <w:jc w:val="center"/>
              <w:rPr>
                <w:sz w:val="18"/>
                <w:szCs w:val="18"/>
              </w:rPr>
            </w:pPr>
          </w:p>
        </w:tc>
      </w:tr>
      <w:tr w:rsidR="00965B59" w:rsidTr="005E6EEC">
        <w:trPr>
          <w:gridAfter w:val="1"/>
          <w:wAfter w:w="368" w:type="dxa"/>
          <w:trHeight w:val="241"/>
        </w:trPr>
        <w:tc>
          <w:tcPr>
            <w:tcW w:w="3040" w:type="dxa"/>
            <w:vMerge/>
            <w:tcBorders>
              <w:top w:val="single" w:sz="4" w:space="0" w:color="auto"/>
              <w:left w:val="single" w:sz="4" w:space="0" w:color="auto"/>
              <w:right w:val="single" w:sz="4" w:space="0" w:color="auto"/>
            </w:tcBorders>
            <w:vAlign w:val="center"/>
          </w:tcPr>
          <w:p w:rsidR="00965B59" w:rsidRDefault="00965B59" w:rsidP="00BF72F3">
            <w:pPr>
              <w:jc w:val="center"/>
              <w:rPr>
                <w:sz w:val="18"/>
                <w:szCs w:val="18"/>
              </w:rPr>
            </w:pPr>
          </w:p>
        </w:tc>
        <w:tc>
          <w:tcPr>
            <w:tcW w:w="1920" w:type="dxa"/>
            <w:vMerge/>
            <w:tcBorders>
              <w:top w:val="single" w:sz="4" w:space="0" w:color="auto"/>
              <w:left w:val="single" w:sz="4" w:space="0" w:color="auto"/>
              <w:right w:val="single" w:sz="4" w:space="0" w:color="auto"/>
            </w:tcBorders>
            <w:vAlign w:val="center"/>
          </w:tcPr>
          <w:p w:rsidR="00965B59" w:rsidRDefault="00965B59" w:rsidP="00965B59">
            <w:pPr>
              <w:jc w:val="center"/>
              <w:rPr>
                <w:sz w:val="18"/>
                <w:szCs w:val="18"/>
              </w:rPr>
            </w:pPr>
          </w:p>
        </w:tc>
        <w:tc>
          <w:tcPr>
            <w:tcW w:w="1760" w:type="dxa"/>
            <w:tcBorders>
              <w:top w:val="single" w:sz="4" w:space="0" w:color="auto"/>
              <w:left w:val="nil"/>
              <w:bottom w:val="single" w:sz="4" w:space="0" w:color="auto"/>
              <w:right w:val="single" w:sz="4" w:space="0" w:color="auto"/>
            </w:tcBorders>
            <w:shd w:val="clear" w:color="auto" w:fill="auto"/>
            <w:vAlign w:val="bottom"/>
          </w:tcPr>
          <w:p w:rsidR="00965B59" w:rsidRDefault="00965B59" w:rsidP="009A500C">
            <w:pPr>
              <w:jc w:val="center"/>
              <w:rPr>
                <w:sz w:val="18"/>
                <w:szCs w:val="18"/>
              </w:rPr>
            </w:pPr>
            <w:r>
              <w:rPr>
                <w:sz w:val="18"/>
                <w:szCs w:val="18"/>
              </w:rPr>
              <w:t>2020</w:t>
            </w:r>
          </w:p>
        </w:tc>
        <w:tc>
          <w:tcPr>
            <w:tcW w:w="920" w:type="dxa"/>
            <w:tcBorders>
              <w:top w:val="single" w:sz="4" w:space="0" w:color="auto"/>
              <w:left w:val="nil"/>
              <w:bottom w:val="single" w:sz="4" w:space="0" w:color="auto"/>
              <w:right w:val="single" w:sz="4" w:space="0" w:color="auto"/>
            </w:tcBorders>
            <w:shd w:val="clear" w:color="auto" w:fill="auto"/>
            <w:vAlign w:val="center"/>
          </w:tcPr>
          <w:p w:rsidR="00965B59" w:rsidRDefault="000F04E0" w:rsidP="00965B59">
            <w:pPr>
              <w:jc w:val="center"/>
              <w:rPr>
                <w:sz w:val="18"/>
                <w:szCs w:val="18"/>
              </w:rPr>
            </w:pPr>
            <w:r>
              <w:rPr>
                <w:sz w:val="18"/>
                <w:szCs w:val="18"/>
              </w:rPr>
              <w:t>0</w:t>
            </w:r>
          </w:p>
        </w:tc>
        <w:tc>
          <w:tcPr>
            <w:tcW w:w="820" w:type="dxa"/>
            <w:tcBorders>
              <w:top w:val="single" w:sz="4" w:space="0" w:color="auto"/>
              <w:left w:val="nil"/>
              <w:bottom w:val="single" w:sz="4" w:space="0" w:color="auto"/>
              <w:right w:val="single" w:sz="4" w:space="0" w:color="auto"/>
            </w:tcBorders>
            <w:shd w:val="clear" w:color="auto" w:fill="auto"/>
            <w:vAlign w:val="center"/>
          </w:tcPr>
          <w:p w:rsidR="00965B59" w:rsidRDefault="000F04E0" w:rsidP="00965B59">
            <w:pPr>
              <w:jc w:val="center"/>
              <w:rPr>
                <w:sz w:val="18"/>
                <w:szCs w:val="18"/>
              </w:rPr>
            </w:pPr>
            <w:r>
              <w:rPr>
                <w:sz w:val="18"/>
                <w:szCs w:val="18"/>
              </w:rPr>
              <w:t>0</w:t>
            </w:r>
          </w:p>
        </w:tc>
        <w:tc>
          <w:tcPr>
            <w:tcW w:w="820" w:type="dxa"/>
            <w:tcBorders>
              <w:top w:val="single" w:sz="4" w:space="0" w:color="auto"/>
              <w:left w:val="nil"/>
              <w:bottom w:val="single" w:sz="4" w:space="0" w:color="auto"/>
              <w:right w:val="single" w:sz="4" w:space="0" w:color="auto"/>
            </w:tcBorders>
            <w:shd w:val="clear" w:color="auto" w:fill="auto"/>
            <w:vAlign w:val="center"/>
          </w:tcPr>
          <w:p w:rsidR="00965B59" w:rsidRDefault="000F04E0" w:rsidP="00965B59">
            <w:pPr>
              <w:jc w:val="center"/>
              <w:rPr>
                <w:sz w:val="18"/>
                <w:szCs w:val="18"/>
              </w:rPr>
            </w:pPr>
            <w:r>
              <w:rPr>
                <w:sz w:val="18"/>
                <w:szCs w:val="18"/>
              </w:rPr>
              <w:t>0</w:t>
            </w:r>
          </w:p>
        </w:tc>
        <w:tc>
          <w:tcPr>
            <w:tcW w:w="891" w:type="dxa"/>
            <w:tcBorders>
              <w:top w:val="single" w:sz="4" w:space="0" w:color="auto"/>
              <w:left w:val="nil"/>
              <w:bottom w:val="single" w:sz="4" w:space="0" w:color="auto"/>
              <w:right w:val="single" w:sz="4" w:space="0" w:color="auto"/>
            </w:tcBorders>
            <w:shd w:val="clear" w:color="auto" w:fill="auto"/>
            <w:vAlign w:val="center"/>
          </w:tcPr>
          <w:p w:rsidR="00965B59" w:rsidRDefault="000F04E0" w:rsidP="00965B59">
            <w:pPr>
              <w:jc w:val="center"/>
              <w:rPr>
                <w:sz w:val="18"/>
                <w:szCs w:val="18"/>
              </w:rPr>
            </w:pPr>
            <w:r>
              <w:rPr>
                <w:sz w:val="18"/>
                <w:szCs w:val="18"/>
              </w:rPr>
              <w:t>0</w:t>
            </w:r>
          </w:p>
        </w:tc>
        <w:tc>
          <w:tcPr>
            <w:tcW w:w="820" w:type="dxa"/>
            <w:tcBorders>
              <w:top w:val="single" w:sz="4" w:space="0" w:color="auto"/>
              <w:left w:val="nil"/>
              <w:bottom w:val="single" w:sz="4" w:space="0" w:color="auto"/>
              <w:right w:val="single" w:sz="4" w:space="0" w:color="auto"/>
            </w:tcBorders>
            <w:shd w:val="clear" w:color="auto" w:fill="auto"/>
            <w:vAlign w:val="center"/>
          </w:tcPr>
          <w:p w:rsidR="00965B59" w:rsidRDefault="00965B59" w:rsidP="00965B59">
            <w:pPr>
              <w:jc w:val="center"/>
              <w:rPr>
                <w:sz w:val="18"/>
                <w:szCs w:val="18"/>
              </w:rPr>
            </w:pPr>
            <w:r>
              <w:rPr>
                <w:sz w:val="18"/>
                <w:szCs w:val="18"/>
              </w:rPr>
              <w:t>0</w:t>
            </w:r>
          </w:p>
        </w:tc>
        <w:tc>
          <w:tcPr>
            <w:tcW w:w="1120" w:type="dxa"/>
            <w:tcBorders>
              <w:top w:val="single" w:sz="4" w:space="0" w:color="auto"/>
              <w:left w:val="nil"/>
              <w:bottom w:val="single" w:sz="4" w:space="0" w:color="auto"/>
              <w:right w:val="single" w:sz="4" w:space="0" w:color="auto"/>
            </w:tcBorders>
            <w:shd w:val="clear" w:color="auto" w:fill="auto"/>
            <w:vAlign w:val="center"/>
          </w:tcPr>
          <w:p w:rsidR="00965B59" w:rsidRDefault="00965B59" w:rsidP="00965B59">
            <w:pPr>
              <w:jc w:val="center"/>
              <w:rPr>
                <w:sz w:val="18"/>
                <w:szCs w:val="18"/>
              </w:rPr>
            </w:pPr>
            <w:r>
              <w:rPr>
                <w:sz w:val="18"/>
                <w:szCs w:val="18"/>
              </w:rPr>
              <w:t>0</w:t>
            </w:r>
          </w:p>
        </w:tc>
        <w:tc>
          <w:tcPr>
            <w:tcW w:w="2200" w:type="dxa"/>
            <w:vMerge/>
            <w:tcBorders>
              <w:left w:val="single" w:sz="4" w:space="0" w:color="auto"/>
              <w:right w:val="single" w:sz="4" w:space="0" w:color="auto"/>
            </w:tcBorders>
            <w:vAlign w:val="center"/>
          </w:tcPr>
          <w:p w:rsidR="00965B59" w:rsidRDefault="00965B59" w:rsidP="008C142D">
            <w:pPr>
              <w:jc w:val="center"/>
              <w:rPr>
                <w:sz w:val="18"/>
                <w:szCs w:val="18"/>
              </w:rPr>
            </w:pPr>
          </w:p>
        </w:tc>
      </w:tr>
      <w:tr w:rsidR="00965B59" w:rsidTr="005E6EEC">
        <w:trPr>
          <w:gridAfter w:val="1"/>
          <w:wAfter w:w="368" w:type="dxa"/>
          <w:trHeight w:val="240"/>
        </w:trPr>
        <w:tc>
          <w:tcPr>
            <w:tcW w:w="3040" w:type="dxa"/>
            <w:vMerge/>
            <w:tcBorders>
              <w:top w:val="single" w:sz="4" w:space="0" w:color="auto"/>
              <w:left w:val="single" w:sz="4" w:space="0" w:color="auto"/>
              <w:right w:val="single" w:sz="4" w:space="0" w:color="auto"/>
            </w:tcBorders>
            <w:vAlign w:val="center"/>
          </w:tcPr>
          <w:p w:rsidR="00965B59" w:rsidRDefault="00965B59" w:rsidP="00BF72F3">
            <w:pPr>
              <w:jc w:val="center"/>
              <w:rPr>
                <w:sz w:val="18"/>
                <w:szCs w:val="18"/>
              </w:rPr>
            </w:pPr>
          </w:p>
        </w:tc>
        <w:tc>
          <w:tcPr>
            <w:tcW w:w="1920" w:type="dxa"/>
            <w:vMerge/>
            <w:tcBorders>
              <w:top w:val="single" w:sz="4" w:space="0" w:color="auto"/>
              <w:left w:val="single" w:sz="4" w:space="0" w:color="auto"/>
              <w:right w:val="single" w:sz="4" w:space="0" w:color="auto"/>
            </w:tcBorders>
            <w:vAlign w:val="center"/>
          </w:tcPr>
          <w:p w:rsidR="00965B59" w:rsidRDefault="00965B59" w:rsidP="00965B59">
            <w:pPr>
              <w:jc w:val="center"/>
              <w:rPr>
                <w:sz w:val="18"/>
                <w:szCs w:val="18"/>
              </w:rPr>
            </w:pPr>
          </w:p>
        </w:tc>
        <w:tc>
          <w:tcPr>
            <w:tcW w:w="1760" w:type="dxa"/>
            <w:tcBorders>
              <w:top w:val="single" w:sz="4" w:space="0" w:color="auto"/>
              <w:left w:val="nil"/>
              <w:bottom w:val="single" w:sz="4" w:space="0" w:color="auto"/>
              <w:right w:val="single" w:sz="4" w:space="0" w:color="auto"/>
            </w:tcBorders>
            <w:shd w:val="clear" w:color="auto" w:fill="auto"/>
            <w:vAlign w:val="bottom"/>
          </w:tcPr>
          <w:p w:rsidR="00965B59" w:rsidRDefault="00965B59" w:rsidP="009A500C">
            <w:pPr>
              <w:jc w:val="center"/>
              <w:rPr>
                <w:sz w:val="18"/>
                <w:szCs w:val="18"/>
              </w:rPr>
            </w:pPr>
            <w:r>
              <w:rPr>
                <w:sz w:val="18"/>
                <w:szCs w:val="18"/>
              </w:rPr>
              <w:t>2021</w:t>
            </w:r>
          </w:p>
        </w:tc>
        <w:tc>
          <w:tcPr>
            <w:tcW w:w="920" w:type="dxa"/>
            <w:tcBorders>
              <w:top w:val="single" w:sz="4" w:space="0" w:color="auto"/>
              <w:left w:val="nil"/>
              <w:bottom w:val="single" w:sz="4" w:space="0" w:color="auto"/>
              <w:right w:val="single" w:sz="4" w:space="0" w:color="auto"/>
            </w:tcBorders>
            <w:shd w:val="clear" w:color="auto" w:fill="auto"/>
            <w:vAlign w:val="center"/>
          </w:tcPr>
          <w:p w:rsidR="00965B59" w:rsidRDefault="000F04E0" w:rsidP="00965B59">
            <w:pPr>
              <w:jc w:val="center"/>
              <w:rPr>
                <w:sz w:val="18"/>
                <w:szCs w:val="18"/>
              </w:rPr>
            </w:pPr>
            <w:r>
              <w:rPr>
                <w:sz w:val="18"/>
                <w:szCs w:val="18"/>
              </w:rPr>
              <w:t>0</w:t>
            </w:r>
          </w:p>
        </w:tc>
        <w:tc>
          <w:tcPr>
            <w:tcW w:w="820" w:type="dxa"/>
            <w:tcBorders>
              <w:top w:val="single" w:sz="4" w:space="0" w:color="auto"/>
              <w:left w:val="nil"/>
              <w:bottom w:val="single" w:sz="4" w:space="0" w:color="auto"/>
              <w:right w:val="single" w:sz="4" w:space="0" w:color="auto"/>
            </w:tcBorders>
            <w:shd w:val="clear" w:color="auto" w:fill="auto"/>
            <w:vAlign w:val="center"/>
          </w:tcPr>
          <w:p w:rsidR="00965B59" w:rsidRDefault="000F04E0" w:rsidP="00965B59">
            <w:pPr>
              <w:jc w:val="center"/>
              <w:rPr>
                <w:sz w:val="18"/>
                <w:szCs w:val="18"/>
              </w:rPr>
            </w:pPr>
            <w:r>
              <w:rPr>
                <w:sz w:val="18"/>
                <w:szCs w:val="18"/>
              </w:rPr>
              <w:t>0</w:t>
            </w:r>
          </w:p>
        </w:tc>
        <w:tc>
          <w:tcPr>
            <w:tcW w:w="820" w:type="dxa"/>
            <w:tcBorders>
              <w:top w:val="single" w:sz="4" w:space="0" w:color="auto"/>
              <w:left w:val="nil"/>
              <w:bottom w:val="single" w:sz="4" w:space="0" w:color="auto"/>
              <w:right w:val="single" w:sz="4" w:space="0" w:color="auto"/>
            </w:tcBorders>
            <w:shd w:val="clear" w:color="auto" w:fill="auto"/>
            <w:vAlign w:val="center"/>
          </w:tcPr>
          <w:p w:rsidR="00965B59" w:rsidRDefault="000F04E0" w:rsidP="00965B59">
            <w:pPr>
              <w:jc w:val="center"/>
              <w:rPr>
                <w:sz w:val="18"/>
                <w:szCs w:val="18"/>
              </w:rPr>
            </w:pPr>
            <w:r>
              <w:rPr>
                <w:sz w:val="18"/>
                <w:szCs w:val="18"/>
              </w:rPr>
              <w:t>0</w:t>
            </w:r>
          </w:p>
        </w:tc>
        <w:tc>
          <w:tcPr>
            <w:tcW w:w="891" w:type="dxa"/>
            <w:tcBorders>
              <w:top w:val="single" w:sz="4" w:space="0" w:color="auto"/>
              <w:left w:val="nil"/>
              <w:bottom w:val="single" w:sz="4" w:space="0" w:color="auto"/>
              <w:right w:val="single" w:sz="4" w:space="0" w:color="auto"/>
            </w:tcBorders>
            <w:shd w:val="clear" w:color="auto" w:fill="auto"/>
            <w:vAlign w:val="center"/>
          </w:tcPr>
          <w:p w:rsidR="00965B59" w:rsidRDefault="000F04E0" w:rsidP="00965B59">
            <w:pPr>
              <w:jc w:val="center"/>
              <w:rPr>
                <w:sz w:val="18"/>
                <w:szCs w:val="18"/>
              </w:rPr>
            </w:pPr>
            <w:r>
              <w:rPr>
                <w:sz w:val="18"/>
                <w:szCs w:val="18"/>
              </w:rPr>
              <w:t>0</w:t>
            </w:r>
          </w:p>
        </w:tc>
        <w:tc>
          <w:tcPr>
            <w:tcW w:w="820" w:type="dxa"/>
            <w:tcBorders>
              <w:top w:val="single" w:sz="4" w:space="0" w:color="auto"/>
              <w:left w:val="nil"/>
              <w:bottom w:val="single" w:sz="4" w:space="0" w:color="auto"/>
              <w:right w:val="single" w:sz="4" w:space="0" w:color="auto"/>
            </w:tcBorders>
            <w:shd w:val="clear" w:color="auto" w:fill="auto"/>
            <w:vAlign w:val="center"/>
          </w:tcPr>
          <w:p w:rsidR="00965B59" w:rsidRDefault="00965B59" w:rsidP="00965B59">
            <w:pPr>
              <w:jc w:val="center"/>
              <w:rPr>
                <w:sz w:val="18"/>
                <w:szCs w:val="18"/>
              </w:rPr>
            </w:pPr>
            <w:r>
              <w:rPr>
                <w:sz w:val="18"/>
                <w:szCs w:val="18"/>
              </w:rPr>
              <w:t>0</w:t>
            </w:r>
          </w:p>
        </w:tc>
        <w:tc>
          <w:tcPr>
            <w:tcW w:w="1120" w:type="dxa"/>
            <w:tcBorders>
              <w:top w:val="single" w:sz="4" w:space="0" w:color="auto"/>
              <w:left w:val="nil"/>
              <w:bottom w:val="single" w:sz="4" w:space="0" w:color="auto"/>
              <w:right w:val="single" w:sz="4" w:space="0" w:color="auto"/>
            </w:tcBorders>
            <w:shd w:val="clear" w:color="auto" w:fill="auto"/>
            <w:vAlign w:val="center"/>
          </w:tcPr>
          <w:p w:rsidR="00965B59" w:rsidRDefault="00965B59" w:rsidP="00965B59">
            <w:pPr>
              <w:jc w:val="center"/>
              <w:rPr>
                <w:sz w:val="18"/>
                <w:szCs w:val="18"/>
              </w:rPr>
            </w:pPr>
            <w:r>
              <w:rPr>
                <w:sz w:val="18"/>
                <w:szCs w:val="18"/>
              </w:rPr>
              <w:t>0</w:t>
            </w:r>
          </w:p>
        </w:tc>
        <w:tc>
          <w:tcPr>
            <w:tcW w:w="2200" w:type="dxa"/>
            <w:vMerge/>
            <w:tcBorders>
              <w:left w:val="single" w:sz="4" w:space="0" w:color="auto"/>
              <w:right w:val="single" w:sz="4" w:space="0" w:color="auto"/>
            </w:tcBorders>
            <w:vAlign w:val="center"/>
          </w:tcPr>
          <w:p w:rsidR="00965B59" w:rsidRDefault="00965B59" w:rsidP="008C142D">
            <w:pPr>
              <w:jc w:val="center"/>
              <w:rPr>
                <w:sz w:val="18"/>
                <w:szCs w:val="18"/>
              </w:rPr>
            </w:pPr>
          </w:p>
        </w:tc>
      </w:tr>
      <w:tr w:rsidR="00965B59" w:rsidTr="005E6EEC">
        <w:trPr>
          <w:gridAfter w:val="1"/>
          <w:wAfter w:w="368" w:type="dxa"/>
          <w:trHeight w:val="241"/>
        </w:trPr>
        <w:tc>
          <w:tcPr>
            <w:tcW w:w="3040" w:type="dxa"/>
            <w:vMerge/>
            <w:tcBorders>
              <w:top w:val="single" w:sz="4" w:space="0" w:color="auto"/>
              <w:left w:val="single" w:sz="4" w:space="0" w:color="auto"/>
              <w:bottom w:val="single" w:sz="4" w:space="0" w:color="auto"/>
              <w:right w:val="single" w:sz="4" w:space="0" w:color="auto"/>
            </w:tcBorders>
            <w:vAlign w:val="center"/>
          </w:tcPr>
          <w:p w:rsidR="00965B59" w:rsidRDefault="00965B59" w:rsidP="00BF72F3">
            <w:pPr>
              <w:jc w:val="center"/>
              <w:rPr>
                <w:sz w:val="18"/>
                <w:szCs w:val="18"/>
              </w:rPr>
            </w:pPr>
          </w:p>
        </w:tc>
        <w:tc>
          <w:tcPr>
            <w:tcW w:w="1920" w:type="dxa"/>
            <w:vMerge/>
            <w:tcBorders>
              <w:top w:val="single" w:sz="4" w:space="0" w:color="auto"/>
              <w:left w:val="single" w:sz="4" w:space="0" w:color="auto"/>
              <w:bottom w:val="single" w:sz="4" w:space="0" w:color="auto"/>
              <w:right w:val="single" w:sz="4" w:space="0" w:color="auto"/>
            </w:tcBorders>
            <w:vAlign w:val="center"/>
          </w:tcPr>
          <w:p w:rsidR="00965B59" w:rsidRDefault="00965B59" w:rsidP="00965B59">
            <w:pPr>
              <w:jc w:val="center"/>
              <w:rPr>
                <w:sz w:val="18"/>
                <w:szCs w:val="18"/>
              </w:rPr>
            </w:pPr>
          </w:p>
        </w:tc>
        <w:tc>
          <w:tcPr>
            <w:tcW w:w="1760" w:type="dxa"/>
            <w:tcBorders>
              <w:top w:val="single" w:sz="4" w:space="0" w:color="auto"/>
              <w:left w:val="nil"/>
              <w:bottom w:val="single" w:sz="4" w:space="0" w:color="auto"/>
              <w:right w:val="single" w:sz="4" w:space="0" w:color="auto"/>
            </w:tcBorders>
            <w:shd w:val="clear" w:color="auto" w:fill="auto"/>
            <w:vAlign w:val="bottom"/>
          </w:tcPr>
          <w:p w:rsidR="00965B59" w:rsidRDefault="00965B59" w:rsidP="009A500C">
            <w:pPr>
              <w:jc w:val="center"/>
              <w:rPr>
                <w:sz w:val="18"/>
                <w:szCs w:val="18"/>
              </w:rPr>
            </w:pPr>
            <w:r>
              <w:rPr>
                <w:sz w:val="18"/>
                <w:szCs w:val="18"/>
              </w:rPr>
              <w:t>2022</w:t>
            </w:r>
          </w:p>
        </w:tc>
        <w:tc>
          <w:tcPr>
            <w:tcW w:w="920" w:type="dxa"/>
            <w:tcBorders>
              <w:top w:val="single" w:sz="4" w:space="0" w:color="auto"/>
              <w:left w:val="nil"/>
              <w:bottom w:val="single" w:sz="4" w:space="0" w:color="auto"/>
              <w:right w:val="single" w:sz="4" w:space="0" w:color="auto"/>
            </w:tcBorders>
            <w:shd w:val="clear" w:color="auto" w:fill="auto"/>
            <w:vAlign w:val="center"/>
          </w:tcPr>
          <w:p w:rsidR="00965B59" w:rsidRDefault="00747020" w:rsidP="00965B59">
            <w:pPr>
              <w:jc w:val="center"/>
              <w:rPr>
                <w:sz w:val="18"/>
                <w:szCs w:val="18"/>
              </w:rPr>
            </w:pPr>
            <w:r>
              <w:rPr>
                <w:sz w:val="18"/>
                <w:szCs w:val="18"/>
              </w:rPr>
              <w:t>113,66</w:t>
            </w:r>
          </w:p>
        </w:tc>
        <w:tc>
          <w:tcPr>
            <w:tcW w:w="820" w:type="dxa"/>
            <w:tcBorders>
              <w:top w:val="single" w:sz="4" w:space="0" w:color="auto"/>
              <w:left w:val="nil"/>
              <w:bottom w:val="single" w:sz="4" w:space="0" w:color="auto"/>
              <w:right w:val="single" w:sz="4" w:space="0" w:color="auto"/>
            </w:tcBorders>
            <w:shd w:val="clear" w:color="auto" w:fill="auto"/>
            <w:vAlign w:val="center"/>
          </w:tcPr>
          <w:p w:rsidR="00965B59" w:rsidRDefault="000F04E0" w:rsidP="00965B59">
            <w:pPr>
              <w:jc w:val="center"/>
              <w:rPr>
                <w:sz w:val="18"/>
                <w:szCs w:val="18"/>
              </w:rPr>
            </w:pPr>
            <w:r>
              <w:rPr>
                <w:sz w:val="18"/>
                <w:szCs w:val="18"/>
              </w:rPr>
              <w:t>0</w:t>
            </w:r>
          </w:p>
        </w:tc>
        <w:tc>
          <w:tcPr>
            <w:tcW w:w="820" w:type="dxa"/>
            <w:tcBorders>
              <w:top w:val="single" w:sz="4" w:space="0" w:color="auto"/>
              <w:left w:val="nil"/>
              <w:bottom w:val="single" w:sz="4" w:space="0" w:color="auto"/>
              <w:right w:val="single" w:sz="4" w:space="0" w:color="auto"/>
            </w:tcBorders>
            <w:shd w:val="clear" w:color="auto" w:fill="auto"/>
            <w:vAlign w:val="center"/>
          </w:tcPr>
          <w:p w:rsidR="00965B59" w:rsidRDefault="000F04E0" w:rsidP="00965B59">
            <w:pPr>
              <w:jc w:val="center"/>
              <w:rPr>
                <w:sz w:val="18"/>
                <w:szCs w:val="18"/>
              </w:rPr>
            </w:pPr>
            <w:r>
              <w:rPr>
                <w:sz w:val="18"/>
                <w:szCs w:val="18"/>
              </w:rPr>
              <w:t>104</w:t>
            </w:r>
          </w:p>
        </w:tc>
        <w:tc>
          <w:tcPr>
            <w:tcW w:w="891" w:type="dxa"/>
            <w:tcBorders>
              <w:top w:val="single" w:sz="4" w:space="0" w:color="auto"/>
              <w:left w:val="nil"/>
              <w:bottom w:val="single" w:sz="4" w:space="0" w:color="auto"/>
              <w:right w:val="single" w:sz="4" w:space="0" w:color="auto"/>
            </w:tcBorders>
            <w:shd w:val="clear" w:color="auto" w:fill="auto"/>
            <w:vAlign w:val="center"/>
          </w:tcPr>
          <w:p w:rsidR="00965B59" w:rsidRDefault="00747020" w:rsidP="00965B59">
            <w:pPr>
              <w:jc w:val="center"/>
              <w:rPr>
                <w:sz w:val="18"/>
                <w:szCs w:val="18"/>
              </w:rPr>
            </w:pPr>
            <w:r>
              <w:rPr>
                <w:sz w:val="18"/>
                <w:szCs w:val="18"/>
              </w:rPr>
              <w:t>9,66</w:t>
            </w:r>
          </w:p>
        </w:tc>
        <w:tc>
          <w:tcPr>
            <w:tcW w:w="820" w:type="dxa"/>
            <w:tcBorders>
              <w:top w:val="single" w:sz="4" w:space="0" w:color="auto"/>
              <w:left w:val="nil"/>
              <w:bottom w:val="single" w:sz="4" w:space="0" w:color="auto"/>
              <w:right w:val="single" w:sz="4" w:space="0" w:color="auto"/>
            </w:tcBorders>
            <w:shd w:val="clear" w:color="auto" w:fill="auto"/>
            <w:vAlign w:val="center"/>
          </w:tcPr>
          <w:p w:rsidR="00965B59" w:rsidRDefault="00965B59" w:rsidP="00965B59">
            <w:pPr>
              <w:jc w:val="center"/>
              <w:rPr>
                <w:sz w:val="18"/>
                <w:szCs w:val="18"/>
              </w:rPr>
            </w:pPr>
            <w:r>
              <w:rPr>
                <w:sz w:val="18"/>
                <w:szCs w:val="18"/>
              </w:rPr>
              <w:t>0</w:t>
            </w:r>
          </w:p>
        </w:tc>
        <w:tc>
          <w:tcPr>
            <w:tcW w:w="1120" w:type="dxa"/>
            <w:tcBorders>
              <w:top w:val="single" w:sz="4" w:space="0" w:color="auto"/>
              <w:left w:val="nil"/>
              <w:bottom w:val="single" w:sz="4" w:space="0" w:color="auto"/>
              <w:right w:val="single" w:sz="4" w:space="0" w:color="auto"/>
            </w:tcBorders>
            <w:shd w:val="clear" w:color="auto" w:fill="auto"/>
            <w:vAlign w:val="center"/>
          </w:tcPr>
          <w:p w:rsidR="00965B59" w:rsidRDefault="00D03337" w:rsidP="00965B59">
            <w:pPr>
              <w:jc w:val="center"/>
              <w:rPr>
                <w:sz w:val="18"/>
                <w:szCs w:val="18"/>
              </w:rPr>
            </w:pPr>
            <w:r>
              <w:rPr>
                <w:sz w:val="18"/>
                <w:szCs w:val="18"/>
              </w:rPr>
              <w:t>4</w:t>
            </w:r>
          </w:p>
        </w:tc>
        <w:tc>
          <w:tcPr>
            <w:tcW w:w="2200" w:type="dxa"/>
            <w:vMerge/>
            <w:tcBorders>
              <w:left w:val="single" w:sz="4" w:space="0" w:color="auto"/>
              <w:bottom w:val="single" w:sz="4" w:space="0" w:color="auto"/>
              <w:right w:val="single" w:sz="4" w:space="0" w:color="auto"/>
            </w:tcBorders>
            <w:vAlign w:val="center"/>
          </w:tcPr>
          <w:p w:rsidR="00965B59" w:rsidRDefault="00965B59" w:rsidP="008C142D">
            <w:pPr>
              <w:jc w:val="center"/>
              <w:rPr>
                <w:sz w:val="18"/>
                <w:szCs w:val="18"/>
              </w:rPr>
            </w:pPr>
          </w:p>
        </w:tc>
      </w:tr>
      <w:tr w:rsidR="00965B59" w:rsidTr="005E6EEC">
        <w:trPr>
          <w:gridAfter w:val="1"/>
          <w:wAfter w:w="368" w:type="dxa"/>
          <w:trHeight w:val="240"/>
        </w:trPr>
        <w:tc>
          <w:tcPr>
            <w:tcW w:w="3040" w:type="dxa"/>
            <w:vMerge w:val="restart"/>
            <w:tcBorders>
              <w:top w:val="single" w:sz="4" w:space="0" w:color="auto"/>
              <w:left w:val="single" w:sz="4" w:space="0" w:color="auto"/>
              <w:right w:val="single" w:sz="4" w:space="0" w:color="auto"/>
            </w:tcBorders>
            <w:vAlign w:val="center"/>
          </w:tcPr>
          <w:p w:rsidR="00965B59" w:rsidRPr="00965B59" w:rsidRDefault="00965B59" w:rsidP="00BF72F3">
            <w:pPr>
              <w:jc w:val="center"/>
              <w:rPr>
                <w:sz w:val="18"/>
                <w:szCs w:val="18"/>
              </w:rPr>
            </w:pPr>
            <w:r w:rsidRPr="00965B59">
              <w:rPr>
                <w:sz w:val="18"/>
                <w:szCs w:val="18"/>
              </w:rPr>
              <w:t>15. Создание условий для вовлечения в оборот земель сельс</w:t>
            </w:r>
            <w:r>
              <w:rPr>
                <w:sz w:val="18"/>
                <w:szCs w:val="18"/>
              </w:rPr>
              <w:t>ко</w:t>
            </w:r>
            <w:r w:rsidRPr="00965B59">
              <w:rPr>
                <w:sz w:val="18"/>
                <w:szCs w:val="18"/>
              </w:rPr>
              <w:t>хозяйственного назначения</w:t>
            </w:r>
          </w:p>
        </w:tc>
        <w:tc>
          <w:tcPr>
            <w:tcW w:w="1920" w:type="dxa"/>
            <w:vMerge w:val="restart"/>
            <w:tcBorders>
              <w:top w:val="single" w:sz="4" w:space="0" w:color="auto"/>
              <w:left w:val="single" w:sz="4" w:space="0" w:color="auto"/>
              <w:right w:val="single" w:sz="4" w:space="0" w:color="auto"/>
            </w:tcBorders>
            <w:vAlign w:val="center"/>
          </w:tcPr>
          <w:p w:rsidR="00965B59" w:rsidRDefault="00965B59" w:rsidP="00965B59">
            <w:pPr>
              <w:jc w:val="center"/>
              <w:rPr>
                <w:sz w:val="18"/>
                <w:szCs w:val="18"/>
              </w:rPr>
            </w:pPr>
            <w:r w:rsidRPr="00BF72F3">
              <w:rPr>
                <w:sz w:val="18"/>
                <w:szCs w:val="18"/>
              </w:rPr>
              <w:t>Управление имущественных отношений Администрации Первомайского района</w:t>
            </w:r>
          </w:p>
        </w:tc>
        <w:tc>
          <w:tcPr>
            <w:tcW w:w="1760" w:type="dxa"/>
            <w:tcBorders>
              <w:top w:val="single" w:sz="4" w:space="0" w:color="auto"/>
              <w:left w:val="nil"/>
              <w:bottom w:val="single" w:sz="4" w:space="0" w:color="auto"/>
              <w:right w:val="single" w:sz="4" w:space="0" w:color="auto"/>
            </w:tcBorders>
            <w:shd w:val="clear" w:color="auto" w:fill="auto"/>
            <w:vAlign w:val="bottom"/>
          </w:tcPr>
          <w:p w:rsidR="00965B59" w:rsidRDefault="00965B59" w:rsidP="009A500C">
            <w:pPr>
              <w:jc w:val="center"/>
              <w:rPr>
                <w:sz w:val="18"/>
                <w:szCs w:val="18"/>
              </w:rPr>
            </w:pPr>
            <w:r>
              <w:rPr>
                <w:sz w:val="18"/>
                <w:szCs w:val="18"/>
              </w:rPr>
              <w:t>Всего</w:t>
            </w:r>
          </w:p>
        </w:tc>
        <w:tc>
          <w:tcPr>
            <w:tcW w:w="920" w:type="dxa"/>
            <w:tcBorders>
              <w:top w:val="single" w:sz="4" w:space="0" w:color="auto"/>
              <w:left w:val="nil"/>
              <w:bottom w:val="single" w:sz="4" w:space="0" w:color="auto"/>
              <w:right w:val="single" w:sz="4" w:space="0" w:color="auto"/>
            </w:tcBorders>
            <w:shd w:val="clear" w:color="auto" w:fill="auto"/>
            <w:vAlign w:val="center"/>
          </w:tcPr>
          <w:p w:rsidR="00965B59" w:rsidRDefault="000F04E0" w:rsidP="00965B59">
            <w:pPr>
              <w:jc w:val="center"/>
              <w:rPr>
                <w:sz w:val="18"/>
                <w:szCs w:val="18"/>
              </w:rPr>
            </w:pPr>
            <w:r>
              <w:rPr>
                <w:sz w:val="18"/>
                <w:szCs w:val="18"/>
              </w:rPr>
              <w:t>361,83</w:t>
            </w:r>
          </w:p>
        </w:tc>
        <w:tc>
          <w:tcPr>
            <w:tcW w:w="820" w:type="dxa"/>
            <w:tcBorders>
              <w:top w:val="single" w:sz="4" w:space="0" w:color="auto"/>
              <w:left w:val="nil"/>
              <w:bottom w:val="single" w:sz="4" w:space="0" w:color="auto"/>
              <w:right w:val="single" w:sz="4" w:space="0" w:color="auto"/>
            </w:tcBorders>
            <w:shd w:val="clear" w:color="auto" w:fill="auto"/>
            <w:vAlign w:val="center"/>
          </w:tcPr>
          <w:p w:rsidR="00965B59" w:rsidRDefault="00F55022" w:rsidP="00965B59">
            <w:pPr>
              <w:jc w:val="center"/>
              <w:rPr>
                <w:sz w:val="18"/>
                <w:szCs w:val="18"/>
              </w:rPr>
            </w:pPr>
            <w:r>
              <w:rPr>
                <w:sz w:val="18"/>
                <w:szCs w:val="18"/>
              </w:rPr>
              <w:t>305,35</w:t>
            </w:r>
          </w:p>
        </w:tc>
        <w:tc>
          <w:tcPr>
            <w:tcW w:w="820" w:type="dxa"/>
            <w:tcBorders>
              <w:top w:val="single" w:sz="4" w:space="0" w:color="auto"/>
              <w:left w:val="nil"/>
              <w:bottom w:val="single" w:sz="4" w:space="0" w:color="auto"/>
              <w:right w:val="single" w:sz="4" w:space="0" w:color="auto"/>
            </w:tcBorders>
            <w:shd w:val="clear" w:color="auto" w:fill="auto"/>
            <w:vAlign w:val="center"/>
          </w:tcPr>
          <w:p w:rsidR="00965B59" w:rsidRDefault="00F55022" w:rsidP="00965B59">
            <w:pPr>
              <w:jc w:val="center"/>
              <w:rPr>
                <w:sz w:val="18"/>
                <w:szCs w:val="18"/>
              </w:rPr>
            </w:pPr>
            <w:r>
              <w:rPr>
                <w:sz w:val="18"/>
                <w:szCs w:val="18"/>
              </w:rPr>
              <w:t>45,63</w:t>
            </w:r>
          </w:p>
        </w:tc>
        <w:tc>
          <w:tcPr>
            <w:tcW w:w="891" w:type="dxa"/>
            <w:tcBorders>
              <w:top w:val="single" w:sz="4" w:space="0" w:color="auto"/>
              <w:left w:val="nil"/>
              <w:bottom w:val="single" w:sz="4" w:space="0" w:color="auto"/>
              <w:right w:val="single" w:sz="4" w:space="0" w:color="auto"/>
            </w:tcBorders>
            <w:shd w:val="clear" w:color="auto" w:fill="auto"/>
            <w:vAlign w:val="center"/>
          </w:tcPr>
          <w:p w:rsidR="00965B59" w:rsidRDefault="00F55022" w:rsidP="00965B59">
            <w:pPr>
              <w:jc w:val="center"/>
              <w:rPr>
                <w:sz w:val="18"/>
                <w:szCs w:val="18"/>
              </w:rPr>
            </w:pPr>
            <w:r>
              <w:rPr>
                <w:sz w:val="18"/>
                <w:szCs w:val="18"/>
              </w:rPr>
              <w:t>10,85</w:t>
            </w:r>
          </w:p>
        </w:tc>
        <w:tc>
          <w:tcPr>
            <w:tcW w:w="820" w:type="dxa"/>
            <w:tcBorders>
              <w:top w:val="single" w:sz="4" w:space="0" w:color="auto"/>
              <w:left w:val="nil"/>
              <w:bottom w:val="single" w:sz="4" w:space="0" w:color="auto"/>
              <w:right w:val="single" w:sz="4" w:space="0" w:color="auto"/>
            </w:tcBorders>
            <w:shd w:val="clear" w:color="auto" w:fill="auto"/>
            <w:vAlign w:val="center"/>
          </w:tcPr>
          <w:p w:rsidR="00965B59" w:rsidRDefault="00965B59" w:rsidP="00965B59">
            <w:pPr>
              <w:jc w:val="center"/>
              <w:rPr>
                <w:sz w:val="18"/>
                <w:szCs w:val="18"/>
              </w:rPr>
            </w:pPr>
            <w:r>
              <w:rPr>
                <w:sz w:val="18"/>
                <w:szCs w:val="18"/>
              </w:rPr>
              <w:t>0</w:t>
            </w:r>
          </w:p>
        </w:tc>
        <w:tc>
          <w:tcPr>
            <w:tcW w:w="1120" w:type="dxa"/>
            <w:tcBorders>
              <w:top w:val="single" w:sz="4" w:space="0" w:color="auto"/>
              <w:left w:val="nil"/>
              <w:bottom w:val="single" w:sz="4" w:space="0" w:color="auto"/>
              <w:right w:val="single" w:sz="4" w:space="0" w:color="auto"/>
            </w:tcBorders>
            <w:shd w:val="clear" w:color="auto" w:fill="auto"/>
            <w:vAlign w:val="center"/>
          </w:tcPr>
          <w:p w:rsidR="00965B59" w:rsidRDefault="00D03337" w:rsidP="00965B59">
            <w:pPr>
              <w:jc w:val="center"/>
              <w:rPr>
                <w:sz w:val="18"/>
                <w:szCs w:val="18"/>
              </w:rPr>
            </w:pPr>
            <w:r>
              <w:rPr>
                <w:sz w:val="18"/>
                <w:szCs w:val="18"/>
              </w:rPr>
              <w:t>6</w:t>
            </w:r>
          </w:p>
        </w:tc>
        <w:tc>
          <w:tcPr>
            <w:tcW w:w="2200" w:type="dxa"/>
            <w:vMerge w:val="restart"/>
            <w:tcBorders>
              <w:top w:val="single" w:sz="4" w:space="0" w:color="auto"/>
              <w:left w:val="single" w:sz="4" w:space="0" w:color="auto"/>
              <w:right w:val="single" w:sz="4" w:space="0" w:color="auto"/>
            </w:tcBorders>
            <w:vAlign w:val="center"/>
          </w:tcPr>
          <w:p w:rsidR="00965B59" w:rsidRDefault="00965B59" w:rsidP="008C142D">
            <w:pPr>
              <w:jc w:val="center"/>
              <w:rPr>
                <w:sz w:val="18"/>
                <w:szCs w:val="18"/>
              </w:rPr>
            </w:pPr>
            <w:r>
              <w:rPr>
                <w:sz w:val="18"/>
                <w:szCs w:val="18"/>
              </w:rPr>
              <w:t>Количество земельных участков, в отношении которых проведены кадастровые работы по Первомайскому району шт.</w:t>
            </w:r>
          </w:p>
        </w:tc>
      </w:tr>
      <w:tr w:rsidR="00965B59" w:rsidTr="005E6EEC">
        <w:trPr>
          <w:gridAfter w:val="1"/>
          <w:wAfter w:w="368" w:type="dxa"/>
          <w:trHeight w:val="240"/>
        </w:trPr>
        <w:tc>
          <w:tcPr>
            <w:tcW w:w="3040" w:type="dxa"/>
            <w:vMerge/>
            <w:tcBorders>
              <w:top w:val="single" w:sz="4" w:space="0" w:color="auto"/>
              <w:left w:val="single" w:sz="4" w:space="0" w:color="auto"/>
              <w:right w:val="single" w:sz="4" w:space="0" w:color="auto"/>
            </w:tcBorders>
            <w:vAlign w:val="center"/>
          </w:tcPr>
          <w:p w:rsidR="00965B59" w:rsidRDefault="00965B59" w:rsidP="00BF72F3">
            <w:pPr>
              <w:jc w:val="center"/>
              <w:rPr>
                <w:sz w:val="18"/>
                <w:szCs w:val="18"/>
              </w:rPr>
            </w:pPr>
          </w:p>
        </w:tc>
        <w:tc>
          <w:tcPr>
            <w:tcW w:w="1920" w:type="dxa"/>
            <w:vMerge/>
            <w:tcBorders>
              <w:top w:val="single" w:sz="4" w:space="0" w:color="auto"/>
              <w:left w:val="single" w:sz="4" w:space="0" w:color="auto"/>
              <w:right w:val="single" w:sz="4" w:space="0" w:color="auto"/>
            </w:tcBorders>
            <w:vAlign w:val="center"/>
          </w:tcPr>
          <w:p w:rsidR="00965B59" w:rsidRDefault="00965B59" w:rsidP="00965B59">
            <w:pPr>
              <w:jc w:val="center"/>
              <w:rPr>
                <w:sz w:val="18"/>
                <w:szCs w:val="18"/>
              </w:rPr>
            </w:pPr>
          </w:p>
        </w:tc>
        <w:tc>
          <w:tcPr>
            <w:tcW w:w="1760" w:type="dxa"/>
            <w:tcBorders>
              <w:top w:val="single" w:sz="4" w:space="0" w:color="auto"/>
              <w:left w:val="nil"/>
              <w:bottom w:val="single" w:sz="4" w:space="0" w:color="auto"/>
              <w:right w:val="single" w:sz="4" w:space="0" w:color="auto"/>
            </w:tcBorders>
            <w:shd w:val="clear" w:color="auto" w:fill="auto"/>
            <w:vAlign w:val="bottom"/>
          </w:tcPr>
          <w:p w:rsidR="00965B59" w:rsidRDefault="00965B59" w:rsidP="009A500C">
            <w:pPr>
              <w:jc w:val="center"/>
              <w:rPr>
                <w:sz w:val="18"/>
                <w:szCs w:val="18"/>
              </w:rPr>
            </w:pPr>
            <w:r>
              <w:rPr>
                <w:sz w:val="18"/>
                <w:szCs w:val="18"/>
              </w:rPr>
              <w:t>2018</w:t>
            </w:r>
          </w:p>
        </w:tc>
        <w:tc>
          <w:tcPr>
            <w:tcW w:w="920" w:type="dxa"/>
            <w:tcBorders>
              <w:top w:val="single" w:sz="4" w:space="0" w:color="auto"/>
              <w:left w:val="nil"/>
              <w:bottom w:val="single" w:sz="4" w:space="0" w:color="auto"/>
              <w:right w:val="single" w:sz="4" w:space="0" w:color="auto"/>
            </w:tcBorders>
            <w:shd w:val="clear" w:color="auto" w:fill="auto"/>
            <w:vAlign w:val="center"/>
          </w:tcPr>
          <w:p w:rsidR="00965B59" w:rsidRDefault="000F04E0" w:rsidP="00965B59">
            <w:pPr>
              <w:jc w:val="center"/>
              <w:rPr>
                <w:sz w:val="18"/>
                <w:szCs w:val="18"/>
              </w:rPr>
            </w:pPr>
            <w:r>
              <w:rPr>
                <w:sz w:val="18"/>
                <w:szCs w:val="18"/>
              </w:rPr>
              <w:t>0</w:t>
            </w:r>
          </w:p>
        </w:tc>
        <w:tc>
          <w:tcPr>
            <w:tcW w:w="820" w:type="dxa"/>
            <w:tcBorders>
              <w:top w:val="single" w:sz="4" w:space="0" w:color="auto"/>
              <w:left w:val="nil"/>
              <w:bottom w:val="single" w:sz="4" w:space="0" w:color="auto"/>
              <w:right w:val="single" w:sz="4" w:space="0" w:color="auto"/>
            </w:tcBorders>
            <w:shd w:val="clear" w:color="auto" w:fill="auto"/>
            <w:vAlign w:val="center"/>
          </w:tcPr>
          <w:p w:rsidR="00965B59" w:rsidRDefault="000F04E0" w:rsidP="00965B59">
            <w:pPr>
              <w:jc w:val="center"/>
              <w:rPr>
                <w:sz w:val="18"/>
                <w:szCs w:val="18"/>
              </w:rPr>
            </w:pPr>
            <w:r>
              <w:rPr>
                <w:sz w:val="18"/>
                <w:szCs w:val="18"/>
              </w:rPr>
              <w:t>0</w:t>
            </w:r>
          </w:p>
        </w:tc>
        <w:tc>
          <w:tcPr>
            <w:tcW w:w="820" w:type="dxa"/>
            <w:tcBorders>
              <w:top w:val="single" w:sz="4" w:space="0" w:color="auto"/>
              <w:left w:val="nil"/>
              <w:bottom w:val="single" w:sz="4" w:space="0" w:color="auto"/>
              <w:right w:val="single" w:sz="4" w:space="0" w:color="auto"/>
            </w:tcBorders>
            <w:shd w:val="clear" w:color="auto" w:fill="auto"/>
            <w:vAlign w:val="center"/>
          </w:tcPr>
          <w:p w:rsidR="00965B59" w:rsidRDefault="000F04E0" w:rsidP="00965B59">
            <w:pPr>
              <w:jc w:val="center"/>
              <w:rPr>
                <w:sz w:val="18"/>
                <w:szCs w:val="18"/>
              </w:rPr>
            </w:pPr>
            <w:r>
              <w:rPr>
                <w:sz w:val="18"/>
                <w:szCs w:val="18"/>
              </w:rPr>
              <w:t>0</w:t>
            </w:r>
          </w:p>
        </w:tc>
        <w:tc>
          <w:tcPr>
            <w:tcW w:w="891" w:type="dxa"/>
            <w:tcBorders>
              <w:top w:val="single" w:sz="4" w:space="0" w:color="auto"/>
              <w:left w:val="nil"/>
              <w:bottom w:val="single" w:sz="4" w:space="0" w:color="auto"/>
              <w:right w:val="single" w:sz="4" w:space="0" w:color="auto"/>
            </w:tcBorders>
            <w:shd w:val="clear" w:color="auto" w:fill="auto"/>
            <w:vAlign w:val="center"/>
          </w:tcPr>
          <w:p w:rsidR="00965B59" w:rsidRDefault="000F04E0" w:rsidP="00965B59">
            <w:pPr>
              <w:jc w:val="center"/>
              <w:rPr>
                <w:sz w:val="18"/>
                <w:szCs w:val="18"/>
              </w:rPr>
            </w:pPr>
            <w:r>
              <w:rPr>
                <w:sz w:val="18"/>
                <w:szCs w:val="18"/>
              </w:rPr>
              <w:t>0</w:t>
            </w:r>
          </w:p>
        </w:tc>
        <w:tc>
          <w:tcPr>
            <w:tcW w:w="820" w:type="dxa"/>
            <w:tcBorders>
              <w:top w:val="single" w:sz="4" w:space="0" w:color="auto"/>
              <w:left w:val="nil"/>
              <w:bottom w:val="single" w:sz="4" w:space="0" w:color="auto"/>
              <w:right w:val="single" w:sz="4" w:space="0" w:color="auto"/>
            </w:tcBorders>
            <w:shd w:val="clear" w:color="auto" w:fill="auto"/>
            <w:vAlign w:val="center"/>
          </w:tcPr>
          <w:p w:rsidR="00965B59" w:rsidRDefault="00965B59" w:rsidP="00965B59">
            <w:pPr>
              <w:jc w:val="center"/>
              <w:rPr>
                <w:sz w:val="18"/>
                <w:szCs w:val="18"/>
              </w:rPr>
            </w:pPr>
            <w:r>
              <w:rPr>
                <w:sz w:val="18"/>
                <w:szCs w:val="18"/>
              </w:rPr>
              <w:t>0</w:t>
            </w:r>
          </w:p>
        </w:tc>
        <w:tc>
          <w:tcPr>
            <w:tcW w:w="1120" w:type="dxa"/>
            <w:tcBorders>
              <w:top w:val="single" w:sz="4" w:space="0" w:color="auto"/>
              <w:left w:val="nil"/>
              <w:bottom w:val="single" w:sz="4" w:space="0" w:color="auto"/>
              <w:right w:val="single" w:sz="4" w:space="0" w:color="auto"/>
            </w:tcBorders>
            <w:shd w:val="clear" w:color="auto" w:fill="auto"/>
            <w:vAlign w:val="center"/>
          </w:tcPr>
          <w:p w:rsidR="00965B59" w:rsidRDefault="00965B59" w:rsidP="00965B59">
            <w:pPr>
              <w:jc w:val="center"/>
              <w:rPr>
                <w:sz w:val="18"/>
                <w:szCs w:val="18"/>
              </w:rPr>
            </w:pPr>
            <w:r>
              <w:rPr>
                <w:sz w:val="18"/>
                <w:szCs w:val="18"/>
              </w:rPr>
              <w:t>0</w:t>
            </w:r>
          </w:p>
        </w:tc>
        <w:tc>
          <w:tcPr>
            <w:tcW w:w="2200" w:type="dxa"/>
            <w:vMerge/>
            <w:tcBorders>
              <w:top w:val="single" w:sz="4" w:space="0" w:color="auto"/>
              <w:left w:val="single" w:sz="4" w:space="0" w:color="auto"/>
              <w:right w:val="single" w:sz="4" w:space="0" w:color="auto"/>
            </w:tcBorders>
            <w:vAlign w:val="center"/>
          </w:tcPr>
          <w:p w:rsidR="00965B59" w:rsidRDefault="00965B59" w:rsidP="008C142D">
            <w:pPr>
              <w:jc w:val="center"/>
              <w:rPr>
                <w:sz w:val="18"/>
                <w:szCs w:val="18"/>
              </w:rPr>
            </w:pPr>
          </w:p>
        </w:tc>
      </w:tr>
      <w:tr w:rsidR="00965B59" w:rsidTr="005E6EEC">
        <w:trPr>
          <w:gridAfter w:val="1"/>
          <w:wAfter w:w="368" w:type="dxa"/>
          <w:trHeight w:val="135"/>
        </w:trPr>
        <w:tc>
          <w:tcPr>
            <w:tcW w:w="3040" w:type="dxa"/>
            <w:vMerge/>
            <w:tcBorders>
              <w:left w:val="single" w:sz="4" w:space="0" w:color="auto"/>
              <w:right w:val="single" w:sz="4" w:space="0" w:color="auto"/>
            </w:tcBorders>
            <w:vAlign w:val="center"/>
          </w:tcPr>
          <w:p w:rsidR="00965B59" w:rsidRDefault="00965B59" w:rsidP="00BF72F3">
            <w:pPr>
              <w:jc w:val="center"/>
              <w:rPr>
                <w:sz w:val="18"/>
                <w:szCs w:val="18"/>
              </w:rPr>
            </w:pPr>
          </w:p>
        </w:tc>
        <w:tc>
          <w:tcPr>
            <w:tcW w:w="1920" w:type="dxa"/>
            <w:vMerge/>
            <w:tcBorders>
              <w:left w:val="single" w:sz="4" w:space="0" w:color="auto"/>
              <w:right w:val="single" w:sz="4" w:space="0" w:color="auto"/>
            </w:tcBorders>
            <w:vAlign w:val="center"/>
          </w:tcPr>
          <w:p w:rsidR="00965B59" w:rsidRDefault="00965B59" w:rsidP="00965B59">
            <w:pPr>
              <w:jc w:val="center"/>
              <w:rPr>
                <w:sz w:val="18"/>
                <w:szCs w:val="18"/>
              </w:rPr>
            </w:pPr>
          </w:p>
        </w:tc>
        <w:tc>
          <w:tcPr>
            <w:tcW w:w="1760" w:type="dxa"/>
            <w:tcBorders>
              <w:top w:val="single" w:sz="4" w:space="0" w:color="auto"/>
              <w:left w:val="nil"/>
              <w:bottom w:val="single" w:sz="4" w:space="0" w:color="auto"/>
              <w:right w:val="single" w:sz="4" w:space="0" w:color="auto"/>
            </w:tcBorders>
            <w:shd w:val="clear" w:color="auto" w:fill="auto"/>
            <w:vAlign w:val="bottom"/>
          </w:tcPr>
          <w:p w:rsidR="00965B59" w:rsidRDefault="00965B59" w:rsidP="009A500C">
            <w:pPr>
              <w:jc w:val="center"/>
              <w:rPr>
                <w:sz w:val="18"/>
                <w:szCs w:val="18"/>
              </w:rPr>
            </w:pPr>
            <w:r>
              <w:rPr>
                <w:sz w:val="18"/>
                <w:szCs w:val="18"/>
              </w:rPr>
              <w:t>2019</w:t>
            </w:r>
          </w:p>
        </w:tc>
        <w:tc>
          <w:tcPr>
            <w:tcW w:w="920" w:type="dxa"/>
            <w:tcBorders>
              <w:top w:val="single" w:sz="4" w:space="0" w:color="auto"/>
              <w:left w:val="nil"/>
              <w:bottom w:val="single" w:sz="4" w:space="0" w:color="auto"/>
              <w:right w:val="single" w:sz="4" w:space="0" w:color="auto"/>
            </w:tcBorders>
            <w:shd w:val="clear" w:color="auto" w:fill="auto"/>
            <w:vAlign w:val="center"/>
          </w:tcPr>
          <w:p w:rsidR="00965B59" w:rsidRDefault="000F04E0" w:rsidP="00965B59">
            <w:pPr>
              <w:jc w:val="center"/>
              <w:rPr>
                <w:sz w:val="18"/>
                <w:szCs w:val="18"/>
              </w:rPr>
            </w:pPr>
            <w:r>
              <w:rPr>
                <w:sz w:val="18"/>
                <w:szCs w:val="18"/>
              </w:rPr>
              <w:t>0</w:t>
            </w:r>
          </w:p>
        </w:tc>
        <w:tc>
          <w:tcPr>
            <w:tcW w:w="820" w:type="dxa"/>
            <w:tcBorders>
              <w:top w:val="single" w:sz="4" w:space="0" w:color="auto"/>
              <w:left w:val="nil"/>
              <w:bottom w:val="single" w:sz="4" w:space="0" w:color="auto"/>
              <w:right w:val="single" w:sz="4" w:space="0" w:color="auto"/>
            </w:tcBorders>
            <w:shd w:val="clear" w:color="auto" w:fill="auto"/>
            <w:vAlign w:val="center"/>
          </w:tcPr>
          <w:p w:rsidR="00965B59" w:rsidRDefault="000F04E0" w:rsidP="00965B59">
            <w:pPr>
              <w:jc w:val="center"/>
              <w:rPr>
                <w:sz w:val="18"/>
                <w:szCs w:val="18"/>
              </w:rPr>
            </w:pPr>
            <w:r>
              <w:rPr>
                <w:sz w:val="18"/>
                <w:szCs w:val="18"/>
              </w:rPr>
              <w:t>0</w:t>
            </w:r>
          </w:p>
        </w:tc>
        <w:tc>
          <w:tcPr>
            <w:tcW w:w="820" w:type="dxa"/>
            <w:tcBorders>
              <w:top w:val="single" w:sz="4" w:space="0" w:color="auto"/>
              <w:left w:val="nil"/>
              <w:bottom w:val="single" w:sz="4" w:space="0" w:color="auto"/>
              <w:right w:val="single" w:sz="4" w:space="0" w:color="auto"/>
            </w:tcBorders>
            <w:shd w:val="clear" w:color="auto" w:fill="auto"/>
            <w:vAlign w:val="center"/>
          </w:tcPr>
          <w:p w:rsidR="00965B59" w:rsidRDefault="000F04E0" w:rsidP="00965B59">
            <w:pPr>
              <w:jc w:val="center"/>
              <w:rPr>
                <w:sz w:val="18"/>
                <w:szCs w:val="18"/>
              </w:rPr>
            </w:pPr>
            <w:r>
              <w:rPr>
                <w:sz w:val="18"/>
                <w:szCs w:val="18"/>
              </w:rPr>
              <w:t>0</w:t>
            </w:r>
          </w:p>
        </w:tc>
        <w:tc>
          <w:tcPr>
            <w:tcW w:w="891" w:type="dxa"/>
            <w:tcBorders>
              <w:top w:val="single" w:sz="4" w:space="0" w:color="auto"/>
              <w:left w:val="nil"/>
              <w:bottom w:val="single" w:sz="4" w:space="0" w:color="auto"/>
              <w:right w:val="single" w:sz="4" w:space="0" w:color="auto"/>
            </w:tcBorders>
            <w:shd w:val="clear" w:color="auto" w:fill="auto"/>
            <w:vAlign w:val="center"/>
          </w:tcPr>
          <w:p w:rsidR="00965B59" w:rsidRDefault="000F04E0" w:rsidP="00965B59">
            <w:pPr>
              <w:jc w:val="center"/>
              <w:rPr>
                <w:sz w:val="18"/>
                <w:szCs w:val="18"/>
              </w:rPr>
            </w:pPr>
            <w:r>
              <w:rPr>
                <w:sz w:val="18"/>
                <w:szCs w:val="18"/>
              </w:rPr>
              <w:t>0</w:t>
            </w:r>
          </w:p>
        </w:tc>
        <w:tc>
          <w:tcPr>
            <w:tcW w:w="820" w:type="dxa"/>
            <w:tcBorders>
              <w:top w:val="single" w:sz="4" w:space="0" w:color="auto"/>
              <w:left w:val="nil"/>
              <w:bottom w:val="single" w:sz="4" w:space="0" w:color="auto"/>
              <w:right w:val="single" w:sz="4" w:space="0" w:color="auto"/>
            </w:tcBorders>
            <w:shd w:val="clear" w:color="auto" w:fill="auto"/>
            <w:vAlign w:val="center"/>
          </w:tcPr>
          <w:p w:rsidR="00965B59" w:rsidRDefault="00965B59" w:rsidP="00965B59">
            <w:pPr>
              <w:jc w:val="center"/>
              <w:rPr>
                <w:sz w:val="18"/>
                <w:szCs w:val="18"/>
              </w:rPr>
            </w:pPr>
            <w:r>
              <w:rPr>
                <w:sz w:val="18"/>
                <w:szCs w:val="18"/>
              </w:rPr>
              <w:t>0</w:t>
            </w:r>
          </w:p>
        </w:tc>
        <w:tc>
          <w:tcPr>
            <w:tcW w:w="1120" w:type="dxa"/>
            <w:tcBorders>
              <w:top w:val="single" w:sz="4" w:space="0" w:color="auto"/>
              <w:left w:val="nil"/>
              <w:bottom w:val="single" w:sz="4" w:space="0" w:color="auto"/>
              <w:right w:val="single" w:sz="4" w:space="0" w:color="auto"/>
            </w:tcBorders>
            <w:shd w:val="clear" w:color="auto" w:fill="auto"/>
            <w:vAlign w:val="center"/>
          </w:tcPr>
          <w:p w:rsidR="00965B59" w:rsidRDefault="00965B59" w:rsidP="00965B59">
            <w:pPr>
              <w:jc w:val="center"/>
              <w:rPr>
                <w:sz w:val="18"/>
                <w:szCs w:val="18"/>
              </w:rPr>
            </w:pPr>
            <w:r>
              <w:rPr>
                <w:sz w:val="18"/>
                <w:szCs w:val="18"/>
              </w:rPr>
              <w:t>0</w:t>
            </w:r>
          </w:p>
        </w:tc>
        <w:tc>
          <w:tcPr>
            <w:tcW w:w="2200" w:type="dxa"/>
            <w:vMerge/>
            <w:tcBorders>
              <w:left w:val="single" w:sz="4" w:space="0" w:color="auto"/>
              <w:right w:val="single" w:sz="4" w:space="0" w:color="auto"/>
            </w:tcBorders>
            <w:vAlign w:val="center"/>
          </w:tcPr>
          <w:p w:rsidR="00965B59" w:rsidRDefault="00965B59" w:rsidP="008C142D">
            <w:pPr>
              <w:jc w:val="center"/>
              <w:rPr>
                <w:sz w:val="18"/>
                <w:szCs w:val="18"/>
              </w:rPr>
            </w:pPr>
          </w:p>
        </w:tc>
      </w:tr>
      <w:tr w:rsidR="00965B59" w:rsidTr="005E6EEC">
        <w:trPr>
          <w:gridAfter w:val="1"/>
          <w:wAfter w:w="368" w:type="dxa"/>
          <w:trHeight w:val="91"/>
        </w:trPr>
        <w:tc>
          <w:tcPr>
            <w:tcW w:w="3040" w:type="dxa"/>
            <w:vMerge/>
            <w:tcBorders>
              <w:left w:val="single" w:sz="4" w:space="0" w:color="auto"/>
              <w:right w:val="single" w:sz="4" w:space="0" w:color="auto"/>
            </w:tcBorders>
            <w:vAlign w:val="center"/>
          </w:tcPr>
          <w:p w:rsidR="00965B59" w:rsidRDefault="00965B59" w:rsidP="00BF72F3">
            <w:pPr>
              <w:jc w:val="center"/>
              <w:rPr>
                <w:sz w:val="18"/>
                <w:szCs w:val="18"/>
              </w:rPr>
            </w:pPr>
          </w:p>
        </w:tc>
        <w:tc>
          <w:tcPr>
            <w:tcW w:w="1920" w:type="dxa"/>
            <w:vMerge/>
            <w:tcBorders>
              <w:left w:val="single" w:sz="4" w:space="0" w:color="auto"/>
              <w:right w:val="single" w:sz="4" w:space="0" w:color="auto"/>
            </w:tcBorders>
            <w:vAlign w:val="center"/>
          </w:tcPr>
          <w:p w:rsidR="00965B59" w:rsidRDefault="00965B59" w:rsidP="00965B59">
            <w:pPr>
              <w:jc w:val="center"/>
              <w:rPr>
                <w:sz w:val="18"/>
                <w:szCs w:val="18"/>
              </w:rPr>
            </w:pPr>
          </w:p>
        </w:tc>
        <w:tc>
          <w:tcPr>
            <w:tcW w:w="1760" w:type="dxa"/>
            <w:tcBorders>
              <w:top w:val="single" w:sz="4" w:space="0" w:color="auto"/>
              <w:left w:val="nil"/>
              <w:bottom w:val="single" w:sz="4" w:space="0" w:color="auto"/>
              <w:right w:val="single" w:sz="4" w:space="0" w:color="auto"/>
            </w:tcBorders>
            <w:shd w:val="clear" w:color="auto" w:fill="auto"/>
            <w:vAlign w:val="bottom"/>
          </w:tcPr>
          <w:p w:rsidR="00965B59" w:rsidRDefault="00965B59" w:rsidP="009A500C">
            <w:pPr>
              <w:jc w:val="center"/>
              <w:rPr>
                <w:sz w:val="18"/>
                <w:szCs w:val="18"/>
              </w:rPr>
            </w:pPr>
            <w:r>
              <w:rPr>
                <w:sz w:val="18"/>
                <w:szCs w:val="18"/>
              </w:rPr>
              <w:t>2020</w:t>
            </w:r>
          </w:p>
        </w:tc>
        <w:tc>
          <w:tcPr>
            <w:tcW w:w="920" w:type="dxa"/>
            <w:tcBorders>
              <w:top w:val="single" w:sz="4" w:space="0" w:color="auto"/>
              <w:left w:val="nil"/>
              <w:bottom w:val="single" w:sz="4" w:space="0" w:color="auto"/>
              <w:right w:val="single" w:sz="4" w:space="0" w:color="auto"/>
            </w:tcBorders>
            <w:shd w:val="clear" w:color="auto" w:fill="auto"/>
            <w:vAlign w:val="center"/>
          </w:tcPr>
          <w:p w:rsidR="00965B59" w:rsidRDefault="000F04E0" w:rsidP="00965B59">
            <w:pPr>
              <w:jc w:val="center"/>
              <w:rPr>
                <w:sz w:val="18"/>
                <w:szCs w:val="18"/>
              </w:rPr>
            </w:pPr>
            <w:r>
              <w:rPr>
                <w:sz w:val="18"/>
                <w:szCs w:val="18"/>
              </w:rPr>
              <w:t>0</w:t>
            </w:r>
          </w:p>
        </w:tc>
        <w:tc>
          <w:tcPr>
            <w:tcW w:w="820" w:type="dxa"/>
            <w:tcBorders>
              <w:top w:val="single" w:sz="4" w:space="0" w:color="auto"/>
              <w:left w:val="nil"/>
              <w:bottom w:val="single" w:sz="4" w:space="0" w:color="auto"/>
              <w:right w:val="single" w:sz="4" w:space="0" w:color="auto"/>
            </w:tcBorders>
            <w:shd w:val="clear" w:color="auto" w:fill="auto"/>
            <w:vAlign w:val="center"/>
          </w:tcPr>
          <w:p w:rsidR="00965B59" w:rsidRDefault="000F04E0" w:rsidP="00965B59">
            <w:pPr>
              <w:jc w:val="center"/>
              <w:rPr>
                <w:sz w:val="18"/>
                <w:szCs w:val="18"/>
              </w:rPr>
            </w:pPr>
            <w:r>
              <w:rPr>
                <w:sz w:val="18"/>
                <w:szCs w:val="18"/>
              </w:rPr>
              <w:t>0</w:t>
            </w:r>
          </w:p>
        </w:tc>
        <w:tc>
          <w:tcPr>
            <w:tcW w:w="820" w:type="dxa"/>
            <w:tcBorders>
              <w:top w:val="single" w:sz="4" w:space="0" w:color="auto"/>
              <w:left w:val="nil"/>
              <w:bottom w:val="single" w:sz="4" w:space="0" w:color="auto"/>
              <w:right w:val="single" w:sz="4" w:space="0" w:color="auto"/>
            </w:tcBorders>
            <w:shd w:val="clear" w:color="auto" w:fill="auto"/>
            <w:vAlign w:val="center"/>
          </w:tcPr>
          <w:p w:rsidR="00965B59" w:rsidRDefault="000F04E0" w:rsidP="00965B59">
            <w:pPr>
              <w:jc w:val="center"/>
              <w:rPr>
                <w:sz w:val="18"/>
                <w:szCs w:val="18"/>
              </w:rPr>
            </w:pPr>
            <w:r>
              <w:rPr>
                <w:sz w:val="18"/>
                <w:szCs w:val="18"/>
              </w:rPr>
              <w:t>0</w:t>
            </w:r>
          </w:p>
        </w:tc>
        <w:tc>
          <w:tcPr>
            <w:tcW w:w="891" w:type="dxa"/>
            <w:tcBorders>
              <w:top w:val="single" w:sz="4" w:space="0" w:color="auto"/>
              <w:left w:val="nil"/>
              <w:bottom w:val="single" w:sz="4" w:space="0" w:color="auto"/>
              <w:right w:val="single" w:sz="4" w:space="0" w:color="auto"/>
            </w:tcBorders>
            <w:shd w:val="clear" w:color="auto" w:fill="auto"/>
            <w:vAlign w:val="center"/>
          </w:tcPr>
          <w:p w:rsidR="00965B59" w:rsidRDefault="000F04E0" w:rsidP="00965B59">
            <w:pPr>
              <w:jc w:val="center"/>
              <w:rPr>
                <w:sz w:val="18"/>
                <w:szCs w:val="18"/>
              </w:rPr>
            </w:pPr>
            <w:r>
              <w:rPr>
                <w:sz w:val="18"/>
                <w:szCs w:val="18"/>
              </w:rPr>
              <w:t>0</w:t>
            </w:r>
          </w:p>
        </w:tc>
        <w:tc>
          <w:tcPr>
            <w:tcW w:w="820" w:type="dxa"/>
            <w:tcBorders>
              <w:top w:val="single" w:sz="4" w:space="0" w:color="auto"/>
              <w:left w:val="nil"/>
              <w:bottom w:val="single" w:sz="4" w:space="0" w:color="auto"/>
              <w:right w:val="single" w:sz="4" w:space="0" w:color="auto"/>
            </w:tcBorders>
            <w:shd w:val="clear" w:color="auto" w:fill="auto"/>
            <w:vAlign w:val="center"/>
          </w:tcPr>
          <w:p w:rsidR="00965B59" w:rsidRDefault="00965B59" w:rsidP="00965B59">
            <w:pPr>
              <w:jc w:val="center"/>
              <w:rPr>
                <w:sz w:val="18"/>
                <w:szCs w:val="18"/>
              </w:rPr>
            </w:pPr>
            <w:r>
              <w:rPr>
                <w:sz w:val="18"/>
                <w:szCs w:val="18"/>
              </w:rPr>
              <w:t>0</w:t>
            </w:r>
          </w:p>
        </w:tc>
        <w:tc>
          <w:tcPr>
            <w:tcW w:w="1120" w:type="dxa"/>
            <w:tcBorders>
              <w:top w:val="single" w:sz="4" w:space="0" w:color="auto"/>
              <w:left w:val="nil"/>
              <w:bottom w:val="single" w:sz="4" w:space="0" w:color="auto"/>
              <w:right w:val="single" w:sz="4" w:space="0" w:color="auto"/>
            </w:tcBorders>
            <w:shd w:val="clear" w:color="auto" w:fill="auto"/>
            <w:vAlign w:val="center"/>
          </w:tcPr>
          <w:p w:rsidR="00965B59" w:rsidRDefault="00965B59" w:rsidP="00965B59">
            <w:pPr>
              <w:jc w:val="center"/>
              <w:rPr>
                <w:sz w:val="18"/>
                <w:szCs w:val="18"/>
              </w:rPr>
            </w:pPr>
            <w:r>
              <w:rPr>
                <w:sz w:val="18"/>
                <w:szCs w:val="18"/>
              </w:rPr>
              <w:t>0</w:t>
            </w:r>
          </w:p>
        </w:tc>
        <w:tc>
          <w:tcPr>
            <w:tcW w:w="2200" w:type="dxa"/>
            <w:vMerge/>
            <w:tcBorders>
              <w:left w:val="single" w:sz="4" w:space="0" w:color="auto"/>
              <w:right w:val="single" w:sz="4" w:space="0" w:color="auto"/>
            </w:tcBorders>
            <w:vAlign w:val="center"/>
          </w:tcPr>
          <w:p w:rsidR="00965B59" w:rsidRDefault="00965B59" w:rsidP="008C142D">
            <w:pPr>
              <w:jc w:val="center"/>
              <w:rPr>
                <w:sz w:val="18"/>
                <w:szCs w:val="18"/>
              </w:rPr>
            </w:pPr>
          </w:p>
        </w:tc>
      </w:tr>
      <w:tr w:rsidR="00965B59" w:rsidTr="005E6EEC">
        <w:trPr>
          <w:gridAfter w:val="1"/>
          <w:wAfter w:w="368" w:type="dxa"/>
          <w:trHeight w:val="240"/>
        </w:trPr>
        <w:tc>
          <w:tcPr>
            <w:tcW w:w="3040" w:type="dxa"/>
            <w:vMerge/>
            <w:tcBorders>
              <w:left w:val="single" w:sz="4" w:space="0" w:color="auto"/>
              <w:right w:val="single" w:sz="4" w:space="0" w:color="auto"/>
            </w:tcBorders>
            <w:vAlign w:val="center"/>
          </w:tcPr>
          <w:p w:rsidR="00965B59" w:rsidRDefault="00965B59" w:rsidP="00BF72F3">
            <w:pPr>
              <w:jc w:val="center"/>
              <w:rPr>
                <w:sz w:val="18"/>
                <w:szCs w:val="18"/>
              </w:rPr>
            </w:pPr>
          </w:p>
        </w:tc>
        <w:tc>
          <w:tcPr>
            <w:tcW w:w="1920" w:type="dxa"/>
            <w:vMerge/>
            <w:tcBorders>
              <w:left w:val="single" w:sz="4" w:space="0" w:color="auto"/>
              <w:right w:val="single" w:sz="4" w:space="0" w:color="auto"/>
            </w:tcBorders>
            <w:vAlign w:val="center"/>
          </w:tcPr>
          <w:p w:rsidR="00965B59" w:rsidRDefault="00965B59" w:rsidP="00965B59">
            <w:pPr>
              <w:jc w:val="center"/>
              <w:rPr>
                <w:sz w:val="18"/>
                <w:szCs w:val="18"/>
              </w:rPr>
            </w:pPr>
          </w:p>
        </w:tc>
        <w:tc>
          <w:tcPr>
            <w:tcW w:w="1760" w:type="dxa"/>
            <w:tcBorders>
              <w:top w:val="single" w:sz="4" w:space="0" w:color="auto"/>
              <w:left w:val="nil"/>
              <w:bottom w:val="single" w:sz="4" w:space="0" w:color="auto"/>
              <w:right w:val="single" w:sz="4" w:space="0" w:color="auto"/>
            </w:tcBorders>
            <w:shd w:val="clear" w:color="auto" w:fill="auto"/>
            <w:vAlign w:val="bottom"/>
          </w:tcPr>
          <w:p w:rsidR="00965B59" w:rsidRDefault="00965B59" w:rsidP="009A500C">
            <w:pPr>
              <w:jc w:val="center"/>
              <w:rPr>
                <w:sz w:val="18"/>
                <w:szCs w:val="18"/>
              </w:rPr>
            </w:pPr>
            <w:r>
              <w:rPr>
                <w:sz w:val="18"/>
                <w:szCs w:val="18"/>
              </w:rPr>
              <w:t>2021</w:t>
            </w:r>
          </w:p>
        </w:tc>
        <w:tc>
          <w:tcPr>
            <w:tcW w:w="920" w:type="dxa"/>
            <w:tcBorders>
              <w:top w:val="single" w:sz="4" w:space="0" w:color="auto"/>
              <w:left w:val="nil"/>
              <w:bottom w:val="single" w:sz="4" w:space="0" w:color="auto"/>
              <w:right w:val="single" w:sz="4" w:space="0" w:color="auto"/>
            </w:tcBorders>
            <w:shd w:val="clear" w:color="auto" w:fill="auto"/>
            <w:vAlign w:val="center"/>
          </w:tcPr>
          <w:p w:rsidR="00965B59" w:rsidRDefault="000F04E0" w:rsidP="00965B59">
            <w:pPr>
              <w:jc w:val="center"/>
              <w:rPr>
                <w:sz w:val="18"/>
                <w:szCs w:val="18"/>
              </w:rPr>
            </w:pPr>
            <w:r>
              <w:rPr>
                <w:sz w:val="18"/>
                <w:szCs w:val="18"/>
              </w:rPr>
              <w:t>0</w:t>
            </w:r>
          </w:p>
        </w:tc>
        <w:tc>
          <w:tcPr>
            <w:tcW w:w="820" w:type="dxa"/>
            <w:tcBorders>
              <w:top w:val="single" w:sz="4" w:space="0" w:color="auto"/>
              <w:left w:val="nil"/>
              <w:bottom w:val="single" w:sz="4" w:space="0" w:color="auto"/>
              <w:right w:val="single" w:sz="4" w:space="0" w:color="auto"/>
            </w:tcBorders>
            <w:shd w:val="clear" w:color="auto" w:fill="auto"/>
            <w:vAlign w:val="center"/>
          </w:tcPr>
          <w:p w:rsidR="00965B59" w:rsidRDefault="000F04E0" w:rsidP="00965B59">
            <w:pPr>
              <w:jc w:val="center"/>
              <w:rPr>
                <w:sz w:val="18"/>
                <w:szCs w:val="18"/>
              </w:rPr>
            </w:pPr>
            <w:r>
              <w:rPr>
                <w:sz w:val="18"/>
                <w:szCs w:val="18"/>
              </w:rPr>
              <w:t>0</w:t>
            </w:r>
          </w:p>
        </w:tc>
        <w:tc>
          <w:tcPr>
            <w:tcW w:w="820" w:type="dxa"/>
            <w:tcBorders>
              <w:top w:val="single" w:sz="4" w:space="0" w:color="auto"/>
              <w:left w:val="nil"/>
              <w:bottom w:val="single" w:sz="4" w:space="0" w:color="auto"/>
              <w:right w:val="single" w:sz="4" w:space="0" w:color="auto"/>
            </w:tcBorders>
            <w:shd w:val="clear" w:color="auto" w:fill="auto"/>
            <w:vAlign w:val="center"/>
          </w:tcPr>
          <w:p w:rsidR="00965B59" w:rsidRDefault="000F04E0" w:rsidP="00965B59">
            <w:pPr>
              <w:jc w:val="center"/>
              <w:rPr>
                <w:sz w:val="18"/>
                <w:szCs w:val="18"/>
              </w:rPr>
            </w:pPr>
            <w:r>
              <w:rPr>
                <w:sz w:val="18"/>
                <w:szCs w:val="18"/>
              </w:rPr>
              <w:t>0</w:t>
            </w:r>
          </w:p>
        </w:tc>
        <w:tc>
          <w:tcPr>
            <w:tcW w:w="891" w:type="dxa"/>
            <w:tcBorders>
              <w:top w:val="single" w:sz="4" w:space="0" w:color="auto"/>
              <w:left w:val="nil"/>
              <w:bottom w:val="single" w:sz="4" w:space="0" w:color="auto"/>
              <w:right w:val="single" w:sz="4" w:space="0" w:color="auto"/>
            </w:tcBorders>
            <w:shd w:val="clear" w:color="auto" w:fill="auto"/>
            <w:vAlign w:val="center"/>
          </w:tcPr>
          <w:p w:rsidR="00965B59" w:rsidRDefault="000F04E0" w:rsidP="00965B59">
            <w:pPr>
              <w:jc w:val="center"/>
              <w:rPr>
                <w:sz w:val="18"/>
                <w:szCs w:val="18"/>
              </w:rPr>
            </w:pPr>
            <w:r>
              <w:rPr>
                <w:sz w:val="18"/>
                <w:szCs w:val="18"/>
              </w:rPr>
              <w:t>0</w:t>
            </w:r>
          </w:p>
        </w:tc>
        <w:tc>
          <w:tcPr>
            <w:tcW w:w="820" w:type="dxa"/>
            <w:tcBorders>
              <w:top w:val="single" w:sz="4" w:space="0" w:color="auto"/>
              <w:left w:val="nil"/>
              <w:bottom w:val="single" w:sz="4" w:space="0" w:color="auto"/>
              <w:right w:val="single" w:sz="4" w:space="0" w:color="auto"/>
            </w:tcBorders>
            <w:shd w:val="clear" w:color="auto" w:fill="auto"/>
            <w:vAlign w:val="center"/>
          </w:tcPr>
          <w:p w:rsidR="00965B59" w:rsidRDefault="00965B59" w:rsidP="00965B59">
            <w:pPr>
              <w:jc w:val="center"/>
              <w:rPr>
                <w:sz w:val="18"/>
                <w:szCs w:val="18"/>
              </w:rPr>
            </w:pPr>
            <w:r>
              <w:rPr>
                <w:sz w:val="18"/>
                <w:szCs w:val="18"/>
              </w:rPr>
              <w:t>0</w:t>
            </w:r>
          </w:p>
        </w:tc>
        <w:tc>
          <w:tcPr>
            <w:tcW w:w="1120" w:type="dxa"/>
            <w:tcBorders>
              <w:top w:val="single" w:sz="4" w:space="0" w:color="auto"/>
              <w:left w:val="nil"/>
              <w:bottom w:val="single" w:sz="4" w:space="0" w:color="auto"/>
              <w:right w:val="single" w:sz="4" w:space="0" w:color="auto"/>
            </w:tcBorders>
            <w:shd w:val="clear" w:color="auto" w:fill="auto"/>
            <w:vAlign w:val="center"/>
          </w:tcPr>
          <w:p w:rsidR="00965B59" w:rsidRDefault="00965B59" w:rsidP="00965B59">
            <w:pPr>
              <w:jc w:val="center"/>
              <w:rPr>
                <w:sz w:val="18"/>
                <w:szCs w:val="18"/>
              </w:rPr>
            </w:pPr>
            <w:r>
              <w:rPr>
                <w:sz w:val="18"/>
                <w:szCs w:val="18"/>
              </w:rPr>
              <w:t>0</w:t>
            </w:r>
          </w:p>
        </w:tc>
        <w:tc>
          <w:tcPr>
            <w:tcW w:w="2200" w:type="dxa"/>
            <w:vMerge/>
            <w:tcBorders>
              <w:left w:val="single" w:sz="4" w:space="0" w:color="auto"/>
              <w:right w:val="single" w:sz="4" w:space="0" w:color="auto"/>
            </w:tcBorders>
            <w:vAlign w:val="center"/>
          </w:tcPr>
          <w:p w:rsidR="00965B59" w:rsidRDefault="00965B59" w:rsidP="008C142D">
            <w:pPr>
              <w:jc w:val="center"/>
              <w:rPr>
                <w:sz w:val="18"/>
                <w:szCs w:val="18"/>
              </w:rPr>
            </w:pPr>
          </w:p>
        </w:tc>
      </w:tr>
      <w:tr w:rsidR="00965B59" w:rsidTr="00F55022">
        <w:trPr>
          <w:gridAfter w:val="1"/>
          <w:wAfter w:w="368" w:type="dxa"/>
          <w:trHeight w:val="273"/>
        </w:trPr>
        <w:tc>
          <w:tcPr>
            <w:tcW w:w="3040" w:type="dxa"/>
            <w:vMerge/>
            <w:tcBorders>
              <w:left w:val="single" w:sz="4" w:space="0" w:color="auto"/>
              <w:bottom w:val="single" w:sz="4" w:space="0" w:color="000000"/>
              <w:right w:val="single" w:sz="4" w:space="0" w:color="auto"/>
            </w:tcBorders>
            <w:vAlign w:val="center"/>
          </w:tcPr>
          <w:p w:rsidR="00965B59" w:rsidRDefault="00965B59" w:rsidP="00BF72F3">
            <w:pPr>
              <w:jc w:val="center"/>
              <w:rPr>
                <w:sz w:val="18"/>
                <w:szCs w:val="18"/>
              </w:rPr>
            </w:pPr>
          </w:p>
        </w:tc>
        <w:tc>
          <w:tcPr>
            <w:tcW w:w="1920" w:type="dxa"/>
            <w:vMerge/>
            <w:tcBorders>
              <w:left w:val="single" w:sz="4" w:space="0" w:color="auto"/>
              <w:bottom w:val="single" w:sz="4" w:space="0" w:color="auto"/>
              <w:right w:val="single" w:sz="4" w:space="0" w:color="auto"/>
            </w:tcBorders>
            <w:vAlign w:val="center"/>
          </w:tcPr>
          <w:p w:rsidR="00965B59" w:rsidRDefault="00965B59" w:rsidP="00965B59">
            <w:pPr>
              <w:jc w:val="center"/>
              <w:rPr>
                <w:sz w:val="18"/>
                <w:szCs w:val="18"/>
              </w:rPr>
            </w:pPr>
          </w:p>
        </w:tc>
        <w:tc>
          <w:tcPr>
            <w:tcW w:w="1760" w:type="dxa"/>
            <w:tcBorders>
              <w:top w:val="single" w:sz="4" w:space="0" w:color="auto"/>
              <w:left w:val="nil"/>
              <w:bottom w:val="single" w:sz="4" w:space="0" w:color="auto"/>
              <w:right w:val="single" w:sz="4" w:space="0" w:color="auto"/>
            </w:tcBorders>
            <w:shd w:val="clear" w:color="auto" w:fill="auto"/>
            <w:vAlign w:val="bottom"/>
          </w:tcPr>
          <w:p w:rsidR="00965B59" w:rsidRDefault="00965B59" w:rsidP="009A500C">
            <w:pPr>
              <w:jc w:val="center"/>
              <w:rPr>
                <w:sz w:val="18"/>
                <w:szCs w:val="18"/>
              </w:rPr>
            </w:pPr>
            <w:r>
              <w:rPr>
                <w:sz w:val="18"/>
                <w:szCs w:val="18"/>
              </w:rPr>
              <w:t>2022</w:t>
            </w:r>
          </w:p>
        </w:tc>
        <w:tc>
          <w:tcPr>
            <w:tcW w:w="920" w:type="dxa"/>
            <w:tcBorders>
              <w:top w:val="single" w:sz="4" w:space="0" w:color="auto"/>
              <w:left w:val="nil"/>
              <w:bottom w:val="single" w:sz="4" w:space="0" w:color="auto"/>
              <w:right w:val="single" w:sz="4" w:space="0" w:color="auto"/>
            </w:tcBorders>
            <w:shd w:val="clear" w:color="auto" w:fill="auto"/>
            <w:vAlign w:val="center"/>
          </w:tcPr>
          <w:p w:rsidR="00965B59" w:rsidRDefault="000F04E0" w:rsidP="00965B59">
            <w:pPr>
              <w:jc w:val="center"/>
              <w:rPr>
                <w:sz w:val="18"/>
                <w:szCs w:val="18"/>
              </w:rPr>
            </w:pPr>
            <w:r>
              <w:rPr>
                <w:sz w:val="18"/>
                <w:szCs w:val="18"/>
              </w:rPr>
              <w:t>361,83</w:t>
            </w:r>
          </w:p>
        </w:tc>
        <w:tc>
          <w:tcPr>
            <w:tcW w:w="820" w:type="dxa"/>
            <w:tcBorders>
              <w:top w:val="single" w:sz="4" w:space="0" w:color="auto"/>
              <w:left w:val="nil"/>
              <w:bottom w:val="single" w:sz="4" w:space="0" w:color="auto"/>
              <w:right w:val="single" w:sz="4" w:space="0" w:color="auto"/>
            </w:tcBorders>
            <w:shd w:val="clear" w:color="auto" w:fill="auto"/>
            <w:vAlign w:val="center"/>
          </w:tcPr>
          <w:p w:rsidR="00965B59" w:rsidRDefault="00F55022" w:rsidP="00965B59">
            <w:pPr>
              <w:jc w:val="center"/>
              <w:rPr>
                <w:sz w:val="18"/>
                <w:szCs w:val="18"/>
              </w:rPr>
            </w:pPr>
            <w:r>
              <w:rPr>
                <w:sz w:val="18"/>
                <w:szCs w:val="18"/>
              </w:rPr>
              <w:t>305,35</w:t>
            </w:r>
          </w:p>
        </w:tc>
        <w:tc>
          <w:tcPr>
            <w:tcW w:w="820" w:type="dxa"/>
            <w:tcBorders>
              <w:top w:val="single" w:sz="4" w:space="0" w:color="auto"/>
              <w:left w:val="nil"/>
              <w:bottom w:val="single" w:sz="4" w:space="0" w:color="auto"/>
              <w:right w:val="single" w:sz="4" w:space="0" w:color="auto"/>
            </w:tcBorders>
            <w:shd w:val="clear" w:color="auto" w:fill="auto"/>
            <w:vAlign w:val="center"/>
          </w:tcPr>
          <w:p w:rsidR="00965B59" w:rsidRDefault="00F55022" w:rsidP="00965B59">
            <w:pPr>
              <w:jc w:val="center"/>
              <w:rPr>
                <w:sz w:val="18"/>
                <w:szCs w:val="18"/>
              </w:rPr>
            </w:pPr>
            <w:r>
              <w:rPr>
                <w:sz w:val="18"/>
                <w:szCs w:val="18"/>
              </w:rPr>
              <w:t>45,63</w:t>
            </w:r>
          </w:p>
        </w:tc>
        <w:tc>
          <w:tcPr>
            <w:tcW w:w="891" w:type="dxa"/>
            <w:tcBorders>
              <w:top w:val="single" w:sz="4" w:space="0" w:color="auto"/>
              <w:left w:val="nil"/>
              <w:bottom w:val="single" w:sz="4" w:space="0" w:color="auto"/>
              <w:right w:val="single" w:sz="4" w:space="0" w:color="auto"/>
            </w:tcBorders>
            <w:shd w:val="clear" w:color="auto" w:fill="auto"/>
            <w:vAlign w:val="center"/>
          </w:tcPr>
          <w:p w:rsidR="00965B59" w:rsidRDefault="00F55022" w:rsidP="00965B59">
            <w:pPr>
              <w:jc w:val="center"/>
              <w:rPr>
                <w:sz w:val="18"/>
                <w:szCs w:val="18"/>
              </w:rPr>
            </w:pPr>
            <w:r>
              <w:rPr>
                <w:sz w:val="18"/>
                <w:szCs w:val="18"/>
              </w:rPr>
              <w:t>10,85</w:t>
            </w:r>
          </w:p>
        </w:tc>
        <w:tc>
          <w:tcPr>
            <w:tcW w:w="820" w:type="dxa"/>
            <w:tcBorders>
              <w:top w:val="single" w:sz="4" w:space="0" w:color="auto"/>
              <w:left w:val="nil"/>
              <w:bottom w:val="single" w:sz="4" w:space="0" w:color="auto"/>
              <w:right w:val="single" w:sz="4" w:space="0" w:color="auto"/>
            </w:tcBorders>
            <w:shd w:val="clear" w:color="auto" w:fill="auto"/>
            <w:vAlign w:val="center"/>
          </w:tcPr>
          <w:p w:rsidR="00965B59" w:rsidRDefault="00965B59" w:rsidP="00965B59">
            <w:pPr>
              <w:jc w:val="center"/>
              <w:rPr>
                <w:sz w:val="18"/>
                <w:szCs w:val="18"/>
              </w:rPr>
            </w:pPr>
            <w:r>
              <w:rPr>
                <w:sz w:val="18"/>
                <w:szCs w:val="18"/>
              </w:rPr>
              <w:t>0</w:t>
            </w:r>
          </w:p>
        </w:tc>
        <w:tc>
          <w:tcPr>
            <w:tcW w:w="1120" w:type="dxa"/>
            <w:tcBorders>
              <w:top w:val="single" w:sz="4" w:space="0" w:color="auto"/>
              <w:left w:val="nil"/>
              <w:bottom w:val="single" w:sz="4" w:space="0" w:color="auto"/>
              <w:right w:val="single" w:sz="4" w:space="0" w:color="auto"/>
            </w:tcBorders>
            <w:shd w:val="clear" w:color="auto" w:fill="auto"/>
            <w:vAlign w:val="center"/>
          </w:tcPr>
          <w:p w:rsidR="00965B59" w:rsidRDefault="00D03337" w:rsidP="00965B59">
            <w:pPr>
              <w:jc w:val="center"/>
              <w:rPr>
                <w:sz w:val="18"/>
                <w:szCs w:val="18"/>
              </w:rPr>
            </w:pPr>
            <w:r>
              <w:rPr>
                <w:sz w:val="18"/>
                <w:szCs w:val="18"/>
              </w:rPr>
              <w:t>6</w:t>
            </w:r>
          </w:p>
        </w:tc>
        <w:tc>
          <w:tcPr>
            <w:tcW w:w="2200" w:type="dxa"/>
            <w:vMerge/>
            <w:tcBorders>
              <w:left w:val="single" w:sz="4" w:space="0" w:color="auto"/>
              <w:bottom w:val="single" w:sz="4" w:space="0" w:color="000000"/>
              <w:right w:val="single" w:sz="4" w:space="0" w:color="auto"/>
            </w:tcBorders>
            <w:vAlign w:val="center"/>
          </w:tcPr>
          <w:p w:rsidR="00965B59" w:rsidRDefault="00965B59" w:rsidP="008C142D">
            <w:pPr>
              <w:jc w:val="center"/>
              <w:rPr>
                <w:sz w:val="18"/>
                <w:szCs w:val="18"/>
              </w:rPr>
            </w:pPr>
          </w:p>
        </w:tc>
      </w:tr>
      <w:tr w:rsidR="007E1E91" w:rsidTr="005E6EEC">
        <w:trPr>
          <w:gridAfter w:val="1"/>
          <w:wAfter w:w="368" w:type="dxa"/>
          <w:trHeight w:val="203"/>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xml:space="preserve">Итого по второй  задаче </w:t>
            </w:r>
          </w:p>
        </w:tc>
        <w:tc>
          <w:tcPr>
            <w:tcW w:w="1920" w:type="dxa"/>
            <w:vMerge w:val="restart"/>
            <w:tcBorders>
              <w:top w:val="nil"/>
              <w:left w:val="single" w:sz="4" w:space="0" w:color="auto"/>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Управление имущественных отношений Администрации Первомайского района</w:t>
            </w: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Всего</w:t>
            </w:r>
          </w:p>
        </w:tc>
        <w:tc>
          <w:tcPr>
            <w:tcW w:w="920" w:type="dxa"/>
            <w:tcBorders>
              <w:top w:val="nil"/>
              <w:left w:val="nil"/>
              <w:bottom w:val="single" w:sz="4" w:space="0" w:color="auto"/>
              <w:right w:val="single" w:sz="4" w:space="0" w:color="auto"/>
            </w:tcBorders>
            <w:shd w:val="clear" w:color="auto" w:fill="auto"/>
            <w:vAlign w:val="center"/>
          </w:tcPr>
          <w:p w:rsidR="007E1E91" w:rsidRPr="00747020" w:rsidRDefault="00C71737">
            <w:pPr>
              <w:jc w:val="center"/>
              <w:rPr>
                <w:sz w:val="18"/>
                <w:szCs w:val="18"/>
              </w:rPr>
            </w:pPr>
            <w:r>
              <w:rPr>
                <w:sz w:val="18"/>
                <w:szCs w:val="18"/>
              </w:rPr>
              <w:t>6267,47</w:t>
            </w:r>
          </w:p>
        </w:tc>
        <w:tc>
          <w:tcPr>
            <w:tcW w:w="820" w:type="dxa"/>
            <w:tcBorders>
              <w:top w:val="nil"/>
              <w:left w:val="nil"/>
              <w:bottom w:val="single" w:sz="4" w:space="0" w:color="auto"/>
              <w:right w:val="single" w:sz="4" w:space="0" w:color="auto"/>
            </w:tcBorders>
            <w:shd w:val="clear" w:color="auto" w:fill="auto"/>
            <w:vAlign w:val="center"/>
          </w:tcPr>
          <w:p w:rsidR="007E1E91" w:rsidRPr="00747020" w:rsidRDefault="00F55022">
            <w:pPr>
              <w:jc w:val="center"/>
              <w:rPr>
                <w:sz w:val="18"/>
                <w:szCs w:val="18"/>
              </w:rPr>
            </w:pPr>
            <w:r>
              <w:rPr>
                <w:sz w:val="18"/>
                <w:szCs w:val="18"/>
              </w:rPr>
              <w:t>2721,57</w:t>
            </w:r>
          </w:p>
        </w:tc>
        <w:tc>
          <w:tcPr>
            <w:tcW w:w="820" w:type="dxa"/>
            <w:tcBorders>
              <w:top w:val="nil"/>
              <w:left w:val="nil"/>
              <w:bottom w:val="single" w:sz="4" w:space="0" w:color="auto"/>
              <w:right w:val="single" w:sz="4" w:space="0" w:color="auto"/>
            </w:tcBorders>
            <w:shd w:val="clear" w:color="auto" w:fill="auto"/>
            <w:vAlign w:val="center"/>
          </w:tcPr>
          <w:p w:rsidR="007E1E91" w:rsidRPr="00747020" w:rsidRDefault="00F55022">
            <w:pPr>
              <w:jc w:val="center"/>
              <w:rPr>
                <w:sz w:val="18"/>
                <w:szCs w:val="18"/>
              </w:rPr>
            </w:pPr>
            <w:r>
              <w:rPr>
                <w:sz w:val="18"/>
                <w:szCs w:val="18"/>
              </w:rPr>
              <w:t>901,96</w:t>
            </w:r>
          </w:p>
        </w:tc>
        <w:tc>
          <w:tcPr>
            <w:tcW w:w="891" w:type="dxa"/>
            <w:tcBorders>
              <w:top w:val="nil"/>
              <w:left w:val="nil"/>
              <w:bottom w:val="single" w:sz="4" w:space="0" w:color="auto"/>
              <w:right w:val="single" w:sz="4" w:space="0" w:color="auto"/>
            </w:tcBorders>
            <w:shd w:val="clear" w:color="auto" w:fill="auto"/>
            <w:vAlign w:val="center"/>
          </w:tcPr>
          <w:p w:rsidR="007E1E91" w:rsidRPr="00747020" w:rsidRDefault="00C71737">
            <w:pPr>
              <w:jc w:val="center"/>
              <w:rPr>
                <w:sz w:val="18"/>
                <w:szCs w:val="18"/>
              </w:rPr>
            </w:pPr>
            <w:r>
              <w:rPr>
                <w:sz w:val="18"/>
                <w:szCs w:val="18"/>
              </w:rPr>
              <w:t>2643,94</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p>
        </w:tc>
        <w:tc>
          <w:tcPr>
            <w:tcW w:w="2200" w:type="dxa"/>
            <w:vMerge w:val="restart"/>
            <w:tcBorders>
              <w:top w:val="nil"/>
              <w:left w:val="single" w:sz="4" w:space="0" w:color="auto"/>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p>
        </w:tc>
      </w:tr>
      <w:tr w:rsidR="00747020" w:rsidTr="005E6EEC">
        <w:trPr>
          <w:gridAfter w:val="1"/>
          <w:wAfter w:w="368" w:type="dxa"/>
          <w:trHeight w:val="218"/>
        </w:trPr>
        <w:tc>
          <w:tcPr>
            <w:tcW w:w="3040" w:type="dxa"/>
            <w:vMerge/>
            <w:tcBorders>
              <w:top w:val="nil"/>
              <w:left w:val="single" w:sz="4" w:space="0" w:color="auto"/>
              <w:bottom w:val="single" w:sz="4" w:space="0" w:color="auto"/>
              <w:right w:val="single" w:sz="4" w:space="0" w:color="auto"/>
            </w:tcBorders>
            <w:vAlign w:val="center"/>
            <w:hideMark/>
          </w:tcPr>
          <w:p w:rsidR="00747020" w:rsidRDefault="00747020" w:rsidP="00747020">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47020" w:rsidRDefault="00747020" w:rsidP="00747020">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47020" w:rsidRDefault="00747020" w:rsidP="00747020">
            <w:pPr>
              <w:jc w:val="center"/>
              <w:rPr>
                <w:sz w:val="18"/>
                <w:szCs w:val="18"/>
              </w:rPr>
            </w:pPr>
            <w:r>
              <w:rPr>
                <w:sz w:val="18"/>
                <w:szCs w:val="18"/>
              </w:rPr>
              <w:t>2018</w:t>
            </w:r>
          </w:p>
        </w:tc>
        <w:tc>
          <w:tcPr>
            <w:tcW w:w="920" w:type="dxa"/>
            <w:tcBorders>
              <w:top w:val="nil"/>
              <w:left w:val="nil"/>
              <w:bottom w:val="single" w:sz="4" w:space="0" w:color="auto"/>
              <w:right w:val="single" w:sz="4" w:space="0" w:color="auto"/>
            </w:tcBorders>
            <w:shd w:val="clear" w:color="auto" w:fill="auto"/>
            <w:vAlign w:val="center"/>
          </w:tcPr>
          <w:p w:rsidR="00747020" w:rsidRPr="00747020" w:rsidRDefault="00747020" w:rsidP="00747020">
            <w:pPr>
              <w:jc w:val="center"/>
              <w:rPr>
                <w:sz w:val="18"/>
                <w:szCs w:val="18"/>
              </w:rPr>
            </w:pPr>
            <w:r>
              <w:rPr>
                <w:sz w:val="18"/>
                <w:szCs w:val="18"/>
              </w:rPr>
              <w:t>456</w:t>
            </w:r>
          </w:p>
        </w:tc>
        <w:tc>
          <w:tcPr>
            <w:tcW w:w="820" w:type="dxa"/>
            <w:tcBorders>
              <w:top w:val="nil"/>
              <w:left w:val="nil"/>
              <w:bottom w:val="single" w:sz="4" w:space="0" w:color="auto"/>
              <w:right w:val="single" w:sz="4" w:space="0" w:color="auto"/>
            </w:tcBorders>
            <w:shd w:val="clear" w:color="auto" w:fill="auto"/>
            <w:vAlign w:val="center"/>
          </w:tcPr>
          <w:p w:rsidR="00747020" w:rsidRPr="00747020" w:rsidRDefault="00747020" w:rsidP="00747020">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tcPr>
          <w:p w:rsidR="00747020" w:rsidRPr="00747020" w:rsidRDefault="00F55022" w:rsidP="00747020">
            <w:pPr>
              <w:jc w:val="center"/>
              <w:rPr>
                <w:sz w:val="18"/>
                <w:szCs w:val="18"/>
              </w:rPr>
            </w:pPr>
            <w:r>
              <w:rPr>
                <w:sz w:val="18"/>
                <w:szCs w:val="18"/>
              </w:rPr>
              <w:t>0</w:t>
            </w:r>
          </w:p>
        </w:tc>
        <w:tc>
          <w:tcPr>
            <w:tcW w:w="891" w:type="dxa"/>
            <w:tcBorders>
              <w:top w:val="nil"/>
              <w:left w:val="nil"/>
              <w:bottom w:val="single" w:sz="4" w:space="0" w:color="auto"/>
              <w:right w:val="single" w:sz="4" w:space="0" w:color="auto"/>
            </w:tcBorders>
            <w:shd w:val="clear" w:color="auto" w:fill="auto"/>
            <w:vAlign w:val="center"/>
          </w:tcPr>
          <w:p w:rsidR="00747020" w:rsidRPr="00747020" w:rsidRDefault="00F55022" w:rsidP="00747020">
            <w:pPr>
              <w:jc w:val="center"/>
              <w:rPr>
                <w:sz w:val="18"/>
                <w:szCs w:val="18"/>
              </w:rPr>
            </w:pPr>
            <w:r>
              <w:rPr>
                <w:sz w:val="18"/>
                <w:szCs w:val="18"/>
              </w:rPr>
              <w:t>456</w:t>
            </w:r>
          </w:p>
        </w:tc>
        <w:tc>
          <w:tcPr>
            <w:tcW w:w="820" w:type="dxa"/>
            <w:tcBorders>
              <w:top w:val="nil"/>
              <w:left w:val="nil"/>
              <w:bottom w:val="single" w:sz="4" w:space="0" w:color="auto"/>
              <w:right w:val="single" w:sz="4" w:space="0" w:color="auto"/>
            </w:tcBorders>
            <w:shd w:val="clear" w:color="auto" w:fill="auto"/>
            <w:vAlign w:val="center"/>
            <w:hideMark/>
          </w:tcPr>
          <w:p w:rsidR="00747020" w:rsidRDefault="00747020" w:rsidP="00747020">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747020" w:rsidRDefault="00747020" w:rsidP="00747020">
            <w:pPr>
              <w:jc w:val="center"/>
              <w:rPr>
                <w:sz w:val="18"/>
                <w:szCs w:val="18"/>
              </w:rPr>
            </w:pPr>
            <w:r>
              <w:rPr>
                <w:sz w:val="18"/>
                <w:szCs w:val="18"/>
              </w:rPr>
              <w:t> </w:t>
            </w:r>
          </w:p>
        </w:tc>
        <w:tc>
          <w:tcPr>
            <w:tcW w:w="2200" w:type="dxa"/>
            <w:vMerge/>
            <w:tcBorders>
              <w:top w:val="nil"/>
              <w:left w:val="single" w:sz="4" w:space="0" w:color="auto"/>
              <w:bottom w:val="single" w:sz="4" w:space="0" w:color="auto"/>
              <w:right w:val="single" w:sz="4" w:space="0" w:color="auto"/>
            </w:tcBorders>
            <w:vAlign w:val="center"/>
            <w:hideMark/>
          </w:tcPr>
          <w:p w:rsidR="00747020" w:rsidRDefault="00747020" w:rsidP="00747020">
            <w:pPr>
              <w:rPr>
                <w:sz w:val="18"/>
                <w:szCs w:val="18"/>
              </w:rPr>
            </w:pPr>
          </w:p>
        </w:tc>
      </w:tr>
      <w:tr w:rsidR="00747020" w:rsidTr="005E6EEC">
        <w:trPr>
          <w:gridAfter w:val="1"/>
          <w:wAfter w:w="368" w:type="dxa"/>
          <w:trHeight w:val="218"/>
        </w:trPr>
        <w:tc>
          <w:tcPr>
            <w:tcW w:w="3040" w:type="dxa"/>
            <w:vMerge/>
            <w:tcBorders>
              <w:top w:val="nil"/>
              <w:left w:val="single" w:sz="4" w:space="0" w:color="auto"/>
              <w:bottom w:val="single" w:sz="4" w:space="0" w:color="auto"/>
              <w:right w:val="single" w:sz="4" w:space="0" w:color="auto"/>
            </w:tcBorders>
            <w:vAlign w:val="center"/>
            <w:hideMark/>
          </w:tcPr>
          <w:p w:rsidR="00747020" w:rsidRDefault="00747020" w:rsidP="00747020">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47020" w:rsidRDefault="00747020" w:rsidP="00747020">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47020" w:rsidRDefault="00747020" w:rsidP="00747020">
            <w:pPr>
              <w:jc w:val="center"/>
              <w:rPr>
                <w:sz w:val="18"/>
                <w:szCs w:val="18"/>
              </w:rPr>
            </w:pPr>
            <w:r>
              <w:rPr>
                <w:sz w:val="18"/>
                <w:szCs w:val="18"/>
              </w:rPr>
              <w:t>2019</w:t>
            </w:r>
          </w:p>
        </w:tc>
        <w:tc>
          <w:tcPr>
            <w:tcW w:w="920" w:type="dxa"/>
            <w:tcBorders>
              <w:top w:val="nil"/>
              <w:left w:val="nil"/>
              <w:bottom w:val="single" w:sz="4" w:space="0" w:color="auto"/>
              <w:right w:val="single" w:sz="4" w:space="0" w:color="auto"/>
            </w:tcBorders>
            <w:shd w:val="clear" w:color="auto" w:fill="auto"/>
            <w:vAlign w:val="center"/>
          </w:tcPr>
          <w:p w:rsidR="00747020" w:rsidRPr="00747020" w:rsidRDefault="00C71737" w:rsidP="00747020">
            <w:pPr>
              <w:jc w:val="center"/>
              <w:rPr>
                <w:sz w:val="18"/>
                <w:szCs w:val="18"/>
              </w:rPr>
            </w:pPr>
            <w:r>
              <w:rPr>
                <w:sz w:val="18"/>
                <w:szCs w:val="18"/>
              </w:rPr>
              <w:t>1175,32</w:t>
            </w:r>
          </w:p>
        </w:tc>
        <w:tc>
          <w:tcPr>
            <w:tcW w:w="820" w:type="dxa"/>
            <w:tcBorders>
              <w:top w:val="nil"/>
              <w:left w:val="nil"/>
              <w:bottom w:val="single" w:sz="4" w:space="0" w:color="auto"/>
              <w:right w:val="single" w:sz="4" w:space="0" w:color="auto"/>
            </w:tcBorders>
            <w:shd w:val="clear" w:color="auto" w:fill="auto"/>
            <w:vAlign w:val="center"/>
          </w:tcPr>
          <w:p w:rsidR="00747020" w:rsidRPr="00747020" w:rsidRDefault="00747020" w:rsidP="00747020">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tcPr>
          <w:p w:rsidR="00747020" w:rsidRPr="00747020" w:rsidRDefault="00F55022" w:rsidP="00747020">
            <w:pPr>
              <w:jc w:val="center"/>
              <w:rPr>
                <w:sz w:val="18"/>
                <w:szCs w:val="18"/>
              </w:rPr>
            </w:pPr>
            <w:r>
              <w:rPr>
                <w:sz w:val="18"/>
                <w:szCs w:val="18"/>
              </w:rPr>
              <w:t>0</w:t>
            </w:r>
          </w:p>
        </w:tc>
        <w:tc>
          <w:tcPr>
            <w:tcW w:w="891" w:type="dxa"/>
            <w:tcBorders>
              <w:top w:val="nil"/>
              <w:left w:val="nil"/>
              <w:bottom w:val="single" w:sz="4" w:space="0" w:color="auto"/>
              <w:right w:val="single" w:sz="4" w:space="0" w:color="auto"/>
            </w:tcBorders>
            <w:shd w:val="clear" w:color="auto" w:fill="auto"/>
            <w:vAlign w:val="center"/>
          </w:tcPr>
          <w:p w:rsidR="00747020" w:rsidRPr="00747020" w:rsidRDefault="00C71737" w:rsidP="00747020">
            <w:pPr>
              <w:jc w:val="center"/>
              <w:rPr>
                <w:sz w:val="18"/>
                <w:szCs w:val="18"/>
              </w:rPr>
            </w:pPr>
            <w:r>
              <w:rPr>
                <w:sz w:val="18"/>
                <w:szCs w:val="18"/>
              </w:rPr>
              <w:t>1175,32</w:t>
            </w:r>
          </w:p>
        </w:tc>
        <w:tc>
          <w:tcPr>
            <w:tcW w:w="820" w:type="dxa"/>
            <w:tcBorders>
              <w:top w:val="nil"/>
              <w:left w:val="nil"/>
              <w:bottom w:val="single" w:sz="4" w:space="0" w:color="auto"/>
              <w:right w:val="single" w:sz="4" w:space="0" w:color="auto"/>
            </w:tcBorders>
            <w:shd w:val="clear" w:color="auto" w:fill="auto"/>
            <w:vAlign w:val="center"/>
            <w:hideMark/>
          </w:tcPr>
          <w:p w:rsidR="00747020" w:rsidRDefault="00747020" w:rsidP="00747020">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747020" w:rsidRDefault="00747020" w:rsidP="00747020">
            <w:pPr>
              <w:jc w:val="center"/>
              <w:rPr>
                <w:sz w:val="18"/>
                <w:szCs w:val="18"/>
              </w:rPr>
            </w:pPr>
            <w:r>
              <w:rPr>
                <w:sz w:val="18"/>
                <w:szCs w:val="18"/>
              </w:rPr>
              <w:t> </w:t>
            </w:r>
          </w:p>
        </w:tc>
        <w:tc>
          <w:tcPr>
            <w:tcW w:w="2200" w:type="dxa"/>
            <w:vMerge/>
            <w:tcBorders>
              <w:top w:val="nil"/>
              <w:left w:val="single" w:sz="4" w:space="0" w:color="auto"/>
              <w:bottom w:val="single" w:sz="4" w:space="0" w:color="auto"/>
              <w:right w:val="single" w:sz="4" w:space="0" w:color="auto"/>
            </w:tcBorders>
            <w:vAlign w:val="center"/>
            <w:hideMark/>
          </w:tcPr>
          <w:p w:rsidR="00747020" w:rsidRDefault="00747020" w:rsidP="00747020">
            <w:pPr>
              <w:rPr>
                <w:sz w:val="18"/>
                <w:szCs w:val="18"/>
              </w:rPr>
            </w:pPr>
          </w:p>
        </w:tc>
      </w:tr>
      <w:tr w:rsidR="00747020" w:rsidTr="005E6EEC">
        <w:trPr>
          <w:gridAfter w:val="1"/>
          <w:wAfter w:w="368" w:type="dxa"/>
          <w:trHeight w:val="218"/>
        </w:trPr>
        <w:tc>
          <w:tcPr>
            <w:tcW w:w="3040" w:type="dxa"/>
            <w:vMerge/>
            <w:tcBorders>
              <w:top w:val="nil"/>
              <w:left w:val="single" w:sz="4" w:space="0" w:color="auto"/>
              <w:bottom w:val="single" w:sz="4" w:space="0" w:color="auto"/>
              <w:right w:val="single" w:sz="4" w:space="0" w:color="auto"/>
            </w:tcBorders>
            <w:vAlign w:val="center"/>
            <w:hideMark/>
          </w:tcPr>
          <w:p w:rsidR="00747020" w:rsidRDefault="00747020" w:rsidP="00747020">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47020" w:rsidRDefault="00747020" w:rsidP="00747020">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47020" w:rsidRDefault="00747020" w:rsidP="00747020">
            <w:pPr>
              <w:jc w:val="center"/>
              <w:rPr>
                <w:sz w:val="18"/>
                <w:szCs w:val="18"/>
              </w:rPr>
            </w:pPr>
            <w:r>
              <w:rPr>
                <w:sz w:val="18"/>
                <w:szCs w:val="18"/>
              </w:rPr>
              <w:t>2020</w:t>
            </w:r>
          </w:p>
        </w:tc>
        <w:tc>
          <w:tcPr>
            <w:tcW w:w="920" w:type="dxa"/>
            <w:tcBorders>
              <w:top w:val="nil"/>
              <w:left w:val="nil"/>
              <w:bottom w:val="single" w:sz="4" w:space="0" w:color="auto"/>
              <w:right w:val="single" w:sz="4" w:space="0" w:color="auto"/>
            </w:tcBorders>
            <w:shd w:val="clear" w:color="auto" w:fill="auto"/>
            <w:vAlign w:val="center"/>
          </w:tcPr>
          <w:p w:rsidR="00747020" w:rsidRPr="00747020" w:rsidRDefault="00747020" w:rsidP="00747020">
            <w:pPr>
              <w:jc w:val="center"/>
              <w:rPr>
                <w:sz w:val="18"/>
                <w:szCs w:val="18"/>
              </w:rPr>
            </w:pPr>
            <w:r>
              <w:rPr>
                <w:sz w:val="18"/>
                <w:szCs w:val="18"/>
              </w:rPr>
              <w:t>259,8</w:t>
            </w:r>
          </w:p>
        </w:tc>
        <w:tc>
          <w:tcPr>
            <w:tcW w:w="820" w:type="dxa"/>
            <w:tcBorders>
              <w:top w:val="nil"/>
              <w:left w:val="nil"/>
              <w:bottom w:val="single" w:sz="4" w:space="0" w:color="auto"/>
              <w:right w:val="single" w:sz="4" w:space="0" w:color="auto"/>
            </w:tcBorders>
            <w:shd w:val="clear" w:color="auto" w:fill="auto"/>
            <w:vAlign w:val="center"/>
          </w:tcPr>
          <w:p w:rsidR="00747020" w:rsidRPr="00747020" w:rsidRDefault="00747020" w:rsidP="00747020">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tcPr>
          <w:p w:rsidR="00747020" w:rsidRPr="00747020" w:rsidRDefault="00F55022" w:rsidP="00747020">
            <w:pPr>
              <w:jc w:val="center"/>
              <w:rPr>
                <w:sz w:val="18"/>
                <w:szCs w:val="18"/>
              </w:rPr>
            </w:pPr>
            <w:r>
              <w:rPr>
                <w:sz w:val="18"/>
                <w:szCs w:val="18"/>
              </w:rPr>
              <w:t>0</w:t>
            </w:r>
          </w:p>
        </w:tc>
        <w:tc>
          <w:tcPr>
            <w:tcW w:w="891" w:type="dxa"/>
            <w:tcBorders>
              <w:top w:val="nil"/>
              <w:left w:val="nil"/>
              <w:bottom w:val="single" w:sz="4" w:space="0" w:color="auto"/>
              <w:right w:val="single" w:sz="4" w:space="0" w:color="auto"/>
            </w:tcBorders>
            <w:shd w:val="clear" w:color="auto" w:fill="auto"/>
            <w:vAlign w:val="center"/>
          </w:tcPr>
          <w:p w:rsidR="00747020" w:rsidRPr="00747020" w:rsidRDefault="00F55022" w:rsidP="00747020">
            <w:pPr>
              <w:jc w:val="center"/>
              <w:rPr>
                <w:sz w:val="18"/>
                <w:szCs w:val="18"/>
              </w:rPr>
            </w:pPr>
            <w:r>
              <w:rPr>
                <w:sz w:val="18"/>
                <w:szCs w:val="18"/>
              </w:rPr>
              <w:t>259,8</w:t>
            </w:r>
          </w:p>
        </w:tc>
        <w:tc>
          <w:tcPr>
            <w:tcW w:w="820" w:type="dxa"/>
            <w:tcBorders>
              <w:top w:val="nil"/>
              <w:left w:val="nil"/>
              <w:bottom w:val="single" w:sz="4" w:space="0" w:color="auto"/>
              <w:right w:val="single" w:sz="4" w:space="0" w:color="auto"/>
            </w:tcBorders>
            <w:shd w:val="clear" w:color="auto" w:fill="auto"/>
            <w:vAlign w:val="center"/>
            <w:hideMark/>
          </w:tcPr>
          <w:p w:rsidR="00747020" w:rsidRDefault="00747020" w:rsidP="00747020">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747020" w:rsidRDefault="00747020" w:rsidP="00747020">
            <w:pPr>
              <w:jc w:val="center"/>
              <w:rPr>
                <w:sz w:val="18"/>
                <w:szCs w:val="18"/>
              </w:rPr>
            </w:pPr>
            <w:r>
              <w:rPr>
                <w:sz w:val="18"/>
                <w:szCs w:val="18"/>
              </w:rPr>
              <w:t> </w:t>
            </w:r>
          </w:p>
        </w:tc>
        <w:tc>
          <w:tcPr>
            <w:tcW w:w="2200" w:type="dxa"/>
            <w:vMerge/>
            <w:tcBorders>
              <w:top w:val="nil"/>
              <w:left w:val="single" w:sz="4" w:space="0" w:color="auto"/>
              <w:bottom w:val="single" w:sz="4" w:space="0" w:color="auto"/>
              <w:right w:val="single" w:sz="4" w:space="0" w:color="auto"/>
            </w:tcBorders>
            <w:vAlign w:val="center"/>
            <w:hideMark/>
          </w:tcPr>
          <w:p w:rsidR="00747020" w:rsidRDefault="00747020" w:rsidP="00747020">
            <w:pPr>
              <w:rPr>
                <w:sz w:val="18"/>
                <w:szCs w:val="18"/>
              </w:rPr>
            </w:pPr>
          </w:p>
        </w:tc>
      </w:tr>
      <w:tr w:rsidR="00747020" w:rsidTr="005E6EEC">
        <w:trPr>
          <w:gridAfter w:val="1"/>
          <w:wAfter w:w="368" w:type="dxa"/>
          <w:trHeight w:val="218"/>
        </w:trPr>
        <w:tc>
          <w:tcPr>
            <w:tcW w:w="3040" w:type="dxa"/>
            <w:vMerge/>
            <w:tcBorders>
              <w:top w:val="nil"/>
              <w:left w:val="single" w:sz="4" w:space="0" w:color="auto"/>
              <w:bottom w:val="single" w:sz="4" w:space="0" w:color="auto"/>
              <w:right w:val="single" w:sz="4" w:space="0" w:color="auto"/>
            </w:tcBorders>
            <w:vAlign w:val="center"/>
            <w:hideMark/>
          </w:tcPr>
          <w:p w:rsidR="00747020" w:rsidRDefault="00747020" w:rsidP="00747020">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47020" w:rsidRDefault="00747020" w:rsidP="00747020">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47020" w:rsidRDefault="00747020" w:rsidP="00747020">
            <w:pPr>
              <w:jc w:val="center"/>
              <w:rPr>
                <w:sz w:val="18"/>
                <w:szCs w:val="18"/>
              </w:rPr>
            </w:pPr>
            <w:r>
              <w:rPr>
                <w:sz w:val="18"/>
                <w:szCs w:val="18"/>
              </w:rPr>
              <w:t>2021</w:t>
            </w:r>
          </w:p>
        </w:tc>
        <w:tc>
          <w:tcPr>
            <w:tcW w:w="920" w:type="dxa"/>
            <w:tcBorders>
              <w:top w:val="nil"/>
              <w:left w:val="nil"/>
              <w:bottom w:val="single" w:sz="4" w:space="0" w:color="auto"/>
              <w:right w:val="single" w:sz="4" w:space="0" w:color="auto"/>
            </w:tcBorders>
            <w:shd w:val="clear" w:color="auto" w:fill="auto"/>
            <w:vAlign w:val="center"/>
          </w:tcPr>
          <w:p w:rsidR="00747020" w:rsidRPr="00747020" w:rsidRDefault="00747020" w:rsidP="00747020">
            <w:pPr>
              <w:jc w:val="center"/>
              <w:rPr>
                <w:sz w:val="18"/>
                <w:szCs w:val="18"/>
              </w:rPr>
            </w:pPr>
            <w:r>
              <w:rPr>
                <w:sz w:val="18"/>
                <w:szCs w:val="18"/>
              </w:rPr>
              <w:t>431,1</w:t>
            </w:r>
          </w:p>
        </w:tc>
        <w:tc>
          <w:tcPr>
            <w:tcW w:w="820" w:type="dxa"/>
            <w:tcBorders>
              <w:top w:val="nil"/>
              <w:left w:val="nil"/>
              <w:bottom w:val="single" w:sz="4" w:space="0" w:color="auto"/>
              <w:right w:val="single" w:sz="4" w:space="0" w:color="auto"/>
            </w:tcBorders>
            <w:shd w:val="clear" w:color="auto" w:fill="auto"/>
            <w:vAlign w:val="center"/>
          </w:tcPr>
          <w:p w:rsidR="00747020" w:rsidRPr="00747020" w:rsidRDefault="00747020" w:rsidP="00747020">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tcPr>
          <w:p w:rsidR="00747020" w:rsidRPr="00747020" w:rsidRDefault="00F55022" w:rsidP="00747020">
            <w:pPr>
              <w:jc w:val="center"/>
              <w:rPr>
                <w:sz w:val="18"/>
                <w:szCs w:val="18"/>
              </w:rPr>
            </w:pPr>
            <w:r>
              <w:rPr>
                <w:sz w:val="18"/>
                <w:szCs w:val="18"/>
              </w:rPr>
              <w:t>0</w:t>
            </w:r>
          </w:p>
        </w:tc>
        <w:tc>
          <w:tcPr>
            <w:tcW w:w="891" w:type="dxa"/>
            <w:tcBorders>
              <w:top w:val="nil"/>
              <w:left w:val="nil"/>
              <w:bottom w:val="single" w:sz="4" w:space="0" w:color="auto"/>
              <w:right w:val="single" w:sz="4" w:space="0" w:color="auto"/>
            </w:tcBorders>
            <w:shd w:val="clear" w:color="auto" w:fill="auto"/>
            <w:vAlign w:val="center"/>
          </w:tcPr>
          <w:p w:rsidR="00747020" w:rsidRPr="00747020" w:rsidRDefault="00F55022" w:rsidP="00747020">
            <w:pPr>
              <w:jc w:val="center"/>
              <w:rPr>
                <w:sz w:val="18"/>
                <w:szCs w:val="18"/>
              </w:rPr>
            </w:pPr>
            <w:r>
              <w:rPr>
                <w:sz w:val="18"/>
                <w:szCs w:val="18"/>
              </w:rPr>
              <w:t>431,1</w:t>
            </w:r>
          </w:p>
        </w:tc>
        <w:tc>
          <w:tcPr>
            <w:tcW w:w="820" w:type="dxa"/>
            <w:tcBorders>
              <w:top w:val="nil"/>
              <w:left w:val="nil"/>
              <w:bottom w:val="single" w:sz="4" w:space="0" w:color="auto"/>
              <w:right w:val="single" w:sz="4" w:space="0" w:color="auto"/>
            </w:tcBorders>
            <w:shd w:val="clear" w:color="auto" w:fill="auto"/>
            <w:vAlign w:val="center"/>
            <w:hideMark/>
          </w:tcPr>
          <w:p w:rsidR="00747020" w:rsidRDefault="00747020" w:rsidP="00747020">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747020" w:rsidRDefault="00747020" w:rsidP="00747020">
            <w:pPr>
              <w:jc w:val="center"/>
              <w:rPr>
                <w:sz w:val="18"/>
                <w:szCs w:val="18"/>
              </w:rPr>
            </w:pPr>
            <w:r>
              <w:rPr>
                <w:sz w:val="18"/>
                <w:szCs w:val="18"/>
              </w:rPr>
              <w:t> </w:t>
            </w:r>
          </w:p>
        </w:tc>
        <w:tc>
          <w:tcPr>
            <w:tcW w:w="2200" w:type="dxa"/>
            <w:vMerge/>
            <w:tcBorders>
              <w:top w:val="nil"/>
              <w:left w:val="single" w:sz="4" w:space="0" w:color="auto"/>
              <w:bottom w:val="single" w:sz="4" w:space="0" w:color="auto"/>
              <w:right w:val="single" w:sz="4" w:space="0" w:color="auto"/>
            </w:tcBorders>
            <w:vAlign w:val="center"/>
            <w:hideMark/>
          </w:tcPr>
          <w:p w:rsidR="00747020" w:rsidRDefault="00747020" w:rsidP="00747020">
            <w:pPr>
              <w:rPr>
                <w:sz w:val="18"/>
                <w:szCs w:val="18"/>
              </w:rPr>
            </w:pPr>
          </w:p>
        </w:tc>
      </w:tr>
      <w:tr w:rsidR="00747020" w:rsidTr="005E6EEC">
        <w:trPr>
          <w:gridAfter w:val="1"/>
          <w:wAfter w:w="368" w:type="dxa"/>
          <w:trHeight w:val="218"/>
        </w:trPr>
        <w:tc>
          <w:tcPr>
            <w:tcW w:w="3040" w:type="dxa"/>
            <w:vMerge/>
            <w:tcBorders>
              <w:top w:val="nil"/>
              <w:left w:val="single" w:sz="4" w:space="0" w:color="auto"/>
              <w:bottom w:val="single" w:sz="4" w:space="0" w:color="auto"/>
              <w:right w:val="single" w:sz="4" w:space="0" w:color="auto"/>
            </w:tcBorders>
            <w:vAlign w:val="center"/>
            <w:hideMark/>
          </w:tcPr>
          <w:p w:rsidR="00747020" w:rsidRDefault="00747020" w:rsidP="00747020">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47020" w:rsidRDefault="00747020" w:rsidP="00747020">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47020" w:rsidRDefault="00747020" w:rsidP="00747020">
            <w:pPr>
              <w:jc w:val="center"/>
              <w:rPr>
                <w:sz w:val="18"/>
                <w:szCs w:val="18"/>
              </w:rPr>
            </w:pPr>
            <w:r>
              <w:rPr>
                <w:sz w:val="18"/>
                <w:szCs w:val="18"/>
              </w:rPr>
              <w:t>2022</w:t>
            </w:r>
          </w:p>
        </w:tc>
        <w:tc>
          <w:tcPr>
            <w:tcW w:w="920" w:type="dxa"/>
            <w:tcBorders>
              <w:top w:val="nil"/>
              <w:left w:val="nil"/>
              <w:bottom w:val="single" w:sz="4" w:space="0" w:color="auto"/>
              <w:right w:val="single" w:sz="4" w:space="0" w:color="auto"/>
            </w:tcBorders>
            <w:shd w:val="clear" w:color="auto" w:fill="auto"/>
            <w:vAlign w:val="center"/>
          </w:tcPr>
          <w:p w:rsidR="00747020" w:rsidRPr="00747020" w:rsidRDefault="00747020" w:rsidP="00747020">
            <w:pPr>
              <w:jc w:val="center"/>
              <w:rPr>
                <w:sz w:val="18"/>
                <w:szCs w:val="18"/>
              </w:rPr>
            </w:pPr>
            <w:r>
              <w:rPr>
                <w:sz w:val="18"/>
                <w:szCs w:val="18"/>
              </w:rPr>
              <w:t>3945,25</w:t>
            </w:r>
          </w:p>
        </w:tc>
        <w:tc>
          <w:tcPr>
            <w:tcW w:w="820" w:type="dxa"/>
            <w:tcBorders>
              <w:top w:val="nil"/>
              <w:left w:val="nil"/>
              <w:bottom w:val="single" w:sz="4" w:space="0" w:color="auto"/>
              <w:right w:val="single" w:sz="4" w:space="0" w:color="auto"/>
            </w:tcBorders>
            <w:shd w:val="clear" w:color="auto" w:fill="auto"/>
            <w:vAlign w:val="center"/>
          </w:tcPr>
          <w:p w:rsidR="00747020" w:rsidRPr="00747020" w:rsidRDefault="00F55022" w:rsidP="00747020">
            <w:pPr>
              <w:jc w:val="center"/>
              <w:rPr>
                <w:sz w:val="18"/>
                <w:szCs w:val="18"/>
              </w:rPr>
            </w:pPr>
            <w:r>
              <w:rPr>
                <w:sz w:val="18"/>
                <w:szCs w:val="18"/>
              </w:rPr>
              <w:t>2721,57</w:t>
            </w:r>
          </w:p>
        </w:tc>
        <w:tc>
          <w:tcPr>
            <w:tcW w:w="820" w:type="dxa"/>
            <w:tcBorders>
              <w:top w:val="nil"/>
              <w:left w:val="nil"/>
              <w:bottom w:val="single" w:sz="4" w:space="0" w:color="auto"/>
              <w:right w:val="single" w:sz="4" w:space="0" w:color="auto"/>
            </w:tcBorders>
            <w:shd w:val="clear" w:color="auto" w:fill="auto"/>
            <w:vAlign w:val="center"/>
          </w:tcPr>
          <w:p w:rsidR="00747020" w:rsidRPr="00747020" w:rsidRDefault="00F55022" w:rsidP="00747020">
            <w:pPr>
              <w:jc w:val="center"/>
              <w:rPr>
                <w:sz w:val="18"/>
                <w:szCs w:val="18"/>
              </w:rPr>
            </w:pPr>
            <w:r>
              <w:rPr>
                <w:sz w:val="18"/>
                <w:szCs w:val="18"/>
              </w:rPr>
              <w:t>901,96</w:t>
            </w:r>
          </w:p>
        </w:tc>
        <w:tc>
          <w:tcPr>
            <w:tcW w:w="891" w:type="dxa"/>
            <w:tcBorders>
              <w:top w:val="nil"/>
              <w:left w:val="nil"/>
              <w:bottom w:val="single" w:sz="4" w:space="0" w:color="auto"/>
              <w:right w:val="single" w:sz="4" w:space="0" w:color="auto"/>
            </w:tcBorders>
            <w:shd w:val="clear" w:color="auto" w:fill="auto"/>
            <w:vAlign w:val="center"/>
          </w:tcPr>
          <w:p w:rsidR="00F55022" w:rsidRPr="00747020" w:rsidRDefault="00F55022" w:rsidP="00F55022">
            <w:pPr>
              <w:jc w:val="center"/>
              <w:rPr>
                <w:sz w:val="18"/>
                <w:szCs w:val="18"/>
              </w:rPr>
            </w:pPr>
            <w:r>
              <w:rPr>
                <w:sz w:val="18"/>
                <w:szCs w:val="18"/>
              </w:rPr>
              <w:t>321,72</w:t>
            </w:r>
          </w:p>
        </w:tc>
        <w:tc>
          <w:tcPr>
            <w:tcW w:w="820" w:type="dxa"/>
            <w:tcBorders>
              <w:top w:val="nil"/>
              <w:left w:val="nil"/>
              <w:bottom w:val="single" w:sz="4" w:space="0" w:color="auto"/>
              <w:right w:val="single" w:sz="4" w:space="0" w:color="auto"/>
            </w:tcBorders>
            <w:shd w:val="clear" w:color="auto" w:fill="auto"/>
            <w:vAlign w:val="center"/>
            <w:hideMark/>
          </w:tcPr>
          <w:p w:rsidR="00747020" w:rsidRDefault="00747020" w:rsidP="00747020">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747020" w:rsidRDefault="00747020" w:rsidP="00747020">
            <w:pPr>
              <w:jc w:val="center"/>
              <w:rPr>
                <w:sz w:val="18"/>
                <w:szCs w:val="18"/>
              </w:rPr>
            </w:pPr>
            <w:r>
              <w:rPr>
                <w:sz w:val="18"/>
                <w:szCs w:val="18"/>
              </w:rPr>
              <w:t> </w:t>
            </w:r>
          </w:p>
        </w:tc>
        <w:tc>
          <w:tcPr>
            <w:tcW w:w="2200" w:type="dxa"/>
            <w:vMerge/>
            <w:tcBorders>
              <w:top w:val="nil"/>
              <w:left w:val="single" w:sz="4" w:space="0" w:color="auto"/>
              <w:bottom w:val="single" w:sz="4" w:space="0" w:color="auto"/>
              <w:right w:val="single" w:sz="4" w:space="0" w:color="auto"/>
            </w:tcBorders>
            <w:vAlign w:val="center"/>
            <w:hideMark/>
          </w:tcPr>
          <w:p w:rsidR="00747020" w:rsidRDefault="00747020" w:rsidP="00747020">
            <w:pPr>
              <w:rPr>
                <w:sz w:val="18"/>
                <w:szCs w:val="18"/>
              </w:rPr>
            </w:pPr>
          </w:p>
        </w:tc>
      </w:tr>
      <w:tr w:rsidR="00747020" w:rsidTr="005E6EEC">
        <w:trPr>
          <w:gridAfter w:val="1"/>
          <w:wAfter w:w="368" w:type="dxa"/>
          <w:trHeight w:val="252"/>
        </w:trPr>
        <w:tc>
          <w:tcPr>
            <w:tcW w:w="1431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747020" w:rsidRDefault="00747020" w:rsidP="00747020">
            <w:pPr>
              <w:jc w:val="center"/>
              <w:rPr>
                <w:sz w:val="18"/>
                <w:szCs w:val="18"/>
              </w:rPr>
            </w:pPr>
            <w:r>
              <w:rPr>
                <w:sz w:val="18"/>
                <w:szCs w:val="18"/>
              </w:rPr>
              <w:t>Задача 3 - Обеспечение содержания и обслуживания временно не арендуемого муниципального имущества и капитальный ремонт муниципального нежилого фонда</w:t>
            </w:r>
          </w:p>
        </w:tc>
      </w:tr>
      <w:tr w:rsidR="00747020" w:rsidTr="005E6EEC">
        <w:trPr>
          <w:gridAfter w:val="1"/>
          <w:wAfter w:w="368" w:type="dxa"/>
          <w:trHeight w:val="229"/>
        </w:trPr>
        <w:tc>
          <w:tcPr>
            <w:tcW w:w="3040" w:type="dxa"/>
            <w:vMerge w:val="restart"/>
            <w:tcBorders>
              <w:top w:val="nil"/>
              <w:left w:val="single" w:sz="4" w:space="0" w:color="auto"/>
              <w:bottom w:val="single" w:sz="4" w:space="0" w:color="000000"/>
              <w:right w:val="single" w:sz="4" w:space="0" w:color="auto"/>
            </w:tcBorders>
            <w:shd w:val="clear" w:color="auto" w:fill="auto"/>
            <w:vAlign w:val="center"/>
            <w:hideMark/>
          </w:tcPr>
          <w:p w:rsidR="00747020" w:rsidRPr="00E66109" w:rsidRDefault="00747020" w:rsidP="00747020">
            <w:pPr>
              <w:jc w:val="center"/>
              <w:rPr>
                <w:sz w:val="18"/>
                <w:szCs w:val="18"/>
              </w:rPr>
            </w:pPr>
            <w:r w:rsidRPr="00E66109">
              <w:rPr>
                <w:sz w:val="18"/>
                <w:szCs w:val="18"/>
              </w:rPr>
              <w:t>16. Разработка проектно - сметной документации на реконструкцию и перепланировку здания в п.Орехово</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747020" w:rsidRDefault="00747020" w:rsidP="00747020">
            <w:pPr>
              <w:jc w:val="center"/>
              <w:rPr>
                <w:sz w:val="18"/>
                <w:szCs w:val="18"/>
              </w:rPr>
            </w:pPr>
            <w:r>
              <w:rPr>
                <w:sz w:val="18"/>
                <w:szCs w:val="18"/>
              </w:rPr>
              <w:t>Управление имущественных отношений Администрации Первомайского района</w:t>
            </w:r>
          </w:p>
        </w:tc>
        <w:tc>
          <w:tcPr>
            <w:tcW w:w="1760" w:type="dxa"/>
            <w:tcBorders>
              <w:top w:val="nil"/>
              <w:left w:val="nil"/>
              <w:bottom w:val="single" w:sz="4" w:space="0" w:color="auto"/>
              <w:right w:val="single" w:sz="4" w:space="0" w:color="auto"/>
            </w:tcBorders>
            <w:shd w:val="clear" w:color="auto" w:fill="auto"/>
            <w:vAlign w:val="bottom"/>
            <w:hideMark/>
          </w:tcPr>
          <w:p w:rsidR="00747020" w:rsidRDefault="00747020" w:rsidP="00747020">
            <w:pPr>
              <w:jc w:val="center"/>
              <w:rPr>
                <w:sz w:val="18"/>
                <w:szCs w:val="18"/>
              </w:rPr>
            </w:pPr>
            <w:r>
              <w:rPr>
                <w:sz w:val="18"/>
                <w:szCs w:val="18"/>
              </w:rPr>
              <w:t>Всего</w:t>
            </w:r>
          </w:p>
        </w:tc>
        <w:tc>
          <w:tcPr>
            <w:tcW w:w="920" w:type="dxa"/>
            <w:tcBorders>
              <w:top w:val="nil"/>
              <w:left w:val="nil"/>
              <w:bottom w:val="single" w:sz="4" w:space="0" w:color="auto"/>
              <w:right w:val="single" w:sz="4" w:space="0" w:color="auto"/>
            </w:tcBorders>
            <w:shd w:val="clear" w:color="auto" w:fill="auto"/>
            <w:vAlign w:val="center"/>
            <w:hideMark/>
          </w:tcPr>
          <w:p w:rsidR="00747020" w:rsidRDefault="00747020" w:rsidP="00747020">
            <w:pPr>
              <w:jc w:val="center"/>
              <w:rPr>
                <w:sz w:val="18"/>
                <w:szCs w:val="18"/>
              </w:rPr>
            </w:pPr>
            <w:r>
              <w:rPr>
                <w:sz w:val="18"/>
                <w:szCs w:val="18"/>
              </w:rPr>
              <w:t>495</w:t>
            </w:r>
          </w:p>
        </w:tc>
        <w:tc>
          <w:tcPr>
            <w:tcW w:w="820" w:type="dxa"/>
            <w:tcBorders>
              <w:top w:val="nil"/>
              <w:left w:val="nil"/>
              <w:bottom w:val="single" w:sz="4" w:space="0" w:color="auto"/>
              <w:right w:val="single" w:sz="4" w:space="0" w:color="auto"/>
            </w:tcBorders>
            <w:shd w:val="clear" w:color="auto" w:fill="auto"/>
            <w:vAlign w:val="center"/>
            <w:hideMark/>
          </w:tcPr>
          <w:p w:rsidR="00747020" w:rsidRDefault="00747020" w:rsidP="00747020">
            <w:pPr>
              <w:jc w:val="center"/>
              <w:rPr>
                <w:sz w:val="18"/>
                <w:szCs w:val="18"/>
              </w:rPr>
            </w:pPr>
            <w:r>
              <w:rPr>
                <w:sz w:val="18"/>
                <w:szCs w:val="18"/>
              </w:rPr>
              <w:t>0 </w:t>
            </w:r>
          </w:p>
        </w:tc>
        <w:tc>
          <w:tcPr>
            <w:tcW w:w="820" w:type="dxa"/>
            <w:tcBorders>
              <w:top w:val="nil"/>
              <w:left w:val="nil"/>
              <w:bottom w:val="single" w:sz="4" w:space="0" w:color="auto"/>
              <w:right w:val="single" w:sz="4" w:space="0" w:color="auto"/>
            </w:tcBorders>
            <w:shd w:val="clear" w:color="auto" w:fill="auto"/>
            <w:vAlign w:val="center"/>
            <w:hideMark/>
          </w:tcPr>
          <w:p w:rsidR="00747020" w:rsidRDefault="00747020" w:rsidP="00747020">
            <w:pPr>
              <w:jc w:val="center"/>
              <w:rPr>
                <w:sz w:val="18"/>
                <w:szCs w:val="18"/>
              </w:rPr>
            </w:pPr>
            <w:r>
              <w:rPr>
                <w:sz w:val="18"/>
                <w:szCs w:val="18"/>
              </w:rPr>
              <w:t> 0</w:t>
            </w:r>
          </w:p>
        </w:tc>
        <w:tc>
          <w:tcPr>
            <w:tcW w:w="891" w:type="dxa"/>
            <w:tcBorders>
              <w:top w:val="nil"/>
              <w:left w:val="nil"/>
              <w:bottom w:val="single" w:sz="4" w:space="0" w:color="auto"/>
              <w:right w:val="single" w:sz="4" w:space="0" w:color="auto"/>
            </w:tcBorders>
            <w:shd w:val="clear" w:color="auto" w:fill="auto"/>
            <w:vAlign w:val="center"/>
            <w:hideMark/>
          </w:tcPr>
          <w:p w:rsidR="00747020" w:rsidRDefault="00747020" w:rsidP="00747020">
            <w:pPr>
              <w:jc w:val="center"/>
              <w:rPr>
                <w:sz w:val="18"/>
                <w:szCs w:val="18"/>
              </w:rPr>
            </w:pPr>
            <w:r>
              <w:rPr>
                <w:sz w:val="18"/>
                <w:szCs w:val="18"/>
              </w:rPr>
              <w:t>495</w:t>
            </w:r>
          </w:p>
        </w:tc>
        <w:tc>
          <w:tcPr>
            <w:tcW w:w="820" w:type="dxa"/>
            <w:tcBorders>
              <w:top w:val="nil"/>
              <w:left w:val="nil"/>
              <w:bottom w:val="single" w:sz="4" w:space="0" w:color="auto"/>
              <w:right w:val="single" w:sz="4" w:space="0" w:color="auto"/>
            </w:tcBorders>
            <w:shd w:val="clear" w:color="auto" w:fill="auto"/>
            <w:vAlign w:val="center"/>
            <w:hideMark/>
          </w:tcPr>
          <w:p w:rsidR="00747020" w:rsidRDefault="00747020" w:rsidP="00747020">
            <w:pPr>
              <w:jc w:val="center"/>
              <w:rPr>
                <w:sz w:val="18"/>
                <w:szCs w:val="18"/>
              </w:rPr>
            </w:pPr>
            <w:r>
              <w:rPr>
                <w:sz w:val="18"/>
                <w:szCs w:val="18"/>
              </w:rPr>
              <w:t> 0</w:t>
            </w:r>
          </w:p>
        </w:tc>
        <w:tc>
          <w:tcPr>
            <w:tcW w:w="1120" w:type="dxa"/>
            <w:tcBorders>
              <w:top w:val="nil"/>
              <w:left w:val="nil"/>
              <w:bottom w:val="single" w:sz="4" w:space="0" w:color="auto"/>
              <w:right w:val="single" w:sz="4" w:space="0" w:color="auto"/>
            </w:tcBorders>
            <w:shd w:val="clear" w:color="auto" w:fill="auto"/>
            <w:vAlign w:val="center"/>
            <w:hideMark/>
          </w:tcPr>
          <w:p w:rsidR="00747020" w:rsidRPr="00AD7F3D" w:rsidRDefault="00747020" w:rsidP="00747020">
            <w:pPr>
              <w:jc w:val="center"/>
              <w:rPr>
                <w:b/>
                <w:sz w:val="18"/>
                <w:szCs w:val="18"/>
              </w:rPr>
            </w:pPr>
            <w:r w:rsidRPr="00AD7F3D">
              <w:rPr>
                <w:b/>
                <w:sz w:val="18"/>
                <w:szCs w:val="18"/>
              </w:rPr>
              <w:t>1</w:t>
            </w:r>
          </w:p>
        </w:tc>
        <w:tc>
          <w:tcPr>
            <w:tcW w:w="2200" w:type="dxa"/>
            <w:vMerge w:val="restart"/>
            <w:tcBorders>
              <w:top w:val="nil"/>
              <w:left w:val="single" w:sz="4" w:space="0" w:color="auto"/>
              <w:bottom w:val="single" w:sz="4" w:space="0" w:color="000000"/>
              <w:right w:val="single" w:sz="4" w:space="0" w:color="auto"/>
            </w:tcBorders>
            <w:shd w:val="clear" w:color="auto" w:fill="auto"/>
            <w:vAlign w:val="center"/>
            <w:hideMark/>
          </w:tcPr>
          <w:p w:rsidR="00747020" w:rsidRDefault="008849D2" w:rsidP="00747020">
            <w:pPr>
              <w:jc w:val="center"/>
              <w:rPr>
                <w:sz w:val="18"/>
                <w:szCs w:val="18"/>
              </w:rPr>
            </w:pPr>
            <w:r>
              <w:rPr>
                <w:sz w:val="18"/>
                <w:szCs w:val="18"/>
              </w:rPr>
              <w:t>Количество объектов,</w:t>
            </w:r>
            <w:r w:rsidR="00747020">
              <w:rPr>
                <w:sz w:val="18"/>
                <w:szCs w:val="18"/>
              </w:rPr>
              <w:t xml:space="preserve"> на которые разработана проектно- сметная документация (ед.) </w:t>
            </w:r>
          </w:p>
        </w:tc>
      </w:tr>
      <w:tr w:rsidR="00747020" w:rsidTr="005E6EEC">
        <w:trPr>
          <w:gridAfter w:val="1"/>
          <w:wAfter w:w="368" w:type="dxa"/>
          <w:trHeight w:val="229"/>
        </w:trPr>
        <w:tc>
          <w:tcPr>
            <w:tcW w:w="3040" w:type="dxa"/>
            <w:vMerge/>
            <w:tcBorders>
              <w:top w:val="nil"/>
              <w:left w:val="single" w:sz="4" w:space="0" w:color="auto"/>
              <w:bottom w:val="single" w:sz="4" w:space="0" w:color="000000"/>
              <w:right w:val="single" w:sz="4" w:space="0" w:color="auto"/>
            </w:tcBorders>
            <w:vAlign w:val="center"/>
            <w:hideMark/>
          </w:tcPr>
          <w:p w:rsidR="00747020" w:rsidRPr="00E66109" w:rsidRDefault="00747020" w:rsidP="00747020">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47020" w:rsidRDefault="00747020" w:rsidP="00747020">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47020" w:rsidRDefault="00747020" w:rsidP="00747020">
            <w:pPr>
              <w:jc w:val="center"/>
              <w:rPr>
                <w:sz w:val="18"/>
                <w:szCs w:val="18"/>
              </w:rPr>
            </w:pPr>
            <w:r>
              <w:rPr>
                <w:sz w:val="18"/>
                <w:szCs w:val="18"/>
              </w:rPr>
              <w:t>2018</w:t>
            </w:r>
          </w:p>
        </w:tc>
        <w:tc>
          <w:tcPr>
            <w:tcW w:w="920" w:type="dxa"/>
            <w:tcBorders>
              <w:top w:val="nil"/>
              <w:left w:val="nil"/>
              <w:bottom w:val="single" w:sz="4" w:space="0" w:color="auto"/>
              <w:right w:val="single" w:sz="4" w:space="0" w:color="auto"/>
            </w:tcBorders>
            <w:shd w:val="clear" w:color="auto" w:fill="auto"/>
            <w:vAlign w:val="center"/>
            <w:hideMark/>
          </w:tcPr>
          <w:p w:rsidR="00747020" w:rsidRDefault="00747020" w:rsidP="00747020">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47020" w:rsidRDefault="00747020" w:rsidP="00747020">
            <w:pPr>
              <w:jc w:val="center"/>
              <w:rPr>
                <w:sz w:val="18"/>
                <w:szCs w:val="18"/>
              </w:rPr>
            </w:pPr>
            <w:r>
              <w:rPr>
                <w:sz w:val="18"/>
                <w:szCs w:val="18"/>
              </w:rPr>
              <w:t> 0</w:t>
            </w:r>
          </w:p>
        </w:tc>
        <w:tc>
          <w:tcPr>
            <w:tcW w:w="820" w:type="dxa"/>
            <w:tcBorders>
              <w:top w:val="nil"/>
              <w:left w:val="nil"/>
              <w:bottom w:val="single" w:sz="4" w:space="0" w:color="auto"/>
              <w:right w:val="single" w:sz="4" w:space="0" w:color="auto"/>
            </w:tcBorders>
            <w:shd w:val="clear" w:color="auto" w:fill="auto"/>
            <w:vAlign w:val="center"/>
            <w:hideMark/>
          </w:tcPr>
          <w:p w:rsidR="00747020" w:rsidRDefault="00747020" w:rsidP="00747020">
            <w:pPr>
              <w:jc w:val="center"/>
              <w:rPr>
                <w:sz w:val="18"/>
                <w:szCs w:val="18"/>
              </w:rPr>
            </w:pPr>
            <w:r>
              <w:rPr>
                <w:sz w:val="18"/>
                <w:szCs w:val="18"/>
              </w:rPr>
              <w:t> 0</w:t>
            </w:r>
          </w:p>
        </w:tc>
        <w:tc>
          <w:tcPr>
            <w:tcW w:w="891" w:type="dxa"/>
            <w:tcBorders>
              <w:top w:val="nil"/>
              <w:left w:val="nil"/>
              <w:bottom w:val="single" w:sz="4" w:space="0" w:color="auto"/>
              <w:right w:val="single" w:sz="4" w:space="0" w:color="auto"/>
            </w:tcBorders>
            <w:shd w:val="clear" w:color="auto" w:fill="auto"/>
            <w:vAlign w:val="center"/>
            <w:hideMark/>
          </w:tcPr>
          <w:p w:rsidR="00747020" w:rsidRDefault="00747020" w:rsidP="00747020">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47020" w:rsidRDefault="00747020" w:rsidP="00747020">
            <w:pPr>
              <w:jc w:val="center"/>
              <w:rPr>
                <w:sz w:val="18"/>
                <w:szCs w:val="18"/>
              </w:rPr>
            </w:pPr>
            <w:r>
              <w:rPr>
                <w:sz w:val="18"/>
                <w:szCs w:val="18"/>
              </w:rPr>
              <w:t> 0</w:t>
            </w:r>
          </w:p>
        </w:tc>
        <w:tc>
          <w:tcPr>
            <w:tcW w:w="1120" w:type="dxa"/>
            <w:tcBorders>
              <w:top w:val="nil"/>
              <w:left w:val="nil"/>
              <w:bottom w:val="single" w:sz="4" w:space="0" w:color="auto"/>
              <w:right w:val="single" w:sz="4" w:space="0" w:color="auto"/>
            </w:tcBorders>
            <w:shd w:val="clear" w:color="auto" w:fill="auto"/>
            <w:vAlign w:val="center"/>
            <w:hideMark/>
          </w:tcPr>
          <w:p w:rsidR="00747020" w:rsidRDefault="008849D2" w:rsidP="00747020">
            <w:pPr>
              <w:jc w:val="center"/>
              <w:rPr>
                <w:sz w:val="18"/>
                <w:szCs w:val="18"/>
              </w:rPr>
            </w:pPr>
            <w:r>
              <w:rPr>
                <w:sz w:val="18"/>
                <w:szCs w:val="18"/>
              </w:rPr>
              <w:t>0</w:t>
            </w:r>
          </w:p>
        </w:tc>
        <w:tc>
          <w:tcPr>
            <w:tcW w:w="2200" w:type="dxa"/>
            <w:vMerge/>
            <w:tcBorders>
              <w:top w:val="nil"/>
              <w:left w:val="single" w:sz="4" w:space="0" w:color="auto"/>
              <w:bottom w:val="single" w:sz="4" w:space="0" w:color="000000"/>
              <w:right w:val="single" w:sz="4" w:space="0" w:color="auto"/>
            </w:tcBorders>
            <w:vAlign w:val="center"/>
            <w:hideMark/>
          </w:tcPr>
          <w:p w:rsidR="00747020" w:rsidRDefault="00747020" w:rsidP="00747020">
            <w:pPr>
              <w:rPr>
                <w:sz w:val="18"/>
                <w:szCs w:val="18"/>
              </w:rPr>
            </w:pPr>
          </w:p>
        </w:tc>
      </w:tr>
      <w:tr w:rsidR="00747020" w:rsidTr="005E6EEC">
        <w:trPr>
          <w:gridAfter w:val="1"/>
          <w:wAfter w:w="368" w:type="dxa"/>
          <w:trHeight w:val="229"/>
        </w:trPr>
        <w:tc>
          <w:tcPr>
            <w:tcW w:w="3040" w:type="dxa"/>
            <w:vMerge/>
            <w:tcBorders>
              <w:top w:val="nil"/>
              <w:left w:val="single" w:sz="4" w:space="0" w:color="auto"/>
              <w:bottom w:val="single" w:sz="4" w:space="0" w:color="000000"/>
              <w:right w:val="single" w:sz="4" w:space="0" w:color="auto"/>
            </w:tcBorders>
            <w:vAlign w:val="center"/>
            <w:hideMark/>
          </w:tcPr>
          <w:p w:rsidR="00747020" w:rsidRPr="00E66109" w:rsidRDefault="00747020" w:rsidP="00747020">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47020" w:rsidRDefault="00747020" w:rsidP="00747020">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47020" w:rsidRDefault="00747020" w:rsidP="00747020">
            <w:pPr>
              <w:jc w:val="center"/>
              <w:rPr>
                <w:sz w:val="18"/>
                <w:szCs w:val="18"/>
              </w:rPr>
            </w:pPr>
            <w:r>
              <w:rPr>
                <w:sz w:val="18"/>
                <w:szCs w:val="18"/>
              </w:rPr>
              <w:t>2019</w:t>
            </w:r>
          </w:p>
        </w:tc>
        <w:tc>
          <w:tcPr>
            <w:tcW w:w="920" w:type="dxa"/>
            <w:tcBorders>
              <w:top w:val="nil"/>
              <w:left w:val="nil"/>
              <w:bottom w:val="single" w:sz="4" w:space="0" w:color="auto"/>
              <w:right w:val="single" w:sz="4" w:space="0" w:color="auto"/>
            </w:tcBorders>
            <w:shd w:val="clear" w:color="auto" w:fill="auto"/>
            <w:vAlign w:val="center"/>
            <w:hideMark/>
          </w:tcPr>
          <w:p w:rsidR="00747020" w:rsidRDefault="00747020" w:rsidP="00747020">
            <w:pPr>
              <w:jc w:val="center"/>
              <w:rPr>
                <w:sz w:val="18"/>
                <w:szCs w:val="18"/>
              </w:rPr>
            </w:pPr>
            <w:r>
              <w:rPr>
                <w:sz w:val="18"/>
                <w:szCs w:val="18"/>
              </w:rPr>
              <w:t>495</w:t>
            </w:r>
          </w:p>
        </w:tc>
        <w:tc>
          <w:tcPr>
            <w:tcW w:w="820" w:type="dxa"/>
            <w:tcBorders>
              <w:top w:val="nil"/>
              <w:left w:val="nil"/>
              <w:bottom w:val="single" w:sz="4" w:space="0" w:color="auto"/>
              <w:right w:val="single" w:sz="4" w:space="0" w:color="auto"/>
            </w:tcBorders>
            <w:shd w:val="clear" w:color="auto" w:fill="auto"/>
            <w:vAlign w:val="center"/>
            <w:hideMark/>
          </w:tcPr>
          <w:p w:rsidR="00747020" w:rsidRDefault="00747020" w:rsidP="00747020">
            <w:pPr>
              <w:jc w:val="center"/>
              <w:rPr>
                <w:sz w:val="18"/>
                <w:szCs w:val="18"/>
              </w:rPr>
            </w:pPr>
            <w:r>
              <w:rPr>
                <w:sz w:val="18"/>
                <w:szCs w:val="18"/>
              </w:rPr>
              <w:t> 0</w:t>
            </w:r>
          </w:p>
        </w:tc>
        <w:tc>
          <w:tcPr>
            <w:tcW w:w="820" w:type="dxa"/>
            <w:tcBorders>
              <w:top w:val="nil"/>
              <w:left w:val="nil"/>
              <w:bottom w:val="single" w:sz="4" w:space="0" w:color="auto"/>
              <w:right w:val="single" w:sz="4" w:space="0" w:color="auto"/>
            </w:tcBorders>
            <w:shd w:val="clear" w:color="auto" w:fill="auto"/>
            <w:vAlign w:val="center"/>
            <w:hideMark/>
          </w:tcPr>
          <w:p w:rsidR="00747020" w:rsidRDefault="00747020" w:rsidP="00747020">
            <w:pPr>
              <w:jc w:val="center"/>
              <w:rPr>
                <w:sz w:val="18"/>
                <w:szCs w:val="18"/>
              </w:rPr>
            </w:pPr>
            <w:r>
              <w:rPr>
                <w:sz w:val="18"/>
                <w:szCs w:val="18"/>
              </w:rPr>
              <w:t> 0</w:t>
            </w:r>
          </w:p>
        </w:tc>
        <w:tc>
          <w:tcPr>
            <w:tcW w:w="891" w:type="dxa"/>
            <w:tcBorders>
              <w:top w:val="nil"/>
              <w:left w:val="nil"/>
              <w:bottom w:val="single" w:sz="4" w:space="0" w:color="auto"/>
              <w:right w:val="single" w:sz="4" w:space="0" w:color="auto"/>
            </w:tcBorders>
            <w:shd w:val="clear" w:color="auto" w:fill="auto"/>
            <w:vAlign w:val="center"/>
            <w:hideMark/>
          </w:tcPr>
          <w:p w:rsidR="00747020" w:rsidRDefault="00747020" w:rsidP="00747020">
            <w:pPr>
              <w:jc w:val="center"/>
              <w:rPr>
                <w:sz w:val="18"/>
                <w:szCs w:val="18"/>
              </w:rPr>
            </w:pPr>
            <w:r>
              <w:rPr>
                <w:sz w:val="18"/>
                <w:szCs w:val="18"/>
              </w:rPr>
              <w:t>495</w:t>
            </w:r>
          </w:p>
        </w:tc>
        <w:tc>
          <w:tcPr>
            <w:tcW w:w="820" w:type="dxa"/>
            <w:tcBorders>
              <w:top w:val="nil"/>
              <w:left w:val="nil"/>
              <w:bottom w:val="single" w:sz="4" w:space="0" w:color="auto"/>
              <w:right w:val="single" w:sz="4" w:space="0" w:color="auto"/>
            </w:tcBorders>
            <w:shd w:val="clear" w:color="auto" w:fill="auto"/>
            <w:vAlign w:val="center"/>
            <w:hideMark/>
          </w:tcPr>
          <w:p w:rsidR="00747020" w:rsidRDefault="00747020" w:rsidP="00747020">
            <w:pPr>
              <w:jc w:val="center"/>
              <w:rPr>
                <w:sz w:val="18"/>
                <w:szCs w:val="18"/>
              </w:rPr>
            </w:pPr>
            <w:r>
              <w:rPr>
                <w:sz w:val="18"/>
                <w:szCs w:val="18"/>
              </w:rPr>
              <w:t> 0</w:t>
            </w:r>
          </w:p>
        </w:tc>
        <w:tc>
          <w:tcPr>
            <w:tcW w:w="1120" w:type="dxa"/>
            <w:tcBorders>
              <w:top w:val="nil"/>
              <w:left w:val="nil"/>
              <w:bottom w:val="single" w:sz="4" w:space="0" w:color="auto"/>
              <w:right w:val="single" w:sz="4" w:space="0" w:color="auto"/>
            </w:tcBorders>
            <w:shd w:val="clear" w:color="auto" w:fill="auto"/>
            <w:vAlign w:val="center"/>
            <w:hideMark/>
          </w:tcPr>
          <w:p w:rsidR="00747020" w:rsidRDefault="008849D2" w:rsidP="00747020">
            <w:pPr>
              <w:jc w:val="center"/>
              <w:rPr>
                <w:sz w:val="18"/>
                <w:szCs w:val="18"/>
              </w:rPr>
            </w:pPr>
            <w:r>
              <w:rPr>
                <w:sz w:val="18"/>
                <w:szCs w:val="18"/>
              </w:rPr>
              <w:t>1</w:t>
            </w:r>
          </w:p>
        </w:tc>
        <w:tc>
          <w:tcPr>
            <w:tcW w:w="2200" w:type="dxa"/>
            <w:vMerge/>
            <w:tcBorders>
              <w:top w:val="nil"/>
              <w:left w:val="single" w:sz="4" w:space="0" w:color="auto"/>
              <w:bottom w:val="single" w:sz="4" w:space="0" w:color="000000"/>
              <w:right w:val="single" w:sz="4" w:space="0" w:color="auto"/>
            </w:tcBorders>
            <w:vAlign w:val="center"/>
            <w:hideMark/>
          </w:tcPr>
          <w:p w:rsidR="00747020" w:rsidRDefault="00747020" w:rsidP="00747020">
            <w:pPr>
              <w:rPr>
                <w:sz w:val="18"/>
                <w:szCs w:val="18"/>
              </w:rPr>
            </w:pPr>
          </w:p>
        </w:tc>
      </w:tr>
      <w:tr w:rsidR="00747020" w:rsidTr="005E6EEC">
        <w:trPr>
          <w:gridAfter w:val="1"/>
          <w:wAfter w:w="368" w:type="dxa"/>
          <w:trHeight w:val="229"/>
        </w:trPr>
        <w:tc>
          <w:tcPr>
            <w:tcW w:w="3040" w:type="dxa"/>
            <w:vMerge/>
            <w:tcBorders>
              <w:top w:val="nil"/>
              <w:left w:val="single" w:sz="4" w:space="0" w:color="auto"/>
              <w:bottom w:val="single" w:sz="4" w:space="0" w:color="000000"/>
              <w:right w:val="single" w:sz="4" w:space="0" w:color="auto"/>
            </w:tcBorders>
            <w:vAlign w:val="center"/>
            <w:hideMark/>
          </w:tcPr>
          <w:p w:rsidR="00747020" w:rsidRPr="00E66109" w:rsidRDefault="00747020" w:rsidP="00747020">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47020" w:rsidRDefault="00747020" w:rsidP="00747020">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47020" w:rsidRDefault="00747020" w:rsidP="00747020">
            <w:pPr>
              <w:jc w:val="center"/>
              <w:rPr>
                <w:sz w:val="18"/>
                <w:szCs w:val="18"/>
              </w:rPr>
            </w:pPr>
            <w:r>
              <w:rPr>
                <w:sz w:val="18"/>
                <w:szCs w:val="18"/>
              </w:rPr>
              <w:t>2020</w:t>
            </w:r>
          </w:p>
        </w:tc>
        <w:tc>
          <w:tcPr>
            <w:tcW w:w="920" w:type="dxa"/>
            <w:tcBorders>
              <w:top w:val="nil"/>
              <w:left w:val="nil"/>
              <w:bottom w:val="single" w:sz="4" w:space="0" w:color="auto"/>
              <w:right w:val="single" w:sz="4" w:space="0" w:color="auto"/>
            </w:tcBorders>
            <w:shd w:val="clear" w:color="auto" w:fill="auto"/>
            <w:vAlign w:val="center"/>
            <w:hideMark/>
          </w:tcPr>
          <w:p w:rsidR="00747020" w:rsidRDefault="00747020" w:rsidP="00747020">
            <w:pPr>
              <w:jc w:val="center"/>
              <w:rPr>
                <w:sz w:val="18"/>
                <w:szCs w:val="18"/>
              </w:rPr>
            </w:pPr>
            <w:r>
              <w:rPr>
                <w:sz w:val="18"/>
                <w:szCs w:val="18"/>
              </w:rPr>
              <w:t> 0</w:t>
            </w:r>
          </w:p>
        </w:tc>
        <w:tc>
          <w:tcPr>
            <w:tcW w:w="820" w:type="dxa"/>
            <w:tcBorders>
              <w:top w:val="nil"/>
              <w:left w:val="nil"/>
              <w:bottom w:val="single" w:sz="4" w:space="0" w:color="auto"/>
              <w:right w:val="single" w:sz="4" w:space="0" w:color="auto"/>
            </w:tcBorders>
            <w:shd w:val="clear" w:color="auto" w:fill="auto"/>
            <w:vAlign w:val="center"/>
            <w:hideMark/>
          </w:tcPr>
          <w:p w:rsidR="00747020" w:rsidRDefault="00747020" w:rsidP="00747020">
            <w:pPr>
              <w:jc w:val="center"/>
              <w:rPr>
                <w:sz w:val="18"/>
                <w:szCs w:val="18"/>
              </w:rPr>
            </w:pPr>
            <w:r>
              <w:rPr>
                <w:sz w:val="18"/>
                <w:szCs w:val="18"/>
              </w:rPr>
              <w:t> 0</w:t>
            </w:r>
          </w:p>
        </w:tc>
        <w:tc>
          <w:tcPr>
            <w:tcW w:w="820" w:type="dxa"/>
            <w:tcBorders>
              <w:top w:val="nil"/>
              <w:left w:val="nil"/>
              <w:bottom w:val="single" w:sz="4" w:space="0" w:color="auto"/>
              <w:right w:val="single" w:sz="4" w:space="0" w:color="auto"/>
            </w:tcBorders>
            <w:shd w:val="clear" w:color="auto" w:fill="auto"/>
            <w:vAlign w:val="center"/>
            <w:hideMark/>
          </w:tcPr>
          <w:p w:rsidR="00747020" w:rsidRDefault="00747020" w:rsidP="00747020">
            <w:pPr>
              <w:jc w:val="center"/>
              <w:rPr>
                <w:sz w:val="18"/>
                <w:szCs w:val="18"/>
              </w:rPr>
            </w:pPr>
            <w:r>
              <w:rPr>
                <w:sz w:val="18"/>
                <w:szCs w:val="18"/>
              </w:rPr>
              <w:t> 0</w:t>
            </w:r>
          </w:p>
        </w:tc>
        <w:tc>
          <w:tcPr>
            <w:tcW w:w="891" w:type="dxa"/>
            <w:tcBorders>
              <w:top w:val="nil"/>
              <w:left w:val="nil"/>
              <w:bottom w:val="single" w:sz="4" w:space="0" w:color="auto"/>
              <w:right w:val="single" w:sz="4" w:space="0" w:color="auto"/>
            </w:tcBorders>
            <w:shd w:val="clear" w:color="auto" w:fill="auto"/>
            <w:vAlign w:val="center"/>
            <w:hideMark/>
          </w:tcPr>
          <w:p w:rsidR="00747020" w:rsidRDefault="00747020" w:rsidP="00747020">
            <w:pPr>
              <w:jc w:val="center"/>
              <w:rPr>
                <w:sz w:val="18"/>
                <w:szCs w:val="18"/>
              </w:rPr>
            </w:pPr>
            <w:r>
              <w:rPr>
                <w:sz w:val="18"/>
                <w:szCs w:val="18"/>
              </w:rPr>
              <w:t> 0</w:t>
            </w:r>
          </w:p>
        </w:tc>
        <w:tc>
          <w:tcPr>
            <w:tcW w:w="820" w:type="dxa"/>
            <w:tcBorders>
              <w:top w:val="nil"/>
              <w:left w:val="nil"/>
              <w:bottom w:val="single" w:sz="4" w:space="0" w:color="auto"/>
              <w:right w:val="single" w:sz="4" w:space="0" w:color="auto"/>
            </w:tcBorders>
            <w:shd w:val="clear" w:color="auto" w:fill="auto"/>
            <w:vAlign w:val="center"/>
            <w:hideMark/>
          </w:tcPr>
          <w:p w:rsidR="00747020" w:rsidRDefault="00747020" w:rsidP="00747020">
            <w:pPr>
              <w:jc w:val="center"/>
              <w:rPr>
                <w:sz w:val="18"/>
                <w:szCs w:val="18"/>
              </w:rPr>
            </w:pPr>
            <w:r>
              <w:rPr>
                <w:sz w:val="18"/>
                <w:szCs w:val="18"/>
              </w:rPr>
              <w:t> 0</w:t>
            </w:r>
          </w:p>
        </w:tc>
        <w:tc>
          <w:tcPr>
            <w:tcW w:w="1120" w:type="dxa"/>
            <w:tcBorders>
              <w:top w:val="nil"/>
              <w:left w:val="nil"/>
              <w:bottom w:val="single" w:sz="4" w:space="0" w:color="auto"/>
              <w:right w:val="single" w:sz="4" w:space="0" w:color="auto"/>
            </w:tcBorders>
            <w:shd w:val="clear" w:color="auto" w:fill="auto"/>
            <w:vAlign w:val="center"/>
            <w:hideMark/>
          </w:tcPr>
          <w:p w:rsidR="00747020" w:rsidRDefault="00747020" w:rsidP="00747020">
            <w:pPr>
              <w:jc w:val="center"/>
              <w:rPr>
                <w:sz w:val="18"/>
                <w:szCs w:val="18"/>
              </w:rPr>
            </w:pPr>
            <w:r>
              <w:rPr>
                <w:sz w:val="18"/>
                <w:szCs w:val="18"/>
              </w:rPr>
              <w:t> 0</w:t>
            </w:r>
          </w:p>
        </w:tc>
        <w:tc>
          <w:tcPr>
            <w:tcW w:w="2200" w:type="dxa"/>
            <w:vMerge/>
            <w:tcBorders>
              <w:top w:val="nil"/>
              <w:left w:val="single" w:sz="4" w:space="0" w:color="auto"/>
              <w:bottom w:val="single" w:sz="4" w:space="0" w:color="000000"/>
              <w:right w:val="single" w:sz="4" w:space="0" w:color="auto"/>
            </w:tcBorders>
            <w:vAlign w:val="center"/>
            <w:hideMark/>
          </w:tcPr>
          <w:p w:rsidR="00747020" w:rsidRDefault="00747020" w:rsidP="00747020">
            <w:pPr>
              <w:rPr>
                <w:sz w:val="18"/>
                <w:szCs w:val="18"/>
              </w:rPr>
            </w:pPr>
          </w:p>
        </w:tc>
      </w:tr>
      <w:tr w:rsidR="00747020" w:rsidTr="005E6EEC">
        <w:trPr>
          <w:gridAfter w:val="1"/>
          <w:wAfter w:w="368" w:type="dxa"/>
          <w:trHeight w:val="229"/>
        </w:trPr>
        <w:tc>
          <w:tcPr>
            <w:tcW w:w="3040" w:type="dxa"/>
            <w:vMerge/>
            <w:tcBorders>
              <w:top w:val="nil"/>
              <w:left w:val="single" w:sz="4" w:space="0" w:color="auto"/>
              <w:bottom w:val="single" w:sz="4" w:space="0" w:color="000000"/>
              <w:right w:val="single" w:sz="4" w:space="0" w:color="auto"/>
            </w:tcBorders>
            <w:vAlign w:val="center"/>
            <w:hideMark/>
          </w:tcPr>
          <w:p w:rsidR="00747020" w:rsidRPr="00E66109" w:rsidRDefault="00747020" w:rsidP="00747020">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47020" w:rsidRDefault="00747020" w:rsidP="00747020">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47020" w:rsidRDefault="00747020" w:rsidP="00747020">
            <w:pPr>
              <w:jc w:val="center"/>
              <w:rPr>
                <w:sz w:val="18"/>
                <w:szCs w:val="18"/>
              </w:rPr>
            </w:pPr>
            <w:r>
              <w:rPr>
                <w:sz w:val="18"/>
                <w:szCs w:val="18"/>
              </w:rPr>
              <w:t>2021</w:t>
            </w:r>
          </w:p>
        </w:tc>
        <w:tc>
          <w:tcPr>
            <w:tcW w:w="920" w:type="dxa"/>
            <w:tcBorders>
              <w:top w:val="nil"/>
              <w:left w:val="nil"/>
              <w:bottom w:val="single" w:sz="4" w:space="0" w:color="auto"/>
              <w:right w:val="single" w:sz="4" w:space="0" w:color="auto"/>
            </w:tcBorders>
            <w:shd w:val="clear" w:color="auto" w:fill="auto"/>
            <w:vAlign w:val="center"/>
            <w:hideMark/>
          </w:tcPr>
          <w:p w:rsidR="00747020" w:rsidRDefault="00747020" w:rsidP="00747020">
            <w:pPr>
              <w:jc w:val="center"/>
              <w:rPr>
                <w:sz w:val="18"/>
                <w:szCs w:val="18"/>
              </w:rPr>
            </w:pPr>
            <w:r>
              <w:rPr>
                <w:sz w:val="18"/>
                <w:szCs w:val="18"/>
              </w:rPr>
              <w:t> 0</w:t>
            </w:r>
          </w:p>
        </w:tc>
        <w:tc>
          <w:tcPr>
            <w:tcW w:w="820" w:type="dxa"/>
            <w:tcBorders>
              <w:top w:val="nil"/>
              <w:left w:val="nil"/>
              <w:bottom w:val="single" w:sz="4" w:space="0" w:color="auto"/>
              <w:right w:val="single" w:sz="4" w:space="0" w:color="auto"/>
            </w:tcBorders>
            <w:shd w:val="clear" w:color="auto" w:fill="auto"/>
            <w:vAlign w:val="center"/>
            <w:hideMark/>
          </w:tcPr>
          <w:p w:rsidR="00747020" w:rsidRDefault="00747020" w:rsidP="00747020">
            <w:pPr>
              <w:jc w:val="center"/>
              <w:rPr>
                <w:sz w:val="18"/>
                <w:szCs w:val="18"/>
              </w:rPr>
            </w:pPr>
            <w:r>
              <w:rPr>
                <w:sz w:val="18"/>
                <w:szCs w:val="18"/>
              </w:rPr>
              <w:t> 0</w:t>
            </w:r>
          </w:p>
        </w:tc>
        <w:tc>
          <w:tcPr>
            <w:tcW w:w="820" w:type="dxa"/>
            <w:tcBorders>
              <w:top w:val="nil"/>
              <w:left w:val="nil"/>
              <w:bottom w:val="single" w:sz="4" w:space="0" w:color="auto"/>
              <w:right w:val="single" w:sz="4" w:space="0" w:color="auto"/>
            </w:tcBorders>
            <w:shd w:val="clear" w:color="auto" w:fill="auto"/>
            <w:vAlign w:val="center"/>
            <w:hideMark/>
          </w:tcPr>
          <w:p w:rsidR="00747020" w:rsidRDefault="00747020" w:rsidP="00747020">
            <w:pPr>
              <w:jc w:val="center"/>
              <w:rPr>
                <w:sz w:val="18"/>
                <w:szCs w:val="18"/>
              </w:rPr>
            </w:pPr>
            <w:r>
              <w:rPr>
                <w:sz w:val="18"/>
                <w:szCs w:val="18"/>
              </w:rPr>
              <w:t> 0</w:t>
            </w:r>
          </w:p>
        </w:tc>
        <w:tc>
          <w:tcPr>
            <w:tcW w:w="891" w:type="dxa"/>
            <w:tcBorders>
              <w:top w:val="nil"/>
              <w:left w:val="nil"/>
              <w:bottom w:val="single" w:sz="4" w:space="0" w:color="auto"/>
              <w:right w:val="single" w:sz="4" w:space="0" w:color="auto"/>
            </w:tcBorders>
            <w:shd w:val="clear" w:color="auto" w:fill="auto"/>
            <w:vAlign w:val="center"/>
            <w:hideMark/>
          </w:tcPr>
          <w:p w:rsidR="00747020" w:rsidRDefault="00747020" w:rsidP="00747020">
            <w:pPr>
              <w:jc w:val="center"/>
              <w:rPr>
                <w:sz w:val="18"/>
                <w:szCs w:val="18"/>
              </w:rPr>
            </w:pPr>
            <w:r>
              <w:rPr>
                <w:sz w:val="18"/>
                <w:szCs w:val="18"/>
              </w:rPr>
              <w:t> 0</w:t>
            </w:r>
          </w:p>
        </w:tc>
        <w:tc>
          <w:tcPr>
            <w:tcW w:w="820" w:type="dxa"/>
            <w:tcBorders>
              <w:top w:val="nil"/>
              <w:left w:val="nil"/>
              <w:bottom w:val="single" w:sz="4" w:space="0" w:color="auto"/>
              <w:right w:val="single" w:sz="4" w:space="0" w:color="auto"/>
            </w:tcBorders>
            <w:shd w:val="clear" w:color="auto" w:fill="auto"/>
            <w:vAlign w:val="center"/>
            <w:hideMark/>
          </w:tcPr>
          <w:p w:rsidR="00747020" w:rsidRDefault="00747020" w:rsidP="00747020">
            <w:pPr>
              <w:jc w:val="center"/>
              <w:rPr>
                <w:sz w:val="18"/>
                <w:szCs w:val="18"/>
              </w:rPr>
            </w:pPr>
            <w:r>
              <w:rPr>
                <w:sz w:val="18"/>
                <w:szCs w:val="18"/>
              </w:rPr>
              <w:t> 0</w:t>
            </w:r>
          </w:p>
        </w:tc>
        <w:tc>
          <w:tcPr>
            <w:tcW w:w="1120" w:type="dxa"/>
            <w:tcBorders>
              <w:top w:val="nil"/>
              <w:left w:val="nil"/>
              <w:bottom w:val="single" w:sz="4" w:space="0" w:color="auto"/>
              <w:right w:val="single" w:sz="4" w:space="0" w:color="auto"/>
            </w:tcBorders>
            <w:shd w:val="clear" w:color="auto" w:fill="auto"/>
            <w:vAlign w:val="center"/>
            <w:hideMark/>
          </w:tcPr>
          <w:p w:rsidR="00747020" w:rsidRDefault="00747020" w:rsidP="00747020">
            <w:pPr>
              <w:jc w:val="center"/>
              <w:rPr>
                <w:sz w:val="18"/>
                <w:szCs w:val="18"/>
              </w:rPr>
            </w:pPr>
            <w:r>
              <w:rPr>
                <w:sz w:val="18"/>
                <w:szCs w:val="18"/>
              </w:rPr>
              <w:t> 0</w:t>
            </w:r>
          </w:p>
        </w:tc>
        <w:tc>
          <w:tcPr>
            <w:tcW w:w="2200" w:type="dxa"/>
            <w:vMerge/>
            <w:tcBorders>
              <w:top w:val="nil"/>
              <w:left w:val="single" w:sz="4" w:space="0" w:color="auto"/>
              <w:bottom w:val="single" w:sz="4" w:space="0" w:color="000000"/>
              <w:right w:val="single" w:sz="4" w:space="0" w:color="auto"/>
            </w:tcBorders>
            <w:vAlign w:val="center"/>
            <w:hideMark/>
          </w:tcPr>
          <w:p w:rsidR="00747020" w:rsidRDefault="00747020" w:rsidP="00747020">
            <w:pPr>
              <w:rPr>
                <w:sz w:val="18"/>
                <w:szCs w:val="18"/>
              </w:rPr>
            </w:pPr>
          </w:p>
        </w:tc>
      </w:tr>
      <w:tr w:rsidR="00747020" w:rsidTr="005E6EEC">
        <w:trPr>
          <w:gridAfter w:val="1"/>
          <w:wAfter w:w="368" w:type="dxa"/>
          <w:trHeight w:val="192"/>
        </w:trPr>
        <w:tc>
          <w:tcPr>
            <w:tcW w:w="3040" w:type="dxa"/>
            <w:vMerge/>
            <w:tcBorders>
              <w:top w:val="nil"/>
              <w:left w:val="single" w:sz="4" w:space="0" w:color="auto"/>
              <w:bottom w:val="single" w:sz="4" w:space="0" w:color="000000"/>
              <w:right w:val="single" w:sz="4" w:space="0" w:color="auto"/>
            </w:tcBorders>
            <w:vAlign w:val="center"/>
            <w:hideMark/>
          </w:tcPr>
          <w:p w:rsidR="00747020" w:rsidRPr="00E66109" w:rsidRDefault="00747020" w:rsidP="00747020">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47020" w:rsidRDefault="00747020" w:rsidP="00747020">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47020" w:rsidRDefault="00747020" w:rsidP="00747020">
            <w:pPr>
              <w:jc w:val="center"/>
              <w:rPr>
                <w:sz w:val="18"/>
                <w:szCs w:val="18"/>
              </w:rPr>
            </w:pPr>
            <w:r>
              <w:rPr>
                <w:sz w:val="18"/>
                <w:szCs w:val="18"/>
              </w:rPr>
              <w:t>2022</w:t>
            </w:r>
          </w:p>
        </w:tc>
        <w:tc>
          <w:tcPr>
            <w:tcW w:w="920" w:type="dxa"/>
            <w:tcBorders>
              <w:top w:val="nil"/>
              <w:left w:val="nil"/>
              <w:bottom w:val="single" w:sz="4" w:space="0" w:color="auto"/>
              <w:right w:val="single" w:sz="4" w:space="0" w:color="auto"/>
            </w:tcBorders>
            <w:shd w:val="clear" w:color="auto" w:fill="auto"/>
            <w:vAlign w:val="center"/>
            <w:hideMark/>
          </w:tcPr>
          <w:p w:rsidR="00747020" w:rsidRDefault="00747020" w:rsidP="00747020">
            <w:pPr>
              <w:jc w:val="center"/>
              <w:rPr>
                <w:sz w:val="18"/>
                <w:szCs w:val="18"/>
              </w:rPr>
            </w:pPr>
            <w:r>
              <w:rPr>
                <w:sz w:val="18"/>
                <w:szCs w:val="18"/>
              </w:rPr>
              <w:t> 0</w:t>
            </w:r>
          </w:p>
        </w:tc>
        <w:tc>
          <w:tcPr>
            <w:tcW w:w="820" w:type="dxa"/>
            <w:tcBorders>
              <w:top w:val="nil"/>
              <w:left w:val="nil"/>
              <w:bottom w:val="single" w:sz="4" w:space="0" w:color="auto"/>
              <w:right w:val="single" w:sz="4" w:space="0" w:color="auto"/>
            </w:tcBorders>
            <w:shd w:val="clear" w:color="auto" w:fill="auto"/>
            <w:vAlign w:val="center"/>
            <w:hideMark/>
          </w:tcPr>
          <w:p w:rsidR="00747020" w:rsidRDefault="00747020" w:rsidP="00747020">
            <w:pPr>
              <w:jc w:val="center"/>
              <w:rPr>
                <w:sz w:val="18"/>
                <w:szCs w:val="18"/>
              </w:rPr>
            </w:pPr>
            <w:r>
              <w:rPr>
                <w:sz w:val="18"/>
                <w:szCs w:val="18"/>
              </w:rPr>
              <w:t> 0</w:t>
            </w:r>
          </w:p>
        </w:tc>
        <w:tc>
          <w:tcPr>
            <w:tcW w:w="820" w:type="dxa"/>
            <w:tcBorders>
              <w:top w:val="nil"/>
              <w:left w:val="nil"/>
              <w:bottom w:val="single" w:sz="4" w:space="0" w:color="auto"/>
              <w:right w:val="single" w:sz="4" w:space="0" w:color="auto"/>
            </w:tcBorders>
            <w:shd w:val="clear" w:color="auto" w:fill="auto"/>
            <w:vAlign w:val="center"/>
            <w:hideMark/>
          </w:tcPr>
          <w:p w:rsidR="00747020" w:rsidRDefault="00747020" w:rsidP="00747020">
            <w:pPr>
              <w:jc w:val="center"/>
              <w:rPr>
                <w:sz w:val="18"/>
                <w:szCs w:val="18"/>
              </w:rPr>
            </w:pPr>
            <w:r>
              <w:rPr>
                <w:sz w:val="18"/>
                <w:szCs w:val="18"/>
              </w:rPr>
              <w:t> 0</w:t>
            </w:r>
          </w:p>
        </w:tc>
        <w:tc>
          <w:tcPr>
            <w:tcW w:w="891" w:type="dxa"/>
            <w:tcBorders>
              <w:top w:val="nil"/>
              <w:left w:val="nil"/>
              <w:bottom w:val="single" w:sz="4" w:space="0" w:color="auto"/>
              <w:right w:val="single" w:sz="4" w:space="0" w:color="auto"/>
            </w:tcBorders>
            <w:shd w:val="clear" w:color="auto" w:fill="auto"/>
            <w:vAlign w:val="center"/>
            <w:hideMark/>
          </w:tcPr>
          <w:p w:rsidR="00747020" w:rsidRDefault="00747020" w:rsidP="00747020">
            <w:pPr>
              <w:jc w:val="center"/>
              <w:rPr>
                <w:sz w:val="18"/>
                <w:szCs w:val="18"/>
              </w:rPr>
            </w:pPr>
            <w:r>
              <w:rPr>
                <w:sz w:val="18"/>
                <w:szCs w:val="18"/>
              </w:rPr>
              <w:t> 0</w:t>
            </w:r>
          </w:p>
        </w:tc>
        <w:tc>
          <w:tcPr>
            <w:tcW w:w="820" w:type="dxa"/>
            <w:tcBorders>
              <w:top w:val="nil"/>
              <w:left w:val="nil"/>
              <w:bottom w:val="single" w:sz="4" w:space="0" w:color="auto"/>
              <w:right w:val="single" w:sz="4" w:space="0" w:color="auto"/>
            </w:tcBorders>
            <w:shd w:val="clear" w:color="auto" w:fill="auto"/>
            <w:vAlign w:val="center"/>
            <w:hideMark/>
          </w:tcPr>
          <w:p w:rsidR="00747020" w:rsidRDefault="00747020" w:rsidP="00747020">
            <w:pPr>
              <w:jc w:val="center"/>
              <w:rPr>
                <w:sz w:val="18"/>
                <w:szCs w:val="18"/>
              </w:rPr>
            </w:pPr>
            <w:r>
              <w:rPr>
                <w:sz w:val="18"/>
                <w:szCs w:val="18"/>
              </w:rPr>
              <w:t> 0</w:t>
            </w:r>
          </w:p>
        </w:tc>
        <w:tc>
          <w:tcPr>
            <w:tcW w:w="1120" w:type="dxa"/>
            <w:tcBorders>
              <w:top w:val="nil"/>
              <w:left w:val="nil"/>
              <w:bottom w:val="single" w:sz="4" w:space="0" w:color="auto"/>
              <w:right w:val="single" w:sz="4" w:space="0" w:color="auto"/>
            </w:tcBorders>
            <w:shd w:val="clear" w:color="auto" w:fill="auto"/>
            <w:vAlign w:val="center"/>
            <w:hideMark/>
          </w:tcPr>
          <w:p w:rsidR="00747020" w:rsidRDefault="00747020" w:rsidP="00747020">
            <w:pPr>
              <w:jc w:val="center"/>
              <w:rPr>
                <w:sz w:val="18"/>
                <w:szCs w:val="18"/>
              </w:rPr>
            </w:pPr>
            <w:r>
              <w:rPr>
                <w:sz w:val="18"/>
                <w:szCs w:val="18"/>
              </w:rPr>
              <w:t> 0</w:t>
            </w:r>
          </w:p>
        </w:tc>
        <w:tc>
          <w:tcPr>
            <w:tcW w:w="2200" w:type="dxa"/>
            <w:vMerge/>
            <w:tcBorders>
              <w:top w:val="nil"/>
              <w:left w:val="single" w:sz="4" w:space="0" w:color="auto"/>
              <w:bottom w:val="single" w:sz="4" w:space="0" w:color="000000"/>
              <w:right w:val="single" w:sz="4" w:space="0" w:color="auto"/>
            </w:tcBorders>
            <w:vAlign w:val="center"/>
            <w:hideMark/>
          </w:tcPr>
          <w:p w:rsidR="00747020" w:rsidRDefault="00747020" w:rsidP="00747020">
            <w:pPr>
              <w:rPr>
                <w:sz w:val="18"/>
                <w:szCs w:val="18"/>
              </w:rPr>
            </w:pPr>
          </w:p>
        </w:tc>
      </w:tr>
      <w:tr w:rsidR="00747020" w:rsidTr="005E6EEC">
        <w:trPr>
          <w:gridAfter w:val="1"/>
          <w:wAfter w:w="368" w:type="dxa"/>
          <w:trHeight w:val="338"/>
        </w:trPr>
        <w:tc>
          <w:tcPr>
            <w:tcW w:w="3040" w:type="dxa"/>
            <w:vMerge w:val="restart"/>
            <w:tcBorders>
              <w:top w:val="nil"/>
              <w:left w:val="single" w:sz="4" w:space="0" w:color="auto"/>
              <w:bottom w:val="single" w:sz="4" w:space="0" w:color="000000"/>
              <w:right w:val="single" w:sz="4" w:space="0" w:color="auto"/>
            </w:tcBorders>
            <w:shd w:val="clear" w:color="auto" w:fill="auto"/>
            <w:vAlign w:val="center"/>
            <w:hideMark/>
          </w:tcPr>
          <w:p w:rsidR="00747020" w:rsidRPr="00E66109" w:rsidRDefault="00747020" w:rsidP="00747020">
            <w:pPr>
              <w:jc w:val="center"/>
              <w:rPr>
                <w:sz w:val="18"/>
                <w:szCs w:val="18"/>
              </w:rPr>
            </w:pPr>
            <w:r w:rsidRPr="00E66109">
              <w:rPr>
                <w:sz w:val="18"/>
                <w:szCs w:val="18"/>
              </w:rPr>
              <w:t>17. Планировка, обмерные работы и экологические изыскания здания и земельного участка в п.Орехово</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747020" w:rsidRDefault="00747020" w:rsidP="00747020">
            <w:pPr>
              <w:jc w:val="center"/>
              <w:rPr>
                <w:sz w:val="18"/>
                <w:szCs w:val="18"/>
              </w:rPr>
            </w:pPr>
            <w:r>
              <w:rPr>
                <w:sz w:val="18"/>
                <w:szCs w:val="18"/>
              </w:rPr>
              <w:t>Управление имущественных отношений Администрации Первомайского района</w:t>
            </w:r>
          </w:p>
        </w:tc>
        <w:tc>
          <w:tcPr>
            <w:tcW w:w="1760" w:type="dxa"/>
            <w:tcBorders>
              <w:top w:val="nil"/>
              <w:left w:val="nil"/>
              <w:bottom w:val="nil"/>
              <w:right w:val="nil"/>
            </w:tcBorders>
            <w:shd w:val="clear" w:color="auto" w:fill="auto"/>
            <w:noWrap/>
            <w:vAlign w:val="bottom"/>
            <w:hideMark/>
          </w:tcPr>
          <w:p w:rsidR="00747020" w:rsidRDefault="00747020" w:rsidP="00747020">
            <w:pPr>
              <w:jc w:val="center"/>
              <w:rPr>
                <w:sz w:val="18"/>
                <w:szCs w:val="18"/>
              </w:rPr>
            </w:pPr>
            <w:r>
              <w:rPr>
                <w:sz w:val="18"/>
                <w:szCs w:val="18"/>
              </w:rPr>
              <w:t>Всего</w:t>
            </w:r>
          </w:p>
        </w:tc>
        <w:tc>
          <w:tcPr>
            <w:tcW w:w="920" w:type="dxa"/>
            <w:tcBorders>
              <w:top w:val="nil"/>
              <w:left w:val="single" w:sz="4" w:space="0" w:color="auto"/>
              <w:bottom w:val="single" w:sz="4" w:space="0" w:color="auto"/>
              <w:right w:val="single" w:sz="4" w:space="0" w:color="auto"/>
            </w:tcBorders>
            <w:shd w:val="clear" w:color="auto" w:fill="auto"/>
            <w:vAlign w:val="center"/>
            <w:hideMark/>
          </w:tcPr>
          <w:p w:rsidR="00747020" w:rsidRDefault="00747020" w:rsidP="00747020">
            <w:pPr>
              <w:jc w:val="center"/>
              <w:rPr>
                <w:sz w:val="18"/>
                <w:szCs w:val="18"/>
              </w:rPr>
            </w:pPr>
            <w:r>
              <w:rPr>
                <w:sz w:val="18"/>
                <w:szCs w:val="18"/>
              </w:rPr>
              <w:t>297,0</w:t>
            </w:r>
          </w:p>
        </w:tc>
        <w:tc>
          <w:tcPr>
            <w:tcW w:w="820" w:type="dxa"/>
            <w:tcBorders>
              <w:top w:val="nil"/>
              <w:left w:val="nil"/>
              <w:bottom w:val="single" w:sz="4" w:space="0" w:color="auto"/>
              <w:right w:val="single" w:sz="4" w:space="0" w:color="auto"/>
            </w:tcBorders>
            <w:shd w:val="clear" w:color="auto" w:fill="auto"/>
            <w:vAlign w:val="center"/>
            <w:hideMark/>
          </w:tcPr>
          <w:p w:rsidR="00747020" w:rsidRDefault="00747020" w:rsidP="00747020">
            <w:pPr>
              <w:jc w:val="center"/>
              <w:rPr>
                <w:sz w:val="18"/>
                <w:szCs w:val="18"/>
              </w:rPr>
            </w:pPr>
            <w:r>
              <w:rPr>
                <w:sz w:val="18"/>
                <w:szCs w:val="18"/>
              </w:rPr>
              <w:t> </w:t>
            </w:r>
            <w:r w:rsidR="000C3F0A">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47020" w:rsidRDefault="00747020" w:rsidP="00747020">
            <w:pPr>
              <w:jc w:val="center"/>
              <w:rPr>
                <w:sz w:val="18"/>
                <w:szCs w:val="18"/>
              </w:rPr>
            </w:pPr>
            <w:r>
              <w:rPr>
                <w:sz w:val="18"/>
                <w:szCs w:val="18"/>
              </w:rPr>
              <w:t> </w:t>
            </w:r>
            <w:r w:rsidR="000C3F0A">
              <w:rPr>
                <w:sz w:val="18"/>
                <w:szCs w:val="18"/>
              </w:rPr>
              <w:t>0</w:t>
            </w:r>
          </w:p>
        </w:tc>
        <w:tc>
          <w:tcPr>
            <w:tcW w:w="891" w:type="dxa"/>
            <w:tcBorders>
              <w:top w:val="nil"/>
              <w:left w:val="nil"/>
              <w:bottom w:val="single" w:sz="4" w:space="0" w:color="auto"/>
              <w:right w:val="single" w:sz="4" w:space="0" w:color="auto"/>
            </w:tcBorders>
            <w:shd w:val="clear" w:color="auto" w:fill="auto"/>
            <w:vAlign w:val="center"/>
            <w:hideMark/>
          </w:tcPr>
          <w:p w:rsidR="00747020" w:rsidRDefault="00747020" w:rsidP="00747020">
            <w:pPr>
              <w:jc w:val="center"/>
              <w:rPr>
                <w:sz w:val="18"/>
                <w:szCs w:val="18"/>
              </w:rPr>
            </w:pPr>
            <w:r>
              <w:rPr>
                <w:sz w:val="18"/>
                <w:szCs w:val="18"/>
              </w:rPr>
              <w:t>297,0</w:t>
            </w:r>
          </w:p>
        </w:tc>
        <w:tc>
          <w:tcPr>
            <w:tcW w:w="820" w:type="dxa"/>
            <w:tcBorders>
              <w:top w:val="nil"/>
              <w:left w:val="nil"/>
              <w:bottom w:val="single" w:sz="4" w:space="0" w:color="auto"/>
              <w:right w:val="single" w:sz="4" w:space="0" w:color="auto"/>
            </w:tcBorders>
            <w:shd w:val="clear" w:color="auto" w:fill="auto"/>
            <w:vAlign w:val="center"/>
            <w:hideMark/>
          </w:tcPr>
          <w:p w:rsidR="00747020" w:rsidRDefault="00747020" w:rsidP="00747020">
            <w:pPr>
              <w:jc w:val="center"/>
              <w:rPr>
                <w:sz w:val="18"/>
                <w:szCs w:val="18"/>
              </w:rPr>
            </w:pPr>
            <w:r>
              <w:rPr>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747020" w:rsidRDefault="00747020" w:rsidP="00747020">
            <w:pPr>
              <w:jc w:val="center"/>
              <w:rPr>
                <w:sz w:val="18"/>
                <w:szCs w:val="18"/>
              </w:rPr>
            </w:pPr>
            <w:r>
              <w:rPr>
                <w:sz w:val="18"/>
                <w:szCs w:val="18"/>
              </w:rPr>
              <w:t> 1</w:t>
            </w:r>
          </w:p>
        </w:tc>
        <w:tc>
          <w:tcPr>
            <w:tcW w:w="2200" w:type="dxa"/>
            <w:vMerge w:val="restart"/>
            <w:tcBorders>
              <w:top w:val="nil"/>
              <w:left w:val="single" w:sz="4" w:space="0" w:color="auto"/>
              <w:bottom w:val="single" w:sz="4" w:space="0" w:color="000000"/>
              <w:right w:val="single" w:sz="4" w:space="0" w:color="auto"/>
            </w:tcBorders>
            <w:shd w:val="clear" w:color="auto" w:fill="auto"/>
            <w:vAlign w:val="center"/>
            <w:hideMark/>
          </w:tcPr>
          <w:p w:rsidR="00747020" w:rsidRDefault="008849D2" w:rsidP="00747020">
            <w:pPr>
              <w:jc w:val="center"/>
              <w:rPr>
                <w:sz w:val="18"/>
                <w:szCs w:val="18"/>
              </w:rPr>
            </w:pPr>
            <w:r>
              <w:rPr>
                <w:sz w:val="18"/>
                <w:szCs w:val="18"/>
              </w:rPr>
              <w:t>Количество объектов,</w:t>
            </w:r>
            <w:r w:rsidR="00747020">
              <w:rPr>
                <w:sz w:val="18"/>
                <w:szCs w:val="18"/>
              </w:rPr>
              <w:t xml:space="preserve"> на которые разработана инженерно - изыскательная документация в п.Орехово (ед.)</w:t>
            </w:r>
          </w:p>
        </w:tc>
      </w:tr>
      <w:tr w:rsidR="00747020" w:rsidTr="005E6EEC">
        <w:trPr>
          <w:gridAfter w:val="1"/>
          <w:wAfter w:w="368" w:type="dxa"/>
          <w:trHeight w:val="192"/>
        </w:trPr>
        <w:tc>
          <w:tcPr>
            <w:tcW w:w="3040" w:type="dxa"/>
            <w:vMerge/>
            <w:tcBorders>
              <w:top w:val="nil"/>
              <w:left w:val="single" w:sz="4" w:space="0" w:color="auto"/>
              <w:bottom w:val="single" w:sz="4" w:space="0" w:color="000000"/>
              <w:right w:val="single" w:sz="4" w:space="0" w:color="auto"/>
            </w:tcBorders>
            <w:vAlign w:val="center"/>
            <w:hideMark/>
          </w:tcPr>
          <w:p w:rsidR="00747020" w:rsidRDefault="00747020" w:rsidP="00747020">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47020" w:rsidRDefault="00747020" w:rsidP="00747020">
            <w:pPr>
              <w:rPr>
                <w:sz w:val="18"/>
                <w:szCs w:val="18"/>
              </w:rPr>
            </w:pPr>
          </w:p>
        </w:tc>
        <w:tc>
          <w:tcPr>
            <w:tcW w:w="1760" w:type="dxa"/>
            <w:tcBorders>
              <w:top w:val="single" w:sz="4" w:space="0" w:color="auto"/>
              <w:left w:val="nil"/>
              <w:bottom w:val="single" w:sz="4" w:space="0" w:color="auto"/>
              <w:right w:val="single" w:sz="4" w:space="0" w:color="auto"/>
            </w:tcBorders>
            <w:shd w:val="clear" w:color="auto" w:fill="auto"/>
            <w:vAlign w:val="bottom"/>
            <w:hideMark/>
          </w:tcPr>
          <w:p w:rsidR="00747020" w:rsidRDefault="00747020" w:rsidP="00747020">
            <w:pPr>
              <w:jc w:val="center"/>
              <w:rPr>
                <w:sz w:val="18"/>
                <w:szCs w:val="18"/>
              </w:rPr>
            </w:pPr>
            <w:r>
              <w:rPr>
                <w:sz w:val="18"/>
                <w:szCs w:val="18"/>
              </w:rPr>
              <w:t>2018</w:t>
            </w:r>
          </w:p>
        </w:tc>
        <w:tc>
          <w:tcPr>
            <w:tcW w:w="920" w:type="dxa"/>
            <w:tcBorders>
              <w:top w:val="nil"/>
              <w:left w:val="nil"/>
              <w:bottom w:val="single" w:sz="4" w:space="0" w:color="auto"/>
              <w:right w:val="single" w:sz="4" w:space="0" w:color="auto"/>
            </w:tcBorders>
            <w:shd w:val="clear" w:color="auto" w:fill="auto"/>
            <w:vAlign w:val="center"/>
            <w:hideMark/>
          </w:tcPr>
          <w:p w:rsidR="00747020" w:rsidRDefault="00747020" w:rsidP="00747020">
            <w:pPr>
              <w:jc w:val="center"/>
              <w:rPr>
                <w:sz w:val="18"/>
                <w:szCs w:val="18"/>
              </w:rPr>
            </w:pPr>
            <w:r>
              <w:rPr>
                <w:sz w:val="18"/>
                <w:szCs w:val="18"/>
              </w:rPr>
              <w:t>297,0</w:t>
            </w:r>
          </w:p>
        </w:tc>
        <w:tc>
          <w:tcPr>
            <w:tcW w:w="820" w:type="dxa"/>
            <w:tcBorders>
              <w:top w:val="nil"/>
              <w:left w:val="nil"/>
              <w:bottom w:val="single" w:sz="4" w:space="0" w:color="auto"/>
              <w:right w:val="single" w:sz="4" w:space="0" w:color="auto"/>
            </w:tcBorders>
            <w:shd w:val="clear" w:color="auto" w:fill="auto"/>
            <w:vAlign w:val="center"/>
            <w:hideMark/>
          </w:tcPr>
          <w:p w:rsidR="00747020" w:rsidRDefault="00747020" w:rsidP="00747020">
            <w:pPr>
              <w:jc w:val="center"/>
              <w:rPr>
                <w:sz w:val="18"/>
                <w:szCs w:val="18"/>
              </w:rPr>
            </w:pPr>
            <w:r>
              <w:rPr>
                <w:sz w:val="18"/>
                <w:szCs w:val="18"/>
              </w:rPr>
              <w:t> </w:t>
            </w:r>
            <w:r w:rsidR="000C3F0A">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47020" w:rsidRDefault="00747020" w:rsidP="00747020">
            <w:pPr>
              <w:jc w:val="center"/>
              <w:rPr>
                <w:sz w:val="18"/>
                <w:szCs w:val="18"/>
              </w:rPr>
            </w:pPr>
            <w:r>
              <w:rPr>
                <w:sz w:val="18"/>
                <w:szCs w:val="18"/>
              </w:rPr>
              <w:t> </w:t>
            </w:r>
            <w:r w:rsidR="000C3F0A">
              <w:rPr>
                <w:sz w:val="18"/>
                <w:szCs w:val="18"/>
              </w:rPr>
              <w:t>0</w:t>
            </w:r>
          </w:p>
        </w:tc>
        <w:tc>
          <w:tcPr>
            <w:tcW w:w="891" w:type="dxa"/>
            <w:tcBorders>
              <w:top w:val="nil"/>
              <w:left w:val="nil"/>
              <w:bottom w:val="single" w:sz="4" w:space="0" w:color="auto"/>
              <w:right w:val="single" w:sz="4" w:space="0" w:color="auto"/>
            </w:tcBorders>
            <w:shd w:val="clear" w:color="auto" w:fill="auto"/>
            <w:vAlign w:val="center"/>
            <w:hideMark/>
          </w:tcPr>
          <w:p w:rsidR="00747020" w:rsidRDefault="00747020" w:rsidP="00747020">
            <w:pPr>
              <w:jc w:val="center"/>
              <w:rPr>
                <w:sz w:val="18"/>
                <w:szCs w:val="18"/>
              </w:rPr>
            </w:pPr>
            <w:r>
              <w:rPr>
                <w:sz w:val="18"/>
                <w:szCs w:val="18"/>
              </w:rPr>
              <w:t>297,0</w:t>
            </w:r>
          </w:p>
        </w:tc>
        <w:tc>
          <w:tcPr>
            <w:tcW w:w="820" w:type="dxa"/>
            <w:tcBorders>
              <w:top w:val="nil"/>
              <w:left w:val="nil"/>
              <w:bottom w:val="single" w:sz="4" w:space="0" w:color="auto"/>
              <w:right w:val="single" w:sz="4" w:space="0" w:color="auto"/>
            </w:tcBorders>
            <w:shd w:val="clear" w:color="auto" w:fill="auto"/>
            <w:vAlign w:val="center"/>
            <w:hideMark/>
          </w:tcPr>
          <w:p w:rsidR="00747020" w:rsidRDefault="00747020" w:rsidP="00747020">
            <w:pPr>
              <w:jc w:val="center"/>
              <w:rPr>
                <w:sz w:val="18"/>
                <w:szCs w:val="18"/>
              </w:rPr>
            </w:pPr>
            <w:r>
              <w:rPr>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747020" w:rsidRDefault="00747020" w:rsidP="00747020">
            <w:pPr>
              <w:jc w:val="center"/>
              <w:rPr>
                <w:sz w:val="18"/>
                <w:szCs w:val="18"/>
              </w:rPr>
            </w:pPr>
            <w:r>
              <w:rPr>
                <w:sz w:val="18"/>
                <w:szCs w:val="18"/>
              </w:rPr>
              <w:t>1</w:t>
            </w:r>
          </w:p>
        </w:tc>
        <w:tc>
          <w:tcPr>
            <w:tcW w:w="2200" w:type="dxa"/>
            <w:vMerge/>
            <w:tcBorders>
              <w:top w:val="nil"/>
              <w:left w:val="single" w:sz="4" w:space="0" w:color="auto"/>
              <w:bottom w:val="single" w:sz="4" w:space="0" w:color="000000"/>
              <w:right w:val="single" w:sz="4" w:space="0" w:color="auto"/>
            </w:tcBorders>
            <w:vAlign w:val="center"/>
            <w:hideMark/>
          </w:tcPr>
          <w:p w:rsidR="00747020" w:rsidRDefault="00747020" w:rsidP="00747020">
            <w:pPr>
              <w:rPr>
                <w:sz w:val="18"/>
                <w:szCs w:val="18"/>
              </w:rPr>
            </w:pPr>
          </w:p>
        </w:tc>
      </w:tr>
      <w:tr w:rsidR="00747020" w:rsidTr="005E6EEC">
        <w:trPr>
          <w:gridAfter w:val="1"/>
          <w:wAfter w:w="368" w:type="dxa"/>
          <w:trHeight w:val="240"/>
        </w:trPr>
        <w:tc>
          <w:tcPr>
            <w:tcW w:w="3040" w:type="dxa"/>
            <w:vMerge/>
            <w:tcBorders>
              <w:top w:val="nil"/>
              <w:left w:val="single" w:sz="4" w:space="0" w:color="auto"/>
              <w:bottom w:val="single" w:sz="4" w:space="0" w:color="000000"/>
              <w:right w:val="single" w:sz="4" w:space="0" w:color="auto"/>
            </w:tcBorders>
            <w:vAlign w:val="center"/>
            <w:hideMark/>
          </w:tcPr>
          <w:p w:rsidR="00747020" w:rsidRDefault="00747020" w:rsidP="00747020">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47020" w:rsidRDefault="00747020" w:rsidP="00747020">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47020" w:rsidRDefault="00747020" w:rsidP="00747020">
            <w:pPr>
              <w:jc w:val="center"/>
              <w:rPr>
                <w:sz w:val="18"/>
                <w:szCs w:val="18"/>
              </w:rPr>
            </w:pPr>
            <w:r>
              <w:rPr>
                <w:sz w:val="18"/>
                <w:szCs w:val="18"/>
              </w:rPr>
              <w:t>2019</w:t>
            </w:r>
          </w:p>
        </w:tc>
        <w:tc>
          <w:tcPr>
            <w:tcW w:w="920" w:type="dxa"/>
            <w:tcBorders>
              <w:top w:val="nil"/>
              <w:left w:val="nil"/>
              <w:bottom w:val="single" w:sz="4" w:space="0" w:color="auto"/>
              <w:right w:val="single" w:sz="4" w:space="0" w:color="auto"/>
            </w:tcBorders>
            <w:shd w:val="clear" w:color="auto" w:fill="auto"/>
            <w:vAlign w:val="center"/>
            <w:hideMark/>
          </w:tcPr>
          <w:p w:rsidR="00747020" w:rsidRDefault="00747020" w:rsidP="00747020">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47020" w:rsidRDefault="00747020" w:rsidP="00747020">
            <w:pPr>
              <w:jc w:val="center"/>
              <w:rPr>
                <w:sz w:val="18"/>
                <w:szCs w:val="18"/>
              </w:rPr>
            </w:pPr>
            <w:r>
              <w:rPr>
                <w:sz w:val="18"/>
                <w:szCs w:val="18"/>
              </w:rPr>
              <w:t> </w:t>
            </w:r>
            <w:r w:rsidR="000C3F0A">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47020" w:rsidRDefault="00747020" w:rsidP="00747020">
            <w:pPr>
              <w:jc w:val="center"/>
              <w:rPr>
                <w:sz w:val="18"/>
                <w:szCs w:val="18"/>
              </w:rPr>
            </w:pPr>
            <w:r>
              <w:rPr>
                <w:sz w:val="18"/>
                <w:szCs w:val="18"/>
              </w:rPr>
              <w:t> </w:t>
            </w:r>
            <w:r w:rsidR="000C3F0A">
              <w:rPr>
                <w:sz w:val="18"/>
                <w:szCs w:val="18"/>
              </w:rPr>
              <w:t>0</w:t>
            </w:r>
          </w:p>
        </w:tc>
        <w:tc>
          <w:tcPr>
            <w:tcW w:w="891" w:type="dxa"/>
            <w:tcBorders>
              <w:top w:val="nil"/>
              <w:left w:val="nil"/>
              <w:bottom w:val="single" w:sz="4" w:space="0" w:color="auto"/>
              <w:right w:val="single" w:sz="4" w:space="0" w:color="auto"/>
            </w:tcBorders>
            <w:shd w:val="clear" w:color="auto" w:fill="auto"/>
            <w:vAlign w:val="center"/>
            <w:hideMark/>
          </w:tcPr>
          <w:p w:rsidR="00747020" w:rsidRDefault="00747020" w:rsidP="00747020">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47020" w:rsidRDefault="00747020" w:rsidP="00747020">
            <w:pPr>
              <w:jc w:val="center"/>
              <w:rPr>
                <w:sz w:val="18"/>
                <w:szCs w:val="18"/>
              </w:rPr>
            </w:pPr>
            <w:r>
              <w:rPr>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747020" w:rsidRDefault="00747020" w:rsidP="00747020">
            <w:pPr>
              <w:jc w:val="center"/>
              <w:rPr>
                <w:sz w:val="18"/>
                <w:szCs w:val="18"/>
              </w:rPr>
            </w:pPr>
            <w:r>
              <w:rPr>
                <w:sz w:val="18"/>
                <w:szCs w:val="18"/>
              </w:rPr>
              <w:t>0</w:t>
            </w:r>
          </w:p>
        </w:tc>
        <w:tc>
          <w:tcPr>
            <w:tcW w:w="2200" w:type="dxa"/>
            <w:vMerge/>
            <w:tcBorders>
              <w:top w:val="nil"/>
              <w:left w:val="single" w:sz="4" w:space="0" w:color="auto"/>
              <w:bottom w:val="single" w:sz="4" w:space="0" w:color="000000"/>
              <w:right w:val="single" w:sz="4" w:space="0" w:color="auto"/>
            </w:tcBorders>
            <w:vAlign w:val="center"/>
            <w:hideMark/>
          </w:tcPr>
          <w:p w:rsidR="00747020" w:rsidRDefault="00747020" w:rsidP="00747020">
            <w:pPr>
              <w:rPr>
                <w:sz w:val="18"/>
                <w:szCs w:val="18"/>
              </w:rPr>
            </w:pPr>
          </w:p>
        </w:tc>
      </w:tr>
      <w:tr w:rsidR="00747020" w:rsidTr="005E6EEC">
        <w:trPr>
          <w:gridAfter w:val="1"/>
          <w:wAfter w:w="368" w:type="dxa"/>
          <w:trHeight w:val="218"/>
        </w:trPr>
        <w:tc>
          <w:tcPr>
            <w:tcW w:w="3040" w:type="dxa"/>
            <w:vMerge/>
            <w:tcBorders>
              <w:top w:val="nil"/>
              <w:left w:val="single" w:sz="4" w:space="0" w:color="auto"/>
              <w:bottom w:val="single" w:sz="4" w:space="0" w:color="000000"/>
              <w:right w:val="single" w:sz="4" w:space="0" w:color="auto"/>
            </w:tcBorders>
            <w:vAlign w:val="center"/>
            <w:hideMark/>
          </w:tcPr>
          <w:p w:rsidR="00747020" w:rsidRDefault="00747020" w:rsidP="00747020">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47020" w:rsidRDefault="00747020" w:rsidP="00747020">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47020" w:rsidRDefault="00747020" w:rsidP="00747020">
            <w:pPr>
              <w:jc w:val="center"/>
              <w:rPr>
                <w:sz w:val="18"/>
                <w:szCs w:val="18"/>
              </w:rPr>
            </w:pPr>
            <w:r>
              <w:rPr>
                <w:sz w:val="18"/>
                <w:szCs w:val="18"/>
              </w:rPr>
              <w:t>2020</w:t>
            </w:r>
          </w:p>
        </w:tc>
        <w:tc>
          <w:tcPr>
            <w:tcW w:w="920" w:type="dxa"/>
            <w:tcBorders>
              <w:top w:val="nil"/>
              <w:left w:val="nil"/>
              <w:bottom w:val="single" w:sz="4" w:space="0" w:color="auto"/>
              <w:right w:val="single" w:sz="4" w:space="0" w:color="auto"/>
            </w:tcBorders>
            <w:shd w:val="clear" w:color="auto" w:fill="auto"/>
            <w:vAlign w:val="center"/>
            <w:hideMark/>
          </w:tcPr>
          <w:p w:rsidR="00747020" w:rsidRDefault="00747020" w:rsidP="00747020">
            <w:pPr>
              <w:jc w:val="center"/>
              <w:rPr>
                <w:sz w:val="18"/>
                <w:szCs w:val="18"/>
              </w:rPr>
            </w:pPr>
            <w:r>
              <w:rPr>
                <w:sz w:val="18"/>
                <w:szCs w:val="18"/>
              </w:rPr>
              <w:t> </w:t>
            </w:r>
            <w:r w:rsidR="000C3F0A">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47020" w:rsidRDefault="00747020" w:rsidP="00747020">
            <w:pPr>
              <w:jc w:val="center"/>
              <w:rPr>
                <w:sz w:val="18"/>
                <w:szCs w:val="18"/>
              </w:rPr>
            </w:pPr>
            <w:r>
              <w:rPr>
                <w:sz w:val="18"/>
                <w:szCs w:val="18"/>
              </w:rPr>
              <w:t> </w:t>
            </w:r>
            <w:r w:rsidR="000C3F0A">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47020" w:rsidRDefault="00747020" w:rsidP="00747020">
            <w:pPr>
              <w:jc w:val="center"/>
              <w:rPr>
                <w:sz w:val="18"/>
                <w:szCs w:val="18"/>
              </w:rPr>
            </w:pPr>
            <w:r>
              <w:rPr>
                <w:sz w:val="18"/>
                <w:szCs w:val="18"/>
              </w:rPr>
              <w:t> </w:t>
            </w:r>
            <w:r w:rsidR="000C3F0A">
              <w:rPr>
                <w:sz w:val="18"/>
                <w:szCs w:val="18"/>
              </w:rPr>
              <w:t>0</w:t>
            </w:r>
          </w:p>
        </w:tc>
        <w:tc>
          <w:tcPr>
            <w:tcW w:w="891" w:type="dxa"/>
            <w:tcBorders>
              <w:top w:val="nil"/>
              <w:left w:val="nil"/>
              <w:bottom w:val="single" w:sz="4" w:space="0" w:color="auto"/>
              <w:right w:val="single" w:sz="4" w:space="0" w:color="auto"/>
            </w:tcBorders>
            <w:shd w:val="clear" w:color="auto" w:fill="auto"/>
            <w:vAlign w:val="center"/>
            <w:hideMark/>
          </w:tcPr>
          <w:p w:rsidR="00747020" w:rsidRDefault="00747020" w:rsidP="00747020">
            <w:pPr>
              <w:jc w:val="center"/>
              <w:rPr>
                <w:sz w:val="18"/>
                <w:szCs w:val="18"/>
              </w:rPr>
            </w:pPr>
            <w:r>
              <w:rPr>
                <w:sz w:val="18"/>
                <w:szCs w:val="18"/>
              </w:rPr>
              <w:t> </w:t>
            </w:r>
            <w:r w:rsidR="000C3F0A">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47020" w:rsidRDefault="00747020" w:rsidP="00747020">
            <w:pPr>
              <w:jc w:val="center"/>
              <w:rPr>
                <w:sz w:val="18"/>
                <w:szCs w:val="18"/>
              </w:rPr>
            </w:pPr>
            <w:r>
              <w:rPr>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747020" w:rsidRDefault="00747020" w:rsidP="00747020">
            <w:pPr>
              <w:jc w:val="center"/>
              <w:rPr>
                <w:sz w:val="18"/>
                <w:szCs w:val="18"/>
              </w:rPr>
            </w:pPr>
            <w:r>
              <w:rPr>
                <w:sz w:val="18"/>
                <w:szCs w:val="18"/>
              </w:rPr>
              <w:t>0 </w:t>
            </w:r>
          </w:p>
        </w:tc>
        <w:tc>
          <w:tcPr>
            <w:tcW w:w="2200" w:type="dxa"/>
            <w:vMerge/>
            <w:tcBorders>
              <w:top w:val="nil"/>
              <w:left w:val="single" w:sz="4" w:space="0" w:color="auto"/>
              <w:bottom w:val="single" w:sz="4" w:space="0" w:color="000000"/>
              <w:right w:val="single" w:sz="4" w:space="0" w:color="auto"/>
            </w:tcBorders>
            <w:vAlign w:val="center"/>
            <w:hideMark/>
          </w:tcPr>
          <w:p w:rsidR="00747020" w:rsidRDefault="00747020" w:rsidP="00747020">
            <w:pPr>
              <w:rPr>
                <w:sz w:val="18"/>
                <w:szCs w:val="18"/>
              </w:rPr>
            </w:pPr>
          </w:p>
        </w:tc>
      </w:tr>
      <w:tr w:rsidR="00747020" w:rsidTr="005E6EEC">
        <w:trPr>
          <w:gridAfter w:val="1"/>
          <w:wAfter w:w="368" w:type="dxa"/>
          <w:trHeight w:val="289"/>
        </w:trPr>
        <w:tc>
          <w:tcPr>
            <w:tcW w:w="3040" w:type="dxa"/>
            <w:vMerge/>
            <w:tcBorders>
              <w:top w:val="nil"/>
              <w:left w:val="single" w:sz="4" w:space="0" w:color="auto"/>
              <w:bottom w:val="single" w:sz="4" w:space="0" w:color="000000"/>
              <w:right w:val="single" w:sz="4" w:space="0" w:color="auto"/>
            </w:tcBorders>
            <w:vAlign w:val="center"/>
            <w:hideMark/>
          </w:tcPr>
          <w:p w:rsidR="00747020" w:rsidRDefault="00747020" w:rsidP="00747020">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47020" w:rsidRDefault="00747020" w:rsidP="00747020">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47020" w:rsidRDefault="00747020" w:rsidP="00747020">
            <w:pPr>
              <w:jc w:val="center"/>
              <w:rPr>
                <w:sz w:val="18"/>
                <w:szCs w:val="18"/>
              </w:rPr>
            </w:pPr>
            <w:r>
              <w:rPr>
                <w:sz w:val="18"/>
                <w:szCs w:val="18"/>
              </w:rPr>
              <w:t>2021</w:t>
            </w:r>
          </w:p>
        </w:tc>
        <w:tc>
          <w:tcPr>
            <w:tcW w:w="920" w:type="dxa"/>
            <w:tcBorders>
              <w:top w:val="nil"/>
              <w:left w:val="nil"/>
              <w:bottom w:val="single" w:sz="4" w:space="0" w:color="auto"/>
              <w:right w:val="single" w:sz="4" w:space="0" w:color="auto"/>
            </w:tcBorders>
            <w:shd w:val="clear" w:color="auto" w:fill="auto"/>
            <w:vAlign w:val="center"/>
            <w:hideMark/>
          </w:tcPr>
          <w:p w:rsidR="00747020" w:rsidRDefault="00747020" w:rsidP="00747020">
            <w:pPr>
              <w:jc w:val="center"/>
              <w:rPr>
                <w:sz w:val="18"/>
                <w:szCs w:val="18"/>
              </w:rPr>
            </w:pPr>
            <w:r>
              <w:rPr>
                <w:sz w:val="18"/>
                <w:szCs w:val="18"/>
              </w:rPr>
              <w:t> </w:t>
            </w:r>
            <w:r w:rsidR="000C3F0A">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47020" w:rsidRDefault="00747020" w:rsidP="00747020">
            <w:pPr>
              <w:jc w:val="center"/>
              <w:rPr>
                <w:sz w:val="18"/>
                <w:szCs w:val="18"/>
              </w:rPr>
            </w:pPr>
            <w:r>
              <w:rPr>
                <w:sz w:val="18"/>
                <w:szCs w:val="18"/>
              </w:rPr>
              <w:t> </w:t>
            </w:r>
            <w:r w:rsidR="000C3F0A">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47020" w:rsidRDefault="00747020" w:rsidP="00747020">
            <w:pPr>
              <w:jc w:val="center"/>
              <w:rPr>
                <w:sz w:val="18"/>
                <w:szCs w:val="18"/>
              </w:rPr>
            </w:pPr>
            <w:r>
              <w:rPr>
                <w:sz w:val="18"/>
                <w:szCs w:val="18"/>
              </w:rPr>
              <w:t> </w:t>
            </w:r>
            <w:r w:rsidR="000C3F0A">
              <w:rPr>
                <w:sz w:val="18"/>
                <w:szCs w:val="18"/>
              </w:rPr>
              <w:t>0</w:t>
            </w:r>
          </w:p>
        </w:tc>
        <w:tc>
          <w:tcPr>
            <w:tcW w:w="891" w:type="dxa"/>
            <w:tcBorders>
              <w:top w:val="nil"/>
              <w:left w:val="nil"/>
              <w:bottom w:val="single" w:sz="4" w:space="0" w:color="auto"/>
              <w:right w:val="single" w:sz="4" w:space="0" w:color="auto"/>
            </w:tcBorders>
            <w:shd w:val="clear" w:color="auto" w:fill="auto"/>
            <w:vAlign w:val="center"/>
            <w:hideMark/>
          </w:tcPr>
          <w:p w:rsidR="00747020" w:rsidRDefault="00747020" w:rsidP="00747020">
            <w:pPr>
              <w:jc w:val="center"/>
              <w:rPr>
                <w:sz w:val="18"/>
                <w:szCs w:val="18"/>
              </w:rPr>
            </w:pPr>
            <w:r>
              <w:rPr>
                <w:sz w:val="18"/>
                <w:szCs w:val="18"/>
              </w:rPr>
              <w:t> </w:t>
            </w:r>
            <w:r w:rsidR="000C3F0A">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47020" w:rsidRDefault="00747020" w:rsidP="00747020">
            <w:pPr>
              <w:jc w:val="center"/>
              <w:rPr>
                <w:sz w:val="18"/>
                <w:szCs w:val="18"/>
              </w:rPr>
            </w:pPr>
            <w:r>
              <w:rPr>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747020" w:rsidRDefault="00747020" w:rsidP="00747020">
            <w:pPr>
              <w:jc w:val="center"/>
              <w:rPr>
                <w:sz w:val="18"/>
                <w:szCs w:val="18"/>
              </w:rPr>
            </w:pPr>
            <w:r>
              <w:rPr>
                <w:sz w:val="18"/>
                <w:szCs w:val="18"/>
              </w:rPr>
              <w:t> 0</w:t>
            </w:r>
          </w:p>
        </w:tc>
        <w:tc>
          <w:tcPr>
            <w:tcW w:w="2200" w:type="dxa"/>
            <w:vMerge/>
            <w:tcBorders>
              <w:top w:val="nil"/>
              <w:left w:val="single" w:sz="4" w:space="0" w:color="auto"/>
              <w:bottom w:val="single" w:sz="4" w:space="0" w:color="000000"/>
              <w:right w:val="single" w:sz="4" w:space="0" w:color="auto"/>
            </w:tcBorders>
            <w:vAlign w:val="center"/>
            <w:hideMark/>
          </w:tcPr>
          <w:p w:rsidR="00747020" w:rsidRDefault="00747020" w:rsidP="00747020">
            <w:pPr>
              <w:rPr>
                <w:sz w:val="18"/>
                <w:szCs w:val="18"/>
              </w:rPr>
            </w:pPr>
          </w:p>
        </w:tc>
      </w:tr>
      <w:tr w:rsidR="00747020" w:rsidTr="005E6EEC">
        <w:trPr>
          <w:gridAfter w:val="1"/>
          <w:wAfter w:w="368" w:type="dxa"/>
          <w:trHeight w:val="240"/>
        </w:trPr>
        <w:tc>
          <w:tcPr>
            <w:tcW w:w="3040" w:type="dxa"/>
            <w:vMerge/>
            <w:tcBorders>
              <w:top w:val="nil"/>
              <w:left w:val="single" w:sz="4" w:space="0" w:color="auto"/>
              <w:bottom w:val="single" w:sz="4" w:space="0" w:color="000000"/>
              <w:right w:val="single" w:sz="4" w:space="0" w:color="auto"/>
            </w:tcBorders>
            <w:vAlign w:val="center"/>
            <w:hideMark/>
          </w:tcPr>
          <w:p w:rsidR="00747020" w:rsidRDefault="00747020" w:rsidP="00747020">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47020" w:rsidRDefault="00747020" w:rsidP="00747020">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47020" w:rsidRDefault="00747020" w:rsidP="00747020">
            <w:pPr>
              <w:jc w:val="center"/>
              <w:rPr>
                <w:sz w:val="18"/>
                <w:szCs w:val="18"/>
              </w:rPr>
            </w:pPr>
            <w:r>
              <w:rPr>
                <w:sz w:val="18"/>
                <w:szCs w:val="18"/>
              </w:rPr>
              <w:t>2022</w:t>
            </w:r>
          </w:p>
        </w:tc>
        <w:tc>
          <w:tcPr>
            <w:tcW w:w="920" w:type="dxa"/>
            <w:tcBorders>
              <w:top w:val="nil"/>
              <w:left w:val="nil"/>
              <w:bottom w:val="single" w:sz="4" w:space="0" w:color="auto"/>
              <w:right w:val="single" w:sz="4" w:space="0" w:color="auto"/>
            </w:tcBorders>
            <w:shd w:val="clear" w:color="auto" w:fill="auto"/>
            <w:vAlign w:val="center"/>
            <w:hideMark/>
          </w:tcPr>
          <w:p w:rsidR="00747020" w:rsidRDefault="00747020" w:rsidP="00747020">
            <w:pPr>
              <w:jc w:val="center"/>
              <w:rPr>
                <w:sz w:val="18"/>
                <w:szCs w:val="18"/>
              </w:rPr>
            </w:pPr>
            <w:r>
              <w:rPr>
                <w:sz w:val="18"/>
                <w:szCs w:val="18"/>
              </w:rPr>
              <w:t> </w:t>
            </w:r>
            <w:r w:rsidR="000C3F0A">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47020" w:rsidRDefault="00747020" w:rsidP="00747020">
            <w:pPr>
              <w:jc w:val="center"/>
              <w:rPr>
                <w:sz w:val="18"/>
                <w:szCs w:val="18"/>
              </w:rPr>
            </w:pPr>
            <w:r>
              <w:rPr>
                <w:sz w:val="18"/>
                <w:szCs w:val="18"/>
              </w:rPr>
              <w:t> </w:t>
            </w:r>
            <w:r w:rsidR="000C3F0A">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47020" w:rsidRDefault="00747020" w:rsidP="00747020">
            <w:pPr>
              <w:jc w:val="center"/>
              <w:rPr>
                <w:sz w:val="18"/>
                <w:szCs w:val="18"/>
              </w:rPr>
            </w:pPr>
            <w:r>
              <w:rPr>
                <w:sz w:val="18"/>
                <w:szCs w:val="18"/>
              </w:rPr>
              <w:t> </w:t>
            </w:r>
            <w:r w:rsidR="000C3F0A">
              <w:rPr>
                <w:sz w:val="18"/>
                <w:szCs w:val="18"/>
              </w:rPr>
              <w:t>0</w:t>
            </w:r>
          </w:p>
        </w:tc>
        <w:tc>
          <w:tcPr>
            <w:tcW w:w="891" w:type="dxa"/>
            <w:tcBorders>
              <w:top w:val="nil"/>
              <w:left w:val="nil"/>
              <w:bottom w:val="single" w:sz="4" w:space="0" w:color="auto"/>
              <w:right w:val="single" w:sz="4" w:space="0" w:color="auto"/>
            </w:tcBorders>
            <w:shd w:val="clear" w:color="auto" w:fill="auto"/>
            <w:vAlign w:val="center"/>
            <w:hideMark/>
          </w:tcPr>
          <w:p w:rsidR="00747020" w:rsidRDefault="00747020" w:rsidP="00747020">
            <w:pPr>
              <w:jc w:val="center"/>
              <w:rPr>
                <w:sz w:val="18"/>
                <w:szCs w:val="18"/>
              </w:rPr>
            </w:pPr>
            <w:r>
              <w:rPr>
                <w:sz w:val="18"/>
                <w:szCs w:val="18"/>
              </w:rPr>
              <w:t> </w:t>
            </w:r>
            <w:r w:rsidR="000C3F0A">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47020" w:rsidRDefault="00747020" w:rsidP="00747020">
            <w:pPr>
              <w:jc w:val="center"/>
              <w:rPr>
                <w:sz w:val="18"/>
                <w:szCs w:val="18"/>
              </w:rPr>
            </w:pPr>
            <w:r>
              <w:rPr>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747020" w:rsidRDefault="00747020" w:rsidP="00747020">
            <w:pPr>
              <w:jc w:val="center"/>
              <w:rPr>
                <w:sz w:val="18"/>
                <w:szCs w:val="18"/>
              </w:rPr>
            </w:pPr>
            <w:r>
              <w:rPr>
                <w:sz w:val="18"/>
                <w:szCs w:val="18"/>
              </w:rPr>
              <w:t> 0</w:t>
            </w:r>
          </w:p>
        </w:tc>
        <w:tc>
          <w:tcPr>
            <w:tcW w:w="2200" w:type="dxa"/>
            <w:vMerge/>
            <w:tcBorders>
              <w:top w:val="nil"/>
              <w:left w:val="single" w:sz="4" w:space="0" w:color="auto"/>
              <w:bottom w:val="single" w:sz="4" w:space="0" w:color="000000"/>
              <w:right w:val="single" w:sz="4" w:space="0" w:color="auto"/>
            </w:tcBorders>
            <w:vAlign w:val="center"/>
            <w:hideMark/>
          </w:tcPr>
          <w:p w:rsidR="00747020" w:rsidRDefault="00747020" w:rsidP="00747020">
            <w:pPr>
              <w:rPr>
                <w:sz w:val="18"/>
                <w:szCs w:val="18"/>
              </w:rPr>
            </w:pPr>
          </w:p>
        </w:tc>
      </w:tr>
      <w:tr w:rsidR="000C3F0A" w:rsidTr="005E6EEC">
        <w:trPr>
          <w:gridAfter w:val="1"/>
          <w:wAfter w:w="368" w:type="dxa"/>
          <w:trHeight w:val="372"/>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0C3F0A" w:rsidRDefault="000C3F0A" w:rsidP="000C3F0A">
            <w:pPr>
              <w:jc w:val="center"/>
              <w:rPr>
                <w:sz w:val="18"/>
                <w:szCs w:val="18"/>
              </w:rPr>
            </w:pPr>
            <w:r>
              <w:rPr>
                <w:sz w:val="18"/>
                <w:szCs w:val="18"/>
              </w:rPr>
              <w:t xml:space="preserve">18. Содержание и обслуживание временно не арендуемого муниципального имущества, и капитальный ремонт муниципального нежилого фонда </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0C3F0A" w:rsidRDefault="000C3F0A" w:rsidP="000C3F0A">
            <w:pPr>
              <w:jc w:val="center"/>
              <w:rPr>
                <w:sz w:val="18"/>
                <w:szCs w:val="18"/>
              </w:rPr>
            </w:pPr>
            <w:r>
              <w:rPr>
                <w:sz w:val="18"/>
                <w:szCs w:val="18"/>
              </w:rPr>
              <w:t>Управление имущественных отношений Администрации Первомайского района</w:t>
            </w:r>
          </w:p>
        </w:tc>
        <w:tc>
          <w:tcPr>
            <w:tcW w:w="1760" w:type="dxa"/>
            <w:tcBorders>
              <w:top w:val="nil"/>
              <w:left w:val="nil"/>
              <w:bottom w:val="single" w:sz="4" w:space="0" w:color="auto"/>
              <w:right w:val="single" w:sz="4" w:space="0" w:color="auto"/>
            </w:tcBorders>
            <w:shd w:val="clear" w:color="auto" w:fill="auto"/>
            <w:vAlign w:val="bottom"/>
            <w:hideMark/>
          </w:tcPr>
          <w:p w:rsidR="000C3F0A" w:rsidRDefault="000C3F0A" w:rsidP="000C3F0A">
            <w:pPr>
              <w:jc w:val="center"/>
              <w:rPr>
                <w:sz w:val="18"/>
                <w:szCs w:val="18"/>
              </w:rPr>
            </w:pPr>
            <w:r>
              <w:rPr>
                <w:sz w:val="18"/>
                <w:szCs w:val="18"/>
              </w:rPr>
              <w:t>Всего</w:t>
            </w:r>
          </w:p>
        </w:tc>
        <w:tc>
          <w:tcPr>
            <w:tcW w:w="920" w:type="dxa"/>
            <w:tcBorders>
              <w:top w:val="nil"/>
              <w:left w:val="nil"/>
              <w:bottom w:val="single" w:sz="4" w:space="0" w:color="auto"/>
              <w:right w:val="single" w:sz="4" w:space="0" w:color="auto"/>
            </w:tcBorders>
            <w:shd w:val="clear" w:color="auto" w:fill="auto"/>
            <w:vAlign w:val="center"/>
          </w:tcPr>
          <w:p w:rsidR="000C3F0A" w:rsidRPr="00F20594" w:rsidRDefault="00587EF5" w:rsidP="000C3F0A">
            <w:pPr>
              <w:jc w:val="center"/>
              <w:rPr>
                <w:sz w:val="18"/>
                <w:szCs w:val="18"/>
              </w:rPr>
            </w:pPr>
            <w:r>
              <w:rPr>
                <w:sz w:val="18"/>
                <w:szCs w:val="18"/>
              </w:rPr>
              <w:t>3282,12</w:t>
            </w:r>
          </w:p>
        </w:tc>
        <w:tc>
          <w:tcPr>
            <w:tcW w:w="820" w:type="dxa"/>
            <w:tcBorders>
              <w:top w:val="nil"/>
              <w:left w:val="nil"/>
              <w:bottom w:val="single" w:sz="4" w:space="0" w:color="auto"/>
              <w:right w:val="single" w:sz="4" w:space="0" w:color="auto"/>
            </w:tcBorders>
            <w:shd w:val="clear" w:color="auto" w:fill="auto"/>
            <w:vAlign w:val="center"/>
            <w:hideMark/>
          </w:tcPr>
          <w:p w:rsidR="000C3F0A" w:rsidRPr="00F20594" w:rsidRDefault="000C3F0A" w:rsidP="000C3F0A">
            <w:pPr>
              <w:jc w:val="center"/>
              <w:rPr>
                <w:sz w:val="18"/>
                <w:szCs w:val="18"/>
              </w:rPr>
            </w:pPr>
            <w:r w:rsidRPr="00F20594">
              <w:rPr>
                <w:sz w:val="18"/>
                <w:szCs w:val="18"/>
              </w:rPr>
              <w:t>0,0</w:t>
            </w:r>
          </w:p>
        </w:tc>
        <w:tc>
          <w:tcPr>
            <w:tcW w:w="820" w:type="dxa"/>
            <w:tcBorders>
              <w:top w:val="nil"/>
              <w:left w:val="nil"/>
              <w:bottom w:val="single" w:sz="4" w:space="0" w:color="auto"/>
              <w:right w:val="single" w:sz="4" w:space="0" w:color="auto"/>
            </w:tcBorders>
            <w:shd w:val="clear" w:color="auto" w:fill="auto"/>
            <w:vAlign w:val="center"/>
            <w:hideMark/>
          </w:tcPr>
          <w:p w:rsidR="000C3F0A" w:rsidRPr="00F20594" w:rsidRDefault="000C3F0A" w:rsidP="000C3F0A">
            <w:pPr>
              <w:jc w:val="center"/>
              <w:rPr>
                <w:sz w:val="18"/>
                <w:szCs w:val="18"/>
              </w:rPr>
            </w:pPr>
            <w:r w:rsidRPr="00F20594">
              <w:rPr>
                <w:sz w:val="18"/>
                <w:szCs w:val="18"/>
              </w:rPr>
              <w:t>0,0</w:t>
            </w:r>
          </w:p>
        </w:tc>
        <w:tc>
          <w:tcPr>
            <w:tcW w:w="891" w:type="dxa"/>
            <w:tcBorders>
              <w:top w:val="nil"/>
              <w:left w:val="nil"/>
              <w:bottom w:val="single" w:sz="4" w:space="0" w:color="auto"/>
              <w:right w:val="single" w:sz="4" w:space="0" w:color="auto"/>
            </w:tcBorders>
            <w:shd w:val="clear" w:color="auto" w:fill="auto"/>
            <w:vAlign w:val="center"/>
          </w:tcPr>
          <w:p w:rsidR="000C3F0A" w:rsidRPr="00F20594" w:rsidRDefault="00587EF5" w:rsidP="000C3F0A">
            <w:pPr>
              <w:jc w:val="center"/>
              <w:rPr>
                <w:sz w:val="18"/>
                <w:szCs w:val="18"/>
              </w:rPr>
            </w:pPr>
            <w:r>
              <w:rPr>
                <w:sz w:val="18"/>
                <w:szCs w:val="18"/>
              </w:rPr>
              <w:t>3282,12</w:t>
            </w:r>
          </w:p>
        </w:tc>
        <w:tc>
          <w:tcPr>
            <w:tcW w:w="820" w:type="dxa"/>
            <w:tcBorders>
              <w:top w:val="nil"/>
              <w:left w:val="nil"/>
              <w:bottom w:val="single" w:sz="4" w:space="0" w:color="auto"/>
              <w:right w:val="single" w:sz="4" w:space="0" w:color="auto"/>
            </w:tcBorders>
            <w:shd w:val="clear" w:color="auto" w:fill="auto"/>
            <w:vAlign w:val="center"/>
            <w:hideMark/>
          </w:tcPr>
          <w:p w:rsidR="000C3F0A" w:rsidRDefault="000C3F0A" w:rsidP="000C3F0A">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0C3F0A" w:rsidRDefault="000C3F0A" w:rsidP="000C3F0A">
            <w:pPr>
              <w:jc w:val="center"/>
              <w:rPr>
                <w:color w:val="000000"/>
                <w:sz w:val="18"/>
                <w:szCs w:val="18"/>
              </w:rPr>
            </w:pPr>
            <w:r>
              <w:rPr>
                <w:color w:val="000000"/>
                <w:sz w:val="18"/>
                <w:szCs w:val="18"/>
              </w:rPr>
              <w:t>1</w:t>
            </w:r>
          </w:p>
        </w:tc>
        <w:tc>
          <w:tcPr>
            <w:tcW w:w="2200" w:type="dxa"/>
            <w:vMerge w:val="restart"/>
            <w:tcBorders>
              <w:top w:val="nil"/>
              <w:left w:val="single" w:sz="4" w:space="0" w:color="auto"/>
              <w:bottom w:val="single" w:sz="4" w:space="0" w:color="auto"/>
              <w:right w:val="single" w:sz="4" w:space="0" w:color="auto"/>
            </w:tcBorders>
            <w:shd w:val="clear" w:color="auto" w:fill="auto"/>
            <w:vAlign w:val="center"/>
            <w:hideMark/>
          </w:tcPr>
          <w:p w:rsidR="000C3F0A" w:rsidRDefault="000C3F0A" w:rsidP="000C3F0A">
            <w:pPr>
              <w:jc w:val="center"/>
              <w:rPr>
                <w:sz w:val="18"/>
                <w:szCs w:val="18"/>
              </w:rPr>
            </w:pPr>
            <w:r>
              <w:rPr>
                <w:sz w:val="18"/>
                <w:szCs w:val="18"/>
              </w:rPr>
              <w:t>Количество объектов, в отношении которых обеспечено содержание и обслуживания временно не арендуемого муниципального имущества и капитальный ремонт муниципального нежилого фонда (ед.)</w:t>
            </w:r>
          </w:p>
        </w:tc>
      </w:tr>
      <w:tr w:rsidR="000C3F0A" w:rsidTr="005E6EEC">
        <w:trPr>
          <w:gridAfter w:val="1"/>
          <w:wAfter w:w="368" w:type="dxa"/>
          <w:trHeight w:val="372"/>
        </w:trPr>
        <w:tc>
          <w:tcPr>
            <w:tcW w:w="3040" w:type="dxa"/>
            <w:vMerge/>
            <w:tcBorders>
              <w:top w:val="nil"/>
              <w:left w:val="single" w:sz="4" w:space="0" w:color="auto"/>
              <w:bottom w:val="single" w:sz="4" w:space="0" w:color="auto"/>
              <w:right w:val="single" w:sz="4" w:space="0" w:color="auto"/>
            </w:tcBorders>
            <w:vAlign w:val="center"/>
            <w:hideMark/>
          </w:tcPr>
          <w:p w:rsidR="000C3F0A" w:rsidRDefault="000C3F0A" w:rsidP="000C3F0A">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0C3F0A" w:rsidRDefault="000C3F0A" w:rsidP="000C3F0A">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0C3F0A" w:rsidRDefault="000C3F0A" w:rsidP="000C3F0A">
            <w:pPr>
              <w:jc w:val="center"/>
              <w:rPr>
                <w:sz w:val="18"/>
                <w:szCs w:val="18"/>
              </w:rPr>
            </w:pPr>
            <w:r>
              <w:rPr>
                <w:sz w:val="18"/>
                <w:szCs w:val="18"/>
              </w:rPr>
              <w:t>2018</w:t>
            </w:r>
          </w:p>
        </w:tc>
        <w:tc>
          <w:tcPr>
            <w:tcW w:w="920" w:type="dxa"/>
            <w:tcBorders>
              <w:top w:val="nil"/>
              <w:left w:val="nil"/>
              <w:bottom w:val="single" w:sz="4" w:space="0" w:color="auto"/>
              <w:right w:val="single" w:sz="4" w:space="0" w:color="auto"/>
            </w:tcBorders>
            <w:shd w:val="clear" w:color="auto" w:fill="auto"/>
            <w:vAlign w:val="center"/>
          </w:tcPr>
          <w:p w:rsidR="000C3F0A" w:rsidRPr="00F20594" w:rsidRDefault="000C3F0A" w:rsidP="000C3F0A">
            <w:pPr>
              <w:jc w:val="center"/>
              <w:rPr>
                <w:sz w:val="18"/>
                <w:szCs w:val="18"/>
              </w:rPr>
            </w:pPr>
            <w:r>
              <w:rPr>
                <w:sz w:val="18"/>
                <w:szCs w:val="18"/>
              </w:rPr>
              <w:t>1192,17</w:t>
            </w:r>
          </w:p>
        </w:tc>
        <w:tc>
          <w:tcPr>
            <w:tcW w:w="820" w:type="dxa"/>
            <w:tcBorders>
              <w:top w:val="nil"/>
              <w:left w:val="nil"/>
              <w:bottom w:val="single" w:sz="4" w:space="0" w:color="auto"/>
              <w:right w:val="single" w:sz="4" w:space="0" w:color="auto"/>
            </w:tcBorders>
            <w:shd w:val="clear" w:color="auto" w:fill="auto"/>
            <w:vAlign w:val="center"/>
            <w:hideMark/>
          </w:tcPr>
          <w:p w:rsidR="000C3F0A" w:rsidRPr="00F20594" w:rsidRDefault="000C3F0A" w:rsidP="000C3F0A">
            <w:pPr>
              <w:jc w:val="center"/>
              <w:rPr>
                <w:sz w:val="18"/>
                <w:szCs w:val="18"/>
              </w:rPr>
            </w:pPr>
            <w:r w:rsidRPr="00F20594">
              <w:rPr>
                <w:sz w:val="18"/>
                <w:szCs w:val="18"/>
              </w:rPr>
              <w:t>0,0</w:t>
            </w:r>
          </w:p>
        </w:tc>
        <w:tc>
          <w:tcPr>
            <w:tcW w:w="820" w:type="dxa"/>
            <w:tcBorders>
              <w:top w:val="nil"/>
              <w:left w:val="nil"/>
              <w:bottom w:val="single" w:sz="4" w:space="0" w:color="auto"/>
              <w:right w:val="single" w:sz="4" w:space="0" w:color="auto"/>
            </w:tcBorders>
            <w:shd w:val="clear" w:color="auto" w:fill="auto"/>
            <w:vAlign w:val="center"/>
            <w:hideMark/>
          </w:tcPr>
          <w:p w:rsidR="000C3F0A" w:rsidRPr="00F20594" w:rsidRDefault="000C3F0A" w:rsidP="000C3F0A">
            <w:pPr>
              <w:jc w:val="center"/>
              <w:rPr>
                <w:sz w:val="18"/>
                <w:szCs w:val="18"/>
              </w:rPr>
            </w:pPr>
            <w:r w:rsidRPr="00F20594">
              <w:rPr>
                <w:sz w:val="18"/>
                <w:szCs w:val="18"/>
              </w:rPr>
              <w:t>0,0</w:t>
            </w:r>
          </w:p>
        </w:tc>
        <w:tc>
          <w:tcPr>
            <w:tcW w:w="891" w:type="dxa"/>
            <w:tcBorders>
              <w:top w:val="nil"/>
              <w:left w:val="nil"/>
              <w:bottom w:val="single" w:sz="4" w:space="0" w:color="auto"/>
              <w:right w:val="single" w:sz="4" w:space="0" w:color="auto"/>
            </w:tcBorders>
            <w:shd w:val="clear" w:color="auto" w:fill="auto"/>
            <w:vAlign w:val="center"/>
          </w:tcPr>
          <w:p w:rsidR="000C3F0A" w:rsidRPr="00F20594" w:rsidRDefault="000C3F0A" w:rsidP="000C3F0A">
            <w:pPr>
              <w:jc w:val="center"/>
              <w:rPr>
                <w:sz w:val="18"/>
                <w:szCs w:val="18"/>
              </w:rPr>
            </w:pPr>
            <w:r>
              <w:rPr>
                <w:sz w:val="18"/>
                <w:szCs w:val="18"/>
              </w:rPr>
              <w:t>1192,17</w:t>
            </w:r>
          </w:p>
        </w:tc>
        <w:tc>
          <w:tcPr>
            <w:tcW w:w="820" w:type="dxa"/>
            <w:tcBorders>
              <w:top w:val="nil"/>
              <w:left w:val="nil"/>
              <w:bottom w:val="single" w:sz="4" w:space="0" w:color="auto"/>
              <w:right w:val="single" w:sz="4" w:space="0" w:color="auto"/>
            </w:tcBorders>
            <w:shd w:val="clear" w:color="auto" w:fill="auto"/>
            <w:vAlign w:val="center"/>
            <w:hideMark/>
          </w:tcPr>
          <w:p w:rsidR="000C3F0A" w:rsidRDefault="000C3F0A" w:rsidP="000C3F0A">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0C3F0A" w:rsidRDefault="000C3F0A" w:rsidP="000C3F0A">
            <w:pPr>
              <w:jc w:val="center"/>
              <w:rPr>
                <w:sz w:val="18"/>
                <w:szCs w:val="18"/>
              </w:rPr>
            </w:pPr>
            <w:r>
              <w:rPr>
                <w:sz w:val="18"/>
                <w:szCs w:val="18"/>
              </w:rPr>
              <w:t>1</w:t>
            </w:r>
          </w:p>
        </w:tc>
        <w:tc>
          <w:tcPr>
            <w:tcW w:w="2200" w:type="dxa"/>
            <w:vMerge/>
            <w:tcBorders>
              <w:top w:val="nil"/>
              <w:left w:val="single" w:sz="4" w:space="0" w:color="auto"/>
              <w:bottom w:val="single" w:sz="4" w:space="0" w:color="auto"/>
              <w:right w:val="single" w:sz="4" w:space="0" w:color="auto"/>
            </w:tcBorders>
            <w:vAlign w:val="center"/>
            <w:hideMark/>
          </w:tcPr>
          <w:p w:rsidR="000C3F0A" w:rsidRDefault="000C3F0A" w:rsidP="000C3F0A">
            <w:pPr>
              <w:rPr>
                <w:sz w:val="18"/>
                <w:szCs w:val="18"/>
              </w:rPr>
            </w:pPr>
          </w:p>
        </w:tc>
      </w:tr>
      <w:tr w:rsidR="000C3F0A" w:rsidTr="005E6EEC">
        <w:trPr>
          <w:gridAfter w:val="1"/>
          <w:wAfter w:w="368" w:type="dxa"/>
          <w:trHeight w:val="372"/>
        </w:trPr>
        <w:tc>
          <w:tcPr>
            <w:tcW w:w="3040" w:type="dxa"/>
            <w:vMerge/>
            <w:tcBorders>
              <w:top w:val="nil"/>
              <w:left w:val="single" w:sz="4" w:space="0" w:color="auto"/>
              <w:bottom w:val="single" w:sz="4" w:space="0" w:color="auto"/>
              <w:right w:val="single" w:sz="4" w:space="0" w:color="auto"/>
            </w:tcBorders>
            <w:vAlign w:val="center"/>
            <w:hideMark/>
          </w:tcPr>
          <w:p w:rsidR="000C3F0A" w:rsidRDefault="000C3F0A" w:rsidP="000C3F0A">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0C3F0A" w:rsidRDefault="000C3F0A" w:rsidP="000C3F0A">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0C3F0A" w:rsidRDefault="000C3F0A" w:rsidP="000C3F0A">
            <w:pPr>
              <w:jc w:val="center"/>
              <w:rPr>
                <w:sz w:val="18"/>
                <w:szCs w:val="18"/>
              </w:rPr>
            </w:pPr>
            <w:r>
              <w:rPr>
                <w:sz w:val="18"/>
                <w:szCs w:val="18"/>
              </w:rPr>
              <w:t>2019</w:t>
            </w:r>
          </w:p>
        </w:tc>
        <w:tc>
          <w:tcPr>
            <w:tcW w:w="920" w:type="dxa"/>
            <w:tcBorders>
              <w:top w:val="nil"/>
              <w:left w:val="nil"/>
              <w:bottom w:val="single" w:sz="4" w:space="0" w:color="auto"/>
              <w:right w:val="single" w:sz="4" w:space="0" w:color="auto"/>
            </w:tcBorders>
            <w:shd w:val="clear" w:color="auto" w:fill="auto"/>
            <w:vAlign w:val="center"/>
          </w:tcPr>
          <w:p w:rsidR="000C3F0A" w:rsidRPr="00F20594" w:rsidRDefault="00C71737" w:rsidP="000C3F0A">
            <w:pPr>
              <w:jc w:val="center"/>
              <w:rPr>
                <w:sz w:val="18"/>
                <w:szCs w:val="18"/>
              </w:rPr>
            </w:pPr>
            <w:r>
              <w:rPr>
                <w:sz w:val="18"/>
                <w:szCs w:val="18"/>
              </w:rPr>
              <w:t>569,92</w:t>
            </w:r>
          </w:p>
        </w:tc>
        <w:tc>
          <w:tcPr>
            <w:tcW w:w="820" w:type="dxa"/>
            <w:tcBorders>
              <w:top w:val="nil"/>
              <w:left w:val="nil"/>
              <w:bottom w:val="single" w:sz="4" w:space="0" w:color="auto"/>
              <w:right w:val="single" w:sz="4" w:space="0" w:color="auto"/>
            </w:tcBorders>
            <w:shd w:val="clear" w:color="auto" w:fill="auto"/>
            <w:vAlign w:val="center"/>
            <w:hideMark/>
          </w:tcPr>
          <w:p w:rsidR="000C3F0A" w:rsidRPr="00F20594" w:rsidRDefault="000C3F0A" w:rsidP="000C3F0A">
            <w:pPr>
              <w:jc w:val="center"/>
              <w:rPr>
                <w:sz w:val="18"/>
                <w:szCs w:val="18"/>
              </w:rPr>
            </w:pPr>
            <w:r w:rsidRPr="00F20594">
              <w:rPr>
                <w:sz w:val="18"/>
                <w:szCs w:val="18"/>
              </w:rPr>
              <w:t>0,0</w:t>
            </w:r>
          </w:p>
        </w:tc>
        <w:tc>
          <w:tcPr>
            <w:tcW w:w="820" w:type="dxa"/>
            <w:tcBorders>
              <w:top w:val="nil"/>
              <w:left w:val="nil"/>
              <w:bottom w:val="single" w:sz="4" w:space="0" w:color="auto"/>
              <w:right w:val="single" w:sz="4" w:space="0" w:color="auto"/>
            </w:tcBorders>
            <w:shd w:val="clear" w:color="auto" w:fill="auto"/>
            <w:vAlign w:val="center"/>
            <w:hideMark/>
          </w:tcPr>
          <w:p w:rsidR="000C3F0A" w:rsidRPr="00F20594" w:rsidRDefault="000C3F0A" w:rsidP="000C3F0A">
            <w:pPr>
              <w:jc w:val="center"/>
              <w:rPr>
                <w:sz w:val="18"/>
                <w:szCs w:val="18"/>
              </w:rPr>
            </w:pPr>
            <w:r w:rsidRPr="00F20594">
              <w:rPr>
                <w:sz w:val="18"/>
                <w:szCs w:val="18"/>
              </w:rPr>
              <w:t>0,0</w:t>
            </w:r>
          </w:p>
        </w:tc>
        <w:tc>
          <w:tcPr>
            <w:tcW w:w="891" w:type="dxa"/>
            <w:tcBorders>
              <w:top w:val="nil"/>
              <w:left w:val="nil"/>
              <w:bottom w:val="single" w:sz="4" w:space="0" w:color="auto"/>
              <w:right w:val="single" w:sz="4" w:space="0" w:color="auto"/>
            </w:tcBorders>
            <w:shd w:val="clear" w:color="auto" w:fill="auto"/>
            <w:vAlign w:val="center"/>
          </w:tcPr>
          <w:p w:rsidR="000C3F0A" w:rsidRPr="00F20594" w:rsidRDefault="00C71737" w:rsidP="000C3F0A">
            <w:pPr>
              <w:jc w:val="center"/>
              <w:rPr>
                <w:sz w:val="18"/>
                <w:szCs w:val="18"/>
              </w:rPr>
            </w:pPr>
            <w:r>
              <w:rPr>
                <w:sz w:val="18"/>
                <w:szCs w:val="18"/>
              </w:rPr>
              <w:t>569,92</w:t>
            </w:r>
          </w:p>
        </w:tc>
        <w:tc>
          <w:tcPr>
            <w:tcW w:w="820" w:type="dxa"/>
            <w:tcBorders>
              <w:top w:val="nil"/>
              <w:left w:val="nil"/>
              <w:bottom w:val="single" w:sz="4" w:space="0" w:color="auto"/>
              <w:right w:val="single" w:sz="4" w:space="0" w:color="auto"/>
            </w:tcBorders>
            <w:shd w:val="clear" w:color="auto" w:fill="auto"/>
            <w:vAlign w:val="center"/>
            <w:hideMark/>
          </w:tcPr>
          <w:p w:rsidR="000C3F0A" w:rsidRDefault="000C3F0A" w:rsidP="000C3F0A">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0C3F0A" w:rsidRDefault="000C3F0A" w:rsidP="000C3F0A">
            <w:pPr>
              <w:jc w:val="center"/>
              <w:rPr>
                <w:sz w:val="18"/>
                <w:szCs w:val="18"/>
              </w:rPr>
            </w:pPr>
            <w:r>
              <w:rPr>
                <w:sz w:val="18"/>
                <w:szCs w:val="18"/>
              </w:rPr>
              <w:t>1</w:t>
            </w:r>
          </w:p>
        </w:tc>
        <w:tc>
          <w:tcPr>
            <w:tcW w:w="2200" w:type="dxa"/>
            <w:vMerge/>
            <w:tcBorders>
              <w:top w:val="nil"/>
              <w:left w:val="single" w:sz="4" w:space="0" w:color="auto"/>
              <w:bottom w:val="single" w:sz="4" w:space="0" w:color="auto"/>
              <w:right w:val="single" w:sz="4" w:space="0" w:color="auto"/>
            </w:tcBorders>
            <w:vAlign w:val="center"/>
            <w:hideMark/>
          </w:tcPr>
          <w:p w:rsidR="000C3F0A" w:rsidRDefault="000C3F0A" w:rsidP="000C3F0A">
            <w:pPr>
              <w:rPr>
                <w:sz w:val="18"/>
                <w:szCs w:val="18"/>
              </w:rPr>
            </w:pPr>
          </w:p>
        </w:tc>
      </w:tr>
      <w:tr w:rsidR="000C3F0A" w:rsidTr="005E6EEC">
        <w:trPr>
          <w:gridAfter w:val="1"/>
          <w:wAfter w:w="368" w:type="dxa"/>
          <w:trHeight w:val="372"/>
        </w:trPr>
        <w:tc>
          <w:tcPr>
            <w:tcW w:w="3040" w:type="dxa"/>
            <w:vMerge/>
            <w:tcBorders>
              <w:top w:val="nil"/>
              <w:left w:val="single" w:sz="4" w:space="0" w:color="auto"/>
              <w:bottom w:val="single" w:sz="4" w:space="0" w:color="auto"/>
              <w:right w:val="single" w:sz="4" w:space="0" w:color="auto"/>
            </w:tcBorders>
            <w:vAlign w:val="center"/>
            <w:hideMark/>
          </w:tcPr>
          <w:p w:rsidR="000C3F0A" w:rsidRDefault="000C3F0A" w:rsidP="000C3F0A">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0C3F0A" w:rsidRDefault="000C3F0A" w:rsidP="000C3F0A">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0C3F0A" w:rsidRDefault="000C3F0A" w:rsidP="000C3F0A">
            <w:pPr>
              <w:jc w:val="center"/>
              <w:rPr>
                <w:sz w:val="18"/>
                <w:szCs w:val="18"/>
              </w:rPr>
            </w:pPr>
            <w:r>
              <w:rPr>
                <w:sz w:val="18"/>
                <w:szCs w:val="18"/>
              </w:rPr>
              <w:t>2020</w:t>
            </w:r>
          </w:p>
        </w:tc>
        <w:tc>
          <w:tcPr>
            <w:tcW w:w="920" w:type="dxa"/>
            <w:tcBorders>
              <w:top w:val="nil"/>
              <w:left w:val="nil"/>
              <w:bottom w:val="single" w:sz="4" w:space="0" w:color="auto"/>
              <w:right w:val="single" w:sz="4" w:space="0" w:color="auto"/>
            </w:tcBorders>
            <w:shd w:val="clear" w:color="auto" w:fill="auto"/>
            <w:vAlign w:val="center"/>
          </w:tcPr>
          <w:p w:rsidR="000C3F0A" w:rsidRPr="00F20594" w:rsidRDefault="000C3F0A" w:rsidP="000C3F0A">
            <w:pPr>
              <w:jc w:val="center"/>
              <w:rPr>
                <w:sz w:val="18"/>
                <w:szCs w:val="18"/>
              </w:rPr>
            </w:pPr>
            <w:r>
              <w:rPr>
                <w:sz w:val="18"/>
                <w:szCs w:val="18"/>
              </w:rPr>
              <w:t>211,76</w:t>
            </w:r>
          </w:p>
        </w:tc>
        <w:tc>
          <w:tcPr>
            <w:tcW w:w="820" w:type="dxa"/>
            <w:tcBorders>
              <w:top w:val="nil"/>
              <w:left w:val="nil"/>
              <w:bottom w:val="single" w:sz="4" w:space="0" w:color="auto"/>
              <w:right w:val="single" w:sz="4" w:space="0" w:color="auto"/>
            </w:tcBorders>
            <w:shd w:val="clear" w:color="auto" w:fill="auto"/>
            <w:vAlign w:val="center"/>
            <w:hideMark/>
          </w:tcPr>
          <w:p w:rsidR="000C3F0A" w:rsidRPr="00F20594" w:rsidRDefault="000C3F0A" w:rsidP="000C3F0A">
            <w:pPr>
              <w:jc w:val="center"/>
              <w:rPr>
                <w:sz w:val="18"/>
                <w:szCs w:val="18"/>
              </w:rPr>
            </w:pPr>
            <w:r w:rsidRPr="00F20594">
              <w:rPr>
                <w:sz w:val="18"/>
                <w:szCs w:val="18"/>
              </w:rPr>
              <w:t>0,0</w:t>
            </w:r>
          </w:p>
        </w:tc>
        <w:tc>
          <w:tcPr>
            <w:tcW w:w="820" w:type="dxa"/>
            <w:tcBorders>
              <w:top w:val="nil"/>
              <w:left w:val="nil"/>
              <w:bottom w:val="single" w:sz="4" w:space="0" w:color="auto"/>
              <w:right w:val="single" w:sz="4" w:space="0" w:color="auto"/>
            </w:tcBorders>
            <w:shd w:val="clear" w:color="auto" w:fill="auto"/>
            <w:vAlign w:val="center"/>
            <w:hideMark/>
          </w:tcPr>
          <w:p w:rsidR="000C3F0A" w:rsidRPr="00F20594" w:rsidRDefault="000C3F0A" w:rsidP="000C3F0A">
            <w:pPr>
              <w:jc w:val="center"/>
              <w:rPr>
                <w:sz w:val="18"/>
                <w:szCs w:val="18"/>
              </w:rPr>
            </w:pPr>
            <w:r w:rsidRPr="00F20594">
              <w:rPr>
                <w:sz w:val="18"/>
                <w:szCs w:val="18"/>
              </w:rPr>
              <w:t>0,0</w:t>
            </w:r>
          </w:p>
        </w:tc>
        <w:tc>
          <w:tcPr>
            <w:tcW w:w="891" w:type="dxa"/>
            <w:tcBorders>
              <w:top w:val="nil"/>
              <w:left w:val="nil"/>
              <w:bottom w:val="single" w:sz="4" w:space="0" w:color="auto"/>
              <w:right w:val="single" w:sz="4" w:space="0" w:color="auto"/>
            </w:tcBorders>
            <w:shd w:val="clear" w:color="auto" w:fill="auto"/>
            <w:vAlign w:val="center"/>
          </w:tcPr>
          <w:p w:rsidR="000C3F0A" w:rsidRPr="00F20594" w:rsidRDefault="000C3F0A" w:rsidP="000C3F0A">
            <w:pPr>
              <w:jc w:val="center"/>
              <w:rPr>
                <w:sz w:val="18"/>
                <w:szCs w:val="18"/>
              </w:rPr>
            </w:pPr>
            <w:r>
              <w:rPr>
                <w:sz w:val="18"/>
                <w:szCs w:val="18"/>
              </w:rPr>
              <w:t>211,76</w:t>
            </w:r>
          </w:p>
        </w:tc>
        <w:tc>
          <w:tcPr>
            <w:tcW w:w="820" w:type="dxa"/>
            <w:tcBorders>
              <w:top w:val="nil"/>
              <w:left w:val="nil"/>
              <w:bottom w:val="single" w:sz="4" w:space="0" w:color="auto"/>
              <w:right w:val="single" w:sz="4" w:space="0" w:color="auto"/>
            </w:tcBorders>
            <w:shd w:val="clear" w:color="auto" w:fill="auto"/>
            <w:vAlign w:val="center"/>
            <w:hideMark/>
          </w:tcPr>
          <w:p w:rsidR="000C3F0A" w:rsidRDefault="000C3F0A" w:rsidP="000C3F0A">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0C3F0A" w:rsidRDefault="000C3F0A" w:rsidP="000C3F0A">
            <w:pPr>
              <w:jc w:val="center"/>
              <w:rPr>
                <w:sz w:val="18"/>
                <w:szCs w:val="18"/>
              </w:rPr>
            </w:pPr>
            <w:r>
              <w:rPr>
                <w:sz w:val="18"/>
                <w:szCs w:val="18"/>
              </w:rPr>
              <w:t>1</w:t>
            </w:r>
          </w:p>
        </w:tc>
        <w:tc>
          <w:tcPr>
            <w:tcW w:w="2200" w:type="dxa"/>
            <w:vMerge/>
            <w:tcBorders>
              <w:top w:val="nil"/>
              <w:left w:val="single" w:sz="4" w:space="0" w:color="auto"/>
              <w:bottom w:val="single" w:sz="4" w:space="0" w:color="auto"/>
              <w:right w:val="single" w:sz="4" w:space="0" w:color="auto"/>
            </w:tcBorders>
            <w:vAlign w:val="center"/>
            <w:hideMark/>
          </w:tcPr>
          <w:p w:rsidR="000C3F0A" w:rsidRDefault="000C3F0A" w:rsidP="000C3F0A">
            <w:pPr>
              <w:rPr>
                <w:sz w:val="18"/>
                <w:szCs w:val="18"/>
              </w:rPr>
            </w:pPr>
          </w:p>
        </w:tc>
      </w:tr>
      <w:tr w:rsidR="000C3F0A" w:rsidTr="005E6EEC">
        <w:trPr>
          <w:gridAfter w:val="1"/>
          <w:wAfter w:w="368" w:type="dxa"/>
          <w:trHeight w:val="372"/>
        </w:trPr>
        <w:tc>
          <w:tcPr>
            <w:tcW w:w="3040" w:type="dxa"/>
            <w:vMerge/>
            <w:tcBorders>
              <w:top w:val="nil"/>
              <w:left w:val="single" w:sz="4" w:space="0" w:color="auto"/>
              <w:bottom w:val="single" w:sz="4" w:space="0" w:color="auto"/>
              <w:right w:val="single" w:sz="4" w:space="0" w:color="auto"/>
            </w:tcBorders>
            <w:vAlign w:val="center"/>
            <w:hideMark/>
          </w:tcPr>
          <w:p w:rsidR="000C3F0A" w:rsidRDefault="000C3F0A" w:rsidP="000C3F0A">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0C3F0A" w:rsidRDefault="000C3F0A" w:rsidP="000C3F0A">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0C3F0A" w:rsidRDefault="000C3F0A" w:rsidP="000C3F0A">
            <w:pPr>
              <w:jc w:val="center"/>
              <w:rPr>
                <w:sz w:val="18"/>
                <w:szCs w:val="18"/>
              </w:rPr>
            </w:pPr>
            <w:r>
              <w:rPr>
                <w:sz w:val="18"/>
                <w:szCs w:val="18"/>
              </w:rPr>
              <w:t>2021</w:t>
            </w:r>
          </w:p>
        </w:tc>
        <w:tc>
          <w:tcPr>
            <w:tcW w:w="920" w:type="dxa"/>
            <w:tcBorders>
              <w:top w:val="nil"/>
              <w:left w:val="nil"/>
              <w:bottom w:val="single" w:sz="4" w:space="0" w:color="auto"/>
              <w:right w:val="single" w:sz="4" w:space="0" w:color="auto"/>
            </w:tcBorders>
            <w:shd w:val="clear" w:color="auto" w:fill="auto"/>
            <w:vAlign w:val="center"/>
          </w:tcPr>
          <w:p w:rsidR="000C3F0A" w:rsidRPr="00F20594" w:rsidRDefault="000C3F0A" w:rsidP="000C3F0A">
            <w:pPr>
              <w:jc w:val="center"/>
              <w:rPr>
                <w:sz w:val="18"/>
                <w:szCs w:val="18"/>
              </w:rPr>
            </w:pPr>
            <w:r>
              <w:rPr>
                <w:sz w:val="18"/>
                <w:szCs w:val="18"/>
              </w:rPr>
              <w:t>529,07</w:t>
            </w:r>
          </w:p>
        </w:tc>
        <w:tc>
          <w:tcPr>
            <w:tcW w:w="820" w:type="dxa"/>
            <w:tcBorders>
              <w:top w:val="nil"/>
              <w:left w:val="nil"/>
              <w:bottom w:val="single" w:sz="4" w:space="0" w:color="auto"/>
              <w:right w:val="single" w:sz="4" w:space="0" w:color="auto"/>
            </w:tcBorders>
            <w:shd w:val="clear" w:color="auto" w:fill="auto"/>
            <w:vAlign w:val="center"/>
            <w:hideMark/>
          </w:tcPr>
          <w:p w:rsidR="000C3F0A" w:rsidRPr="00F20594" w:rsidRDefault="000C3F0A" w:rsidP="000C3F0A">
            <w:pPr>
              <w:jc w:val="center"/>
              <w:rPr>
                <w:sz w:val="18"/>
                <w:szCs w:val="18"/>
              </w:rPr>
            </w:pPr>
            <w:r w:rsidRPr="00F20594">
              <w:rPr>
                <w:sz w:val="18"/>
                <w:szCs w:val="18"/>
              </w:rPr>
              <w:t>0,0</w:t>
            </w:r>
          </w:p>
        </w:tc>
        <w:tc>
          <w:tcPr>
            <w:tcW w:w="820" w:type="dxa"/>
            <w:tcBorders>
              <w:top w:val="nil"/>
              <w:left w:val="nil"/>
              <w:bottom w:val="single" w:sz="4" w:space="0" w:color="auto"/>
              <w:right w:val="single" w:sz="4" w:space="0" w:color="auto"/>
            </w:tcBorders>
            <w:shd w:val="clear" w:color="auto" w:fill="auto"/>
            <w:vAlign w:val="center"/>
            <w:hideMark/>
          </w:tcPr>
          <w:p w:rsidR="000C3F0A" w:rsidRPr="00F20594" w:rsidRDefault="000C3F0A" w:rsidP="000C3F0A">
            <w:pPr>
              <w:jc w:val="center"/>
              <w:rPr>
                <w:sz w:val="18"/>
                <w:szCs w:val="18"/>
              </w:rPr>
            </w:pPr>
            <w:r w:rsidRPr="00F20594">
              <w:rPr>
                <w:sz w:val="18"/>
                <w:szCs w:val="18"/>
              </w:rPr>
              <w:t>0,0</w:t>
            </w:r>
          </w:p>
        </w:tc>
        <w:tc>
          <w:tcPr>
            <w:tcW w:w="891" w:type="dxa"/>
            <w:tcBorders>
              <w:top w:val="nil"/>
              <w:left w:val="nil"/>
              <w:bottom w:val="single" w:sz="4" w:space="0" w:color="auto"/>
              <w:right w:val="single" w:sz="4" w:space="0" w:color="auto"/>
            </w:tcBorders>
            <w:shd w:val="clear" w:color="auto" w:fill="auto"/>
            <w:vAlign w:val="center"/>
          </w:tcPr>
          <w:p w:rsidR="000C3F0A" w:rsidRPr="00F20594" w:rsidRDefault="000C3F0A" w:rsidP="000C3F0A">
            <w:pPr>
              <w:jc w:val="center"/>
              <w:rPr>
                <w:sz w:val="18"/>
                <w:szCs w:val="18"/>
              </w:rPr>
            </w:pPr>
            <w:r>
              <w:rPr>
                <w:sz w:val="18"/>
                <w:szCs w:val="18"/>
              </w:rPr>
              <w:t>529,07</w:t>
            </w:r>
          </w:p>
        </w:tc>
        <w:tc>
          <w:tcPr>
            <w:tcW w:w="820" w:type="dxa"/>
            <w:tcBorders>
              <w:top w:val="nil"/>
              <w:left w:val="nil"/>
              <w:bottom w:val="single" w:sz="4" w:space="0" w:color="auto"/>
              <w:right w:val="single" w:sz="4" w:space="0" w:color="auto"/>
            </w:tcBorders>
            <w:shd w:val="clear" w:color="auto" w:fill="auto"/>
            <w:vAlign w:val="center"/>
            <w:hideMark/>
          </w:tcPr>
          <w:p w:rsidR="000C3F0A" w:rsidRDefault="000C3F0A" w:rsidP="000C3F0A">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0C3F0A" w:rsidRDefault="000C3F0A" w:rsidP="000C3F0A">
            <w:pPr>
              <w:jc w:val="center"/>
              <w:rPr>
                <w:sz w:val="18"/>
                <w:szCs w:val="18"/>
              </w:rPr>
            </w:pPr>
            <w:r>
              <w:rPr>
                <w:sz w:val="18"/>
                <w:szCs w:val="18"/>
              </w:rPr>
              <w:t>1</w:t>
            </w:r>
          </w:p>
        </w:tc>
        <w:tc>
          <w:tcPr>
            <w:tcW w:w="2200" w:type="dxa"/>
            <w:vMerge/>
            <w:tcBorders>
              <w:top w:val="nil"/>
              <w:left w:val="single" w:sz="4" w:space="0" w:color="auto"/>
              <w:bottom w:val="single" w:sz="4" w:space="0" w:color="auto"/>
              <w:right w:val="single" w:sz="4" w:space="0" w:color="auto"/>
            </w:tcBorders>
            <w:vAlign w:val="center"/>
            <w:hideMark/>
          </w:tcPr>
          <w:p w:rsidR="000C3F0A" w:rsidRDefault="000C3F0A" w:rsidP="000C3F0A">
            <w:pPr>
              <w:rPr>
                <w:sz w:val="18"/>
                <w:szCs w:val="18"/>
              </w:rPr>
            </w:pPr>
          </w:p>
        </w:tc>
      </w:tr>
      <w:tr w:rsidR="000C3F0A" w:rsidTr="005E6EEC">
        <w:trPr>
          <w:gridAfter w:val="1"/>
          <w:wAfter w:w="368" w:type="dxa"/>
          <w:trHeight w:val="372"/>
        </w:trPr>
        <w:tc>
          <w:tcPr>
            <w:tcW w:w="3040" w:type="dxa"/>
            <w:vMerge/>
            <w:tcBorders>
              <w:top w:val="nil"/>
              <w:left w:val="single" w:sz="4" w:space="0" w:color="auto"/>
              <w:bottom w:val="single" w:sz="4" w:space="0" w:color="auto"/>
              <w:right w:val="single" w:sz="4" w:space="0" w:color="auto"/>
            </w:tcBorders>
            <w:vAlign w:val="center"/>
            <w:hideMark/>
          </w:tcPr>
          <w:p w:rsidR="000C3F0A" w:rsidRDefault="000C3F0A" w:rsidP="000C3F0A">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0C3F0A" w:rsidRDefault="000C3F0A" w:rsidP="000C3F0A">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0C3F0A" w:rsidRDefault="000C3F0A" w:rsidP="000C3F0A">
            <w:pPr>
              <w:jc w:val="center"/>
              <w:rPr>
                <w:sz w:val="18"/>
                <w:szCs w:val="18"/>
              </w:rPr>
            </w:pPr>
            <w:r>
              <w:rPr>
                <w:sz w:val="18"/>
                <w:szCs w:val="18"/>
              </w:rPr>
              <w:t>2022</w:t>
            </w:r>
          </w:p>
        </w:tc>
        <w:tc>
          <w:tcPr>
            <w:tcW w:w="920" w:type="dxa"/>
            <w:tcBorders>
              <w:top w:val="nil"/>
              <w:left w:val="nil"/>
              <w:bottom w:val="single" w:sz="4" w:space="0" w:color="auto"/>
              <w:right w:val="single" w:sz="4" w:space="0" w:color="auto"/>
            </w:tcBorders>
            <w:shd w:val="clear" w:color="auto" w:fill="auto"/>
            <w:vAlign w:val="center"/>
          </w:tcPr>
          <w:p w:rsidR="000C3F0A" w:rsidRPr="00F20594" w:rsidRDefault="000C3F0A" w:rsidP="000C3F0A">
            <w:pPr>
              <w:jc w:val="center"/>
              <w:rPr>
                <w:sz w:val="18"/>
                <w:szCs w:val="18"/>
              </w:rPr>
            </w:pPr>
            <w:r>
              <w:rPr>
                <w:sz w:val="18"/>
                <w:szCs w:val="18"/>
              </w:rPr>
              <w:t>779,2</w:t>
            </w:r>
          </w:p>
        </w:tc>
        <w:tc>
          <w:tcPr>
            <w:tcW w:w="820" w:type="dxa"/>
            <w:tcBorders>
              <w:top w:val="nil"/>
              <w:left w:val="nil"/>
              <w:bottom w:val="single" w:sz="4" w:space="0" w:color="auto"/>
              <w:right w:val="single" w:sz="4" w:space="0" w:color="auto"/>
            </w:tcBorders>
            <w:shd w:val="clear" w:color="auto" w:fill="auto"/>
            <w:vAlign w:val="center"/>
            <w:hideMark/>
          </w:tcPr>
          <w:p w:rsidR="000C3F0A" w:rsidRPr="00F20594" w:rsidRDefault="000C3F0A" w:rsidP="000C3F0A">
            <w:pPr>
              <w:jc w:val="center"/>
              <w:rPr>
                <w:sz w:val="18"/>
                <w:szCs w:val="18"/>
              </w:rPr>
            </w:pPr>
            <w:r w:rsidRPr="00F20594">
              <w:rPr>
                <w:sz w:val="18"/>
                <w:szCs w:val="18"/>
              </w:rPr>
              <w:t>0,0</w:t>
            </w:r>
          </w:p>
        </w:tc>
        <w:tc>
          <w:tcPr>
            <w:tcW w:w="820" w:type="dxa"/>
            <w:tcBorders>
              <w:top w:val="nil"/>
              <w:left w:val="nil"/>
              <w:bottom w:val="single" w:sz="4" w:space="0" w:color="auto"/>
              <w:right w:val="single" w:sz="4" w:space="0" w:color="auto"/>
            </w:tcBorders>
            <w:shd w:val="clear" w:color="auto" w:fill="auto"/>
            <w:vAlign w:val="center"/>
            <w:hideMark/>
          </w:tcPr>
          <w:p w:rsidR="000C3F0A" w:rsidRPr="00F20594" w:rsidRDefault="000C3F0A" w:rsidP="000C3F0A">
            <w:pPr>
              <w:jc w:val="center"/>
              <w:rPr>
                <w:sz w:val="18"/>
                <w:szCs w:val="18"/>
              </w:rPr>
            </w:pPr>
            <w:r w:rsidRPr="00F20594">
              <w:rPr>
                <w:sz w:val="18"/>
                <w:szCs w:val="18"/>
              </w:rPr>
              <w:t>0,0</w:t>
            </w:r>
          </w:p>
        </w:tc>
        <w:tc>
          <w:tcPr>
            <w:tcW w:w="891" w:type="dxa"/>
            <w:tcBorders>
              <w:top w:val="nil"/>
              <w:left w:val="nil"/>
              <w:bottom w:val="single" w:sz="4" w:space="0" w:color="auto"/>
              <w:right w:val="single" w:sz="4" w:space="0" w:color="auto"/>
            </w:tcBorders>
            <w:shd w:val="clear" w:color="auto" w:fill="auto"/>
            <w:vAlign w:val="center"/>
          </w:tcPr>
          <w:p w:rsidR="000C3F0A" w:rsidRPr="00F20594" w:rsidRDefault="000C3F0A" w:rsidP="000C3F0A">
            <w:pPr>
              <w:jc w:val="center"/>
              <w:rPr>
                <w:sz w:val="18"/>
                <w:szCs w:val="18"/>
              </w:rPr>
            </w:pPr>
            <w:r>
              <w:rPr>
                <w:sz w:val="18"/>
                <w:szCs w:val="18"/>
              </w:rPr>
              <w:t>779,2</w:t>
            </w:r>
          </w:p>
        </w:tc>
        <w:tc>
          <w:tcPr>
            <w:tcW w:w="820" w:type="dxa"/>
            <w:tcBorders>
              <w:top w:val="nil"/>
              <w:left w:val="nil"/>
              <w:bottom w:val="single" w:sz="4" w:space="0" w:color="auto"/>
              <w:right w:val="single" w:sz="4" w:space="0" w:color="auto"/>
            </w:tcBorders>
            <w:shd w:val="clear" w:color="auto" w:fill="auto"/>
            <w:vAlign w:val="center"/>
            <w:hideMark/>
          </w:tcPr>
          <w:p w:rsidR="000C3F0A" w:rsidRDefault="000C3F0A" w:rsidP="000C3F0A">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0C3F0A" w:rsidRDefault="000C3F0A" w:rsidP="000C3F0A">
            <w:pPr>
              <w:jc w:val="center"/>
              <w:rPr>
                <w:sz w:val="18"/>
                <w:szCs w:val="18"/>
              </w:rPr>
            </w:pPr>
            <w:r>
              <w:rPr>
                <w:sz w:val="18"/>
                <w:szCs w:val="18"/>
              </w:rPr>
              <w:t>1</w:t>
            </w:r>
          </w:p>
        </w:tc>
        <w:tc>
          <w:tcPr>
            <w:tcW w:w="2200" w:type="dxa"/>
            <w:vMerge/>
            <w:tcBorders>
              <w:top w:val="nil"/>
              <w:left w:val="single" w:sz="4" w:space="0" w:color="auto"/>
              <w:bottom w:val="single" w:sz="4" w:space="0" w:color="auto"/>
              <w:right w:val="single" w:sz="4" w:space="0" w:color="auto"/>
            </w:tcBorders>
            <w:vAlign w:val="center"/>
            <w:hideMark/>
          </w:tcPr>
          <w:p w:rsidR="000C3F0A" w:rsidRDefault="000C3F0A" w:rsidP="000C3F0A">
            <w:pPr>
              <w:rPr>
                <w:sz w:val="18"/>
                <w:szCs w:val="18"/>
              </w:rPr>
            </w:pPr>
          </w:p>
        </w:tc>
      </w:tr>
      <w:tr w:rsidR="000C3F0A" w:rsidTr="005E6EEC">
        <w:trPr>
          <w:gridAfter w:val="1"/>
          <w:wAfter w:w="368" w:type="dxa"/>
          <w:trHeight w:val="203"/>
        </w:trPr>
        <w:tc>
          <w:tcPr>
            <w:tcW w:w="3040" w:type="dxa"/>
            <w:vMerge w:val="restart"/>
            <w:tcBorders>
              <w:top w:val="nil"/>
              <w:left w:val="single" w:sz="4" w:space="0" w:color="auto"/>
              <w:bottom w:val="single" w:sz="4" w:space="0" w:color="000000"/>
              <w:right w:val="single" w:sz="4" w:space="0" w:color="auto"/>
            </w:tcBorders>
            <w:shd w:val="clear" w:color="auto" w:fill="auto"/>
            <w:vAlign w:val="center"/>
            <w:hideMark/>
          </w:tcPr>
          <w:p w:rsidR="000C3F0A" w:rsidRDefault="000C3F0A" w:rsidP="000C3F0A">
            <w:pPr>
              <w:jc w:val="center"/>
              <w:rPr>
                <w:sz w:val="18"/>
                <w:szCs w:val="18"/>
              </w:rPr>
            </w:pPr>
            <w:r>
              <w:rPr>
                <w:sz w:val="18"/>
                <w:szCs w:val="18"/>
              </w:rPr>
              <w:t>19.Уплата налога на добавленную стоимость, транспортного налога и прочих платежей</w:t>
            </w:r>
          </w:p>
        </w:tc>
        <w:tc>
          <w:tcPr>
            <w:tcW w:w="1920" w:type="dxa"/>
            <w:vMerge w:val="restart"/>
            <w:tcBorders>
              <w:top w:val="nil"/>
              <w:left w:val="single" w:sz="4" w:space="0" w:color="auto"/>
              <w:bottom w:val="single" w:sz="4" w:space="0" w:color="auto"/>
              <w:right w:val="single" w:sz="4" w:space="0" w:color="auto"/>
            </w:tcBorders>
            <w:shd w:val="clear" w:color="auto" w:fill="auto"/>
            <w:vAlign w:val="bottom"/>
            <w:hideMark/>
          </w:tcPr>
          <w:p w:rsidR="000C3F0A" w:rsidRDefault="000C3F0A" w:rsidP="000C3F0A">
            <w:pPr>
              <w:jc w:val="center"/>
              <w:rPr>
                <w:sz w:val="18"/>
                <w:szCs w:val="18"/>
              </w:rPr>
            </w:pPr>
            <w:r>
              <w:rPr>
                <w:sz w:val="18"/>
                <w:szCs w:val="18"/>
              </w:rPr>
              <w:t>Управление имущественных отношений Администрации Первомайского района</w:t>
            </w:r>
          </w:p>
        </w:tc>
        <w:tc>
          <w:tcPr>
            <w:tcW w:w="1760" w:type="dxa"/>
            <w:tcBorders>
              <w:top w:val="nil"/>
              <w:left w:val="nil"/>
              <w:bottom w:val="single" w:sz="4" w:space="0" w:color="auto"/>
              <w:right w:val="single" w:sz="4" w:space="0" w:color="auto"/>
            </w:tcBorders>
            <w:shd w:val="clear" w:color="auto" w:fill="auto"/>
            <w:vAlign w:val="bottom"/>
            <w:hideMark/>
          </w:tcPr>
          <w:p w:rsidR="000C3F0A" w:rsidRDefault="000C3F0A" w:rsidP="000C3F0A">
            <w:pPr>
              <w:jc w:val="center"/>
              <w:rPr>
                <w:b/>
                <w:bCs/>
                <w:sz w:val="18"/>
                <w:szCs w:val="18"/>
              </w:rPr>
            </w:pPr>
            <w:r>
              <w:rPr>
                <w:b/>
                <w:bCs/>
                <w:sz w:val="18"/>
                <w:szCs w:val="18"/>
              </w:rPr>
              <w:t>Всего</w:t>
            </w:r>
          </w:p>
        </w:tc>
        <w:tc>
          <w:tcPr>
            <w:tcW w:w="920" w:type="dxa"/>
            <w:tcBorders>
              <w:top w:val="nil"/>
              <w:left w:val="nil"/>
              <w:bottom w:val="single" w:sz="4" w:space="0" w:color="auto"/>
              <w:right w:val="single" w:sz="4" w:space="0" w:color="auto"/>
            </w:tcBorders>
            <w:shd w:val="clear" w:color="auto" w:fill="auto"/>
            <w:vAlign w:val="bottom"/>
            <w:hideMark/>
          </w:tcPr>
          <w:p w:rsidR="000C3F0A" w:rsidRPr="00F20594" w:rsidRDefault="000C3F0A" w:rsidP="000C3F0A">
            <w:pPr>
              <w:jc w:val="center"/>
              <w:rPr>
                <w:b/>
                <w:bCs/>
                <w:sz w:val="18"/>
                <w:szCs w:val="18"/>
              </w:rPr>
            </w:pPr>
            <w:r>
              <w:rPr>
                <w:b/>
                <w:bCs/>
                <w:sz w:val="18"/>
                <w:szCs w:val="18"/>
              </w:rPr>
              <w:t>1179,8</w:t>
            </w:r>
          </w:p>
        </w:tc>
        <w:tc>
          <w:tcPr>
            <w:tcW w:w="820" w:type="dxa"/>
            <w:tcBorders>
              <w:top w:val="nil"/>
              <w:left w:val="nil"/>
              <w:bottom w:val="single" w:sz="4" w:space="0" w:color="auto"/>
              <w:right w:val="single" w:sz="4" w:space="0" w:color="auto"/>
            </w:tcBorders>
            <w:shd w:val="clear" w:color="auto" w:fill="auto"/>
            <w:vAlign w:val="bottom"/>
            <w:hideMark/>
          </w:tcPr>
          <w:p w:rsidR="000C3F0A" w:rsidRPr="00F20594" w:rsidRDefault="000C3F0A" w:rsidP="000C3F0A">
            <w:pPr>
              <w:jc w:val="center"/>
              <w:rPr>
                <w:b/>
                <w:bCs/>
                <w:sz w:val="18"/>
                <w:szCs w:val="18"/>
              </w:rPr>
            </w:pPr>
            <w:r w:rsidRPr="00F20594">
              <w:rPr>
                <w:b/>
                <w:bCs/>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0C3F0A" w:rsidRPr="00F20594" w:rsidRDefault="000C3F0A" w:rsidP="000C3F0A">
            <w:pPr>
              <w:jc w:val="center"/>
              <w:rPr>
                <w:b/>
                <w:bCs/>
                <w:sz w:val="18"/>
                <w:szCs w:val="18"/>
              </w:rPr>
            </w:pPr>
            <w:r w:rsidRPr="00F20594">
              <w:rPr>
                <w:b/>
                <w:bCs/>
                <w:sz w:val="18"/>
                <w:szCs w:val="18"/>
              </w:rPr>
              <w:t>0</w:t>
            </w:r>
          </w:p>
        </w:tc>
        <w:tc>
          <w:tcPr>
            <w:tcW w:w="891" w:type="dxa"/>
            <w:tcBorders>
              <w:top w:val="nil"/>
              <w:left w:val="nil"/>
              <w:bottom w:val="single" w:sz="4" w:space="0" w:color="auto"/>
              <w:right w:val="single" w:sz="4" w:space="0" w:color="auto"/>
            </w:tcBorders>
            <w:shd w:val="clear" w:color="auto" w:fill="auto"/>
            <w:vAlign w:val="bottom"/>
            <w:hideMark/>
          </w:tcPr>
          <w:p w:rsidR="000C3F0A" w:rsidRPr="00F20594" w:rsidRDefault="000C3F0A" w:rsidP="000C3F0A">
            <w:pPr>
              <w:jc w:val="center"/>
              <w:rPr>
                <w:b/>
                <w:bCs/>
                <w:sz w:val="18"/>
                <w:szCs w:val="18"/>
              </w:rPr>
            </w:pPr>
            <w:r>
              <w:rPr>
                <w:b/>
                <w:bCs/>
                <w:sz w:val="18"/>
                <w:szCs w:val="18"/>
              </w:rPr>
              <w:t>1179,8</w:t>
            </w:r>
          </w:p>
        </w:tc>
        <w:tc>
          <w:tcPr>
            <w:tcW w:w="820" w:type="dxa"/>
            <w:tcBorders>
              <w:top w:val="nil"/>
              <w:left w:val="nil"/>
              <w:bottom w:val="single" w:sz="4" w:space="0" w:color="auto"/>
              <w:right w:val="single" w:sz="4" w:space="0" w:color="auto"/>
            </w:tcBorders>
            <w:shd w:val="clear" w:color="auto" w:fill="auto"/>
            <w:vAlign w:val="bottom"/>
            <w:hideMark/>
          </w:tcPr>
          <w:p w:rsidR="000C3F0A" w:rsidRPr="00F20594" w:rsidRDefault="000C3F0A" w:rsidP="000C3F0A">
            <w:pPr>
              <w:jc w:val="center"/>
              <w:rPr>
                <w:b/>
                <w:bCs/>
                <w:sz w:val="18"/>
                <w:szCs w:val="18"/>
              </w:rPr>
            </w:pPr>
            <w:r w:rsidRPr="00F20594">
              <w:rPr>
                <w:b/>
                <w:bCs/>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0C3F0A" w:rsidRPr="00F20594" w:rsidRDefault="002A5DF5" w:rsidP="000C3F0A">
            <w:pPr>
              <w:jc w:val="center"/>
              <w:rPr>
                <w:b/>
                <w:bCs/>
                <w:sz w:val="18"/>
                <w:szCs w:val="18"/>
              </w:rPr>
            </w:pPr>
            <w:r>
              <w:rPr>
                <w:b/>
                <w:bCs/>
                <w:sz w:val="18"/>
                <w:szCs w:val="18"/>
              </w:rPr>
              <w:t>8</w:t>
            </w:r>
          </w:p>
        </w:tc>
        <w:tc>
          <w:tcPr>
            <w:tcW w:w="2200" w:type="dxa"/>
            <w:vMerge w:val="restart"/>
            <w:tcBorders>
              <w:top w:val="nil"/>
              <w:left w:val="single" w:sz="4" w:space="0" w:color="auto"/>
              <w:bottom w:val="single" w:sz="4" w:space="0" w:color="000000"/>
              <w:right w:val="single" w:sz="4" w:space="0" w:color="auto"/>
            </w:tcBorders>
            <w:shd w:val="clear" w:color="auto" w:fill="auto"/>
            <w:vAlign w:val="bottom"/>
            <w:hideMark/>
          </w:tcPr>
          <w:p w:rsidR="000C3F0A" w:rsidRDefault="000C3F0A" w:rsidP="000C3F0A">
            <w:pPr>
              <w:jc w:val="center"/>
              <w:rPr>
                <w:sz w:val="18"/>
                <w:szCs w:val="18"/>
              </w:rPr>
            </w:pPr>
            <w:r>
              <w:rPr>
                <w:sz w:val="18"/>
                <w:szCs w:val="18"/>
              </w:rPr>
              <w:t>Количество объектов в отношении которых была произведена уплата НДС и прочих платежей, шт.</w:t>
            </w:r>
          </w:p>
        </w:tc>
      </w:tr>
      <w:tr w:rsidR="000C3F0A" w:rsidTr="005E6EEC">
        <w:trPr>
          <w:gridAfter w:val="1"/>
          <w:wAfter w:w="368" w:type="dxa"/>
          <w:trHeight w:val="203"/>
        </w:trPr>
        <w:tc>
          <w:tcPr>
            <w:tcW w:w="3040" w:type="dxa"/>
            <w:vMerge/>
            <w:tcBorders>
              <w:top w:val="nil"/>
              <w:left w:val="single" w:sz="4" w:space="0" w:color="auto"/>
              <w:bottom w:val="single" w:sz="4" w:space="0" w:color="000000"/>
              <w:right w:val="single" w:sz="4" w:space="0" w:color="auto"/>
            </w:tcBorders>
            <w:vAlign w:val="center"/>
            <w:hideMark/>
          </w:tcPr>
          <w:p w:rsidR="000C3F0A" w:rsidRDefault="000C3F0A" w:rsidP="000C3F0A">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0C3F0A" w:rsidRDefault="000C3F0A" w:rsidP="000C3F0A">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0C3F0A" w:rsidRDefault="000C3F0A" w:rsidP="000C3F0A">
            <w:pPr>
              <w:jc w:val="center"/>
              <w:rPr>
                <w:sz w:val="18"/>
                <w:szCs w:val="18"/>
              </w:rPr>
            </w:pPr>
            <w:r>
              <w:rPr>
                <w:sz w:val="18"/>
                <w:szCs w:val="18"/>
              </w:rPr>
              <w:t>2018</w:t>
            </w:r>
          </w:p>
        </w:tc>
        <w:tc>
          <w:tcPr>
            <w:tcW w:w="920" w:type="dxa"/>
            <w:tcBorders>
              <w:top w:val="nil"/>
              <w:left w:val="nil"/>
              <w:bottom w:val="single" w:sz="4" w:space="0" w:color="auto"/>
              <w:right w:val="single" w:sz="4" w:space="0" w:color="auto"/>
            </w:tcBorders>
            <w:shd w:val="clear" w:color="auto" w:fill="auto"/>
            <w:vAlign w:val="bottom"/>
            <w:hideMark/>
          </w:tcPr>
          <w:p w:rsidR="000C3F0A" w:rsidRPr="00F20594" w:rsidRDefault="000C3F0A" w:rsidP="000C3F0A">
            <w:pPr>
              <w:jc w:val="center"/>
              <w:rPr>
                <w:sz w:val="18"/>
                <w:szCs w:val="18"/>
              </w:rPr>
            </w:pPr>
            <w:r w:rsidRPr="00F20594">
              <w:rPr>
                <w:sz w:val="18"/>
                <w:szCs w:val="18"/>
              </w:rPr>
              <w:t>547,</w:t>
            </w:r>
            <w:r>
              <w:rPr>
                <w:sz w:val="18"/>
                <w:szCs w:val="18"/>
              </w:rPr>
              <w:t>59</w:t>
            </w:r>
          </w:p>
        </w:tc>
        <w:tc>
          <w:tcPr>
            <w:tcW w:w="820" w:type="dxa"/>
            <w:tcBorders>
              <w:top w:val="nil"/>
              <w:left w:val="nil"/>
              <w:bottom w:val="single" w:sz="4" w:space="0" w:color="auto"/>
              <w:right w:val="single" w:sz="4" w:space="0" w:color="auto"/>
            </w:tcBorders>
            <w:shd w:val="clear" w:color="auto" w:fill="auto"/>
            <w:vAlign w:val="bottom"/>
            <w:hideMark/>
          </w:tcPr>
          <w:p w:rsidR="000C3F0A" w:rsidRPr="00F20594" w:rsidRDefault="000C3F0A" w:rsidP="000C3F0A">
            <w:pPr>
              <w:jc w:val="center"/>
              <w:rPr>
                <w:sz w:val="18"/>
                <w:szCs w:val="18"/>
              </w:rPr>
            </w:pPr>
            <w:r w:rsidRPr="00F20594">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0C3F0A" w:rsidRPr="00F20594" w:rsidRDefault="000C3F0A" w:rsidP="000C3F0A">
            <w:pPr>
              <w:jc w:val="center"/>
              <w:rPr>
                <w:sz w:val="18"/>
                <w:szCs w:val="18"/>
              </w:rPr>
            </w:pPr>
            <w:r w:rsidRPr="00F20594">
              <w:rPr>
                <w:sz w:val="18"/>
                <w:szCs w:val="18"/>
              </w:rPr>
              <w:t>0</w:t>
            </w:r>
          </w:p>
        </w:tc>
        <w:tc>
          <w:tcPr>
            <w:tcW w:w="891" w:type="dxa"/>
            <w:tcBorders>
              <w:top w:val="nil"/>
              <w:left w:val="nil"/>
              <w:bottom w:val="single" w:sz="4" w:space="0" w:color="auto"/>
              <w:right w:val="single" w:sz="4" w:space="0" w:color="auto"/>
            </w:tcBorders>
            <w:shd w:val="clear" w:color="auto" w:fill="auto"/>
            <w:vAlign w:val="bottom"/>
            <w:hideMark/>
          </w:tcPr>
          <w:p w:rsidR="000C3F0A" w:rsidRPr="00F20594" w:rsidRDefault="000C3F0A" w:rsidP="000C3F0A">
            <w:pPr>
              <w:jc w:val="center"/>
              <w:rPr>
                <w:sz w:val="18"/>
                <w:szCs w:val="18"/>
              </w:rPr>
            </w:pPr>
            <w:r>
              <w:rPr>
                <w:sz w:val="18"/>
                <w:szCs w:val="18"/>
              </w:rPr>
              <w:t>547,59</w:t>
            </w:r>
          </w:p>
        </w:tc>
        <w:tc>
          <w:tcPr>
            <w:tcW w:w="820" w:type="dxa"/>
            <w:tcBorders>
              <w:top w:val="nil"/>
              <w:left w:val="nil"/>
              <w:bottom w:val="single" w:sz="4" w:space="0" w:color="auto"/>
              <w:right w:val="single" w:sz="4" w:space="0" w:color="auto"/>
            </w:tcBorders>
            <w:shd w:val="clear" w:color="auto" w:fill="auto"/>
            <w:vAlign w:val="bottom"/>
            <w:hideMark/>
          </w:tcPr>
          <w:p w:rsidR="000C3F0A" w:rsidRPr="00F20594" w:rsidRDefault="000C3F0A" w:rsidP="000C3F0A">
            <w:pPr>
              <w:jc w:val="center"/>
              <w:rPr>
                <w:sz w:val="18"/>
                <w:szCs w:val="18"/>
              </w:rPr>
            </w:pPr>
            <w:r w:rsidRPr="00F20594">
              <w:rPr>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0C3F0A" w:rsidRPr="00F20594" w:rsidRDefault="000C3F0A" w:rsidP="000C3F0A">
            <w:pPr>
              <w:jc w:val="center"/>
              <w:rPr>
                <w:sz w:val="18"/>
                <w:szCs w:val="18"/>
              </w:rPr>
            </w:pPr>
            <w:r w:rsidRPr="00F20594">
              <w:rPr>
                <w:sz w:val="18"/>
                <w:szCs w:val="18"/>
              </w:rPr>
              <w:t>2</w:t>
            </w:r>
          </w:p>
        </w:tc>
        <w:tc>
          <w:tcPr>
            <w:tcW w:w="2200" w:type="dxa"/>
            <w:vMerge/>
            <w:tcBorders>
              <w:top w:val="nil"/>
              <w:left w:val="single" w:sz="4" w:space="0" w:color="auto"/>
              <w:bottom w:val="single" w:sz="4" w:space="0" w:color="000000"/>
              <w:right w:val="single" w:sz="4" w:space="0" w:color="auto"/>
            </w:tcBorders>
            <w:vAlign w:val="center"/>
            <w:hideMark/>
          </w:tcPr>
          <w:p w:rsidR="000C3F0A" w:rsidRDefault="000C3F0A" w:rsidP="000C3F0A">
            <w:pPr>
              <w:rPr>
                <w:sz w:val="18"/>
                <w:szCs w:val="18"/>
              </w:rPr>
            </w:pPr>
          </w:p>
        </w:tc>
      </w:tr>
      <w:tr w:rsidR="000C3F0A" w:rsidTr="005E6EEC">
        <w:trPr>
          <w:gridAfter w:val="1"/>
          <w:wAfter w:w="368" w:type="dxa"/>
          <w:trHeight w:val="203"/>
        </w:trPr>
        <w:tc>
          <w:tcPr>
            <w:tcW w:w="3040" w:type="dxa"/>
            <w:vMerge/>
            <w:tcBorders>
              <w:top w:val="nil"/>
              <w:left w:val="single" w:sz="4" w:space="0" w:color="auto"/>
              <w:bottom w:val="single" w:sz="4" w:space="0" w:color="000000"/>
              <w:right w:val="single" w:sz="4" w:space="0" w:color="auto"/>
            </w:tcBorders>
            <w:vAlign w:val="center"/>
            <w:hideMark/>
          </w:tcPr>
          <w:p w:rsidR="000C3F0A" w:rsidRDefault="000C3F0A" w:rsidP="000C3F0A">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0C3F0A" w:rsidRDefault="000C3F0A" w:rsidP="000C3F0A">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0C3F0A" w:rsidRDefault="000C3F0A" w:rsidP="000C3F0A">
            <w:pPr>
              <w:jc w:val="center"/>
              <w:rPr>
                <w:sz w:val="18"/>
                <w:szCs w:val="18"/>
              </w:rPr>
            </w:pPr>
            <w:r>
              <w:rPr>
                <w:sz w:val="18"/>
                <w:szCs w:val="18"/>
              </w:rPr>
              <w:t>2019</w:t>
            </w:r>
          </w:p>
        </w:tc>
        <w:tc>
          <w:tcPr>
            <w:tcW w:w="920" w:type="dxa"/>
            <w:tcBorders>
              <w:top w:val="nil"/>
              <w:left w:val="nil"/>
              <w:bottom w:val="single" w:sz="4" w:space="0" w:color="auto"/>
              <w:right w:val="single" w:sz="4" w:space="0" w:color="auto"/>
            </w:tcBorders>
            <w:shd w:val="clear" w:color="auto" w:fill="auto"/>
            <w:vAlign w:val="bottom"/>
            <w:hideMark/>
          </w:tcPr>
          <w:p w:rsidR="000C3F0A" w:rsidRPr="00F20594" w:rsidRDefault="000C3F0A" w:rsidP="000C3F0A">
            <w:pPr>
              <w:jc w:val="center"/>
              <w:rPr>
                <w:sz w:val="18"/>
                <w:szCs w:val="18"/>
              </w:rPr>
            </w:pPr>
            <w:r>
              <w:rPr>
                <w:sz w:val="18"/>
                <w:szCs w:val="18"/>
              </w:rPr>
              <w:t>107,01</w:t>
            </w:r>
          </w:p>
        </w:tc>
        <w:tc>
          <w:tcPr>
            <w:tcW w:w="820" w:type="dxa"/>
            <w:tcBorders>
              <w:top w:val="nil"/>
              <w:left w:val="nil"/>
              <w:bottom w:val="single" w:sz="4" w:space="0" w:color="auto"/>
              <w:right w:val="single" w:sz="4" w:space="0" w:color="auto"/>
            </w:tcBorders>
            <w:shd w:val="clear" w:color="auto" w:fill="auto"/>
            <w:vAlign w:val="bottom"/>
            <w:hideMark/>
          </w:tcPr>
          <w:p w:rsidR="000C3F0A" w:rsidRPr="00F20594" w:rsidRDefault="000C3F0A" w:rsidP="000C3F0A">
            <w:pPr>
              <w:jc w:val="center"/>
              <w:rPr>
                <w:sz w:val="18"/>
                <w:szCs w:val="18"/>
              </w:rPr>
            </w:pPr>
            <w:r w:rsidRPr="00F20594">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0C3F0A" w:rsidRPr="00F20594" w:rsidRDefault="000C3F0A" w:rsidP="000C3F0A">
            <w:pPr>
              <w:jc w:val="center"/>
              <w:rPr>
                <w:sz w:val="18"/>
                <w:szCs w:val="18"/>
              </w:rPr>
            </w:pPr>
            <w:r w:rsidRPr="00F20594">
              <w:rPr>
                <w:sz w:val="18"/>
                <w:szCs w:val="18"/>
              </w:rPr>
              <w:t>0</w:t>
            </w:r>
          </w:p>
        </w:tc>
        <w:tc>
          <w:tcPr>
            <w:tcW w:w="891" w:type="dxa"/>
            <w:tcBorders>
              <w:top w:val="nil"/>
              <w:left w:val="nil"/>
              <w:bottom w:val="single" w:sz="4" w:space="0" w:color="auto"/>
              <w:right w:val="single" w:sz="4" w:space="0" w:color="auto"/>
            </w:tcBorders>
            <w:shd w:val="clear" w:color="auto" w:fill="auto"/>
            <w:vAlign w:val="bottom"/>
            <w:hideMark/>
          </w:tcPr>
          <w:p w:rsidR="000C3F0A" w:rsidRPr="00F20594" w:rsidRDefault="000C3F0A" w:rsidP="000C3F0A">
            <w:pPr>
              <w:jc w:val="center"/>
              <w:rPr>
                <w:sz w:val="18"/>
                <w:szCs w:val="18"/>
              </w:rPr>
            </w:pPr>
            <w:r>
              <w:rPr>
                <w:sz w:val="18"/>
                <w:szCs w:val="18"/>
              </w:rPr>
              <w:t>107,01</w:t>
            </w:r>
          </w:p>
        </w:tc>
        <w:tc>
          <w:tcPr>
            <w:tcW w:w="820" w:type="dxa"/>
            <w:tcBorders>
              <w:top w:val="nil"/>
              <w:left w:val="nil"/>
              <w:bottom w:val="single" w:sz="4" w:space="0" w:color="auto"/>
              <w:right w:val="single" w:sz="4" w:space="0" w:color="auto"/>
            </w:tcBorders>
            <w:shd w:val="clear" w:color="auto" w:fill="auto"/>
            <w:vAlign w:val="bottom"/>
            <w:hideMark/>
          </w:tcPr>
          <w:p w:rsidR="000C3F0A" w:rsidRPr="00F20594" w:rsidRDefault="000C3F0A" w:rsidP="000C3F0A">
            <w:pPr>
              <w:jc w:val="center"/>
              <w:rPr>
                <w:sz w:val="18"/>
                <w:szCs w:val="18"/>
              </w:rPr>
            </w:pPr>
            <w:r w:rsidRPr="00F20594">
              <w:rPr>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0C3F0A" w:rsidRPr="00F20594" w:rsidRDefault="000C3F0A" w:rsidP="000C3F0A">
            <w:pPr>
              <w:jc w:val="center"/>
              <w:rPr>
                <w:sz w:val="18"/>
                <w:szCs w:val="18"/>
              </w:rPr>
            </w:pPr>
            <w:r w:rsidRPr="00F20594">
              <w:rPr>
                <w:sz w:val="18"/>
                <w:szCs w:val="18"/>
              </w:rPr>
              <w:t>1</w:t>
            </w:r>
          </w:p>
        </w:tc>
        <w:tc>
          <w:tcPr>
            <w:tcW w:w="2200" w:type="dxa"/>
            <w:vMerge/>
            <w:tcBorders>
              <w:top w:val="nil"/>
              <w:left w:val="single" w:sz="4" w:space="0" w:color="auto"/>
              <w:bottom w:val="single" w:sz="4" w:space="0" w:color="000000"/>
              <w:right w:val="single" w:sz="4" w:space="0" w:color="auto"/>
            </w:tcBorders>
            <w:vAlign w:val="center"/>
            <w:hideMark/>
          </w:tcPr>
          <w:p w:rsidR="000C3F0A" w:rsidRDefault="000C3F0A" w:rsidP="000C3F0A">
            <w:pPr>
              <w:rPr>
                <w:sz w:val="18"/>
                <w:szCs w:val="18"/>
              </w:rPr>
            </w:pPr>
          </w:p>
        </w:tc>
      </w:tr>
      <w:tr w:rsidR="000C3F0A" w:rsidTr="005E6EEC">
        <w:trPr>
          <w:gridAfter w:val="1"/>
          <w:wAfter w:w="368" w:type="dxa"/>
          <w:trHeight w:val="203"/>
        </w:trPr>
        <w:tc>
          <w:tcPr>
            <w:tcW w:w="3040" w:type="dxa"/>
            <w:vMerge/>
            <w:tcBorders>
              <w:top w:val="nil"/>
              <w:left w:val="single" w:sz="4" w:space="0" w:color="auto"/>
              <w:bottom w:val="single" w:sz="4" w:space="0" w:color="000000"/>
              <w:right w:val="single" w:sz="4" w:space="0" w:color="auto"/>
            </w:tcBorders>
            <w:vAlign w:val="center"/>
            <w:hideMark/>
          </w:tcPr>
          <w:p w:rsidR="000C3F0A" w:rsidRDefault="000C3F0A" w:rsidP="000C3F0A">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0C3F0A" w:rsidRDefault="000C3F0A" w:rsidP="000C3F0A">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0C3F0A" w:rsidRDefault="000C3F0A" w:rsidP="000C3F0A">
            <w:pPr>
              <w:jc w:val="center"/>
              <w:rPr>
                <w:sz w:val="18"/>
                <w:szCs w:val="18"/>
              </w:rPr>
            </w:pPr>
            <w:r>
              <w:rPr>
                <w:sz w:val="18"/>
                <w:szCs w:val="18"/>
              </w:rPr>
              <w:t>2020</w:t>
            </w:r>
          </w:p>
        </w:tc>
        <w:tc>
          <w:tcPr>
            <w:tcW w:w="920" w:type="dxa"/>
            <w:tcBorders>
              <w:top w:val="nil"/>
              <w:left w:val="nil"/>
              <w:bottom w:val="single" w:sz="4" w:space="0" w:color="auto"/>
              <w:right w:val="single" w:sz="4" w:space="0" w:color="auto"/>
            </w:tcBorders>
            <w:shd w:val="clear" w:color="auto" w:fill="auto"/>
            <w:vAlign w:val="bottom"/>
            <w:hideMark/>
          </w:tcPr>
          <w:p w:rsidR="000C3F0A" w:rsidRPr="00F20594" w:rsidRDefault="000C3F0A" w:rsidP="000C3F0A">
            <w:pPr>
              <w:jc w:val="center"/>
              <w:rPr>
                <w:sz w:val="18"/>
                <w:szCs w:val="18"/>
              </w:rPr>
            </w:pPr>
            <w:r w:rsidRPr="00F20594">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0C3F0A" w:rsidRPr="00F20594" w:rsidRDefault="000C3F0A" w:rsidP="000C3F0A">
            <w:pPr>
              <w:jc w:val="center"/>
              <w:rPr>
                <w:sz w:val="18"/>
                <w:szCs w:val="18"/>
              </w:rPr>
            </w:pPr>
            <w:r w:rsidRPr="00F20594">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0C3F0A" w:rsidRPr="00F20594" w:rsidRDefault="000C3F0A" w:rsidP="000C3F0A">
            <w:pPr>
              <w:jc w:val="center"/>
              <w:rPr>
                <w:sz w:val="18"/>
                <w:szCs w:val="18"/>
              </w:rPr>
            </w:pPr>
            <w:r w:rsidRPr="00F20594">
              <w:rPr>
                <w:sz w:val="18"/>
                <w:szCs w:val="18"/>
              </w:rPr>
              <w:t>0</w:t>
            </w:r>
          </w:p>
        </w:tc>
        <w:tc>
          <w:tcPr>
            <w:tcW w:w="891" w:type="dxa"/>
            <w:tcBorders>
              <w:top w:val="nil"/>
              <w:left w:val="nil"/>
              <w:bottom w:val="single" w:sz="4" w:space="0" w:color="auto"/>
              <w:right w:val="single" w:sz="4" w:space="0" w:color="auto"/>
            </w:tcBorders>
            <w:shd w:val="clear" w:color="auto" w:fill="auto"/>
            <w:vAlign w:val="bottom"/>
            <w:hideMark/>
          </w:tcPr>
          <w:p w:rsidR="000C3F0A" w:rsidRPr="00F20594" w:rsidRDefault="000C3F0A" w:rsidP="000C3F0A">
            <w:pPr>
              <w:jc w:val="center"/>
              <w:rPr>
                <w:sz w:val="18"/>
                <w:szCs w:val="18"/>
              </w:rPr>
            </w:pPr>
            <w:r w:rsidRPr="00F20594">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0C3F0A" w:rsidRPr="00F20594" w:rsidRDefault="000C3F0A" w:rsidP="000C3F0A">
            <w:pPr>
              <w:jc w:val="center"/>
              <w:rPr>
                <w:sz w:val="18"/>
                <w:szCs w:val="18"/>
              </w:rPr>
            </w:pPr>
            <w:r w:rsidRPr="00F20594">
              <w:rPr>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0C3F0A" w:rsidRPr="00F20594" w:rsidRDefault="000C3F0A" w:rsidP="000C3F0A">
            <w:pPr>
              <w:jc w:val="center"/>
              <w:rPr>
                <w:sz w:val="18"/>
                <w:szCs w:val="18"/>
              </w:rPr>
            </w:pPr>
            <w:r w:rsidRPr="00F20594">
              <w:rPr>
                <w:sz w:val="18"/>
                <w:szCs w:val="18"/>
              </w:rPr>
              <w:t>0</w:t>
            </w:r>
          </w:p>
        </w:tc>
        <w:tc>
          <w:tcPr>
            <w:tcW w:w="2200" w:type="dxa"/>
            <w:vMerge/>
            <w:tcBorders>
              <w:top w:val="nil"/>
              <w:left w:val="single" w:sz="4" w:space="0" w:color="auto"/>
              <w:bottom w:val="single" w:sz="4" w:space="0" w:color="000000"/>
              <w:right w:val="single" w:sz="4" w:space="0" w:color="auto"/>
            </w:tcBorders>
            <w:vAlign w:val="center"/>
            <w:hideMark/>
          </w:tcPr>
          <w:p w:rsidR="000C3F0A" w:rsidRDefault="000C3F0A" w:rsidP="000C3F0A">
            <w:pPr>
              <w:rPr>
                <w:sz w:val="18"/>
                <w:szCs w:val="18"/>
              </w:rPr>
            </w:pPr>
          </w:p>
        </w:tc>
      </w:tr>
      <w:tr w:rsidR="000C3F0A" w:rsidTr="005E6EEC">
        <w:trPr>
          <w:gridAfter w:val="1"/>
          <w:wAfter w:w="368" w:type="dxa"/>
          <w:trHeight w:val="203"/>
        </w:trPr>
        <w:tc>
          <w:tcPr>
            <w:tcW w:w="3040" w:type="dxa"/>
            <w:vMerge/>
            <w:tcBorders>
              <w:top w:val="nil"/>
              <w:left w:val="single" w:sz="4" w:space="0" w:color="auto"/>
              <w:bottom w:val="single" w:sz="4" w:space="0" w:color="000000"/>
              <w:right w:val="single" w:sz="4" w:space="0" w:color="auto"/>
            </w:tcBorders>
            <w:vAlign w:val="center"/>
            <w:hideMark/>
          </w:tcPr>
          <w:p w:rsidR="000C3F0A" w:rsidRDefault="000C3F0A" w:rsidP="000C3F0A">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0C3F0A" w:rsidRDefault="000C3F0A" w:rsidP="000C3F0A">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0C3F0A" w:rsidRDefault="000C3F0A" w:rsidP="000C3F0A">
            <w:pPr>
              <w:jc w:val="center"/>
              <w:rPr>
                <w:sz w:val="18"/>
                <w:szCs w:val="18"/>
              </w:rPr>
            </w:pPr>
            <w:r>
              <w:rPr>
                <w:sz w:val="18"/>
                <w:szCs w:val="18"/>
              </w:rPr>
              <w:t>2021</w:t>
            </w:r>
          </w:p>
        </w:tc>
        <w:tc>
          <w:tcPr>
            <w:tcW w:w="920" w:type="dxa"/>
            <w:tcBorders>
              <w:top w:val="nil"/>
              <w:left w:val="nil"/>
              <w:bottom w:val="single" w:sz="4" w:space="0" w:color="auto"/>
              <w:right w:val="single" w:sz="4" w:space="0" w:color="auto"/>
            </w:tcBorders>
            <w:shd w:val="clear" w:color="auto" w:fill="auto"/>
            <w:vAlign w:val="bottom"/>
            <w:hideMark/>
          </w:tcPr>
          <w:p w:rsidR="000C3F0A" w:rsidRPr="00F20594" w:rsidRDefault="000C3F0A" w:rsidP="000C3F0A">
            <w:pPr>
              <w:jc w:val="center"/>
              <w:rPr>
                <w:sz w:val="18"/>
                <w:szCs w:val="18"/>
              </w:rPr>
            </w:pPr>
            <w:r>
              <w:rPr>
                <w:sz w:val="18"/>
                <w:szCs w:val="18"/>
              </w:rPr>
              <w:t>380,8</w:t>
            </w:r>
          </w:p>
        </w:tc>
        <w:tc>
          <w:tcPr>
            <w:tcW w:w="820" w:type="dxa"/>
            <w:tcBorders>
              <w:top w:val="nil"/>
              <w:left w:val="nil"/>
              <w:bottom w:val="single" w:sz="4" w:space="0" w:color="auto"/>
              <w:right w:val="single" w:sz="4" w:space="0" w:color="auto"/>
            </w:tcBorders>
            <w:shd w:val="clear" w:color="auto" w:fill="auto"/>
            <w:vAlign w:val="bottom"/>
            <w:hideMark/>
          </w:tcPr>
          <w:p w:rsidR="000C3F0A" w:rsidRPr="00F20594" w:rsidRDefault="000C3F0A" w:rsidP="000C3F0A">
            <w:pPr>
              <w:jc w:val="center"/>
              <w:rPr>
                <w:sz w:val="18"/>
                <w:szCs w:val="18"/>
              </w:rPr>
            </w:pPr>
            <w:r w:rsidRPr="00F20594">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0C3F0A" w:rsidRPr="00F20594" w:rsidRDefault="000C3F0A" w:rsidP="000C3F0A">
            <w:pPr>
              <w:jc w:val="center"/>
              <w:rPr>
                <w:sz w:val="18"/>
                <w:szCs w:val="18"/>
              </w:rPr>
            </w:pPr>
            <w:r w:rsidRPr="00F20594">
              <w:rPr>
                <w:sz w:val="18"/>
                <w:szCs w:val="18"/>
              </w:rPr>
              <w:t>0</w:t>
            </w:r>
          </w:p>
        </w:tc>
        <w:tc>
          <w:tcPr>
            <w:tcW w:w="891" w:type="dxa"/>
            <w:tcBorders>
              <w:top w:val="nil"/>
              <w:left w:val="nil"/>
              <w:bottom w:val="single" w:sz="4" w:space="0" w:color="auto"/>
              <w:right w:val="single" w:sz="4" w:space="0" w:color="auto"/>
            </w:tcBorders>
            <w:shd w:val="clear" w:color="auto" w:fill="auto"/>
            <w:vAlign w:val="bottom"/>
            <w:hideMark/>
          </w:tcPr>
          <w:p w:rsidR="000C3F0A" w:rsidRPr="00F20594" w:rsidRDefault="000C3F0A" w:rsidP="000C3F0A">
            <w:pPr>
              <w:jc w:val="center"/>
              <w:rPr>
                <w:sz w:val="18"/>
                <w:szCs w:val="18"/>
              </w:rPr>
            </w:pPr>
            <w:r w:rsidRPr="00F20594">
              <w:rPr>
                <w:sz w:val="18"/>
                <w:szCs w:val="18"/>
              </w:rPr>
              <w:t>380,80</w:t>
            </w:r>
          </w:p>
        </w:tc>
        <w:tc>
          <w:tcPr>
            <w:tcW w:w="820" w:type="dxa"/>
            <w:tcBorders>
              <w:top w:val="nil"/>
              <w:left w:val="nil"/>
              <w:bottom w:val="single" w:sz="4" w:space="0" w:color="auto"/>
              <w:right w:val="single" w:sz="4" w:space="0" w:color="auto"/>
            </w:tcBorders>
            <w:shd w:val="clear" w:color="auto" w:fill="auto"/>
            <w:vAlign w:val="bottom"/>
            <w:hideMark/>
          </w:tcPr>
          <w:p w:rsidR="000C3F0A" w:rsidRPr="00F20594" w:rsidRDefault="000C3F0A" w:rsidP="000C3F0A">
            <w:pPr>
              <w:jc w:val="center"/>
              <w:rPr>
                <w:sz w:val="18"/>
                <w:szCs w:val="18"/>
              </w:rPr>
            </w:pPr>
            <w:r w:rsidRPr="00F20594">
              <w:rPr>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0C3F0A" w:rsidRPr="00F20594" w:rsidRDefault="000C3F0A" w:rsidP="000C3F0A">
            <w:pPr>
              <w:jc w:val="center"/>
              <w:rPr>
                <w:sz w:val="18"/>
                <w:szCs w:val="18"/>
              </w:rPr>
            </w:pPr>
            <w:r w:rsidRPr="00F20594">
              <w:rPr>
                <w:sz w:val="18"/>
                <w:szCs w:val="18"/>
              </w:rPr>
              <w:t>4</w:t>
            </w:r>
          </w:p>
        </w:tc>
        <w:tc>
          <w:tcPr>
            <w:tcW w:w="2200" w:type="dxa"/>
            <w:vMerge/>
            <w:tcBorders>
              <w:top w:val="nil"/>
              <w:left w:val="single" w:sz="4" w:space="0" w:color="auto"/>
              <w:bottom w:val="single" w:sz="4" w:space="0" w:color="000000"/>
              <w:right w:val="single" w:sz="4" w:space="0" w:color="auto"/>
            </w:tcBorders>
            <w:vAlign w:val="center"/>
            <w:hideMark/>
          </w:tcPr>
          <w:p w:rsidR="000C3F0A" w:rsidRDefault="000C3F0A" w:rsidP="000C3F0A">
            <w:pPr>
              <w:rPr>
                <w:sz w:val="18"/>
                <w:szCs w:val="18"/>
              </w:rPr>
            </w:pPr>
          </w:p>
        </w:tc>
      </w:tr>
      <w:tr w:rsidR="000C3F0A" w:rsidTr="005E6EEC">
        <w:trPr>
          <w:gridAfter w:val="1"/>
          <w:wAfter w:w="368" w:type="dxa"/>
          <w:trHeight w:val="203"/>
        </w:trPr>
        <w:tc>
          <w:tcPr>
            <w:tcW w:w="3040" w:type="dxa"/>
            <w:vMerge/>
            <w:tcBorders>
              <w:top w:val="nil"/>
              <w:left w:val="single" w:sz="4" w:space="0" w:color="auto"/>
              <w:bottom w:val="single" w:sz="4" w:space="0" w:color="000000"/>
              <w:right w:val="single" w:sz="4" w:space="0" w:color="auto"/>
            </w:tcBorders>
            <w:vAlign w:val="center"/>
            <w:hideMark/>
          </w:tcPr>
          <w:p w:rsidR="000C3F0A" w:rsidRDefault="000C3F0A" w:rsidP="000C3F0A">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0C3F0A" w:rsidRDefault="000C3F0A" w:rsidP="000C3F0A">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0C3F0A" w:rsidRDefault="000C3F0A" w:rsidP="000C3F0A">
            <w:pPr>
              <w:jc w:val="center"/>
              <w:rPr>
                <w:sz w:val="18"/>
                <w:szCs w:val="18"/>
              </w:rPr>
            </w:pPr>
            <w:r>
              <w:rPr>
                <w:sz w:val="18"/>
                <w:szCs w:val="18"/>
              </w:rPr>
              <w:t>2022</w:t>
            </w:r>
          </w:p>
        </w:tc>
        <w:tc>
          <w:tcPr>
            <w:tcW w:w="920" w:type="dxa"/>
            <w:tcBorders>
              <w:top w:val="nil"/>
              <w:left w:val="nil"/>
              <w:bottom w:val="single" w:sz="4" w:space="0" w:color="auto"/>
              <w:right w:val="single" w:sz="4" w:space="0" w:color="auto"/>
            </w:tcBorders>
            <w:shd w:val="clear" w:color="auto" w:fill="auto"/>
            <w:vAlign w:val="bottom"/>
            <w:hideMark/>
          </w:tcPr>
          <w:p w:rsidR="000C3F0A" w:rsidRPr="00F20594" w:rsidRDefault="000C3F0A" w:rsidP="000C3F0A">
            <w:pPr>
              <w:jc w:val="center"/>
              <w:rPr>
                <w:sz w:val="18"/>
                <w:szCs w:val="18"/>
              </w:rPr>
            </w:pPr>
            <w:r>
              <w:rPr>
                <w:sz w:val="18"/>
                <w:szCs w:val="18"/>
              </w:rPr>
              <w:t>144,4</w:t>
            </w:r>
          </w:p>
        </w:tc>
        <w:tc>
          <w:tcPr>
            <w:tcW w:w="820" w:type="dxa"/>
            <w:tcBorders>
              <w:top w:val="nil"/>
              <w:left w:val="nil"/>
              <w:bottom w:val="single" w:sz="4" w:space="0" w:color="auto"/>
              <w:right w:val="single" w:sz="4" w:space="0" w:color="auto"/>
            </w:tcBorders>
            <w:shd w:val="clear" w:color="auto" w:fill="auto"/>
            <w:vAlign w:val="bottom"/>
            <w:hideMark/>
          </w:tcPr>
          <w:p w:rsidR="000C3F0A" w:rsidRPr="00F20594" w:rsidRDefault="000C3F0A" w:rsidP="000C3F0A">
            <w:pPr>
              <w:jc w:val="center"/>
              <w:rPr>
                <w:sz w:val="18"/>
                <w:szCs w:val="18"/>
              </w:rPr>
            </w:pPr>
            <w:r w:rsidRPr="00F20594">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0C3F0A" w:rsidRPr="00F20594" w:rsidRDefault="000C3F0A" w:rsidP="000C3F0A">
            <w:pPr>
              <w:jc w:val="center"/>
              <w:rPr>
                <w:sz w:val="18"/>
                <w:szCs w:val="18"/>
              </w:rPr>
            </w:pPr>
            <w:r w:rsidRPr="00F20594">
              <w:rPr>
                <w:sz w:val="18"/>
                <w:szCs w:val="18"/>
              </w:rPr>
              <w:t>0</w:t>
            </w:r>
          </w:p>
        </w:tc>
        <w:tc>
          <w:tcPr>
            <w:tcW w:w="891" w:type="dxa"/>
            <w:tcBorders>
              <w:top w:val="nil"/>
              <w:left w:val="nil"/>
              <w:bottom w:val="single" w:sz="4" w:space="0" w:color="auto"/>
              <w:right w:val="single" w:sz="4" w:space="0" w:color="auto"/>
            </w:tcBorders>
            <w:shd w:val="clear" w:color="auto" w:fill="auto"/>
            <w:vAlign w:val="bottom"/>
            <w:hideMark/>
          </w:tcPr>
          <w:p w:rsidR="000C3F0A" w:rsidRPr="00F20594" w:rsidRDefault="000C3F0A" w:rsidP="000C3F0A">
            <w:pPr>
              <w:jc w:val="center"/>
              <w:rPr>
                <w:sz w:val="18"/>
                <w:szCs w:val="18"/>
              </w:rPr>
            </w:pPr>
            <w:r>
              <w:rPr>
                <w:sz w:val="18"/>
                <w:szCs w:val="18"/>
              </w:rPr>
              <w:t>144,4</w:t>
            </w:r>
          </w:p>
        </w:tc>
        <w:tc>
          <w:tcPr>
            <w:tcW w:w="820" w:type="dxa"/>
            <w:tcBorders>
              <w:top w:val="nil"/>
              <w:left w:val="nil"/>
              <w:bottom w:val="single" w:sz="4" w:space="0" w:color="auto"/>
              <w:right w:val="single" w:sz="4" w:space="0" w:color="auto"/>
            </w:tcBorders>
            <w:shd w:val="clear" w:color="auto" w:fill="auto"/>
            <w:vAlign w:val="bottom"/>
            <w:hideMark/>
          </w:tcPr>
          <w:p w:rsidR="000C3F0A" w:rsidRPr="00F20594" w:rsidRDefault="000C3F0A" w:rsidP="000C3F0A">
            <w:pPr>
              <w:jc w:val="center"/>
              <w:rPr>
                <w:sz w:val="18"/>
                <w:szCs w:val="18"/>
              </w:rPr>
            </w:pPr>
            <w:r w:rsidRPr="00F20594">
              <w:rPr>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0C3F0A" w:rsidRPr="00F20594" w:rsidRDefault="00D03337" w:rsidP="000C3F0A">
            <w:pPr>
              <w:jc w:val="center"/>
              <w:rPr>
                <w:sz w:val="18"/>
                <w:szCs w:val="18"/>
              </w:rPr>
            </w:pPr>
            <w:r>
              <w:rPr>
                <w:sz w:val="18"/>
                <w:szCs w:val="18"/>
              </w:rPr>
              <w:t>1</w:t>
            </w:r>
          </w:p>
        </w:tc>
        <w:tc>
          <w:tcPr>
            <w:tcW w:w="2200" w:type="dxa"/>
            <w:vMerge/>
            <w:tcBorders>
              <w:top w:val="nil"/>
              <w:left w:val="single" w:sz="4" w:space="0" w:color="auto"/>
              <w:bottom w:val="single" w:sz="4" w:space="0" w:color="000000"/>
              <w:right w:val="single" w:sz="4" w:space="0" w:color="auto"/>
            </w:tcBorders>
            <w:vAlign w:val="center"/>
            <w:hideMark/>
          </w:tcPr>
          <w:p w:rsidR="000C3F0A" w:rsidRDefault="000C3F0A" w:rsidP="000C3F0A">
            <w:pPr>
              <w:rPr>
                <w:sz w:val="18"/>
                <w:szCs w:val="18"/>
              </w:rPr>
            </w:pPr>
          </w:p>
        </w:tc>
      </w:tr>
      <w:tr w:rsidR="000C3F0A" w:rsidTr="005E6EEC">
        <w:trPr>
          <w:gridAfter w:val="1"/>
          <w:wAfter w:w="368" w:type="dxa"/>
          <w:trHeight w:val="203"/>
        </w:trPr>
        <w:tc>
          <w:tcPr>
            <w:tcW w:w="3040" w:type="dxa"/>
            <w:vMerge w:val="restart"/>
            <w:tcBorders>
              <w:top w:val="nil"/>
              <w:left w:val="single" w:sz="4" w:space="0" w:color="auto"/>
              <w:bottom w:val="single" w:sz="4" w:space="0" w:color="000000"/>
              <w:right w:val="single" w:sz="4" w:space="0" w:color="auto"/>
            </w:tcBorders>
            <w:shd w:val="clear" w:color="auto" w:fill="auto"/>
            <w:vAlign w:val="center"/>
            <w:hideMark/>
          </w:tcPr>
          <w:p w:rsidR="000C3F0A" w:rsidRPr="00E66109" w:rsidRDefault="000C3F0A" w:rsidP="000C3F0A">
            <w:pPr>
              <w:jc w:val="center"/>
              <w:rPr>
                <w:sz w:val="18"/>
                <w:szCs w:val="18"/>
              </w:rPr>
            </w:pPr>
            <w:r w:rsidRPr="00E66109">
              <w:rPr>
                <w:sz w:val="18"/>
                <w:szCs w:val="18"/>
              </w:rPr>
              <w:t xml:space="preserve">20. Приобретение контейнеров для образовательных учреждений </w:t>
            </w:r>
          </w:p>
        </w:tc>
        <w:tc>
          <w:tcPr>
            <w:tcW w:w="1920" w:type="dxa"/>
            <w:vMerge w:val="restart"/>
            <w:tcBorders>
              <w:top w:val="nil"/>
              <w:left w:val="single" w:sz="4" w:space="0" w:color="auto"/>
              <w:bottom w:val="single" w:sz="4" w:space="0" w:color="auto"/>
              <w:right w:val="single" w:sz="4" w:space="0" w:color="auto"/>
            </w:tcBorders>
            <w:shd w:val="clear" w:color="auto" w:fill="auto"/>
            <w:vAlign w:val="bottom"/>
            <w:hideMark/>
          </w:tcPr>
          <w:p w:rsidR="000C3F0A" w:rsidRDefault="000C3F0A" w:rsidP="000C3F0A">
            <w:pPr>
              <w:jc w:val="center"/>
              <w:rPr>
                <w:sz w:val="18"/>
                <w:szCs w:val="18"/>
              </w:rPr>
            </w:pPr>
            <w:r>
              <w:rPr>
                <w:sz w:val="18"/>
                <w:szCs w:val="18"/>
              </w:rPr>
              <w:t>Управление имущественных отношений Администрации Первомайского района</w:t>
            </w:r>
          </w:p>
        </w:tc>
        <w:tc>
          <w:tcPr>
            <w:tcW w:w="1760" w:type="dxa"/>
            <w:tcBorders>
              <w:top w:val="nil"/>
              <w:left w:val="nil"/>
              <w:bottom w:val="single" w:sz="4" w:space="0" w:color="auto"/>
              <w:right w:val="single" w:sz="4" w:space="0" w:color="auto"/>
            </w:tcBorders>
            <w:shd w:val="clear" w:color="auto" w:fill="auto"/>
            <w:vAlign w:val="bottom"/>
            <w:hideMark/>
          </w:tcPr>
          <w:p w:rsidR="000C3F0A" w:rsidRDefault="000C3F0A" w:rsidP="000C3F0A">
            <w:pPr>
              <w:jc w:val="center"/>
              <w:rPr>
                <w:b/>
                <w:bCs/>
                <w:sz w:val="18"/>
                <w:szCs w:val="18"/>
              </w:rPr>
            </w:pPr>
            <w:r>
              <w:rPr>
                <w:b/>
                <w:bCs/>
                <w:sz w:val="18"/>
                <w:szCs w:val="18"/>
              </w:rPr>
              <w:t>Всего</w:t>
            </w:r>
          </w:p>
        </w:tc>
        <w:tc>
          <w:tcPr>
            <w:tcW w:w="920" w:type="dxa"/>
            <w:tcBorders>
              <w:top w:val="nil"/>
              <w:left w:val="nil"/>
              <w:bottom w:val="single" w:sz="4" w:space="0" w:color="auto"/>
              <w:right w:val="single" w:sz="4" w:space="0" w:color="auto"/>
            </w:tcBorders>
            <w:shd w:val="clear" w:color="auto" w:fill="auto"/>
            <w:vAlign w:val="bottom"/>
            <w:hideMark/>
          </w:tcPr>
          <w:p w:rsidR="000C3F0A" w:rsidRPr="00E66109" w:rsidRDefault="000C3F0A" w:rsidP="000C3F0A">
            <w:pPr>
              <w:jc w:val="center"/>
              <w:rPr>
                <w:sz w:val="18"/>
                <w:szCs w:val="18"/>
              </w:rPr>
            </w:pPr>
            <w:r w:rsidRPr="00E66109">
              <w:rPr>
                <w:sz w:val="18"/>
                <w:szCs w:val="18"/>
              </w:rPr>
              <w:t>294,4</w:t>
            </w:r>
          </w:p>
        </w:tc>
        <w:tc>
          <w:tcPr>
            <w:tcW w:w="820" w:type="dxa"/>
            <w:tcBorders>
              <w:top w:val="nil"/>
              <w:left w:val="nil"/>
              <w:bottom w:val="single" w:sz="4" w:space="0" w:color="auto"/>
              <w:right w:val="single" w:sz="4" w:space="0" w:color="auto"/>
            </w:tcBorders>
            <w:shd w:val="clear" w:color="auto" w:fill="auto"/>
            <w:vAlign w:val="bottom"/>
            <w:hideMark/>
          </w:tcPr>
          <w:p w:rsidR="000C3F0A" w:rsidRPr="00E66109" w:rsidRDefault="000C3F0A" w:rsidP="000C3F0A">
            <w:pPr>
              <w:jc w:val="center"/>
              <w:rPr>
                <w:b/>
                <w:bCs/>
                <w:sz w:val="18"/>
                <w:szCs w:val="18"/>
              </w:rPr>
            </w:pPr>
            <w:r w:rsidRPr="00E66109">
              <w:rPr>
                <w:b/>
                <w:bCs/>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0C3F0A" w:rsidRPr="00E66109" w:rsidRDefault="000C3F0A" w:rsidP="000C3F0A">
            <w:pPr>
              <w:jc w:val="center"/>
              <w:rPr>
                <w:b/>
                <w:bCs/>
                <w:sz w:val="18"/>
                <w:szCs w:val="18"/>
              </w:rPr>
            </w:pPr>
            <w:r w:rsidRPr="00E66109">
              <w:rPr>
                <w:b/>
                <w:bCs/>
                <w:sz w:val="18"/>
                <w:szCs w:val="18"/>
              </w:rPr>
              <w:t>0</w:t>
            </w:r>
          </w:p>
        </w:tc>
        <w:tc>
          <w:tcPr>
            <w:tcW w:w="891" w:type="dxa"/>
            <w:tcBorders>
              <w:top w:val="nil"/>
              <w:left w:val="nil"/>
              <w:bottom w:val="single" w:sz="4" w:space="0" w:color="auto"/>
              <w:right w:val="single" w:sz="4" w:space="0" w:color="auto"/>
            </w:tcBorders>
            <w:shd w:val="clear" w:color="auto" w:fill="auto"/>
            <w:vAlign w:val="bottom"/>
            <w:hideMark/>
          </w:tcPr>
          <w:p w:rsidR="000C3F0A" w:rsidRPr="00E66109" w:rsidRDefault="000C3F0A" w:rsidP="000C3F0A">
            <w:pPr>
              <w:jc w:val="center"/>
              <w:rPr>
                <w:sz w:val="18"/>
                <w:szCs w:val="18"/>
              </w:rPr>
            </w:pPr>
            <w:r w:rsidRPr="00E66109">
              <w:rPr>
                <w:sz w:val="18"/>
                <w:szCs w:val="18"/>
              </w:rPr>
              <w:t>294,4</w:t>
            </w:r>
          </w:p>
        </w:tc>
        <w:tc>
          <w:tcPr>
            <w:tcW w:w="820" w:type="dxa"/>
            <w:tcBorders>
              <w:top w:val="nil"/>
              <w:left w:val="nil"/>
              <w:bottom w:val="single" w:sz="4" w:space="0" w:color="auto"/>
              <w:right w:val="single" w:sz="4" w:space="0" w:color="auto"/>
            </w:tcBorders>
            <w:shd w:val="clear" w:color="auto" w:fill="auto"/>
            <w:vAlign w:val="bottom"/>
            <w:hideMark/>
          </w:tcPr>
          <w:p w:rsidR="000C3F0A" w:rsidRPr="00E66109" w:rsidRDefault="000C3F0A" w:rsidP="000C3F0A">
            <w:pPr>
              <w:jc w:val="center"/>
              <w:rPr>
                <w:b/>
                <w:bCs/>
                <w:sz w:val="18"/>
                <w:szCs w:val="18"/>
              </w:rPr>
            </w:pPr>
            <w:r w:rsidRPr="00E66109">
              <w:rPr>
                <w:b/>
                <w:bCs/>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0C3F0A" w:rsidRPr="00E66109" w:rsidRDefault="000C3F0A" w:rsidP="000C3F0A">
            <w:pPr>
              <w:jc w:val="center"/>
              <w:rPr>
                <w:sz w:val="18"/>
                <w:szCs w:val="18"/>
              </w:rPr>
            </w:pPr>
            <w:r w:rsidRPr="00E66109">
              <w:rPr>
                <w:sz w:val="18"/>
                <w:szCs w:val="18"/>
              </w:rPr>
              <w:t> 48</w:t>
            </w:r>
          </w:p>
        </w:tc>
        <w:tc>
          <w:tcPr>
            <w:tcW w:w="2200" w:type="dxa"/>
            <w:vMerge w:val="restart"/>
            <w:tcBorders>
              <w:top w:val="nil"/>
              <w:left w:val="single" w:sz="4" w:space="0" w:color="auto"/>
              <w:bottom w:val="single" w:sz="4" w:space="0" w:color="auto"/>
              <w:right w:val="single" w:sz="4" w:space="0" w:color="auto"/>
            </w:tcBorders>
            <w:shd w:val="clear" w:color="auto" w:fill="auto"/>
            <w:vAlign w:val="center"/>
            <w:hideMark/>
          </w:tcPr>
          <w:p w:rsidR="000C3F0A" w:rsidRDefault="000C3F0A" w:rsidP="000C3F0A">
            <w:pPr>
              <w:jc w:val="center"/>
              <w:rPr>
                <w:sz w:val="18"/>
                <w:szCs w:val="18"/>
              </w:rPr>
            </w:pPr>
            <w:r>
              <w:rPr>
                <w:sz w:val="18"/>
                <w:szCs w:val="18"/>
              </w:rPr>
              <w:t>Количество приобретенных контейнеров для образовательных учреждений, ед.</w:t>
            </w:r>
          </w:p>
        </w:tc>
      </w:tr>
      <w:tr w:rsidR="000C3F0A" w:rsidTr="005E6EEC">
        <w:trPr>
          <w:gridAfter w:val="1"/>
          <w:wAfter w:w="368" w:type="dxa"/>
          <w:trHeight w:val="203"/>
        </w:trPr>
        <w:tc>
          <w:tcPr>
            <w:tcW w:w="3040" w:type="dxa"/>
            <w:vMerge/>
            <w:tcBorders>
              <w:top w:val="nil"/>
              <w:left w:val="single" w:sz="4" w:space="0" w:color="auto"/>
              <w:bottom w:val="single" w:sz="4" w:space="0" w:color="000000"/>
              <w:right w:val="single" w:sz="4" w:space="0" w:color="auto"/>
            </w:tcBorders>
            <w:vAlign w:val="center"/>
            <w:hideMark/>
          </w:tcPr>
          <w:p w:rsidR="000C3F0A" w:rsidRPr="00E66109" w:rsidRDefault="000C3F0A" w:rsidP="000C3F0A">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0C3F0A" w:rsidRDefault="000C3F0A" w:rsidP="000C3F0A">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0C3F0A" w:rsidRDefault="000C3F0A" w:rsidP="000C3F0A">
            <w:pPr>
              <w:jc w:val="center"/>
              <w:rPr>
                <w:sz w:val="18"/>
                <w:szCs w:val="18"/>
              </w:rPr>
            </w:pPr>
            <w:r>
              <w:rPr>
                <w:sz w:val="18"/>
                <w:szCs w:val="18"/>
              </w:rPr>
              <w:t>2018</w:t>
            </w:r>
          </w:p>
        </w:tc>
        <w:tc>
          <w:tcPr>
            <w:tcW w:w="920" w:type="dxa"/>
            <w:tcBorders>
              <w:top w:val="nil"/>
              <w:left w:val="nil"/>
              <w:bottom w:val="single" w:sz="4" w:space="0" w:color="auto"/>
              <w:right w:val="single" w:sz="4" w:space="0" w:color="auto"/>
            </w:tcBorders>
            <w:shd w:val="clear" w:color="auto" w:fill="auto"/>
            <w:vAlign w:val="bottom"/>
            <w:hideMark/>
          </w:tcPr>
          <w:p w:rsidR="000C3F0A" w:rsidRPr="00E66109" w:rsidRDefault="000C3F0A" w:rsidP="000C3F0A">
            <w:pPr>
              <w:jc w:val="center"/>
              <w:rPr>
                <w:sz w:val="18"/>
                <w:szCs w:val="18"/>
              </w:rPr>
            </w:pPr>
            <w:r w:rsidRPr="00E66109">
              <w:rPr>
                <w:sz w:val="18"/>
                <w:szCs w:val="18"/>
              </w:rPr>
              <w:t>151,8</w:t>
            </w:r>
          </w:p>
        </w:tc>
        <w:tc>
          <w:tcPr>
            <w:tcW w:w="820" w:type="dxa"/>
            <w:tcBorders>
              <w:top w:val="nil"/>
              <w:left w:val="nil"/>
              <w:bottom w:val="single" w:sz="4" w:space="0" w:color="auto"/>
              <w:right w:val="single" w:sz="4" w:space="0" w:color="auto"/>
            </w:tcBorders>
            <w:shd w:val="clear" w:color="auto" w:fill="auto"/>
            <w:vAlign w:val="bottom"/>
            <w:hideMark/>
          </w:tcPr>
          <w:p w:rsidR="000C3F0A" w:rsidRPr="00E66109" w:rsidRDefault="000C3F0A" w:rsidP="000C3F0A">
            <w:pPr>
              <w:jc w:val="center"/>
              <w:rPr>
                <w:sz w:val="18"/>
                <w:szCs w:val="18"/>
              </w:rPr>
            </w:pPr>
            <w:r w:rsidRPr="00E66109">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0C3F0A" w:rsidRPr="00E66109" w:rsidRDefault="000C3F0A" w:rsidP="000C3F0A">
            <w:pPr>
              <w:jc w:val="center"/>
              <w:rPr>
                <w:sz w:val="18"/>
                <w:szCs w:val="18"/>
              </w:rPr>
            </w:pPr>
            <w:r w:rsidRPr="00E66109">
              <w:rPr>
                <w:sz w:val="18"/>
                <w:szCs w:val="18"/>
              </w:rPr>
              <w:t>0</w:t>
            </w:r>
          </w:p>
        </w:tc>
        <w:tc>
          <w:tcPr>
            <w:tcW w:w="891" w:type="dxa"/>
            <w:tcBorders>
              <w:top w:val="nil"/>
              <w:left w:val="nil"/>
              <w:bottom w:val="single" w:sz="4" w:space="0" w:color="auto"/>
              <w:right w:val="single" w:sz="4" w:space="0" w:color="auto"/>
            </w:tcBorders>
            <w:shd w:val="clear" w:color="auto" w:fill="auto"/>
            <w:vAlign w:val="bottom"/>
            <w:hideMark/>
          </w:tcPr>
          <w:p w:rsidR="000C3F0A" w:rsidRPr="00E66109" w:rsidRDefault="000C3F0A" w:rsidP="000C3F0A">
            <w:pPr>
              <w:jc w:val="center"/>
              <w:rPr>
                <w:sz w:val="18"/>
                <w:szCs w:val="18"/>
              </w:rPr>
            </w:pPr>
            <w:r w:rsidRPr="00E66109">
              <w:rPr>
                <w:sz w:val="18"/>
                <w:szCs w:val="18"/>
              </w:rPr>
              <w:t>151,8</w:t>
            </w:r>
          </w:p>
        </w:tc>
        <w:tc>
          <w:tcPr>
            <w:tcW w:w="820" w:type="dxa"/>
            <w:tcBorders>
              <w:top w:val="nil"/>
              <w:left w:val="nil"/>
              <w:bottom w:val="single" w:sz="4" w:space="0" w:color="auto"/>
              <w:right w:val="single" w:sz="4" w:space="0" w:color="auto"/>
            </w:tcBorders>
            <w:shd w:val="clear" w:color="auto" w:fill="auto"/>
            <w:vAlign w:val="bottom"/>
            <w:hideMark/>
          </w:tcPr>
          <w:p w:rsidR="000C3F0A" w:rsidRPr="00E66109" w:rsidRDefault="000C3F0A" w:rsidP="000C3F0A">
            <w:pPr>
              <w:jc w:val="center"/>
              <w:rPr>
                <w:sz w:val="18"/>
                <w:szCs w:val="18"/>
              </w:rPr>
            </w:pPr>
            <w:r w:rsidRPr="00E66109">
              <w:rPr>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0C3F0A" w:rsidRPr="00E66109" w:rsidRDefault="000C3F0A" w:rsidP="000C3F0A">
            <w:pPr>
              <w:jc w:val="center"/>
              <w:rPr>
                <w:sz w:val="18"/>
                <w:szCs w:val="18"/>
              </w:rPr>
            </w:pPr>
            <w:r w:rsidRPr="00E66109">
              <w:rPr>
                <w:sz w:val="18"/>
                <w:szCs w:val="18"/>
              </w:rPr>
              <w:t>25</w:t>
            </w:r>
          </w:p>
        </w:tc>
        <w:tc>
          <w:tcPr>
            <w:tcW w:w="2200" w:type="dxa"/>
            <w:vMerge/>
            <w:tcBorders>
              <w:top w:val="nil"/>
              <w:left w:val="single" w:sz="4" w:space="0" w:color="auto"/>
              <w:bottom w:val="single" w:sz="4" w:space="0" w:color="auto"/>
              <w:right w:val="single" w:sz="4" w:space="0" w:color="auto"/>
            </w:tcBorders>
            <w:vAlign w:val="center"/>
            <w:hideMark/>
          </w:tcPr>
          <w:p w:rsidR="000C3F0A" w:rsidRDefault="000C3F0A" w:rsidP="000C3F0A">
            <w:pPr>
              <w:rPr>
                <w:sz w:val="18"/>
                <w:szCs w:val="18"/>
              </w:rPr>
            </w:pPr>
          </w:p>
        </w:tc>
      </w:tr>
      <w:tr w:rsidR="000C3F0A" w:rsidTr="005E6EEC">
        <w:trPr>
          <w:gridAfter w:val="1"/>
          <w:wAfter w:w="368" w:type="dxa"/>
          <w:trHeight w:val="203"/>
        </w:trPr>
        <w:tc>
          <w:tcPr>
            <w:tcW w:w="3040" w:type="dxa"/>
            <w:vMerge/>
            <w:tcBorders>
              <w:top w:val="nil"/>
              <w:left w:val="single" w:sz="4" w:space="0" w:color="auto"/>
              <w:bottom w:val="single" w:sz="4" w:space="0" w:color="000000"/>
              <w:right w:val="single" w:sz="4" w:space="0" w:color="auto"/>
            </w:tcBorders>
            <w:vAlign w:val="center"/>
            <w:hideMark/>
          </w:tcPr>
          <w:p w:rsidR="000C3F0A" w:rsidRPr="00E66109" w:rsidRDefault="000C3F0A" w:rsidP="000C3F0A">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0C3F0A" w:rsidRDefault="000C3F0A" w:rsidP="000C3F0A">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0C3F0A" w:rsidRDefault="000C3F0A" w:rsidP="000C3F0A">
            <w:pPr>
              <w:jc w:val="center"/>
              <w:rPr>
                <w:sz w:val="18"/>
                <w:szCs w:val="18"/>
              </w:rPr>
            </w:pPr>
            <w:r>
              <w:rPr>
                <w:sz w:val="18"/>
                <w:szCs w:val="18"/>
              </w:rPr>
              <w:t>2019</w:t>
            </w:r>
          </w:p>
        </w:tc>
        <w:tc>
          <w:tcPr>
            <w:tcW w:w="920" w:type="dxa"/>
            <w:tcBorders>
              <w:top w:val="nil"/>
              <w:left w:val="nil"/>
              <w:bottom w:val="single" w:sz="4" w:space="0" w:color="auto"/>
              <w:right w:val="single" w:sz="4" w:space="0" w:color="auto"/>
            </w:tcBorders>
            <w:shd w:val="clear" w:color="auto" w:fill="auto"/>
            <w:vAlign w:val="bottom"/>
            <w:hideMark/>
          </w:tcPr>
          <w:p w:rsidR="000C3F0A" w:rsidRPr="00E66109" w:rsidRDefault="000C3F0A" w:rsidP="000C3F0A">
            <w:pPr>
              <w:jc w:val="center"/>
              <w:rPr>
                <w:sz w:val="18"/>
                <w:szCs w:val="18"/>
              </w:rPr>
            </w:pPr>
            <w:r w:rsidRPr="00E66109">
              <w:rPr>
                <w:sz w:val="18"/>
                <w:szCs w:val="18"/>
              </w:rPr>
              <w:t>142,6</w:t>
            </w:r>
          </w:p>
        </w:tc>
        <w:tc>
          <w:tcPr>
            <w:tcW w:w="820" w:type="dxa"/>
            <w:tcBorders>
              <w:top w:val="nil"/>
              <w:left w:val="nil"/>
              <w:bottom w:val="single" w:sz="4" w:space="0" w:color="auto"/>
              <w:right w:val="single" w:sz="4" w:space="0" w:color="auto"/>
            </w:tcBorders>
            <w:shd w:val="clear" w:color="auto" w:fill="auto"/>
            <w:vAlign w:val="bottom"/>
            <w:hideMark/>
          </w:tcPr>
          <w:p w:rsidR="000C3F0A" w:rsidRPr="00E66109" w:rsidRDefault="000C3F0A" w:rsidP="000C3F0A">
            <w:pPr>
              <w:jc w:val="center"/>
              <w:rPr>
                <w:sz w:val="18"/>
                <w:szCs w:val="18"/>
              </w:rPr>
            </w:pPr>
            <w:r w:rsidRPr="00E66109">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0C3F0A" w:rsidRPr="00E66109" w:rsidRDefault="000C3F0A" w:rsidP="000C3F0A">
            <w:pPr>
              <w:jc w:val="center"/>
              <w:rPr>
                <w:sz w:val="18"/>
                <w:szCs w:val="18"/>
              </w:rPr>
            </w:pPr>
            <w:r w:rsidRPr="00E66109">
              <w:rPr>
                <w:sz w:val="18"/>
                <w:szCs w:val="18"/>
              </w:rPr>
              <w:t>0</w:t>
            </w:r>
          </w:p>
        </w:tc>
        <w:tc>
          <w:tcPr>
            <w:tcW w:w="891" w:type="dxa"/>
            <w:tcBorders>
              <w:top w:val="nil"/>
              <w:left w:val="nil"/>
              <w:bottom w:val="single" w:sz="4" w:space="0" w:color="auto"/>
              <w:right w:val="single" w:sz="4" w:space="0" w:color="auto"/>
            </w:tcBorders>
            <w:shd w:val="clear" w:color="auto" w:fill="auto"/>
            <w:vAlign w:val="bottom"/>
            <w:hideMark/>
          </w:tcPr>
          <w:p w:rsidR="000C3F0A" w:rsidRPr="00E66109" w:rsidRDefault="000C3F0A" w:rsidP="000C3F0A">
            <w:pPr>
              <w:jc w:val="center"/>
              <w:rPr>
                <w:sz w:val="18"/>
                <w:szCs w:val="18"/>
              </w:rPr>
            </w:pPr>
            <w:r w:rsidRPr="00E66109">
              <w:rPr>
                <w:sz w:val="18"/>
                <w:szCs w:val="18"/>
              </w:rPr>
              <w:t>142,6</w:t>
            </w:r>
          </w:p>
        </w:tc>
        <w:tc>
          <w:tcPr>
            <w:tcW w:w="820" w:type="dxa"/>
            <w:tcBorders>
              <w:top w:val="nil"/>
              <w:left w:val="nil"/>
              <w:bottom w:val="single" w:sz="4" w:space="0" w:color="auto"/>
              <w:right w:val="single" w:sz="4" w:space="0" w:color="auto"/>
            </w:tcBorders>
            <w:shd w:val="clear" w:color="auto" w:fill="auto"/>
            <w:vAlign w:val="bottom"/>
            <w:hideMark/>
          </w:tcPr>
          <w:p w:rsidR="000C3F0A" w:rsidRPr="00E66109" w:rsidRDefault="000C3F0A" w:rsidP="000C3F0A">
            <w:pPr>
              <w:jc w:val="center"/>
              <w:rPr>
                <w:sz w:val="18"/>
                <w:szCs w:val="18"/>
              </w:rPr>
            </w:pPr>
            <w:r w:rsidRPr="00E66109">
              <w:rPr>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0C3F0A" w:rsidRPr="00E66109" w:rsidRDefault="000C3F0A" w:rsidP="000C3F0A">
            <w:pPr>
              <w:jc w:val="center"/>
              <w:rPr>
                <w:sz w:val="18"/>
                <w:szCs w:val="18"/>
              </w:rPr>
            </w:pPr>
            <w:r w:rsidRPr="00E66109">
              <w:rPr>
                <w:sz w:val="18"/>
                <w:szCs w:val="18"/>
              </w:rPr>
              <w:t>23</w:t>
            </w:r>
          </w:p>
        </w:tc>
        <w:tc>
          <w:tcPr>
            <w:tcW w:w="2200" w:type="dxa"/>
            <w:vMerge/>
            <w:tcBorders>
              <w:top w:val="nil"/>
              <w:left w:val="single" w:sz="4" w:space="0" w:color="auto"/>
              <w:bottom w:val="single" w:sz="4" w:space="0" w:color="auto"/>
              <w:right w:val="single" w:sz="4" w:space="0" w:color="auto"/>
            </w:tcBorders>
            <w:vAlign w:val="center"/>
            <w:hideMark/>
          </w:tcPr>
          <w:p w:rsidR="000C3F0A" w:rsidRDefault="000C3F0A" w:rsidP="000C3F0A">
            <w:pPr>
              <w:rPr>
                <w:sz w:val="18"/>
                <w:szCs w:val="18"/>
              </w:rPr>
            </w:pPr>
          </w:p>
        </w:tc>
      </w:tr>
      <w:tr w:rsidR="000C3F0A" w:rsidTr="005E6EEC">
        <w:trPr>
          <w:gridAfter w:val="1"/>
          <w:wAfter w:w="368" w:type="dxa"/>
          <w:trHeight w:val="203"/>
        </w:trPr>
        <w:tc>
          <w:tcPr>
            <w:tcW w:w="3040" w:type="dxa"/>
            <w:vMerge/>
            <w:tcBorders>
              <w:top w:val="nil"/>
              <w:left w:val="single" w:sz="4" w:space="0" w:color="auto"/>
              <w:bottom w:val="single" w:sz="4" w:space="0" w:color="000000"/>
              <w:right w:val="single" w:sz="4" w:space="0" w:color="auto"/>
            </w:tcBorders>
            <w:vAlign w:val="center"/>
            <w:hideMark/>
          </w:tcPr>
          <w:p w:rsidR="000C3F0A" w:rsidRPr="00E66109" w:rsidRDefault="000C3F0A" w:rsidP="000C3F0A">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0C3F0A" w:rsidRDefault="000C3F0A" w:rsidP="000C3F0A">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0C3F0A" w:rsidRDefault="000C3F0A" w:rsidP="000C3F0A">
            <w:pPr>
              <w:jc w:val="center"/>
              <w:rPr>
                <w:sz w:val="18"/>
                <w:szCs w:val="18"/>
              </w:rPr>
            </w:pPr>
            <w:r>
              <w:rPr>
                <w:sz w:val="18"/>
                <w:szCs w:val="18"/>
              </w:rPr>
              <w:t>2020</w:t>
            </w:r>
          </w:p>
        </w:tc>
        <w:tc>
          <w:tcPr>
            <w:tcW w:w="920" w:type="dxa"/>
            <w:tcBorders>
              <w:top w:val="nil"/>
              <w:left w:val="nil"/>
              <w:bottom w:val="single" w:sz="4" w:space="0" w:color="auto"/>
              <w:right w:val="single" w:sz="4" w:space="0" w:color="auto"/>
            </w:tcBorders>
            <w:shd w:val="clear" w:color="auto" w:fill="auto"/>
            <w:vAlign w:val="bottom"/>
            <w:hideMark/>
          </w:tcPr>
          <w:p w:rsidR="000C3F0A" w:rsidRPr="00E66109" w:rsidRDefault="000C3F0A" w:rsidP="000C3F0A">
            <w:pPr>
              <w:jc w:val="center"/>
              <w:rPr>
                <w:sz w:val="18"/>
                <w:szCs w:val="18"/>
              </w:rPr>
            </w:pPr>
            <w:r w:rsidRPr="00E66109">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0C3F0A" w:rsidRPr="00E66109" w:rsidRDefault="000C3F0A" w:rsidP="000C3F0A">
            <w:pPr>
              <w:jc w:val="center"/>
              <w:rPr>
                <w:sz w:val="18"/>
                <w:szCs w:val="18"/>
              </w:rPr>
            </w:pPr>
            <w:r w:rsidRPr="00E66109">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0C3F0A" w:rsidRPr="00E66109" w:rsidRDefault="000C3F0A" w:rsidP="000C3F0A">
            <w:pPr>
              <w:jc w:val="center"/>
              <w:rPr>
                <w:sz w:val="18"/>
                <w:szCs w:val="18"/>
              </w:rPr>
            </w:pPr>
            <w:r w:rsidRPr="00E66109">
              <w:rPr>
                <w:sz w:val="18"/>
                <w:szCs w:val="18"/>
              </w:rPr>
              <w:t>0</w:t>
            </w:r>
          </w:p>
        </w:tc>
        <w:tc>
          <w:tcPr>
            <w:tcW w:w="891" w:type="dxa"/>
            <w:tcBorders>
              <w:top w:val="nil"/>
              <w:left w:val="nil"/>
              <w:bottom w:val="single" w:sz="4" w:space="0" w:color="auto"/>
              <w:right w:val="single" w:sz="4" w:space="0" w:color="auto"/>
            </w:tcBorders>
            <w:shd w:val="clear" w:color="auto" w:fill="auto"/>
            <w:vAlign w:val="bottom"/>
            <w:hideMark/>
          </w:tcPr>
          <w:p w:rsidR="000C3F0A" w:rsidRPr="00E66109" w:rsidRDefault="000C3F0A" w:rsidP="000C3F0A">
            <w:pPr>
              <w:jc w:val="center"/>
              <w:rPr>
                <w:sz w:val="18"/>
                <w:szCs w:val="18"/>
              </w:rPr>
            </w:pPr>
            <w:r w:rsidRPr="00E66109">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0C3F0A" w:rsidRPr="00E66109" w:rsidRDefault="000C3F0A" w:rsidP="000C3F0A">
            <w:pPr>
              <w:jc w:val="center"/>
              <w:rPr>
                <w:sz w:val="18"/>
                <w:szCs w:val="18"/>
              </w:rPr>
            </w:pPr>
            <w:r w:rsidRPr="00E66109">
              <w:rPr>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0C3F0A" w:rsidRPr="00E66109" w:rsidRDefault="000C3F0A" w:rsidP="000C3F0A">
            <w:pPr>
              <w:jc w:val="center"/>
              <w:rPr>
                <w:sz w:val="18"/>
                <w:szCs w:val="18"/>
              </w:rPr>
            </w:pPr>
            <w:r w:rsidRPr="00E66109">
              <w:rPr>
                <w:sz w:val="18"/>
                <w:szCs w:val="18"/>
              </w:rPr>
              <w:t> </w:t>
            </w:r>
            <w:r>
              <w:rPr>
                <w:sz w:val="18"/>
                <w:szCs w:val="18"/>
              </w:rPr>
              <w:t>0</w:t>
            </w:r>
          </w:p>
        </w:tc>
        <w:tc>
          <w:tcPr>
            <w:tcW w:w="2200" w:type="dxa"/>
            <w:vMerge/>
            <w:tcBorders>
              <w:top w:val="nil"/>
              <w:left w:val="single" w:sz="4" w:space="0" w:color="auto"/>
              <w:bottom w:val="single" w:sz="4" w:space="0" w:color="auto"/>
              <w:right w:val="single" w:sz="4" w:space="0" w:color="auto"/>
            </w:tcBorders>
            <w:vAlign w:val="center"/>
            <w:hideMark/>
          </w:tcPr>
          <w:p w:rsidR="000C3F0A" w:rsidRDefault="000C3F0A" w:rsidP="000C3F0A">
            <w:pPr>
              <w:rPr>
                <w:sz w:val="18"/>
                <w:szCs w:val="18"/>
              </w:rPr>
            </w:pPr>
          </w:p>
        </w:tc>
      </w:tr>
      <w:tr w:rsidR="000C3F0A" w:rsidTr="005E6EEC">
        <w:trPr>
          <w:gridAfter w:val="1"/>
          <w:wAfter w:w="368" w:type="dxa"/>
          <w:trHeight w:val="203"/>
        </w:trPr>
        <w:tc>
          <w:tcPr>
            <w:tcW w:w="3040" w:type="dxa"/>
            <w:vMerge/>
            <w:tcBorders>
              <w:top w:val="nil"/>
              <w:left w:val="single" w:sz="4" w:space="0" w:color="auto"/>
              <w:bottom w:val="single" w:sz="4" w:space="0" w:color="000000"/>
              <w:right w:val="single" w:sz="4" w:space="0" w:color="auto"/>
            </w:tcBorders>
            <w:vAlign w:val="center"/>
            <w:hideMark/>
          </w:tcPr>
          <w:p w:rsidR="000C3F0A" w:rsidRPr="00E66109" w:rsidRDefault="000C3F0A" w:rsidP="000C3F0A">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0C3F0A" w:rsidRDefault="000C3F0A" w:rsidP="000C3F0A">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0C3F0A" w:rsidRDefault="000C3F0A" w:rsidP="000C3F0A">
            <w:pPr>
              <w:jc w:val="center"/>
              <w:rPr>
                <w:sz w:val="18"/>
                <w:szCs w:val="18"/>
              </w:rPr>
            </w:pPr>
            <w:r>
              <w:rPr>
                <w:sz w:val="18"/>
                <w:szCs w:val="18"/>
              </w:rPr>
              <w:t>2021</w:t>
            </w:r>
          </w:p>
        </w:tc>
        <w:tc>
          <w:tcPr>
            <w:tcW w:w="920" w:type="dxa"/>
            <w:tcBorders>
              <w:top w:val="nil"/>
              <w:left w:val="nil"/>
              <w:bottom w:val="single" w:sz="4" w:space="0" w:color="auto"/>
              <w:right w:val="single" w:sz="4" w:space="0" w:color="auto"/>
            </w:tcBorders>
            <w:shd w:val="clear" w:color="auto" w:fill="auto"/>
            <w:vAlign w:val="bottom"/>
            <w:hideMark/>
          </w:tcPr>
          <w:p w:rsidR="000C3F0A" w:rsidRPr="00E66109" w:rsidRDefault="000C3F0A" w:rsidP="000C3F0A">
            <w:pPr>
              <w:jc w:val="center"/>
              <w:rPr>
                <w:sz w:val="18"/>
                <w:szCs w:val="18"/>
              </w:rPr>
            </w:pPr>
            <w:r w:rsidRPr="00E66109">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0C3F0A" w:rsidRPr="00E66109" w:rsidRDefault="000C3F0A" w:rsidP="000C3F0A">
            <w:pPr>
              <w:jc w:val="center"/>
              <w:rPr>
                <w:sz w:val="18"/>
                <w:szCs w:val="18"/>
              </w:rPr>
            </w:pPr>
            <w:r w:rsidRPr="00E66109">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0C3F0A" w:rsidRPr="00E66109" w:rsidRDefault="000C3F0A" w:rsidP="000C3F0A">
            <w:pPr>
              <w:jc w:val="center"/>
              <w:rPr>
                <w:sz w:val="18"/>
                <w:szCs w:val="18"/>
              </w:rPr>
            </w:pPr>
            <w:r w:rsidRPr="00E66109">
              <w:rPr>
                <w:sz w:val="18"/>
                <w:szCs w:val="18"/>
              </w:rPr>
              <w:t>0</w:t>
            </w:r>
          </w:p>
        </w:tc>
        <w:tc>
          <w:tcPr>
            <w:tcW w:w="891" w:type="dxa"/>
            <w:tcBorders>
              <w:top w:val="nil"/>
              <w:left w:val="nil"/>
              <w:bottom w:val="single" w:sz="4" w:space="0" w:color="auto"/>
              <w:right w:val="single" w:sz="4" w:space="0" w:color="auto"/>
            </w:tcBorders>
            <w:shd w:val="clear" w:color="auto" w:fill="auto"/>
            <w:vAlign w:val="bottom"/>
            <w:hideMark/>
          </w:tcPr>
          <w:p w:rsidR="000C3F0A" w:rsidRPr="00E66109" w:rsidRDefault="000C3F0A" w:rsidP="000C3F0A">
            <w:pPr>
              <w:jc w:val="center"/>
              <w:rPr>
                <w:sz w:val="18"/>
                <w:szCs w:val="18"/>
              </w:rPr>
            </w:pPr>
            <w:r w:rsidRPr="00E66109">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0C3F0A" w:rsidRPr="00E66109" w:rsidRDefault="000C3F0A" w:rsidP="000C3F0A">
            <w:pPr>
              <w:jc w:val="center"/>
              <w:rPr>
                <w:sz w:val="18"/>
                <w:szCs w:val="18"/>
              </w:rPr>
            </w:pPr>
            <w:r w:rsidRPr="00E66109">
              <w:rPr>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0C3F0A" w:rsidRPr="00E66109" w:rsidRDefault="000C3F0A" w:rsidP="000C3F0A">
            <w:pPr>
              <w:jc w:val="center"/>
              <w:rPr>
                <w:sz w:val="18"/>
                <w:szCs w:val="18"/>
              </w:rPr>
            </w:pPr>
            <w:r w:rsidRPr="00E66109">
              <w:rPr>
                <w:sz w:val="18"/>
                <w:szCs w:val="18"/>
              </w:rPr>
              <w:t> </w:t>
            </w:r>
            <w:r>
              <w:rPr>
                <w:sz w:val="18"/>
                <w:szCs w:val="18"/>
              </w:rPr>
              <w:t>0</w:t>
            </w:r>
          </w:p>
        </w:tc>
        <w:tc>
          <w:tcPr>
            <w:tcW w:w="2200" w:type="dxa"/>
            <w:vMerge/>
            <w:tcBorders>
              <w:top w:val="nil"/>
              <w:left w:val="single" w:sz="4" w:space="0" w:color="auto"/>
              <w:bottom w:val="single" w:sz="4" w:space="0" w:color="auto"/>
              <w:right w:val="single" w:sz="4" w:space="0" w:color="auto"/>
            </w:tcBorders>
            <w:vAlign w:val="center"/>
            <w:hideMark/>
          </w:tcPr>
          <w:p w:rsidR="000C3F0A" w:rsidRDefault="000C3F0A" w:rsidP="000C3F0A">
            <w:pPr>
              <w:rPr>
                <w:sz w:val="18"/>
                <w:szCs w:val="18"/>
              </w:rPr>
            </w:pPr>
          </w:p>
        </w:tc>
      </w:tr>
      <w:tr w:rsidR="000C3F0A" w:rsidTr="005E6EEC">
        <w:trPr>
          <w:gridAfter w:val="1"/>
          <w:wAfter w:w="368" w:type="dxa"/>
          <w:trHeight w:val="203"/>
        </w:trPr>
        <w:tc>
          <w:tcPr>
            <w:tcW w:w="3040" w:type="dxa"/>
            <w:vMerge/>
            <w:tcBorders>
              <w:top w:val="nil"/>
              <w:left w:val="single" w:sz="4" w:space="0" w:color="auto"/>
              <w:bottom w:val="single" w:sz="4" w:space="0" w:color="000000"/>
              <w:right w:val="single" w:sz="4" w:space="0" w:color="auto"/>
            </w:tcBorders>
            <w:vAlign w:val="center"/>
            <w:hideMark/>
          </w:tcPr>
          <w:p w:rsidR="000C3F0A" w:rsidRPr="00E66109" w:rsidRDefault="000C3F0A" w:rsidP="000C3F0A">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0C3F0A" w:rsidRDefault="000C3F0A" w:rsidP="000C3F0A">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0C3F0A" w:rsidRDefault="000C3F0A" w:rsidP="000C3F0A">
            <w:pPr>
              <w:jc w:val="center"/>
              <w:rPr>
                <w:sz w:val="18"/>
                <w:szCs w:val="18"/>
              </w:rPr>
            </w:pPr>
            <w:r>
              <w:rPr>
                <w:sz w:val="18"/>
                <w:szCs w:val="18"/>
              </w:rPr>
              <w:t>2022</w:t>
            </w:r>
          </w:p>
        </w:tc>
        <w:tc>
          <w:tcPr>
            <w:tcW w:w="920" w:type="dxa"/>
            <w:tcBorders>
              <w:top w:val="nil"/>
              <w:left w:val="nil"/>
              <w:bottom w:val="single" w:sz="4" w:space="0" w:color="auto"/>
              <w:right w:val="single" w:sz="4" w:space="0" w:color="auto"/>
            </w:tcBorders>
            <w:shd w:val="clear" w:color="auto" w:fill="auto"/>
            <w:vAlign w:val="bottom"/>
            <w:hideMark/>
          </w:tcPr>
          <w:p w:rsidR="000C3F0A" w:rsidRPr="00E66109" w:rsidRDefault="000C3F0A" w:rsidP="000C3F0A">
            <w:pPr>
              <w:jc w:val="center"/>
              <w:rPr>
                <w:sz w:val="18"/>
                <w:szCs w:val="18"/>
              </w:rPr>
            </w:pPr>
            <w:r w:rsidRPr="00E66109">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0C3F0A" w:rsidRPr="00E66109" w:rsidRDefault="000C3F0A" w:rsidP="000C3F0A">
            <w:pPr>
              <w:jc w:val="center"/>
              <w:rPr>
                <w:sz w:val="18"/>
                <w:szCs w:val="18"/>
              </w:rPr>
            </w:pPr>
            <w:r w:rsidRPr="00E66109">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0C3F0A" w:rsidRPr="00E66109" w:rsidRDefault="000C3F0A" w:rsidP="000C3F0A">
            <w:pPr>
              <w:jc w:val="center"/>
              <w:rPr>
                <w:sz w:val="18"/>
                <w:szCs w:val="18"/>
              </w:rPr>
            </w:pPr>
            <w:r w:rsidRPr="00E66109">
              <w:rPr>
                <w:sz w:val="18"/>
                <w:szCs w:val="18"/>
              </w:rPr>
              <w:t>0</w:t>
            </w:r>
          </w:p>
        </w:tc>
        <w:tc>
          <w:tcPr>
            <w:tcW w:w="891" w:type="dxa"/>
            <w:tcBorders>
              <w:top w:val="nil"/>
              <w:left w:val="nil"/>
              <w:bottom w:val="single" w:sz="4" w:space="0" w:color="auto"/>
              <w:right w:val="single" w:sz="4" w:space="0" w:color="auto"/>
            </w:tcBorders>
            <w:shd w:val="clear" w:color="auto" w:fill="auto"/>
            <w:vAlign w:val="bottom"/>
            <w:hideMark/>
          </w:tcPr>
          <w:p w:rsidR="000C3F0A" w:rsidRPr="00E66109" w:rsidRDefault="000C3F0A" w:rsidP="000C3F0A">
            <w:pPr>
              <w:jc w:val="center"/>
              <w:rPr>
                <w:sz w:val="18"/>
                <w:szCs w:val="18"/>
              </w:rPr>
            </w:pPr>
            <w:r w:rsidRPr="00E66109">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0C3F0A" w:rsidRPr="00E66109" w:rsidRDefault="000C3F0A" w:rsidP="000C3F0A">
            <w:pPr>
              <w:jc w:val="center"/>
              <w:rPr>
                <w:sz w:val="18"/>
                <w:szCs w:val="18"/>
              </w:rPr>
            </w:pPr>
            <w:r w:rsidRPr="00E66109">
              <w:rPr>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0C3F0A" w:rsidRPr="00E66109" w:rsidRDefault="000C3F0A" w:rsidP="000C3F0A">
            <w:pPr>
              <w:jc w:val="center"/>
              <w:rPr>
                <w:sz w:val="18"/>
                <w:szCs w:val="18"/>
              </w:rPr>
            </w:pPr>
            <w:r w:rsidRPr="00E66109">
              <w:rPr>
                <w:sz w:val="18"/>
                <w:szCs w:val="18"/>
              </w:rPr>
              <w:t> </w:t>
            </w:r>
            <w:r>
              <w:rPr>
                <w:sz w:val="18"/>
                <w:szCs w:val="18"/>
              </w:rPr>
              <w:t>0</w:t>
            </w:r>
          </w:p>
        </w:tc>
        <w:tc>
          <w:tcPr>
            <w:tcW w:w="2200" w:type="dxa"/>
            <w:vMerge/>
            <w:tcBorders>
              <w:top w:val="nil"/>
              <w:left w:val="single" w:sz="4" w:space="0" w:color="auto"/>
              <w:bottom w:val="single" w:sz="4" w:space="0" w:color="auto"/>
              <w:right w:val="single" w:sz="4" w:space="0" w:color="auto"/>
            </w:tcBorders>
            <w:vAlign w:val="center"/>
            <w:hideMark/>
          </w:tcPr>
          <w:p w:rsidR="000C3F0A" w:rsidRDefault="000C3F0A" w:rsidP="000C3F0A">
            <w:pPr>
              <w:rPr>
                <w:sz w:val="18"/>
                <w:szCs w:val="18"/>
              </w:rPr>
            </w:pPr>
          </w:p>
        </w:tc>
      </w:tr>
      <w:tr w:rsidR="000C3F0A" w:rsidTr="005E6EEC">
        <w:trPr>
          <w:gridAfter w:val="1"/>
          <w:wAfter w:w="368" w:type="dxa"/>
          <w:trHeight w:val="203"/>
        </w:trPr>
        <w:tc>
          <w:tcPr>
            <w:tcW w:w="3040" w:type="dxa"/>
            <w:vMerge w:val="restart"/>
            <w:tcBorders>
              <w:top w:val="nil"/>
              <w:left w:val="single" w:sz="4" w:space="0" w:color="auto"/>
              <w:bottom w:val="single" w:sz="4" w:space="0" w:color="000000"/>
              <w:right w:val="single" w:sz="4" w:space="0" w:color="auto"/>
            </w:tcBorders>
            <w:shd w:val="clear" w:color="auto" w:fill="auto"/>
            <w:vAlign w:val="center"/>
            <w:hideMark/>
          </w:tcPr>
          <w:p w:rsidR="000C3F0A" w:rsidRPr="00E66109" w:rsidRDefault="000C3F0A" w:rsidP="000C3F0A">
            <w:pPr>
              <w:jc w:val="center"/>
              <w:rPr>
                <w:sz w:val="18"/>
                <w:szCs w:val="18"/>
              </w:rPr>
            </w:pPr>
            <w:r w:rsidRPr="00E66109">
              <w:rPr>
                <w:sz w:val="18"/>
                <w:szCs w:val="18"/>
              </w:rPr>
              <w:t>21. Составление сметы на снос гаража на тер</w:t>
            </w:r>
            <w:r w:rsidR="0066732F">
              <w:rPr>
                <w:sz w:val="18"/>
                <w:szCs w:val="18"/>
              </w:rPr>
              <w:t>р</w:t>
            </w:r>
            <w:r w:rsidRPr="00E66109">
              <w:rPr>
                <w:sz w:val="18"/>
                <w:szCs w:val="18"/>
              </w:rPr>
              <w:t xml:space="preserve">итории школы с. Первомайское </w:t>
            </w:r>
          </w:p>
        </w:tc>
        <w:tc>
          <w:tcPr>
            <w:tcW w:w="1920" w:type="dxa"/>
            <w:vMerge w:val="restart"/>
            <w:tcBorders>
              <w:top w:val="nil"/>
              <w:left w:val="single" w:sz="4" w:space="0" w:color="auto"/>
              <w:bottom w:val="single" w:sz="4" w:space="0" w:color="auto"/>
              <w:right w:val="single" w:sz="4" w:space="0" w:color="auto"/>
            </w:tcBorders>
            <w:shd w:val="clear" w:color="auto" w:fill="auto"/>
            <w:vAlign w:val="bottom"/>
            <w:hideMark/>
          </w:tcPr>
          <w:p w:rsidR="000C3F0A" w:rsidRDefault="000C3F0A" w:rsidP="000C3F0A">
            <w:pPr>
              <w:jc w:val="center"/>
              <w:rPr>
                <w:sz w:val="18"/>
                <w:szCs w:val="18"/>
              </w:rPr>
            </w:pPr>
            <w:r>
              <w:rPr>
                <w:sz w:val="18"/>
                <w:szCs w:val="18"/>
              </w:rPr>
              <w:t>Управление имущественных отношений Администрации Первомайского района</w:t>
            </w:r>
          </w:p>
        </w:tc>
        <w:tc>
          <w:tcPr>
            <w:tcW w:w="1760" w:type="dxa"/>
            <w:tcBorders>
              <w:top w:val="nil"/>
              <w:left w:val="nil"/>
              <w:bottom w:val="single" w:sz="4" w:space="0" w:color="auto"/>
              <w:right w:val="single" w:sz="4" w:space="0" w:color="auto"/>
            </w:tcBorders>
            <w:shd w:val="clear" w:color="auto" w:fill="auto"/>
            <w:vAlign w:val="bottom"/>
            <w:hideMark/>
          </w:tcPr>
          <w:p w:rsidR="000C3F0A" w:rsidRDefault="000C3F0A" w:rsidP="000C3F0A">
            <w:pPr>
              <w:jc w:val="center"/>
              <w:rPr>
                <w:b/>
                <w:bCs/>
                <w:sz w:val="18"/>
                <w:szCs w:val="18"/>
              </w:rPr>
            </w:pPr>
            <w:r>
              <w:rPr>
                <w:b/>
                <w:bCs/>
                <w:sz w:val="18"/>
                <w:szCs w:val="18"/>
              </w:rPr>
              <w:t>Всего</w:t>
            </w:r>
          </w:p>
        </w:tc>
        <w:tc>
          <w:tcPr>
            <w:tcW w:w="920" w:type="dxa"/>
            <w:tcBorders>
              <w:top w:val="nil"/>
              <w:left w:val="nil"/>
              <w:bottom w:val="single" w:sz="4" w:space="0" w:color="auto"/>
              <w:right w:val="single" w:sz="4" w:space="0" w:color="auto"/>
            </w:tcBorders>
            <w:shd w:val="clear" w:color="auto" w:fill="auto"/>
            <w:vAlign w:val="bottom"/>
            <w:hideMark/>
          </w:tcPr>
          <w:p w:rsidR="000C3F0A" w:rsidRPr="00E66109" w:rsidRDefault="000C3F0A" w:rsidP="000C3F0A">
            <w:pPr>
              <w:jc w:val="center"/>
              <w:rPr>
                <w:sz w:val="18"/>
                <w:szCs w:val="18"/>
              </w:rPr>
            </w:pPr>
            <w:r w:rsidRPr="00E66109">
              <w:rPr>
                <w:sz w:val="18"/>
                <w:szCs w:val="18"/>
              </w:rPr>
              <w:t>55</w:t>
            </w:r>
          </w:p>
        </w:tc>
        <w:tc>
          <w:tcPr>
            <w:tcW w:w="820" w:type="dxa"/>
            <w:tcBorders>
              <w:top w:val="nil"/>
              <w:left w:val="nil"/>
              <w:bottom w:val="single" w:sz="4" w:space="0" w:color="auto"/>
              <w:right w:val="single" w:sz="4" w:space="0" w:color="auto"/>
            </w:tcBorders>
            <w:shd w:val="clear" w:color="auto" w:fill="auto"/>
            <w:vAlign w:val="bottom"/>
            <w:hideMark/>
          </w:tcPr>
          <w:p w:rsidR="000C3F0A" w:rsidRPr="00E66109" w:rsidRDefault="000C3F0A" w:rsidP="000C3F0A">
            <w:pPr>
              <w:jc w:val="center"/>
              <w:rPr>
                <w:b/>
                <w:bCs/>
                <w:sz w:val="18"/>
                <w:szCs w:val="18"/>
              </w:rPr>
            </w:pPr>
            <w:r w:rsidRPr="00E66109">
              <w:rPr>
                <w:b/>
                <w:bCs/>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0C3F0A" w:rsidRPr="00E66109" w:rsidRDefault="000C3F0A" w:rsidP="000C3F0A">
            <w:pPr>
              <w:jc w:val="center"/>
              <w:rPr>
                <w:b/>
                <w:bCs/>
                <w:sz w:val="18"/>
                <w:szCs w:val="18"/>
              </w:rPr>
            </w:pPr>
            <w:r w:rsidRPr="00E66109">
              <w:rPr>
                <w:b/>
                <w:bCs/>
                <w:sz w:val="18"/>
                <w:szCs w:val="18"/>
              </w:rPr>
              <w:t>0</w:t>
            </w:r>
          </w:p>
        </w:tc>
        <w:tc>
          <w:tcPr>
            <w:tcW w:w="891" w:type="dxa"/>
            <w:tcBorders>
              <w:top w:val="nil"/>
              <w:left w:val="nil"/>
              <w:bottom w:val="single" w:sz="4" w:space="0" w:color="auto"/>
              <w:right w:val="single" w:sz="4" w:space="0" w:color="auto"/>
            </w:tcBorders>
            <w:shd w:val="clear" w:color="auto" w:fill="auto"/>
            <w:vAlign w:val="bottom"/>
            <w:hideMark/>
          </w:tcPr>
          <w:p w:rsidR="000C3F0A" w:rsidRPr="00E66109" w:rsidRDefault="000C3F0A" w:rsidP="000C3F0A">
            <w:pPr>
              <w:jc w:val="center"/>
              <w:rPr>
                <w:sz w:val="18"/>
                <w:szCs w:val="18"/>
              </w:rPr>
            </w:pPr>
            <w:r w:rsidRPr="00E66109">
              <w:rPr>
                <w:sz w:val="18"/>
                <w:szCs w:val="18"/>
              </w:rPr>
              <w:t>55</w:t>
            </w:r>
          </w:p>
        </w:tc>
        <w:tc>
          <w:tcPr>
            <w:tcW w:w="820" w:type="dxa"/>
            <w:tcBorders>
              <w:top w:val="nil"/>
              <w:left w:val="nil"/>
              <w:bottom w:val="single" w:sz="4" w:space="0" w:color="auto"/>
              <w:right w:val="single" w:sz="4" w:space="0" w:color="auto"/>
            </w:tcBorders>
            <w:shd w:val="clear" w:color="auto" w:fill="auto"/>
            <w:vAlign w:val="bottom"/>
            <w:hideMark/>
          </w:tcPr>
          <w:p w:rsidR="000C3F0A" w:rsidRPr="00E66109" w:rsidRDefault="000C3F0A" w:rsidP="000C3F0A">
            <w:pPr>
              <w:jc w:val="center"/>
              <w:rPr>
                <w:b/>
                <w:bCs/>
                <w:sz w:val="18"/>
                <w:szCs w:val="18"/>
              </w:rPr>
            </w:pPr>
            <w:r w:rsidRPr="00E66109">
              <w:rPr>
                <w:b/>
                <w:bCs/>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0C3F0A" w:rsidRPr="00E66109" w:rsidRDefault="000C3F0A" w:rsidP="000C3F0A">
            <w:pPr>
              <w:jc w:val="center"/>
              <w:rPr>
                <w:sz w:val="18"/>
                <w:szCs w:val="18"/>
              </w:rPr>
            </w:pPr>
            <w:r w:rsidRPr="00E66109">
              <w:rPr>
                <w:sz w:val="18"/>
                <w:szCs w:val="18"/>
              </w:rPr>
              <w:t> </w:t>
            </w:r>
            <w:r>
              <w:rPr>
                <w:sz w:val="18"/>
                <w:szCs w:val="18"/>
              </w:rPr>
              <w:t>1</w:t>
            </w:r>
          </w:p>
        </w:tc>
        <w:tc>
          <w:tcPr>
            <w:tcW w:w="2200" w:type="dxa"/>
            <w:vMerge w:val="restart"/>
            <w:tcBorders>
              <w:top w:val="nil"/>
              <w:left w:val="single" w:sz="4" w:space="0" w:color="auto"/>
              <w:bottom w:val="single" w:sz="4" w:space="0" w:color="auto"/>
              <w:right w:val="single" w:sz="4" w:space="0" w:color="auto"/>
            </w:tcBorders>
            <w:shd w:val="clear" w:color="auto" w:fill="auto"/>
            <w:vAlign w:val="center"/>
            <w:hideMark/>
          </w:tcPr>
          <w:p w:rsidR="000C3F0A" w:rsidRDefault="000C3F0A" w:rsidP="000C3F0A">
            <w:pPr>
              <w:jc w:val="center"/>
              <w:rPr>
                <w:sz w:val="18"/>
                <w:szCs w:val="18"/>
              </w:rPr>
            </w:pPr>
            <w:r>
              <w:rPr>
                <w:sz w:val="18"/>
                <w:szCs w:val="18"/>
              </w:rPr>
              <w:t>Количество разработанной документации по сносу объектов недвижимости, шт.</w:t>
            </w:r>
          </w:p>
        </w:tc>
      </w:tr>
      <w:tr w:rsidR="000C3F0A" w:rsidTr="005E6EEC">
        <w:trPr>
          <w:gridAfter w:val="1"/>
          <w:wAfter w:w="368" w:type="dxa"/>
          <w:trHeight w:val="203"/>
        </w:trPr>
        <w:tc>
          <w:tcPr>
            <w:tcW w:w="3040" w:type="dxa"/>
            <w:vMerge/>
            <w:tcBorders>
              <w:top w:val="nil"/>
              <w:left w:val="single" w:sz="4" w:space="0" w:color="auto"/>
              <w:bottom w:val="single" w:sz="4" w:space="0" w:color="000000"/>
              <w:right w:val="single" w:sz="4" w:space="0" w:color="auto"/>
            </w:tcBorders>
            <w:vAlign w:val="center"/>
            <w:hideMark/>
          </w:tcPr>
          <w:p w:rsidR="000C3F0A" w:rsidRPr="00E66109" w:rsidRDefault="000C3F0A" w:rsidP="000C3F0A">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0C3F0A" w:rsidRDefault="000C3F0A" w:rsidP="000C3F0A">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0C3F0A" w:rsidRDefault="000C3F0A" w:rsidP="000C3F0A">
            <w:pPr>
              <w:jc w:val="center"/>
              <w:rPr>
                <w:sz w:val="18"/>
                <w:szCs w:val="18"/>
              </w:rPr>
            </w:pPr>
            <w:r>
              <w:rPr>
                <w:sz w:val="18"/>
                <w:szCs w:val="18"/>
              </w:rPr>
              <w:t>2018</w:t>
            </w:r>
          </w:p>
        </w:tc>
        <w:tc>
          <w:tcPr>
            <w:tcW w:w="920" w:type="dxa"/>
            <w:tcBorders>
              <w:top w:val="nil"/>
              <w:left w:val="nil"/>
              <w:bottom w:val="single" w:sz="4" w:space="0" w:color="auto"/>
              <w:right w:val="single" w:sz="4" w:space="0" w:color="auto"/>
            </w:tcBorders>
            <w:shd w:val="clear" w:color="auto" w:fill="auto"/>
            <w:vAlign w:val="bottom"/>
            <w:hideMark/>
          </w:tcPr>
          <w:p w:rsidR="000C3F0A" w:rsidRPr="00E66109" w:rsidRDefault="000C3F0A" w:rsidP="000C3F0A">
            <w:pPr>
              <w:jc w:val="center"/>
              <w:rPr>
                <w:sz w:val="18"/>
                <w:szCs w:val="18"/>
              </w:rPr>
            </w:pPr>
            <w:r w:rsidRPr="00E66109">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0C3F0A" w:rsidRPr="00E66109" w:rsidRDefault="000C3F0A" w:rsidP="000C3F0A">
            <w:pPr>
              <w:jc w:val="center"/>
              <w:rPr>
                <w:sz w:val="18"/>
                <w:szCs w:val="18"/>
              </w:rPr>
            </w:pPr>
            <w:r w:rsidRPr="00E66109">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0C3F0A" w:rsidRPr="00E66109" w:rsidRDefault="000C3F0A" w:rsidP="000C3F0A">
            <w:pPr>
              <w:jc w:val="center"/>
              <w:rPr>
                <w:sz w:val="18"/>
                <w:szCs w:val="18"/>
              </w:rPr>
            </w:pPr>
            <w:r w:rsidRPr="00E66109">
              <w:rPr>
                <w:sz w:val="18"/>
                <w:szCs w:val="18"/>
              </w:rPr>
              <w:t>0</w:t>
            </w:r>
          </w:p>
        </w:tc>
        <w:tc>
          <w:tcPr>
            <w:tcW w:w="891" w:type="dxa"/>
            <w:tcBorders>
              <w:top w:val="nil"/>
              <w:left w:val="nil"/>
              <w:bottom w:val="single" w:sz="4" w:space="0" w:color="auto"/>
              <w:right w:val="single" w:sz="4" w:space="0" w:color="auto"/>
            </w:tcBorders>
            <w:shd w:val="clear" w:color="auto" w:fill="auto"/>
            <w:vAlign w:val="bottom"/>
            <w:hideMark/>
          </w:tcPr>
          <w:p w:rsidR="000C3F0A" w:rsidRPr="00E66109" w:rsidRDefault="000C3F0A" w:rsidP="000C3F0A">
            <w:pPr>
              <w:jc w:val="center"/>
              <w:rPr>
                <w:sz w:val="18"/>
                <w:szCs w:val="18"/>
              </w:rPr>
            </w:pPr>
            <w:r w:rsidRPr="00E66109">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0C3F0A" w:rsidRPr="00E66109" w:rsidRDefault="000C3F0A" w:rsidP="000C3F0A">
            <w:pPr>
              <w:jc w:val="center"/>
              <w:rPr>
                <w:sz w:val="18"/>
                <w:szCs w:val="18"/>
              </w:rPr>
            </w:pPr>
            <w:r w:rsidRPr="00E66109">
              <w:rPr>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0C3F0A" w:rsidRPr="00E66109" w:rsidRDefault="000C3F0A" w:rsidP="000C3F0A">
            <w:pPr>
              <w:jc w:val="center"/>
              <w:rPr>
                <w:sz w:val="18"/>
                <w:szCs w:val="18"/>
              </w:rPr>
            </w:pPr>
            <w:r w:rsidRPr="00E66109">
              <w:rPr>
                <w:sz w:val="18"/>
                <w:szCs w:val="18"/>
              </w:rPr>
              <w:t>0</w:t>
            </w:r>
          </w:p>
        </w:tc>
        <w:tc>
          <w:tcPr>
            <w:tcW w:w="2200" w:type="dxa"/>
            <w:vMerge/>
            <w:tcBorders>
              <w:top w:val="nil"/>
              <w:left w:val="single" w:sz="4" w:space="0" w:color="auto"/>
              <w:bottom w:val="single" w:sz="4" w:space="0" w:color="auto"/>
              <w:right w:val="single" w:sz="4" w:space="0" w:color="auto"/>
            </w:tcBorders>
            <w:vAlign w:val="center"/>
            <w:hideMark/>
          </w:tcPr>
          <w:p w:rsidR="000C3F0A" w:rsidRDefault="000C3F0A" w:rsidP="000C3F0A">
            <w:pPr>
              <w:rPr>
                <w:sz w:val="18"/>
                <w:szCs w:val="18"/>
              </w:rPr>
            </w:pPr>
          </w:p>
        </w:tc>
      </w:tr>
      <w:tr w:rsidR="000C3F0A" w:rsidTr="005E6EEC">
        <w:trPr>
          <w:gridAfter w:val="1"/>
          <w:wAfter w:w="368" w:type="dxa"/>
          <w:trHeight w:val="203"/>
        </w:trPr>
        <w:tc>
          <w:tcPr>
            <w:tcW w:w="3040" w:type="dxa"/>
            <w:vMerge/>
            <w:tcBorders>
              <w:top w:val="nil"/>
              <w:left w:val="single" w:sz="4" w:space="0" w:color="auto"/>
              <w:bottom w:val="single" w:sz="4" w:space="0" w:color="000000"/>
              <w:right w:val="single" w:sz="4" w:space="0" w:color="auto"/>
            </w:tcBorders>
            <w:vAlign w:val="center"/>
            <w:hideMark/>
          </w:tcPr>
          <w:p w:rsidR="000C3F0A" w:rsidRPr="00E66109" w:rsidRDefault="000C3F0A" w:rsidP="000C3F0A">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0C3F0A" w:rsidRDefault="000C3F0A" w:rsidP="000C3F0A">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0C3F0A" w:rsidRDefault="000C3F0A" w:rsidP="000C3F0A">
            <w:pPr>
              <w:jc w:val="center"/>
              <w:rPr>
                <w:sz w:val="18"/>
                <w:szCs w:val="18"/>
              </w:rPr>
            </w:pPr>
            <w:r>
              <w:rPr>
                <w:sz w:val="18"/>
                <w:szCs w:val="18"/>
              </w:rPr>
              <w:t>2019</w:t>
            </w:r>
          </w:p>
        </w:tc>
        <w:tc>
          <w:tcPr>
            <w:tcW w:w="920" w:type="dxa"/>
            <w:tcBorders>
              <w:top w:val="nil"/>
              <w:left w:val="nil"/>
              <w:bottom w:val="single" w:sz="4" w:space="0" w:color="auto"/>
              <w:right w:val="single" w:sz="4" w:space="0" w:color="auto"/>
            </w:tcBorders>
            <w:shd w:val="clear" w:color="auto" w:fill="auto"/>
            <w:vAlign w:val="bottom"/>
            <w:hideMark/>
          </w:tcPr>
          <w:p w:rsidR="000C3F0A" w:rsidRPr="00E66109" w:rsidRDefault="000C3F0A" w:rsidP="000C3F0A">
            <w:pPr>
              <w:jc w:val="center"/>
              <w:rPr>
                <w:sz w:val="18"/>
                <w:szCs w:val="18"/>
              </w:rPr>
            </w:pPr>
            <w:r w:rsidRPr="00E66109">
              <w:rPr>
                <w:sz w:val="18"/>
                <w:szCs w:val="18"/>
              </w:rPr>
              <w:t>55</w:t>
            </w:r>
          </w:p>
        </w:tc>
        <w:tc>
          <w:tcPr>
            <w:tcW w:w="820" w:type="dxa"/>
            <w:tcBorders>
              <w:top w:val="nil"/>
              <w:left w:val="nil"/>
              <w:bottom w:val="single" w:sz="4" w:space="0" w:color="auto"/>
              <w:right w:val="single" w:sz="4" w:space="0" w:color="auto"/>
            </w:tcBorders>
            <w:shd w:val="clear" w:color="auto" w:fill="auto"/>
            <w:vAlign w:val="bottom"/>
            <w:hideMark/>
          </w:tcPr>
          <w:p w:rsidR="000C3F0A" w:rsidRPr="00E66109" w:rsidRDefault="000C3F0A" w:rsidP="000C3F0A">
            <w:pPr>
              <w:jc w:val="center"/>
              <w:rPr>
                <w:sz w:val="18"/>
                <w:szCs w:val="18"/>
              </w:rPr>
            </w:pPr>
            <w:r w:rsidRPr="00E66109">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0C3F0A" w:rsidRPr="00E66109" w:rsidRDefault="000C3F0A" w:rsidP="000C3F0A">
            <w:pPr>
              <w:jc w:val="center"/>
              <w:rPr>
                <w:sz w:val="18"/>
                <w:szCs w:val="18"/>
              </w:rPr>
            </w:pPr>
            <w:r w:rsidRPr="00E66109">
              <w:rPr>
                <w:sz w:val="18"/>
                <w:szCs w:val="18"/>
              </w:rPr>
              <w:t>0</w:t>
            </w:r>
          </w:p>
        </w:tc>
        <w:tc>
          <w:tcPr>
            <w:tcW w:w="891" w:type="dxa"/>
            <w:tcBorders>
              <w:top w:val="nil"/>
              <w:left w:val="nil"/>
              <w:bottom w:val="single" w:sz="4" w:space="0" w:color="auto"/>
              <w:right w:val="single" w:sz="4" w:space="0" w:color="auto"/>
            </w:tcBorders>
            <w:shd w:val="clear" w:color="auto" w:fill="auto"/>
            <w:vAlign w:val="bottom"/>
            <w:hideMark/>
          </w:tcPr>
          <w:p w:rsidR="000C3F0A" w:rsidRPr="00E66109" w:rsidRDefault="000C3F0A" w:rsidP="000C3F0A">
            <w:pPr>
              <w:jc w:val="center"/>
              <w:rPr>
                <w:sz w:val="18"/>
                <w:szCs w:val="18"/>
              </w:rPr>
            </w:pPr>
            <w:r w:rsidRPr="00E66109">
              <w:rPr>
                <w:sz w:val="18"/>
                <w:szCs w:val="18"/>
              </w:rPr>
              <w:t>55</w:t>
            </w:r>
          </w:p>
        </w:tc>
        <w:tc>
          <w:tcPr>
            <w:tcW w:w="820" w:type="dxa"/>
            <w:tcBorders>
              <w:top w:val="nil"/>
              <w:left w:val="nil"/>
              <w:bottom w:val="single" w:sz="4" w:space="0" w:color="auto"/>
              <w:right w:val="single" w:sz="4" w:space="0" w:color="auto"/>
            </w:tcBorders>
            <w:shd w:val="clear" w:color="auto" w:fill="auto"/>
            <w:vAlign w:val="bottom"/>
            <w:hideMark/>
          </w:tcPr>
          <w:p w:rsidR="000C3F0A" w:rsidRPr="00E66109" w:rsidRDefault="000C3F0A" w:rsidP="000C3F0A">
            <w:pPr>
              <w:jc w:val="center"/>
              <w:rPr>
                <w:sz w:val="18"/>
                <w:szCs w:val="18"/>
              </w:rPr>
            </w:pPr>
            <w:r w:rsidRPr="00E66109">
              <w:rPr>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0C3F0A" w:rsidRPr="00E66109" w:rsidRDefault="000C3F0A" w:rsidP="000C3F0A">
            <w:pPr>
              <w:jc w:val="center"/>
              <w:rPr>
                <w:sz w:val="18"/>
                <w:szCs w:val="18"/>
              </w:rPr>
            </w:pPr>
            <w:r w:rsidRPr="00E66109">
              <w:rPr>
                <w:sz w:val="18"/>
                <w:szCs w:val="18"/>
              </w:rPr>
              <w:t>1</w:t>
            </w:r>
          </w:p>
        </w:tc>
        <w:tc>
          <w:tcPr>
            <w:tcW w:w="2200" w:type="dxa"/>
            <w:vMerge/>
            <w:tcBorders>
              <w:top w:val="nil"/>
              <w:left w:val="single" w:sz="4" w:space="0" w:color="auto"/>
              <w:bottom w:val="single" w:sz="4" w:space="0" w:color="auto"/>
              <w:right w:val="single" w:sz="4" w:space="0" w:color="auto"/>
            </w:tcBorders>
            <w:vAlign w:val="center"/>
            <w:hideMark/>
          </w:tcPr>
          <w:p w:rsidR="000C3F0A" w:rsidRDefault="000C3F0A" w:rsidP="000C3F0A">
            <w:pPr>
              <w:rPr>
                <w:sz w:val="18"/>
                <w:szCs w:val="18"/>
              </w:rPr>
            </w:pPr>
          </w:p>
        </w:tc>
      </w:tr>
      <w:tr w:rsidR="000C3F0A" w:rsidTr="005E6EEC">
        <w:trPr>
          <w:gridAfter w:val="1"/>
          <w:wAfter w:w="368" w:type="dxa"/>
          <w:trHeight w:val="203"/>
        </w:trPr>
        <w:tc>
          <w:tcPr>
            <w:tcW w:w="3040" w:type="dxa"/>
            <w:vMerge/>
            <w:tcBorders>
              <w:top w:val="nil"/>
              <w:left w:val="single" w:sz="4" w:space="0" w:color="auto"/>
              <w:bottom w:val="single" w:sz="4" w:space="0" w:color="000000"/>
              <w:right w:val="single" w:sz="4" w:space="0" w:color="auto"/>
            </w:tcBorders>
            <w:vAlign w:val="center"/>
            <w:hideMark/>
          </w:tcPr>
          <w:p w:rsidR="000C3F0A" w:rsidRPr="00E66109" w:rsidRDefault="000C3F0A" w:rsidP="000C3F0A">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0C3F0A" w:rsidRDefault="000C3F0A" w:rsidP="000C3F0A">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0C3F0A" w:rsidRDefault="000C3F0A" w:rsidP="000C3F0A">
            <w:pPr>
              <w:jc w:val="center"/>
              <w:rPr>
                <w:sz w:val="18"/>
                <w:szCs w:val="18"/>
              </w:rPr>
            </w:pPr>
            <w:r>
              <w:rPr>
                <w:sz w:val="18"/>
                <w:szCs w:val="18"/>
              </w:rPr>
              <w:t>2020</w:t>
            </w:r>
          </w:p>
        </w:tc>
        <w:tc>
          <w:tcPr>
            <w:tcW w:w="920" w:type="dxa"/>
            <w:tcBorders>
              <w:top w:val="nil"/>
              <w:left w:val="nil"/>
              <w:bottom w:val="single" w:sz="4" w:space="0" w:color="auto"/>
              <w:right w:val="single" w:sz="4" w:space="0" w:color="auto"/>
            </w:tcBorders>
            <w:shd w:val="clear" w:color="auto" w:fill="auto"/>
            <w:vAlign w:val="bottom"/>
            <w:hideMark/>
          </w:tcPr>
          <w:p w:rsidR="000C3F0A" w:rsidRPr="00E66109" w:rsidRDefault="000C3F0A" w:rsidP="000C3F0A">
            <w:pPr>
              <w:jc w:val="center"/>
              <w:rPr>
                <w:sz w:val="18"/>
                <w:szCs w:val="18"/>
              </w:rPr>
            </w:pPr>
            <w:r w:rsidRPr="00E66109">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0C3F0A" w:rsidRPr="00E66109" w:rsidRDefault="000C3F0A" w:rsidP="000C3F0A">
            <w:pPr>
              <w:jc w:val="center"/>
              <w:rPr>
                <w:sz w:val="18"/>
                <w:szCs w:val="18"/>
              </w:rPr>
            </w:pPr>
            <w:r w:rsidRPr="00E66109">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0C3F0A" w:rsidRPr="00E66109" w:rsidRDefault="000C3F0A" w:rsidP="000C3F0A">
            <w:pPr>
              <w:jc w:val="center"/>
              <w:rPr>
                <w:sz w:val="18"/>
                <w:szCs w:val="18"/>
              </w:rPr>
            </w:pPr>
            <w:r w:rsidRPr="00E66109">
              <w:rPr>
                <w:sz w:val="18"/>
                <w:szCs w:val="18"/>
              </w:rPr>
              <w:t>0</w:t>
            </w:r>
          </w:p>
        </w:tc>
        <w:tc>
          <w:tcPr>
            <w:tcW w:w="891" w:type="dxa"/>
            <w:tcBorders>
              <w:top w:val="nil"/>
              <w:left w:val="nil"/>
              <w:bottom w:val="single" w:sz="4" w:space="0" w:color="auto"/>
              <w:right w:val="single" w:sz="4" w:space="0" w:color="auto"/>
            </w:tcBorders>
            <w:shd w:val="clear" w:color="auto" w:fill="auto"/>
            <w:vAlign w:val="bottom"/>
            <w:hideMark/>
          </w:tcPr>
          <w:p w:rsidR="000C3F0A" w:rsidRPr="00E66109" w:rsidRDefault="000C3F0A" w:rsidP="000C3F0A">
            <w:pPr>
              <w:jc w:val="center"/>
              <w:rPr>
                <w:sz w:val="18"/>
                <w:szCs w:val="18"/>
              </w:rPr>
            </w:pPr>
            <w:r w:rsidRPr="00E66109">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0C3F0A" w:rsidRPr="00E66109" w:rsidRDefault="000C3F0A" w:rsidP="000C3F0A">
            <w:pPr>
              <w:jc w:val="center"/>
              <w:rPr>
                <w:sz w:val="18"/>
                <w:szCs w:val="18"/>
              </w:rPr>
            </w:pPr>
            <w:r w:rsidRPr="00E66109">
              <w:rPr>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0C3F0A" w:rsidRPr="00E66109" w:rsidRDefault="000C3F0A" w:rsidP="000C3F0A">
            <w:pPr>
              <w:jc w:val="center"/>
              <w:rPr>
                <w:sz w:val="18"/>
                <w:szCs w:val="18"/>
              </w:rPr>
            </w:pPr>
            <w:r w:rsidRPr="00E66109">
              <w:rPr>
                <w:sz w:val="18"/>
                <w:szCs w:val="18"/>
              </w:rPr>
              <w:t> </w:t>
            </w:r>
            <w:r>
              <w:rPr>
                <w:sz w:val="18"/>
                <w:szCs w:val="18"/>
              </w:rPr>
              <w:t>0</w:t>
            </w:r>
          </w:p>
        </w:tc>
        <w:tc>
          <w:tcPr>
            <w:tcW w:w="2200" w:type="dxa"/>
            <w:vMerge/>
            <w:tcBorders>
              <w:top w:val="nil"/>
              <w:left w:val="single" w:sz="4" w:space="0" w:color="auto"/>
              <w:bottom w:val="single" w:sz="4" w:space="0" w:color="auto"/>
              <w:right w:val="single" w:sz="4" w:space="0" w:color="auto"/>
            </w:tcBorders>
            <w:vAlign w:val="center"/>
            <w:hideMark/>
          </w:tcPr>
          <w:p w:rsidR="000C3F0A" w:rsidRDefault="000C3F0A" w:rsidP="000C3F0A">
            <w:pPr>
              <w:rPr>
                <w:sz w:val="18"/>
                <w:szCs w:val="18"/>
              </w:rPr>
            </w:pPr>
          </w:p>
        </w:tc>
      </w:tr>
      <w:tr w:rsidR="000C3F0A" w:rsidTr="005E6EEC">
        <w:trPr>
          <w:gridAfter w:val="1"/>
          <w:wAfter w:w="368" w:type="dxa"/>
          <w:trHeight w:val="203"/>
        </w:trPr>
        <w:tc>
          <w:tcPr>
            <w:tcW w:w="3040" w:type="dxa"/>
            <w:vMerge/>
            <w:tcBorders>
              <w:top w:val="nil"/>
              <w:left w:val="single" w:sz="4" w:space="0" w:color="auto"/>
              <w:bottom w:val="single" w:sz="4" w:space="0" w:color="000000"/>
              <w:right w:val="single" w:sz="4" w:space="0" w:color="auto"/>
            </w:tcBorders>
            <w:vAlign w:val="center"/>
            <w:hideMark/>
          </w:tcPr>
          <w:p w:rsidR="000C3F0A" w:rsidRPr="00E66109" w:rsidRDefault="000C3F0A" w:rsidP="000C3F0A">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0C3F0A" w:rsidRDefault="000C3F0A" w:rsidP="000C3F0A">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0C3F0A" w:rsidRDefault="000C3F0A" w:rsidP="000C3F0A">
            <w:pPr>
              <w:jc w:val="center"/>
              <w:rPr>
                <w:sz w:val="18"/>
                <w:szCs w:val="18"/>
              </w:rPr>
            </w:pPr>
            <w:r>
              <w:rPr>
                <w:sz w:val="18"/>
                <w:szCs w:val="18"/>
              </w:rPr>
              <w:t>2021</w:t>
            </w:r>
          </w:p>
        </w:tc>
        <w:tc>
          <w:tcPr>
            <w:tcW w:w="920" w:type="dxa"/>
            <w:tcBorders>
              <w:top w:val="nil"/>
              <w:left w:val="nil"/>
              <w:bottom w:val="single" w:sz="4" w:space="0" w:color="auto"/>
              <w:right w:val="single" w:sz="4" w:space="0" w:color="auto"/>
            </w:tcBorders>
            <w:shd w:val="clear" w:color="auto" w:fill="auto"/>
            <w:vAlign w:val="bottom"/>
            <w:hideMark/>
          </w:tcPr>
          <w:p w:rsidR="000C3F0A" w:rsidRPr="00E66109" w:rsidRDefault="000C3F0A" w:rsidP="000C3F0A">
            <w:pPr>
              <w:jc w:val="center"/>
              <w:rPr>
                <w:sz w:val="18"/>
                <w:szCs w:val="18"/>
              </w:rPr>
            </w:pPr>
            <w:r w:rsidRPr="00E66109">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0C3F0A" w:rsidRPr="00E66109" w:rsidRDefault="000C3F0A" w:rsidP="000C3F0A">
            <w:pPr>
              <w:jc w:val="center"/>
              <w:rPr>
                <w:sz w:val="18"/>
                <w:szCs w:val="18"/>
              </w:rPr>
            </w:pPr>
            <w:r w:rsidRPr="00E66109">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0C3F0A" w:rsidRPr="00E66109" w:rsidRDefault="000C3F0A" w:rsidP="000C3F0A">
            <w:pPr>
              <w:jc w:val="center"/>
              <w:rPr>
                <w:sz w:val="18"/>
                <w:szCs w:val="18"/>
              </w:rPr>
            </w:pPr>
            <w:r w:rsidRPr="00E66109">
              <w:rPr>
                <w:sz w:val="18"/>
                <w:szCs w:val="18"/>
              </w:rPr>
              <w:t>0</w:t>
            </w:r>
          </w:p>
        </w:tc>
        <w:tc>
          <w:tcPr>
            <w:tcW w:w="891" w:type="dxa"/>
            <w:tcBorders>
              <w:top w:val="nil"/>
              <w:left w:val="nil"/>
              <w:bottom w:val="single" w:sz="4" w:space="0" w:color="auto"/>
              <w:right w:val="single" w:sz="4" w:space="0" w:color="auto"/>
            </w:tcBorders>
            <w:shd w:val="clear" w:color="auto" w:fill="auto"/>
            <w:vAlign w:val="bottom"/>
            <w:hideMark/>
          </w:tcPr>
          <w:p w:rsidR="000C3F0A" w:rsidRPr="00E66109" w:rsidRDefault="000C3F0A" w:rsidP="000C3F0A">
            <w:pPr>
              <w:jc w:val="center"/>
              <w:rPr>
                <w:sz w:val="18"/>
                <w:szCs w:val="18"/>
              </w:rPr>
            </w:pPr>
            <w:r w:rsidRPr="00E66109">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0C3F0A" w:rsidRPr="00E66109" w:rsidRDefault="000C3F0A" w:rsidP="000C3F0A">
            <w:pPr>
              <w:jc w:val="center"/>
              <w:rPr>
                <w:sz w:val="18"/>
                <w:szCs w:val="18"/>
              </w:rPr>
            </w:pPr>
            <w:r w:rsidRPr="00E66109">
              <w:rPr>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0C3F0A" w:rsidRPr="00E66109" w:rsidRDefault="000C3F0A" w:rsidP="000C3F0A">
            <w:pPr>
              <w:jc w:val="center"/>
              <w:rPr>
                <w:sz w:val="18"/>
                <w:szCs w:val="18"/>
              </w:rPr>
            </w:pPr>
            <w:r w:rsidRPr="00E66109">
              <w:rPr>
                <w:sz w:val="18"/>
                <w:szCs w:val="18"/>
              </w:rPr>
              <w:t> </w:t>
            </w:r>
            <w:r>
              <w:rPr>
                <w:sz w:val="18"/>
                <w:szCs w:val="18"/>
              </w:rPr>
              <w:t>0</w:t>
            </w:r>
          </w:p>
        </w:tc>
        <w:tc>
          <w:tcPr>
            <w:tcW w:w="2200" w:type="dxa"/>
            <w:vMerge/>
            <w:tcBorders>
              <w:top w:val="nil"/>
              <w:left w:val="single" w:sz="4" w:space="0" w:color="auto"/>
              <w:bottom w:val="single" w:sz="4" w:space="0" w:color="auto"/>
              <w:right w:val="single" w:sz="4" w:space="0" w:color="auto"/>
            </w:tcBorders>
            <w:vAlign w:val="center"/>
            <w:hideMark/>
          </w:tcPr>
          <w:p w:rsidR="000C3F0A" w:rsidRDefault="000C3F0A" w:rsidP="000C3F0A">
            <w:pPr>
              <w:rPr>
                <w:sz w:val="18"/>
                <w:szCs w:val="18"/>
              </w:rPr>
            </w:pPr>
          </w:p>
        </w:tc>
      </w:tr>
      <w:tr w:rsidR="000C3F0A" w:rsidTr="005E6EEC">
        <w:trPr>
          <w:gridAfter w:val="1"/>
          <w:wAfter w:w="368" w:type="dxa"/>
          <w:trHeight w:val="203"/>
        </w:trPr>
        <w:tc>
          <w:tcPr>
            <w:tcW w:w="3040" w:type="dxa"/>
            <w:vMerge/>
            <w:tcBorders>
              <w:top w:val="nil"/>
              <w:left w:val="single" w:sz="4" w:space="0" w:color="auto"/>
              <w:bottom w:val="single" w:sz="4" w:space="0" w:color="000000"/>
              <w:right w:val="single" w:sz="4" w:space="0" w:color="auto"/>
            </w:tcBorders>
            <w:vAlign w:val="center"/>
            <w:hideMark/>
          </w:tcPr>
          <w:p w:rsidR="000C3F0A" w:rsidRPr="00E66109" w:rsidRDefault="000C3F0A" w:rsidP="000C3F0A">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0C3F0A" w:rsidRDefault="000C3F0A" w:rsidP="000C3F0A">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0C3F0A" w:rsidRDefault="000C3F0A" w:rsidP="000C3F0A">
            <w:pPr>
              <w:jc w:val="center"/>
              <w:rPr>
                <w:sz w:val="18"/>
                <w:szCs w:val="18"/>
              </w:rPr>
            </w:pPr>
            <w:r>
              <w:rPr>
                <w:sz w:val="18"/>
                <w:szCs w:val="18"/>
              </w:rPr>
              <w:t>2022</w:t>
            </w:r>
          </w:p>
        </w:tc>
        <w:tc>
          <w:tcPr>
            <w:tcW w:w="920" w:type="dxa"/>
            <w:tcBorders>
              <w:top w:val="nil"/>
              <w:left w:val="nil"/>
              <w:bottom w:val="single" w:sz="4" w:space="0" w:color="auto"/>
              <w:right w:val="single" w:sz="4" w:space="0" w:color="auto"/>
            </w:tcBorders>
            <w:shd w:val="clear" w:color="auto" w:fill="auto"/>
            <w:vAlign w:val="bottom"/>
            <w:hideMark/>
          </w:tcPr>
          <w:p w:rsidR="000C3F0A" w:rsidRPr="00E66109" w:rsidRDefault="000C3F0A" w:rsidP="000C3F0A">
            <w:pPr>
              <w:jc w:val="center"/>
              <w:rPr>
                <w:sz w:val="18"/>
                <w:szCs w:val="18"/>
              </w:rPr>
            </w:pPr>
            <w:r w:rsidRPr="00E66109">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0C3F0A" w:rsidRPr="00E66109" w:rsidRDefault="000C3F0A" w:rsidP="000C3F0A">
            <w:pPr>
              <w:jc w:val="center"/>
              <w:rPr>
                <w:sz w:val="18"/>
                <w:szCs w:val="18"/>
              </w:rPr>
            </w:pPr>
            <w:r w:rsidRPr="00E66109">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0C3F0A" w:rsidRPr="00E66109" w:rsidRDefault="000C3F0A" w:rsidP="000C3F0A">
            <w:pPr>
              <w:jc w:val="center"/>
              <w:rPr>
                <w:sz w:val="18"/>
                <w:szCs w:val="18"/>
              </w:rPr>
            </w:pPr>
            <w:r w:rsidRPr="00E66109">
              <w:rPr>
                <w:sz w:val="18"/>
                <w:szCs w:val="18"/>
              </w:rPr>
              <w:t>0</w:t>
            </w:r>
          </w:p>
        </w:tc>
        <w:tc>
          <w:tcPr>
            <w:tcW w:w="891" w:type="dxa"/>
            <w:tcBorders>
              <w:top w:val="nil"/>
              <w:left w:val="nil"/>
              <w:bottom w:val="single" w:sz="4" w:space="0" w:color="auto"/>
              <w:right w:val="single" w:sz="4" w:space="0" w:color="auto"/>
            </w:tcBorders>
            <w:shd w:val="clear" w:color="auto" w:fill="auto"/>
            <w:vAlign w:val="bottom"/>
            <w:hideMark/>
          </w:tcPr>
          <w:p w:rsidR="000C3F0A" w:rsidRPr="00E66109" w:rsidRDefault="000C3F0A" w:rsidP="000C3F0A">
            <w:pPr>
              <w:jc w:val="center"/>
              <w:rPr>
                <w:sz w:val="18"/>
                <w:szCs w:val="18"/>
              </w:rPr>
            </w:pPr>
            <w:r w:rsidRPr="00E66109">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0C3F0A" w:rsidRPr="00E66109" w:rsidRDefault="000C3F0A" w:rsidP="000C3F0A">
            <w:pPr>
              <w:jc w:val="center"/>
              <w:rPr>
                <w:sz w:val="18"/>
                <w:szCs w:val="18"/>
              </w:rPr>
            </w:pPr>
            <w:r w:rsidRPr="00E66109">
              <w:rPr>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0C3F0A" w:rsidRPr="00E66109" w:rsidRDefault="000C3F0A" w:rsidP="000C3F0A">
            <w:pPr>
              <w:jc w:val="center"/>
              <w:rPr>
                <w:sz w:val="18"/>
                <w:szCs w:val="18"/>
              </w:rPr>
            </w:pPr>
            <w:r w:rsidRPr="00E66109">
              <w:rPr>
                <w:sz w:val="18"/>
                <w:szCs w:val="18"/>
              </w:rPr>
              <w:t> </w:t>
            </w:r>
            <w:r>
              <w:rPr>
                <w:sz w:val="18"/>
                <w:szCs w:val="18"/>
              </w:rPr>
              <w:t>0</w:t>
            </w:r>
          </w:p>
        </w:tc>
        <w:tc>
          <w:tcPr>
            <w:tcW w:w="2200" w:type="dxa"/>
            <w:vMerge/>
            <w:tcBorders>
              <w:top w:val="nil"/>
              <w:left w:val="single" w:sz="4" w:space="0" w:color="auto"/>
              <w:bottom w:val="single" w:sz="4" w:space="0" w:color="auto"/>
              <w:right w:val="single" w:sz="4" w:space="0" w:color="auto"/>
            </w:tcBorders>
            <w:vAlign w:val="center"/>
            <w:hideMark/>
          </w:tcPr>
          <w:p w:rsidR="000C3F0A" w:rsidRDefault="000C3F0A" w:rsidP="000C3F0A">
            <w:pPr>
              <w:rPr>
                <w:sz w:val="18"/>
                <w:szCs w:val="18"/>
              </w:rPr>
            </w:pPr>
          </w:p>
        </w:tc>
      </w:tr>
      <w:tr w:rsidR="00BC5F79" w:rsidRPr="00BC5F79" w:rsidTr="005E6EEC">
        <w:trPr>
          <w:gridAfter w:val="1"/>
          <w:wAfter w:w="368" w:type="dxa"/>
          <w:trHeight w:val="203"/>
        </w:trPr>
        <w:tc>
          <w:tcPr>
            <w:tcW w:w="3040" w:type="dxa"/>
            <w:vMerge w:val="restart"/>
            <w:tcBorders>
              <w:top w:val="nil"/>
              <w:left w:val="single" w:sz="4" w:space="0" w:color="auto"/>
              <w:right w:val="single" w:sz="4" w:space="0" w:color="auto"/>
            </w:tcBorders>
            <w:shd w:val="clear" w:color="auto" w:fill="auto"/>
            <w:vAlign w:val="center"/>
            <w:hideMark/>
          </w:tcPr>
          <w:p w:rsidR="00BC5F79" w:rsidRPr="00F55022" w:rsidRDefault="00BC5F79" w:rsidP="00BC5F79">
            <w:pPr>
              <w:jc w:val="center"/>
              <w:rPr>
                <w:sz w:val="18"/>
                <w:szCs w:val="18"/>
              </w:rPr>
            </w:pPr>
            <w:r w:rsidRPr="00F55022">
              <w:rPr>
                <w:sz w:val="18"/>
                <w:szCs w:val="18"/>
              </w:rPr>
              <w:t>22. Снос гаража на тер</w:t>
            </w:r>
            <w:r w:rsidR="0066732F">
              <w:rPr>
                <w:sz w:val="18"/>
                <w:szCs w:val="18"/>
              </w:rPr>
              <w:t>р</w:t>
            </w:r>
            <w:r w:rsidRPr="00F55022">
              <w:rPr>
                <w:sz w:val="18"/>
                <w:szCs w:val="18"/>
              </w:rPr>
              <w:t xml:space="preserve">итории школы с. Первомайское </w:t>
            </w:r>
          </w:p>
        </w:tc>
        <w:tc>
          <w:tcPr>
            <w:tcW w:w="1920" w:type="dxa"/>
            <w:vMerge w:val="restart"/>
            <w:tcBorders>
              <w:top w:val="nil"/>
              <w:left w:val="single" w:sz="4" w:space="0" w:color="auto"/>
              <w:right w:val="single" w:sz="4" w:space="0" w:color="auto"/>
            </w:tcBorders>
            <w:shd w:val="clear" w:color="auto" w:fill="auto"/>
            <w:vAlign w:val="bottom"/>
            <w:hideMark/>
          </w:tcPr>
          <w:p w:rsidR="00BC5F79" w:rsidRPr="00687A02" w:rsidRDefault="00BC5F79" w:rsidP="00BC5F79">
            <w:pPr>
              <w:jc w:val="center"/>
              <w:rPr>
                <w:sz w:val="18"/>
                <w:szCs w:val="18"/>
              </w:rPr>
            </w:pPr>
            <w:r w:rsidRPr="00687A02">
              <w:rPr>
                <w:sz w:val="18"/>
                <w:szCs w:val="18"/>
              </w:rPr>
              <w:t>Управление имущественных отношений Администрации Первомайского района</w:t>
            </w:r>
          </w:p>
        </w:tc>
        <w:tc>
          <w:tcPr>
            <w:tcW w:w="1760" w:type="dxa"/>
            <w:tcBorders>
              <w:top w:val="nil"/>
              <w:left w:val="nil"/>
              <w:bottom w:val="single" w:sz="4" w:space="0" w:color="auto"/>
              <w:right w:val="single" w:sz="4" w:space="0" w:color="auto"/>
            </w:tcBorders>
            <w:shd w:val="clear" w:color="auto" w:fill="auto"/>
            <w:vAlign w:val="bottom"/>
            <w:hideMark/>
          </w:tcPr>
          <w:p w:rsidR="00BC5F79" w:rsidRPr="00687A02" w:rsidRDefault="00BC5F79" w:rsidP="00BC5F79">
            <w:pPr>
              <w:jc w:val="center"/>
              <w:rPr>
                <w:b/>
                <w:bCs/>
                <w:sz w:val="18"/>
                <w:szCs w:val="18"/>
              </w:rPr>
            </w:pPr>
            <w:r w:rsidRPr="00687A02">
              <w:rPr>
                <w:b/>
                <w:bCs/>
                <w:sz w:val="18"/>
                <w:szCs w:val="18"/>
              </w:rPr>
              <w:t>Всего</w:t>
            </w:r>
          </w:p>
        </w:tc>
        <w:tc>
          <w:tcPr>
            <w:tcW w:w="920" w:type="dxa"/>
            <w:tcBorders>
              <w:top w:val="nil"/>
              <w:left w:val="nil"/>
              <w:bottom w:val="single" w:sz="4" w:space="0" w:color="auto"/>
              <w:right w:val="single" w:sz="4" w:space="0" w:color="auto"/>
            </w:tcBorders>
            <w:shd w:val="clear" w:color="auto" w:fill="auto"/>
            <w:vAlign w:val="bottom"/>
            <w:hideMark/>
          </w:tcPr>
          <w:p w:rsidR="00BC5F79" w:rsidRPr="00BC5F79" w:rsidRDefault="00BC5F79" w:rsidP="00BC5F79">
            <w:pPr>
              <w:jc w:val="center"/>
              <w:rPr>
                <w:sz w:val="18"/>
                <w:szCs w:val="18"/>
              </w:rPr>
            </w:pPr>
            <w:r w:rsidRPr="00BC5F79">
              <w:rPr>
                <w:sz w:val="18"/>
                <w:szCs w:val="18"/>
              </w:rPr>
              <w:t>1300</w:t>
            </w:r>
          </w:p>
        </w:tc>
        <w:tc>
          <w:tcPr>
            <w:tcW w:w="820" w:type="dxa"/>
            <w:tcBorders>
              <w:top w:val="nil"/>
              <w:left w:val="nil"/>
              <w:bottom w:val="single" w:sz="4" w:space="0" w:color="auto"/>
              <w:right w:val="single" w:sz="4" w:space="0" w:color="auto"/>
            </w:tcBorders>
            <w:shd w:val="clear" w:color="auto" w:fill="auto"/>
            <w:vAlign w:val="bottom"/>
            <w:hideMark/>
          </w:tcPr>
          <w:p w:rsidR="00BC5F79" w:rsidRPr="00BC5F79" w:rsidRDefault="00BC5F79" w:rsidP="00BC5F79">
            <w:pPr>
              <w:jc w:val="center"/>
              <w:rPr>
                <w:b/>
                <w:bCs/>
                <w:sz w:val="18"/>
                <w:szCs w:val="18"/>
              </w:rPr>
            </w:pPr>
            <w:r w:rsidRPr="00BC5F79">
              <w:rPr>
                <w:b/>
                <w:bCs/>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BC5F79" w:rsidRPr="00BC5F79" w:rsidRDefault="00BC5F79" w:rsidP="00BC5F79">
            <w:pPr>
              <w:jc w:val="center"/>
              <w:rPr>
                <w:b/>
                <w:bCs/>
                <w:sz w:val="18"/>
                <w:szCs w:val="18"/>
              </w:rPr>
            </w:pPr>
            <w:r w:rsidRPr="00BC5F79">
              <w:rPr>
                <w:b/>
                <w:bCs/>
                <w:sz w:val="18"/>
                <w:szCs w:val="18"/>
              </w:rPr>
              <w:t>0</w:t>
            </w:r>
          </w:p>
        </w:tc>
        <w:tc>
          <w:tcPr>
            <w:tcW w:w="891" w:type="dxa"/>
            <w:tcBorders>
              <w:top w:val="nil"/>
              <w:left w:val="nil"/>
              <w:bottom w:val="single" w:sz="4" w:space="0" w:color="auto"/>
              <w:right w:val="single" w:sz="4" w:space="0" w:color="auto"/>
            </w:tcBorders>
            <w:shd w:val="clear" w:color="auto" w:fill="auto"/>
            <w:vAlign w:val="bottom"/>
            <w:hideMark/>
          </w:tcPr>
          <w:p w:rsidR="00BC5F79" w:rsidRPr="00BC5F79" w:rsidRDefault="00BC5F79" w:rsidP="00BC5F79">
            <w:pPr>
              <w:jc w:val="center"/>
              <w:rPr>
                <w:sz w:val="18"/>
                <w:szCs w:val="18"/>
              </w:rPr>
            </w:pPr>
            <w:r w:rsidRPr="00BC5F79">
              <w:rPr>
                <w:sz w:val="18"/>
                <w:szCs w:val="18"/>
              </w:rPr>
              <w:t>1300</w:t>
            </w:r>
          </w:p>
        </w:tc>
        <w:tc>
          <w:tcPr>
            <w:tcW w:w="820" w:type="dxa"/>
            <w:tcBorders>
              <w:top w:val="nil"/>
              <w:left w:val="nil"/>
              <w:bottom w:val="single" w:sz="4" w:space="0" w:color="auto"/>
              <w:right w:val="single" w:sz="4" w:space="0" w:color="auto"/>
            </w:tcBorders>
            <w:shd w:val="clear" w:color="auto" w:fill="auto"/>
            <w:vAlign w:val="bottom"/>
            <w:hideMark/>
          </w:tcPr>
          <w:p w:rsidR="00BC5F79" w:rsidRPr="00BC5F79" w:rsidRDefault="00BC5F79" w:rsidP="00BC5F79">
            <w:pPr>
              <w:jc w:val="center"/>
              <w:rPr>
                <w:b/>
                <w:bCs/>
                <w:sz w:val="18"/>
                <w:szCs w:val="18"/>
              </w:rPr>
            </w:pPr>
            <w:r w:rsidRPr="00BC5F79">
              <w:rPr>
                <w:b/>
                <w:bCs/>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BC5F79" w:rsidRPr="00BC5F79" w:rsidRDefault="002A5DF5" w:rsidP="00BC5F79">
            <w:pPr>
              <w:jc w:val="center"/>
              <w:rPr>
                <w:sz w:val="18"/>
                <w:szCs w:val="18"/>
              </w:rPr>
            </w:pPr>
            <w:r>
              <w:rPr>
                <w:sz w:val="18"/>
                <w:szCs w:val="18"/>
              </w:rPr>
              <w:t>1</w:t>
            </w:r>
          </w:p>
        </w:tc>
        <w:tc>
          <w:tcPr>
            <w:tcW w:w="2200" w:type="dxa"/>
            <w:vMerge w:val="restart"/>
            <w:tcBorders>
              <w:top w:val="nil"/>
              <w:left w:val="single" w:sz="4" w:space="0" w:color="auto"/>
              <w:bottom w:val="single" w:sz="4" w:space="0" w:color="auto"/>
              <w:right w:val="single" w:sz="4" w:space="0" w:color="auto"/>
            </w:tcBorders>
            <w:shd w:val="clear" w:color="auto" w:fill="auto"/>
            <w:vAlign w:val="center"/>
            <w:hideMark/>
          </w:tcPr>
          <w:p w:rsidR="00BC5F79" w:rsidRPr="00687A02" w:rsidRDefault="00BC5F79" w:rsidP="00BC5F79">
            <w:pPr>
              <w:jc w:val="center"/>
              <w:rPr>
                <w:sz w:val="18"/>
                <w:szCs w:val="18"/>
              </w:rPr>
            </w:pPr>
            <w:r w:rsidRPr="00687A02">
              <w:rPr>
                <w:sz w:val="18"/>
                <w:szCs w:val="18"/>
              </w:rPr>
              <w:t>Количество объектов в отношении которых будет проведен снос объектов недвижимости, шт.</w:t>
            </w:r>
          </w:p>
        </w:tc>
      </w:tr>
      <w:tr w:rsidR="00BC5F79" w:rsidTr="005E6EEC">
        <w:trPr>
          <w:gridAfter w:val="1"/>
          <w:wAfter w:w="368" w:type="dxa"/>
          <w:trHeight w:val="203"/>
        </w:trPr>
        <w:tc>
          <w:tcPr>
            <w:tcW w:w="3040" w:type="dxa"/>
            <w:vMerge/>
            <w:tcBorders>
              <w:left w:val="single" w:sz="4" w:space="0" w:color="auto"/>
              <w:right w:val="single" w:sz="4" w:space="0" w:color="auto"/>
            </w:tcBorders>
            <w:vAlign w:val="center"/>
            <w:hideMark/>
          </w:tcPr>
          <w:p w:rsidR="00BC5F79" w:rsidRDefault="00BC5F79" w:rsidP="00BC5F79">
            <w:pPr>
              <w:rPr>
                <w:sz w:val="18"/>
                <w:szCs w:val="18"/>
              </w:rPr>
            </w:pPr>
          </w:p>
        </w:tc>
        <w:tc>
          <w:tcPr>
            <w:tcW w:w="1920" w:type="dxa"/>
            <w:vMerge/>
            <w:tcBorders>
              <w:left w:val="single" w:sz="4" w:space="0" w:color="auto"/>
              <w:right w:val="single" w:sz="4" w:space="0" w:color="auto"/>
            </w:tcBorders>
            <w:vAlign w:val="center"/>
            <w:hideMark/>
          </w:tcPr>
          <w:p w:rsidR="00BC5F79" w:rsidRDefault="00BC5F79" w:rsidP="00BC5F79">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BC5F79" w:rsidRPr="00687A02" w:rsidRDefault="00BC5F79" w:rsidP="00BC5F79">
            <w:pPr>
              <w:jc w:val="center"/>
              <w:rPr>
                <w:sz w:val="18"/>
                <w:szCs w:val="18"/>
              </w:rPr>
            </w:pPr>
            <w:r w:rsidRPr="00687A02">
              <w:rPr>
                <w:sz w:val="18"/>
                <w:szCs w:val="18"/>
              </w:rPr>
              <w:t>2018</w:t>
            </w:r>
          </w:p>
        </w:tc>
        <w:tc>
          <w:tcPr>
            <w:tcW w:w="920" w:type="dxa"/>
            <w:tcBorders>
              <w:top w:val="nil"/>
              <w:left w:val="nil"/>
              <w:bottom w:val="single" w:sz="4" w:space="0" w:color="auto"/>
              <w:right w:val="single" w:sz="4" w:space="0" w:color="auto"/>
            </w:tcBorders>
            <w:shd w:val="clear" w:color="auto" w:fill="auto"/>
            <w:vAlign w:val="bottom"/>
            <w:hideMark/>
          </w:tcPr>
          <w:p w:rsidR="00BC5F79" w:rsidRPr="00E66109" w:rsidRDefault="00BC5F79" w:rsidP="00BC5F79">
            <w:pPr>
              <w:jc w:val="center"/>
              <w:rPr>
                <w:sz w:val="18"/>
                <w:szCs w:val="18"/>
              </w:rPr>
            </w:pPr>
            <w:r w:rsidRPr="00E66109">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BC5F79" w:rsidRPr="00E66109" w:rsidRDefault="00BC5F79" w:rsidP="00BC5F79">
            <w:pPr>
              <w:jc w:val="center"/>
              <w:rPr>
                <w:sz w:val="18"/>
                <w:szCs w:val="18"/>
              </w:rPr>
            </w:pPr>
            <w:r w:rsidRPr="00E66109">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BC5F79" w:rsidRPr="00E66109" w:rsidRDefault="00BC5F79" w:rsidP="00BC5F79">
            <w:pPr>
              <w:jc w:val="center"/>
              <w:rPr>
                <w:sz w:val="18"/>
                <w:szCs w:val="18"/>
              </w:rPr>
            </w:pPr>
            <w:r w:rsidRPr="00E66109">
              <w:rPr>
                <w:sz w:val="18"/>
                <w:szCs w:val="18"/>
              </w:rPr>
              <w:t>0</w:t>
            </w:r>
          </w:p>
        </w:tc>
        <w:tc>
          <w:tcPr>
            <w:tcW w:w="891" w:type="dxa"/>
            <w:tcBorders>
              <w:top w:val="nil"/>
              <w:left w:val="nil"/>
              <w:bottom w:val="single" w:sz="4" w:space="0" w:color="auto"/>
              <w:right w:val="single" w:sz="4" w:space="0" w:color="auto"/>
            </w:tcBorders>
            <w:shd w:val="clear" w:color="auto" w:fill="auto"/>
            <w:vAlign w:val="bottom"/>
            <w:hideMark/>
          </w:tcPr>
          <w:p w:rsidR="00BC5F79" w:rsidRPr="00E66109" w:rsidRDefault="00BC5F79" w:rsidP="00BC5F79">
            <w:pPr>
              <w:jc w:val="center"/>
              <w:rPr>
                <w:sz w:val="18"/>
                <w:szCs w:val="18"/>
              </w:rPr>
            </w:pPr>
            <w:r w:rsidRPr="00E66109">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BC5F79" w:rsidRPr="00E66109" w:rsidRDefault="00BC5F79" w:rsidP="00BC5F79">
            <w:pPr>
              <w:jc w:val="center"/>
              <w:rPr>
                <w:sz w:val="18"/>
                <w:szCs w:val="18"/>
              </w:rPr>
            </w:pPr>
            <w:r w:rsidRPr="00E66109">
              <w:rPr>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BC5F79" w:rsidRPr="00E66109" w:rsidRDefault="00BC5F79" w:rsidP="00BC5F79">
            <w:pPr>
              <w:jc w:val="center"/>
              <w:rPr>
                <w:sz w:val="18"/>
                <w:szCs w:val="18"/>
              </w:rPr>
            </w:pPr>
            <w:r w:rsidRPr="00E66109">
              <w:rPr>
                <w:sz w:val="18"/>
                <w:szCs w:val="18"/>
              </w:rPr>
              <w:t>0</w:t>
            </w:r>
          </w:p>
        </w:tc>
        <w:tc>
          <w:tcPr>
            <w:tcW w:w="2200" w:type="dxa"/>
            <w:vMerge/>
            <w:tcBorders>
              <w:top w:val="nil"/>
              <w:left w:val="single" w:sz="4" w:space="0" w:color="auto"/>
              <w:bottom w:val="single" w:sz="4" w:space="0" w:color="auto"/>
              <w:right w:val="single" w:sz="4" w:space="0" w:color="auto"/>
            </w:tcBorders>
            <w:vAlign w:val="center"/>
            <w:hideMark/>
          </w:tcPr>
          <w:p w:rsidR="00BC5F79" w:rsidRDefault="00BC5F79" w:rsidP="00BC5F79">
            <w:pPr>
              <w:rPr>
                <w:sz w:val="18"/>
                <w:szCs w:val="18"/>
              </w:rPr>
            </w:pPr>
          </w:p>
        </w:tc>
      </w:tr>
      <w:tr w:rsidR="00BC5F79" w:rsidTr="005E6EEC">
        <w:trPr>
          <w:gridAfter w:val="1"/>
          <w:wAfter w:w="368" w:type="dxa"/>
          <w:trHeight w:val="203"/>
        </w:trPr>
        <w:tc>
          <w:tcPr>
            <w:tcW w:w="3040" w:type="dxa"/>
            <w:vMerge/>
            <w:tcBorders>
              <w:left w:val="single" w:sz="4" w:space="0" w:color="auto"/>
              <w:right w:val="single" w:sz="4" w:space="0" w:color="auto"/>
            </w:tcBorders>
            <w:vAlign w:val="center"/>
            <w:hideMark/>
          </w:tcPr>
          <w:p w:rsidR="00BC5F79" w:rsidRDefault="00BC5F79" w:rsidP="00BC5F79">
            <w:pPr>
              <w:rPr>
                <w:sz w:val="18"/>
                <w:szCs w:val="18"/>
              </w:rPr>
            </w:pPr>
          </w:p>
        </w:tc>
        <w:tc>
          <w:tcPr>
            <w:tcW w:w="1920" w:type="dxa"/>
            <w:vMerge/>
            <w:tcBorders>
              <w:left w:val="single" w:sz="4" w:space="0" w:color="auto"/>
              <w:right w:val="single" w:sz="4" w:space="0" w:color="auto"/>
            </w:tcBorders>
            <w:vAlign w:val="center"/>
            <w:hideMark/>
          </w:tcPr>
          <w:p w:rsidR="00BC5F79" w:rsidRDefault="00BC5F79" w:rsidP="00BC5F79">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BC5F79" w:rsidRPr="00687A02" w:rsidRDefault="00BC5F79" w:rsidP="00BC5F79">
            <w:pPr>
              <w:jc w:val="center"/>
              <w:rPr>
                <w:sz w:val="18"/>
                <w:szCs w:val="18"/>
              </w:rPr>
            </w:pPr>
            <w:r w:rsidRPr="00687A02">
              <w:rPr>
                <w:sz w:val="18"/>
                <w:szCs w:val="18"/>
              </w:rPr>
              <w:t>2019</w:t>
            </w:r>
          </w:p>
        </w:tc>
        <w:tc>
          <w:tcPr>
            <w:tcW w:w="920" w:type="dxa"/>
            <w:tcBorders>
              <w:top w:val="nil"/>
              <w:left w:val="nil"/>
              <w:bottom w:val="single" w:sz="4" w:space="0" w:color="auto"/>
              <w:right w:val="single" w:sz="4" w:space="0" w:color="auto"/>
            </w:tcBorders>
            <w:shd w:val="clear" w:color="auto" w:fill="auto"/>
            <w:vAlign w:val="bottom"/>
            <w:hideMark/>
          </w:tcPr>
          <w:p w:rsidR="00BC5F79" w:rsidRPr="00E66109" w:rsidRDefault="00BC5F79" w:rsidP="00BC5F79">
            <w:pPr>
              <w:jc w:val="center"/>
              <w:rPr>
                <w:sz w:val="18"/>
                <w:szCs w:val="18"/>
              </w:rPr>
            </w:pPr>
            <w:r w:rsidRPr="00E66109">
              <w:rPr>
                <w:sz w:val="18"/>
                <w:szCs w:val="18"/>
              </w:rPr>
              <w:t>1300</w:t>
            </w:r>
          </w:p>
        </w:tc>
        <w:tc>
          <w:tcPr>
            <w:tcW w:w="820" w:type="dxa"/>
            <w:tcBorders>
              <w:top w:val="nil"/>
              <w:left w:val="nil"/>
              <w:bottom w:val="single" w:sz="4" w:space="0" w:color="auto"/>
              <w:right w:val="single" w:sz="4" w:space="0" w:color="auto"/>
            </w:tcBorders>
            <w:shd w:val="clear" w:color="auto" w:fill="auto"/>
            <w:vAlign w:val="bottom"/>
            <w:hideMark/>
          </w:tcPr>
          <w:p w:rsidR="00BC5F79" w:rsidRPr="00E66109" w:rsidRDefault="00BC5F79" w:rsidP="00BC5F79">
            <w:pPr>
              <w:jc w:val="center"/>
              <w:rPr>
                <w:sz w:val="18"/>
                <w:szCs w:val="18"/>
              </w:rPr>
            </w:pPr>
            <w:r w:rsidRPr="00E66109">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BC5F79" w:rsidRPr="00E66109" w:rsidRDefault="00BC5F79" w:rsidP="00BC5F79">
            <w:pPr>
              <w:jc w:val="center"/>
              <w:rPr>
                <w:sz w:val="18"/>
                <w:szCs w:val="18"/>
              </w:rPr>
            </w:pPr>
            <w:r w:rsidRPr="00E66109">
              <w:rPr>
                <w:sz w:val="18"/>
                <w:szCs w:val="18"/>
              </w:rPr>
              <w:t>0</w:t>
            </w:r>
          </w:p>
        </w:tc>
        <w:tc>
          <w:tcPr>
            <w:tcW w:w="891" w:type="dxa"/>
            <w:tcBorders>
              <w:top w:val="nil"/>
              <w:left w:val="nil"/>
              <w:bottom w:val="single" w:sz="4" w:space="0" w:color="auto"/>
              <w:right w:val="single" w:sz="4" w:space="0" w:color="auto"/>
            </w:tcBorders>
            <w:shd w:val="clear" w:color="auto" w:fill="auto"/>
            <w:vAlign w:val="bottom"/>
            <w:hideMark/>
          </w:tcPr>
          <w:p w:rsidR="00BC5F79" w:rsidRPr="00E66109" w:rsidRDefault="00BC5F79" w:rsidP="00BC5F79">
            <w:pPr>
              <w:jc w:val="center"/>
              <w:rPr>
                <w:sz w:val="18"/>
                <w:szCs w:val="18"/>
              </w:rPr>
            </w:pPr>
            <w:r w:rsidRPr="00E66109">
              <w:rPr>
                <w:sz w:val="18"/>
                <w:szCs w:val="18"/>
              </w:rPr>
              <w:t>1300</w:t>
            </w:r>
          </w:p>
        </w:tc>
        <w:tc>
          <w:tcPr>
            <w:tcW w:w="820" w:type="dxa"/>
            <w:tcBorders>
              <w:top w:val="nil"/>
              <w:left w:val="nil"/>
              <w:bottom w:val="single" w:sz="4" w:space="0" w:color="auto"/>
              <w:right w:val="single" w:sz="4" w:space="0" w:color="auto"/>
            </w:tcBorders>
            <w:shd w:val="clear" w:color="auto" w:fill="auto"/>
            <w:vAlign w:val="bottom"/>
            <w:hideMark/>
          </w:tcPr>
          <w:p w:rsidR="00BC5F79" w:rsidRPr="00E66109" w:rsidRDefault="00BC5F79" w:rsidP="00BC5F79">
            <w:pPr>
              <w:jc w:val="center"/>
              <w:rPr>
                <w:sz w:val="18"/>
                <w:szCs w:val="18"/>
              </w:rPr>
            </w:pPr>
            <w:r w:rsidRPr="00E66109">
              <w:rPr>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BC5F79" w:rsidRPr="00E66109" w:rsidRDefault="00BC5F79" w:rsidP="00BC5F79">
            <w:pPr>
              <w:jc w:val="center"/>
              <w:rPr>
                <w:sz w:val="18"/>
                <w:szCs w:val="18"/>
              </w:rPr>
            </w:pPr>
            <w:r w:rsidRPr="00E66109">
              <w:rPr>
                <w:sz w:val="18"/>
                <w:szCs w:val="18"/>
              </w:rPr>
              <w:t>1</w:t>
            </w:r>
          </w:p>
        </w:tc>
        <w:tc>
          <w:tcPr>
            <w:tcW w:w="2200" w:type="dxa"/>
            <w:vMerge/>
            <w:tcBorders>
              <w:top w:val="nil"/>
              <w:left w:val="single" w:sz="4" w:space="0" w:color="auto"/>
              <w:bottom w:val="single" w:sz="4" w:space="0" w:color="auto"/>
              <w:right w:val="single" w:sz="4" w:space="0" w:color="auto"/>
            </w:tcBorders>
            <w:vAlign w:val="center"/>
            <w:hideMark/>
          </w:tcPr>
          <w:p w:rsidR="00BC5F79" w:rsidRDefault="00BC5F79" w:rsidP="00BC5F79">
            <w:pPr>
              <w:rPr>
                <w:sz w:val="18"/>
                <w:szCs w:val="18"/>
              </w:rPr>
            </w:pPr>
          </w:p>
        </w:tc>
      </w:tr>
      <w:tr w:rsidR="00BC5F79" w:rsidTr="005E6EEC">
        <w:trPr>
          <w:gridAfter w:val="1"/>
          <w:wAfter w:w="368" w:type="dxa"/>
          <w:trHeight w:val="203"/>
        </w:trPr>
        <w:tc>
          <w:tcPr>
            <w:tcW w:w="3040" w:type="dxa"/>
            <w:vMerge/>
            <w:tcBorders>
              <w:left w:val="single" w:sz="4" w:space="0" w:color="auto"/>
              <w:right w:val="single" w:sz="4" w:space="0" w:color="auto"/>
            </w:tcBorders>
            <w:vAlign w:val="center"/>
            <w:hideMark/>
          </w:tcPr>
          <w:p w:rsidR="00BC5F79" w:rsidRDefault="00BC5F79" w:rsidP="00BC5F79">
            <w:pPr>
              <w:rPr>
                <w:sz w:val="18"/>
                <w:szCs w:val="18"/>
              </w:rPr>
            </w:pPr>
          </w:p>
        </w:tc>
        <w:tc>
          <w:tcPr>
            <w:tcW w:w="1920" w:type="dxa"/>
            <w:vMerge/>
            <w:tcBorders>
              <w:left w:val="single" w:sz="4" w:space="0" w:color="auto"/>
              <w:right w:val="single" w:sz="4" w:space="0" w:color="auto"/>
            </w:tcBorders>
            <w:vAlign w:val="center"/>
            <w:hideMark/>
          </w:tcPr>
          <w:p w:rsidR="00BC5F79" w:rsidRDefault="00BC5F79" w:rsidP="00BC5F79">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BC5F79" w:rsidRPr="00687A02" w:rsidRDefault="00BC5F79" w:rsidP="00BC5F79">
            <w:pPr>
              <w:jc w:val="center"/>
              <w:rPr>
                <w:sz w:val="18"/>
                <w:szCs w:val="18"/>
              </w:rPr>
            </w:pPr>
            <w:r w:rsidRPr="00687A02">
              <w:rPr>
                <w:sz w:val="18"/>
                <w:szCs w:val="18"/>
              </w:rPr>
              <w:t>2020</w:t>
            </w:r>
          </w:p>
        </w:tc>
        <w:tc>
          <w:tcPr>
            <w:tcW w:w="920" w:type="dxa"/>
            <w:tcBorders>
              <w:top w:val="nil"/>
              <w:left w:val="nil"/>
              <w:bottom w:val="single" w:sz="4" w:space="0" w:color="auto"/>
              <w:right w:val="single" w:sz="4" w:space="0" w:color="auto"/>
            </w:tcBorders>
            <w:shd w:val="clear" w:color="auto" w:fill="auto"/>
            <w:vAlign w:val="bottom"/>
            <w:hideMark/>
          </w:tcPr>
          <w:p w:rsidR="00BC5F79" w:rsidRPr="00E66109" w:rsidRDefault="00BC5F79" w:rsidP="00BC5F79">
            <w:pPr>
              <w:jc w:val="center"/>
              <w:rPr>
                <w:sz w:val="18"/>
                <w:szCs w:val="18"/>
              </w:rPr>
            </w:pPr>
            <w:r w:rsidRPr="00E66109">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BC5F79" w:rsidRPr="00E66109" w:rsidRDefault="00BC5F79" w:rsidP="00BC5F79">
            <w:pPr>
              <w:jc w:val="center"/>
              <w:rPr>
                <w:sz w:val="18"/>
                <w:szCs w:val="18"/>
              </w:rPr>
            </w:pPr>
            <w:r w:rsidRPr="00E66109">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BC5F79" w:rsidRPr="00E66109" w:rsidRDefault="00BC5F79" w:rsidP="00BC5F79">
            <w:pPr>
              <w:jc w:val="center"/>
              <w:rPr>
                <w:sz w:val="18"/>
                <w:szCs w:val="18"/>
              </w:rPr>
            </w:pPr>
            <w:r w:rsidRPr="00E66109">
              <w:rPr>
                <w:sz w:val="18"/>
                <w:szCs w:val="18"/>
              </w:rPr>
              <w:t>0</w:t>
            </w:r>
          </w:p>
        </w:tc>
        <w:tc>
          <w:tcPr>
            <w:tcW w:w="891" w:type="dxa"/>
            <w:tcBorders>
              <w:top w:val="nil"/>
              <w:left w:val="nil"/>
              <w:bottom w:val="single" w:sz="4" w:space="0" w:color="auto"/>
              <w:right w:val="single" w:sz="4" w:space="0" w:color="auto"/>
            </w:tcBorders>
            <w:shd w:val="clear" w:color="auto" w:fill="auto"/>
            <w:vAlign w:val="bottom"/>
            <w:hideMark/>
          </w:tcPr>
          <w:p w:rsidR="00BC5F79" w:rsidRPr="00E66109" w:rsidRDefault="00BC5F79" w:rsidP="00BC5F79">
            <w:pPr>
              <w:jc w:val="center"/>
              <w:rPr>
                <w:sz w:val="18"/>
                <w:szCs w:val="18"/>
              </w:rPr>
            </w:pPr>
            <w:r w:rsidRPr="00E66109">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BC5F79" w:rsidRPr="00E66109" w:rsidRDefault="00BC5F79" w:rsidP="00BC5F79">
            <w:pPr>
              <w:jc w:val="center"/>
              <w:rPr>
                <w:sz w:val="18"/>
                <w:szCs w:val="18"/>
              </w:rPr>
            </w:pPr>
            <w:r w:rsidRPr="00E66109">
              <w:rPr>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BC5F79" w:rsidRPr="00E66109" w:rsidRDefault="00BC5F79" w:rsidP="00BC5F79">
            <w:pPr>
              <w:jc w:val="center"/>
              <w:rPr>
                <w:sz w:val="18"/>
                <w:szCs w:val="18"/>
              </w:rPr>
            </w:pPr>
            <w:r w:rsidRPr="00E66109">
              <w:rPr>
                <w:sz w:val="18"/>
                <w:szCs w:val="18"/>
              </w:rPr>
              <w:t> </w:t>
            </w:r>
            <w:r>
              <w:rPr>
                <w:sz w:val="18"/>
                <w:szCs w:val="18"/>
              </w:rPr>
              <w:t>0</w:t>
            </w:r>
          </w:p>
        </w:tc>
        <w:tc>
          <w:tcPr>
            <w:tcW w:w="2200" w:type="dxa"/>
            <w:vMerge/>
            <w:tcBorders>
              <w:top w:val="nil"/>
              <w:left w:val="single" w:sz="4" w:space="0" w:color="auto"/>
              <w:bottom w:val="single" w:sz="4" w:space="0" w:color="auto"/>
              <w:right w:val="single" w:sz="4" w:space="0" w:color="auto"/>
            </w:tcBorders>
            <w:vAlign w:val="center"/>
            <w:hideMark/>
          </w:tcPr>
          <w:p w:rsidR="00BC5F79" w:rsidRDefault="00BC5F79" w:rsidP="00BC5F79">
            <w:pPr>
              <w:rPr>
                <w:sz w:val="18"/>
                <w:szCs w:val="18"/>
              </w:rPr>
            </w:pPr>
          </w:p>
        </w:tc>
      </w:tr>
      <w:tr w:rsidR="00BC5F79" w:rsidTr="005E6EEC">
        <w:trPr>
          <w:gridAfter w:val="1"/>
          <w:wAfter w:w="368" w:type="dxa"/>
          <w:trHeight w:val="203"/>
        </w:trPr>
        <w:tc>
          <w:tcPr>
            <w:tcW w:w="3040" w:type="dxa"/>
            <w:vMerge/>
            <w:tcBorders>
              <w:left w:val="single" w:sz="4" w:space="0" w:color="auto"/>
              <w:right w:val="single" w:sz="4" w:space="0" w:color="auto"/>
            </w:tcBorders>
            <w:vAlign w:val="center"/>
            <w:hideMark/>
          </w:tcPr>
          <w:p w:rsidR="00BC5F79" w:rsidRDefault="00BC5F79" w:rsidP="00BC5F79">
            <w:pPr>
              <w:rPr>
                <w:sz w:val="18"/>
                <w:szCs w:val="18"/>
              </w:rPr>
            </w:pPr>
          </w:p>
        </w:tc>
        <w:tc>
          <w:tcPr>
            <w:tcW w:w="1920" w:type="dxa"/>
            <w:vMerge/>
            <w:tcBorders>
              <w:left w:val="single" w:sz="4" w:space="0" w:color="auto"/>
              <w:right w:val="single" w:sz="4" w:space="0" w:color="auto"/>
            </w:tcBorders>
            <w:vAlign w:val="center"/>
            <w:hideMark/>
          </w:tcPr>
          <w:p w:rsidR="00BC5F79" w:rsidRDefault="00BC5F79" w:rsidP="00BC5F79">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BC5F79" w:rsidRPr="00687A02" w:rsidRDefault="00BC5F79" w:rsidP="00BC5F79">
            <w:pPr>
              <w:jc w:val="center"/>
              <w:rPr>
                <w:sz w:val="18"/>
                <w:szCs w:val="18"/>
              </w:rPr>
            </w:pPr>
            <w:r w:rsidRPr="00687A02">
              <w:rPr>
                <w:sz w:val="18"/>
                <w:szCs w:val="18"/>
              </w:rPr>
              <w:t>2021</w:t>
            </w:r>
          </w:p>
        </w:tc>
        <w:tc>
          <w:tcPr>
            <w:tcW w:w="920" w:type="dxa"/>
            <w:tcBorders>
              <w:top w:val="nil"/>
              <w:left w:val="nil"/>
              <w:bottom w:val="single" w:sz="4" w:space="0" w:color="auto"/>
              <w:right w:val="single" w:sz="4" w:space="0" w:color="auto"/>
            </w:tcBorders>
            <w:shd w:val="clear" w:color="auto" w:fill="auto"/>
            <w:vAlign w:val="bottom"/>
            <w:hideMark/>
          </w:tcPr>
          <w:p w:rsidR="00BC5F79" w:rsidRPr="00E66109" w:rsidRDefault="00BC5F79" w:rsidP="00BC5F79">
            <w:pPr>
              <w:jc w:val="center"/>
              <w:rPr>
                <w:sz w:val="18"/>
                <w:szCs w:val="18"/>
              </w:rPr>
            </w:pPr>
            <w:r w:rsidRPr="00E66109">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BC5F79" w:rsidRPr="00E66109" w:rsidRDefault="00BC5F79" w:rsidP="00BC5F79">
            <w:pPr>
              <w:jc w:val="center"/>
              <w:rPr>
                <w:sz w:val="18"/>
                <w:szCs w:val="18"/>
              </w:rPr>
            </w:pPr>
            <w:r w:rsidRPr="00E66109">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BC5F79" w:rsidRPr="00E66109" w:rsidRDefault="00BC5F79" w:rsidP="00BC5F79">
            <w:pPr>
              <w:jc w:val="center"/>
              <w:rPr>
                <w:sz w:val="18"/>
                <w:szCs w:val="18"/>
              </w:rPr>
            </w:pPr>
            <w:r w:rsidRPr="00E66109">
              <w:rPr>
                <w:sz w:val="18"/>
                <w:szCs w:val="18"/>
              </w:rPr>
              <w:t>0</w:t>
            </w:r>
          </w:p>
        </w:tc>
        <w:tc>
          <w:tcPr>
            <w:tcW w:w="891" w:type="dxa"/>
            <w:tcBorders>
              <w:top w:val="nil"/>
              <w:left w:val="nil"/>
              <w:bottom w:val="single" w:sz="4" w:space="0" w:color="auto"/>
              <w:right w:val="single" w:sz="4" w:space="0" w:color="auto"/>
            </w:tcBorders>
            <w:shd w:val="clear" w:color="auto" w:fill="auto"/>
            <w:vAlign w:val="bottom"/>
            <w:hideMark/>
          </w:tcPr>
          <w:p w:rsidR="00BC5F79" w:rsidRPr="00E66109" w:rsidRDefault="00BC5F79" w:rsidP="00BC5F79">
            <w:pPr>
              <w:jc w:val="center"/>
              <w:rPr>
                <w:sz w:val="18"/>
                <w:szCs w:val="18"/>
              </w:rPr>
            </w:pPr>
            <w:r w:rsidRPr="00E66109">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BC5F79" w:rsidRPr="00E66109" w:rsidRDefault="00BC5F79" w:rsidP="00BC5F79">
            <w:pPr>
              <w:jc w:val="center"/>
              <w:rPr>
                <w:sz w:val="18"/>
                <w:szCs w:val="18"/>
              </w:rPr>
            </w:pPr>
            <w:r w:rsidRPr="00E66109">
              <w:rPr>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BC5F79" w:rsidRPr="00E66109" w:rsidRDefault="00BC5F79" w:rsidP="00BC5F79">
            <w:pPr>
              <w:jc w:val="center"/>
              <w:rPr>
                <w:sz w:val="18"/>
                <w:szCs w:val="18"/>
              </w:rPr>
            </w:pPr>
            <w:r w:rsidRPr="00E66109">
              <w:rPr>
                <w:sz w:val="18"/>
                <w:szCs w:val="18"/>
              </w:rPr>
              <w:t> </w:t>
            </w:r>
            <w:r>
              <w:rPr>
                <w:sz w:val="18"/>
                <w:szCs w:val="18"/>
              </w:rPr>
              <w:t>0</w:t>
            </w:r>
          </w:p>
        </w:tc>
        <w:tc>
          <w:tcPr>
            <w:tcW w:w="2200" w:type="dxa"/>
            <w:vMerge/>
            <w:tcBorders>
              <w:top w:val="nil"/>
              <w:left w:val="single" w:sz="4" w:space="0" w:color="auto"/>
              <w:bottom w:val="single" w:sz="4" w:space="0" w:color="auto"/>
              <w:right w:val="single" w:sz="4" w:space="0" w:color="auto"/>
            </w:tcBorders>
            <w:vAlign w:val="center"/>
            <w:hideMark/>
          </w:tcPr>
          <w:p w:rsidR="00BC5F79" w:rsidRDefault="00BC5F79" w:rsidP="00BC5F79">
            <w:pPr>
              <w:rPr>
                <w:sz w:val="18"/>
                <w:szCs w:val="18"/>
              </w:rPr>
            </w:pPr>
          </w:p>
        </w:tc>
      </w:tr>
      <w:tr w:rsidR="00BC5F79" w:rsidTr="005E6EEC">
        <w:trPr>
          <w:gridAfter w:val="1"/>
          <w:wAfter w:w="368" w:type="dxa"/>
          <w:trHeight w:val="180"/>
        </w:trPr>
        <w:tc>
          <w:tcPr>
            <w:tcW w:w="3040" w:type="dxa"/>
            <w:vMerge/>
            <w:tcBorders>
              <w:left w:val="single" w:sz="4" w:space="0" w:color="auto"/>
              <w:bottom w:val="single" w:sz="4" w:space="0" w:color="auto"/>
              <w:right w:val="single" w:sz="4" w:space="0" w:color="auto"/>
            </w:tcBorders>
            <w:vAlign w:val="center"/>
            <w:hideMark/>
          </w:tcPr>
          <w:p w:rsidR="00BC5F79" w:rsidRDefault="00BC5F79" w:rsidP="00BC5F79">
            <w:pPr>
              <w:rPr>
                <w:sz w:val="18"/>
                <w:szCs w:val="18"/>
              </w:rPr>
            </w:pPr>
          </w:p>
        </w:tc>
        <w:tc>
          <w:tcPr>
            <w:tcW w:w="1920" w:type="dxa"/>
            <w:vMerge/>
            <w:tcBorders>
              <w:left w:val="single" w:sz="4" w:space="0" w:color="auto"/>
              <w:bottom w:val="single" w:sz="4" w:space="0" w:color="auto"/>
              <w:right w:val="single" w:sz="4" w:space="0" w:color="auto"/>
            </w:tcBorders>
            <w:vAlign w:val="center"/>
            <w:hideMark/>
          </w:tcPr>
          <w:p w:rsidR="00BC5F79" w:rsidRDefault="00BC5F79" w:rsidP="00BC5F79">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BC5F79" w:rsidRDefault="00BC5F79" w:rsidP="00BC5F79">
            <w:pPr>
              <w:jc w:val="center"/>
              <w:rPr>
                <w:sz w:val="18"/>
                <w:szCs w:val="18"/>
              </w:rPr>
            </w:pPr>
            <w:r>
              <w:rPr>
                <w:sz w:val="18"/>
                <w:szCs w:val="18"/>
              </w:rPr>
              <w:t>2022</w:t>
            </w:r>
          </w:p>
        </w:tc>
        <w:tc>
          <w:tcPr>
            <w:tcW w:w="920" w:type="dxa"/>
            <w:tcBorders>
              <w:top w:val="nil"/>
              <w:left w:val="nil"/>
              <w:bottom w:val="single" w:sz="4" w:space="0" w:color="auto"/>
              <w:right w:val="single" w:sz="4" w:space="0" w:color="auto"/>
            </w:tcBorders>
            <w:shd w:val="clear" w:color="auto" w:fill="auto"/>
            <w:vAlign w:val="bottom"/>
            <w:hideMark/>
          </w:tcPr>
          <w:p w:rsidR="00BC5F79" w:rsidRPr="00E66109" w:rsidRDefault="00BC5F79" w:rsidP="00BC5F79">
            <w:pPr>
              <w:jc w:val="center"/>
              <w:rPr>
                <w:sz w:val="18"/>
                <w:szCs w:val="18"/>
              </w:rPr>
            </w:pPr>
            <w:r w:rsidRPr="00E66109">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BC5F79" w:rsidRPr="00E66109" w:rsidRDefault="00BC5F79" w:rsidP="00BC5F79">
            <w:pPr>
              <w:jc w:val="center"/>
              <w:rPr>
                <w:sz w:val="18"/>
                <w:szCs w:val="18"/>
              </w:rPr>
            </w:pPr>
            <w:r w:rsidRPr="00E66109">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BC5F79" w:rsidRPr="00E66109" w:rsidRDefault="00BC5F79" w:rsidP="00BC5F79">
            <w:pPr>
              <w:jc w:val="center"/>
              <w:rPr>
                <w:sz w:val="18"/>
                <w:szCs w:val="18"/>
              </w:rPr>
            </w:pPr>
            <w:r w:rsidRPr="00E66109">
              <w:rPr>
                <w:sz w:val="18"/>
                <w:szCs w:val="18"/>
              </w:rPr>
              <w:t>0</w:t>
            </w:r>
          </w:p>
        </w:tc>
        <w:tc>
          <w:tcPr>
            <w:tcW w:w="891" w:type="dxa"/>
            <w:tcBorders>
              <w:top w:val="nil"/>
              <w:left w:val="nil"/>
              <w:bottom w:val="single" w:sz="4" w:space="0" w:color="auto"/>
              <w:right w:val="single" w:sz="4" w:space="0" w:color="auto"/>
            </w:tcBorders>
            <w:shd w:val="clear" w:color="auto" w:fill="auto"/>
            <w:vAlign w:val="bottom"/>
            <w:hideMark/>
          </w:tcPr>
          <w:p w:rsidR="00BC5F79" w:rsidRPr="00E66109" w:rsidRDefault="00BC5F79" w:rsidP="00BC5F79">
            <w:pPr>
              <w:jc w:val="center"/>
              <w:rPr>
                <w:sz w:val="18"/>
                <w:szCs w:val="18"/>
              </w:rPr>
            </w:pPr>
            <w:r w:rsidRPr="00E66109">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BC5F79" w:rsidRPr="00E66109" w:rsidRDefault="00BC5F79" w:rsidP="00BC5F79">
            <w:pPr>
              <w:jc w:val="center"/>
              <w:rPr>
                <w:sz w:val="18"/>
                <w:szCs w:val="18"/>
              </w:rPr>
            </w:pPr>
            <w:r w:rsidRPr="00E66109">
              <w:rPr>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BC5F79" w:rsidRPr="00E66109" w:rsidRDefault="00BC5F79" w:rsidP="00BC5F79">
            <w:pPr>
              <w:jc w:val="center"/>
              <w:rPr>
                <w:sz w:val="18"/>
                <w:szCs w:val="18"/>
              </w:rPr>
            </w:pPr>
            <w:r w:rsidRPr="00E66109">
              <w:rPr>
                <w:sz w:val="18"/>
                <w:szCs w:val="18"/>
              </w:rPr>
              <w:t> </w:t>
            </w:r>
            <w:r>
              <w:rPr>
                <w:sz w:val="18"/>
                <w:szCs w:val="18"/>
              </w:rPr>
              <w:t>0</w:t>
            </w:r>
          </w:p>
        </w:tc>
        <w:tc>
          <w:tcPr>
            <w:tcW w:w="2200" w:type="dxa"/>
            <w:vMerge/>
            <w:tcBorders>
              <w:top w:val="nil"/>
              <w:left w:val="single" w:sz="4" w:space="0" w:color="auto"/>
              <w:bottom w:val="single" w:sz="4" w:space="0" w:color="auto"/>
              <w:right w:val="single" w:sz="4" w:space="0" w:color="auto"/>
            </w:tcBorders>
            <w:vAlign w:val="center"/>
            <w:hideMark/>
          </w:tcPr>
          <w:p w:rsidR="00BC5F79" w:rsidRDefault="00BC5F79" w:rsidP="00BC5F79">
            <w:pPr>
              <w:rPr>
                <w:sz w:val="18"/>
                <w:szCs w:val="18"/>
              </w:rPr>
            </w:pPr>
          </w:p>
        </w:tc>
      </w:tr>
      <w:tr w:rsidR="00BC5F79" w:rsidTr="005E6EEC">
        <w:trPr>
          <w:gridAfter w:val="1"/>
          <w:wAfter w:w="368" w:type="dxa"/>
          <w:trHeight w:val="108"/>
        </w:trPr>
        <w:tc>
          <w:tcPr>
            <w:tcW w:w="3040" w:type="dxa"/>
            <w:vMerge w:val="restart"/>
            <w:tcBorders>
              <w:top w:val="single" w:sz="4" w:space="0" w:color="auto"/>
              <w:left w:val="single" w:sz="4" w:space="0" w:color="auto"/>
              <w:right w:val="single" w:sz="4" w:space="0" w:color="auto"/>
            </w:tcBorders>
            <w:vAlign w:val="center"/>
          </w:tcPr>
          <w:p w:rsidR="00BC5F79" w:rsidRDefault="00D03337" w:rsidP="00BC5F79">
            <w:pPr>
              <w:jc w:val="center"/>
              <w:rPr>
                <w:sz w:val="18"/>
                <w:szCs w:val="18"/>
              </w:rPr>
            </w:pPr>
            <w:r>
              <w:rPr>
                <w:sz w:val="18"/>
                <w:szCs w:val="18"/>
              </w:rPr>
              <w:t xml:space="preserve">23. </w:t>
            </w:r>
            <w:r w:rsidR="00BC5F79">
              <w:rPr>
                <w:sz w:val="18"/>
                <w:szCs w:val="18"/>
              </w:rPr>
              <w:t>Приобретение в муниципальную</w:t>
            </w:r>
          </w:p>
          <w:p w:rsidR="00BC5F79" w:rsidRDefault="00BC5F79" w:rsidP="00BC5F79">
            <w:pPr>
              <w:jc w:val="center"/>
              <w:rPr>
                <w:sz w:val="18"/>
                <w:szCs w:val="18"/>
              </w:rPr>
            </w:pPr>
            <w:r>
              <w:rPr>
                <w:sz w:val="18"/>
                <w:szCs w:val="18"/>
              </w:rPr>
              <w:t xml:space="preserve"> собственность объектов недвижимого имущества</w:t>
            </w:r>
          </w:p>
        </w:tc>
        <w:tc>
          <w:tcPr>
            <w:tcW w:w="1920" w:type="dxa"/>
            <w:vMerge w:val="restart"/>
            <w:tcBorders>
              <w:top w:val="single" w:sz="4" w:space="0" w:color="auto"/>
              <w:left w:val="single" w:sz="4" w:space="0" w:color="auto"/>
              <w:right w:val="single" w:sz="4" w:space="0" w:color="auto"/>
            </w:tcBorders>
            <w:vAlign w:val="center"/>
          </w:tcPr>
          <w:p w:rsidR="00BC5F79" w:rsidRDefault="00BC5F79" w:rsidP="00BC5F79">
            <w:pPr>
              <w:jc w:val="center"/>
              <w:rPr>
                <w:sz w:val="18"/>
                <w:szCs w:val="18"/>
              </w:rPr>
            </w:pPr>
          </w:p>
          <w:p w:rsidR="00BC5F79" w:rsidRDefault="00BC5F79" w:rsidP="00BC5F79">
            <w:pPr>
              <w:jc w:val="center"/>
              <w:rPr>
                <w:sz w:val="18"/>
                <w:szCs w:val="18"/>
              </w:rPr>
            </w:pPr>
            <w:r>
              <w:rPr>
                <w:sz w:val="18"/>
                <w:szCs w:val="18"/>
              </w:rPr>
              <w:t>Управление</w:t>
            </w:r>
          </w:p>
          <w:p w:rsidR="00BC5F79" w:rsidRDefault="00BC5F79" w:rsidP="00BC5F79">
            <w:pPr>
              <w:jc w:val="center"/>
              <w:rPr>
                <w:sz w:val="18"/>
                <w:szCs w:val="18"/>
              </w:rPr>
            </w:pPr>
            <w:r>
              <w:rPr>
                <w:sz w:val="18"/>
                <w:szCs w:val="18"/>
              </w:rPr>
              <w:t>имущественных отношений Администрации Первомайского района</w:t>
            </w:r>
          </w:p>
        </w:tc>
        <w:tc>
          <w:tcPr>
            <w:tcW w:w="1760" w:type="dxa"/>
            <w:tcBorders>
              <w:top w:val="single" w:sz="4" w:space="0" w:color="auto"/>
              <w:left w:val="nil"/>
              <w:bottom w:val="single" w:sz="4" w:space="0" w:color="auto"/>
              <w:right w:val="single" w:sz="4" w:space="0" w:color="auto"/>
            </w:tcBorders>
            <w:shd w:val="clear" w:color="auto" w:fill="auto"/>
            <w:vAlign w:val="bottom"/>
          </w:tcPr>
          <w:p w:rsidR="00BC5F79" w:rsidRPr="00BC5F79" w:rsidRDefault="00BC5F79" w:rsidP="00BC5F79">
            <w:pPr>
              <w:jc w:val="center"/>
              <w:rPr>
                <w:b/>
                <w:bCs/>
                <w:i/>
                <w:sz w:val="18"/>
                <w:szCs w:val="18"/>
              </w:rPr>
            </w:pPr>
            <w:r w:rsidRPr="00BC5F79">
              <w:rPr>
                <w:b/>
                <w:bCs/>
                <w:i/>
                <w:sz w:val="18"/>
                <w:szCs w:val="18"/>
              </w:rPr>
              <w:t>Всего</w:t>
            </w:r>
          </w:p>
        </w:tc>
        <w:tc>
          <w:tcPr>
            <w:tcW w:w="920" w:type="dxa"/>
            <w:tcBorders>
              <w:top w:val="single" w:sz="4" w:space="0" w:color="auto"/>
              <w:left w:val="nil"/>
              <w:bottom w:val="single" w:sz="4" w:space="0" w:color="auto"/>
              <w:right w:val="single" w:sz="4" w:space="0" w:color="auto"/>
            </w:tcBorders>
            <w:shd w:val="clear" w:color="auto" w:fill="auto"/>
            <w:vAlign w:val="bottom"/>
          </w:tcPr>
          <w:p w:rsidR="00BC5F79" w:rsidRPr="00E66109" w:rsidRDefault="00BC5F79" w:rsidP="00BC5F79">
            <w:pPr>
              <w:jc w:val="center"/>
              <w:rPr>
                <w:sz w:val="18"/>
                <w:szCs w:val="18"/>
              </w:rPr>
            </w:pPr>
            <w:r>
              <w:rPr>
                <w:sz w:val="18"/>
                <w:szCs w:val="18"/>
              </w:rPr>
              <w:t>640</w:t>
            </w:r>
          </w:p>
        </w:tc>
        <w:tc>
          <w:tcPr>
            <w:tcW w:w="820" w:type="dxa"/>
            <w:tcBorders>
              <w:top w:val="single" w:sz="4" w:space="0" w:color="auto"/>
              <w:left w:val="nil"/>
              <w:bottom w:val="single" w:sz="4" w:space="0" w:color="auto"/>
              <w:right w:val="single" w:sz="4" w:space="0" w:color="auto"/>
            </w:tcBorders>
            <w:shd w:val="clear" w:color="auto" w:fill="auto"/>
            <w:vAlign w:val="bottom"/>
          </w:tcPr>
          <w:p w:rsidR="00BC5F79" w:rsidRPr="00BC5F79" w:rsidRDefault="00BC5F79" w:rsidP="00BC5F79">
            <w:pPr>
              <w:jc w:val="center"/>
              <w:rPr>
                <w:b/>
                <w:bCs/>
                <w:sz w:val="18"/>
                <w:szCs w:val="18"/>
              </w:rPr>
            </w:pPr>
            <w:r w:rsidRPr="00BC5F79">
              <w:rPr>
                <w:b/>
                <w:bCs/>
                <w:sz w:val="18"/>
                <w:szCs w:val="18"/>
              </w:rPr>
              <w:t>0</w:t>
            </w:r>
          </w:p>
        </w:tc>
        <w:tc>
          <w:tcPr>
            <w:tcW w:w="820" w:type="dxa"/>
            <w:tcBorders>
              <w:top w:val="single" w:sz="4" w:space="0" w:color="auto"/>
              <w:left w:val="nil"/>
              <w:bottom w:val="single" w:sz="4" w:space="0" w:color="auto"/>
              <w:right w:val="single" w:sz="4" w:space="0" w:color="auto"/>
            </w:tcBorders>
            <w:shd w:val="clear" w:color="auto" w:fill="auto"/>
            <w:vAlign w:val="bottom"/>
          </w:tcPr>
          <w:p w:rsidR="00BC5F79" w:rsidRPr="00BC5F79" w:rsidRDefault="00BC5F79" w:rsidP="00BC5F79">
            <w:pPr>
              <w:jc w:val="center"/>
              <w:rPr>
                <w:b/>
                <w:bCs/>
                <w:sz w:val="18"/>
                <w:szCs w:val="18"/>
              </w:rPr>
            </w:pPr>
            <w:r w:rsidRPr="00BC5F79">
              <w:rPr>
                <w:b/>
                <w:bCs/>
                <w:sz w:val="18"/>
                <w:szCs w:val="18"/>
              </w:rPr>
              <w:t>150</w:t>
            </w:r>
          </w:p>
        </w:tc>
        <w:tc>
          <w:tcPr>
            <w:tcW w:w="891" w:type="dxa"/>
            <w:tcBorders>
              <w:top w:val="single" w:sz="4" w:space="0" w:color="auto"/>
              <w:left w:val="nil"/>
              <w:bottom w:val="single" w:sz="4" w:space="0" w:color="auto"/>
              <w:right w:val="single" w:sz="4" w:space="0" w:color="auto"/>
            </w:tcBorders>
            <w:shd w:val="clear" w:color="auto" w:fill="auto"/>
            <w:vAlign w:val="bottom"/>
          </w:tcPr>
          <w:p w:rsidR="00BC5F79" w:rsidRPr="00BC5F79" w:rsidRDefault="00BC5F79" w:rsidP="00BC5F79">
            <w:pPr>
              <w:jc w:val="center"/>
              <w:rPr>
                <w:sz w:val="18"/>
                <w:szCs w:val="18"/>
              </w:rPr>
            </w:pPr>
            <w:r>
              <w:rPr>
                <w:sz w:val="18"/>
                <w:szCs w:val="18"/>
              </w:rPr>
              <w:t>490</w:t>
            </w:r>
          </w:p>
        </w:tc>
        <w:tc>
          <w:tcPr>
            <w:tcW w:w="820" w:type="dxa"/>
            <w:tcBorders>
              <w:top w:val="single" w:sz="4" w:space="0" w:color="auto"/>
              <w:left w:val="nil"/>
              <w:bottom w:val="single" w:sz="4" w:space="0" w:color="auto"/>
              <w:right w:val="single" w:sz="4" w:space="0" w:color="auto"/>
            </w:tcBorders>
            <w:shd w:val="clear" w:color="auto" w:fill="auto"/>
            <w:vAlign w:val="bottom"/>
          </w:tcPr>
          <w:p w:rsidR="00BC5F79" w:rsidRPr="00BC5F79" w:rsidRDefault="00BC5F79" w:rsidP="00BC5F79">
            <w:pPr>
              <w:jc w:val="center"/>
              <w:rPr>
                <w:b/>
                <w:bCs/>
                <w:sz w:val="18"/>
                <w:szCs w:val="18"/>
              </w:rPr>
            </w:pPr>
            <w:r w:rsidRPr="00BC5F79">
              <w:rPr>
                <w:b/>
                <w:bCs/>
                <w:sz w:val="18"/>
                <w:szCs w:val="18"/>
              </w:rPr>
              <w:t>0</w:t>
            </w:r>
          </w:p>
        </w:tc>
        <w:tc>
          <w:tcPr>
            <w:tcW w:w="1120" w:type="dxa"/>
            <w:tcBorders>
              <w:top w:val="single" w:sz="4" w:space="0" w:color="auto"/>
              <w:left w:val="nil"/>
              <w:bottom w:val="single" w:sz="4" w:space="0" w:color="auto"/>
              <w:right w:val="single" w:sz="4" w:space="0" w:color="auto"/>
            </w:tcBorders>
            <w:shd w:val="clear" w:color="auto" w:fill="auto"/>
            <w:vAlign w:val="bottom"/>
          </w:tcPr>
          <w:p w:rsidR="00BC5F79" w:rsidRPr="00E66109" w:rsidRDefault="00BC5F79" w:rsidP="00BC5F79">
            <w:pPr>
              <w:jc w:val="center"/>
              <w:rPr>
                <w:sz w:val="18"/>
                <w:szCs w:val="18"/>
              </w:rPr>
            </w:pPr>
            <w:r>
              <w:rPr>
                <w:sz w:val="18"/>
                <w:szCs w:val="18"/>
              </w:rPr>
              <w:t>2</w:t>
            </w:r>
          </w:p>
        </w:tc>
        <w:tc>
          <w:tcPr>
            <w:tcW w:w="2200" w:type="dxa"/>
            <w:vMerge w:val="restart"/>
            <w:tcBorders>
              <w:top w:val="single" w:sz="4" w:space="0" w:color="auto"/>
              <w:left w:val="single" w:sz="4" w:space="0" w:color="auto"/>
              <w:right w:val="single" w:sz="4" w:space="0" w:color="auto"/>
            </w:tcBorders>
            <w:vAlign w:val="center"/>
          </w:tcPr>
          <w:p w:rsidR="00BC5F79" w:rsidRDefault="00BC5F79" w:rsidP="00BC5F79">
            <w:pPr>
              <w:jc w:val="center"/>
              <w:rPr>
                <w:sz w:val="18"/>
                <w:szCs w:val="18"/>
              </w:rPr>
            </w:pPr>
            <w:r>
              <w:rPr>
                <w:sz w:val="18"/>
                <w:szCs w:val="18"/>
              </w:rPr>
              <w:t>Количество приобретенных в муниципальную собственность объектов недвижимого имущества, ед.</w:t>
            </w:r>
          </w:p>
        </w:tc>
      </w:tr>
      <w:tr w:rsidR="00BC5F79" w:rsidTr="005E6EEC">
        <w:trPr>
          <w:gridAfter w:val="1"/>
          <w:wAfter w:w="368" w:type="dxa"/>
          <w:trHeight w:val="150"/>
        </w:trPr>
        <w:tc>
          <w:tcPr>
            <w:tcW w:w="3040" w:type="dxa"/>
            <w:vMerge/>
            <w:tcBorders>
              <w:top w:val="single" w:sz="4" w:space="0" w:color="auto"/>
              <w:left w:val="single" w:sz="4" w:space="0" w:color="auto"/>
              <w:right w:val="single" w:sz="4" w:space="0" w:color="auto"/>
            </w:tcBorders>
            <w:vAlign w:val="center"/>
          </w:tcPr>
          <w:p w:rsidR="00BC5F79" w:rsidRDefault="00BC5F79" w:rsidP="00BC5F79">
            <w:pPr>
              <w:jc w:val="center"/>
              <w:rPr>
                <w:sz w:val="18"/>
                <w:szCs w:val="18"/>
              </w:rPr>
            </w:pPr>
          </w:p>
        </w:tc>
        <w:tc>
          <w:tcPr>
            <w:tcW w:w="1920" w:type="dxa"/>
            <w:vMerge/>
            <w:tcBorders>
              <w:top w:val="single" w:sz="4" w:space="0" w:color="auto"/>
              <w:left w:val="single" w:sz="4" w:space="0" w:color="auto"/>
              <w:right w:val="single" w:sz="4" w:space="0" w:color="auto"/>
            </w:tcBorders>
            <w:vAlign w:val="center"/>
          </w:tcPr>
          <w:p w:rsidR="00BC5F79" w:rsidRDefault="00BC5F79" w:rsidP="00BC5F79">
            <w:pPr>
              <w:jc w:val="center"/>
              <w:rPr>
                <w:sz w:val="18"/>
                <w:szCs w:val="18"/>
              </w:rPr>
            </w:pPr>
          </w:p>
        </w:tc>
        <w:tc>
          <w:tcPr>
            <w:tcW w:w="1760" w:type="dxa"/>
            <w:tcBorders>
              <w:top w:val="single" w:sz="4" w:space="0" w:color="auto"/>
              <w:left w:val="nil"/>
              <w:bottom w:val="single" w:sz="4" w:space="0" w:color="auto"/>
              <w:right w:val="single" w:sz="4" w:space="0" w:color="auto"/>
            </w:tcBorders>
            <w:shd w:val="clear" w:color="auto" w:fill="auto"/>
            <w:vAlign w:val="bottom"/>
          </w:tcPr>
          <w:p w:rsidR="00BC5F79" w:rsidRDefault="00BC5F79" w:rsidP="00BC5F79">
            <w:pPr>
              <w:jc w:val="center"/>
              <w:rPr>
                <w:sz w:val="18"/>
                <w:szCs w:val="18"/>
              </w:rPr>
            </w:pPr>
            <w:r>
              <w:rPr>
                <w:sz w:val="18"/>
                <w:szCs w:val="18"/>
              </w:rPr>
              <w:t>2018</w:t>
            </w:r>
          </w:p>
        </w:tc>
        <w:tc>
          <w:tcPr>
            <w:tcW w:w="920" w:type="dxa"/>
            <w:tcBorders>
              <w:top w:val="single" w:sz="4" w:space="0" w:color="auto"/>
              <w:left w:val="nil"/>
              <w:bottom w:val="single" w:sz="4" w:space="0" w:color="auto"/>
              <w:right w:val="single" w:sz="4" w:space="0" w:color="auto"/>
            </w:tcBorders>
            <w:shd w:val="clear" w:color="auto" w:fill="auto"/>
            <w:vAlign w:val="bottom"/>
          </w:tcPr>
          <w:p w:rsidR="00BC5F79" w:rsidRPr="00E66109" w:rsidRDefault="00BC5F79" w:rsidP="00BC5F79">
            <w:pPr>
              <w:jc w:val="center"/>
              <w:rPr>
                <w:sz w:val="18"/>
                <w:szCs w:val="18"/>
              </w:rPr>
            </w:pPr>
            <w:r>
              <w:rPr>
                <w:sz w:val="18"/>
                <w:szCs w:val="18"/>
              </w:rPr>
              <w:t>0</w:t>
            </w:r>
          </w:p>
        </w:tc>
        <w:tc>
          <w:tcPr>
            <w:tcW w:w="820" w:type="dxa"/>
            <w:tcBorders>
              <w:top w:val="single" w:sz="4" w:space="0" w:color="auto"/>
              <w:left w:val="nil"/>
              <w:bottom w:val="single" w:sz="4" w:space="0" w:color="auto"/>
              <w:right w:val="single" w:sz="4" w:space="0" w:color="auto"/>
            </w:tcBorders>
            <w:shd w:val="clear" w:color="auto" w:fill="auto"/>
            <w:vAlign w:val="bottom"/>
          </w:tcPr>
          <w:p w:rsidR="00BC5F79" w:rsidRPr="00BC5F79" w:rsidRDefault="00BC5F79" w:rsidP="00BC5F79">
            <w:pPr>
              <w:jc w:val="center"/>
              <w:rPr>
                <w:sz w:val="18"/>
                <w:szCs w:val="18"/>
              </w:rPr>
            </w:pPr>
            <w:r w:rsidRPr="00BC5F79">
              <w:rPr>
                <w:sz w:val="18"/>
                <w:szCs w:val="18"/>
              </w:rPr>
              <w:t>0</w:t>
            </w:r>
          </w:p>
        </w:tc>
        <w:tc>
          <w:tcPr>
            <w:tcW w:w="820" w:type="dxa"/>
            <w:tcBorders>
              <w:top w:val="single" w:sz="4" w:space="0" w:color="auto"/>
              <w:left w:val="nil"/>
              <w:bottom w:val="single" w:sz="4" w:space="0" w:color="auto"/>
              <w:right w:val="single" w:sz="4" w:space="0" w:color="auto"/>
            </w:tcBorders>
            <w:shd w:val="clear" w:color="auto" w:fill="auto"/>
            <w:vAlign w:val="bottom"/>
          </w:tcPr>
          <w:p w:rsidR="00BC5F79" w:rsidRPr="00BC5F79" w:rsidRDefault="00BC5F79" w:rsidP="00BC5F79">
            <w:pPr>
              <w:jc w:val="center"/>
              <w:rPr>
                <w:sz w:val="18"/>
                <w:szCs w:val="18"/>
              </w:rPr>
            </w:pPr>
            <w:r w:rsidRPr="00BC5F79">
              <w:rPr>
                <w:sz w:val="18"/>
                <w:szCs w:val="18"/>
              </w:rPr>
              <w:t>0</w:t>
            </w:r>
          </w:p>
        </w:tc>
        <w:tc>
          <w:tcPr>
            <w:tcW w:w="891" w:type="dxa"/>
            <w:tcBorders>
              <w:top w:val="single" w:sz="4" w:space="0" w:color="auto"/>
              <w:left w:val="nil"/>
              <w:bottom w:val="single" w:sz="4" w:space="0" w:color="auto"/>
              <w:right w:val="single" w:sz="4" w:space="0" w:color="auto"/>
            </w:tcBorders>
            <w:shd w:val="clear" w:color="auto" w:fill="auto"/>
            <w:vAlign w:val="bottom"/>
          </w:tcPr>
          <w:p w:rsidR="00BC5F79" w:rsidRPr="00BC5F79" w:rsidRDefault="00BC5F79" w:rsidP="00BC5F79">
            <w:pPr>
              <w:jc w:val="center"/>
              <w:rPr>
                <w:sz w:val="18"/>
                <w:szCs w:val="18"/>
              </w:rPr>
            </w:pPr>
            <w:r>
              <w:rPr>
                <w:sz w:val="18"/>
                <w:szCs w:val="18"/>
              </w:rPr>
              <w:t>0</w:t>
            </w:r>
          </w:p>
        </w:tc>
        <w:tc>
          <w:tcPr>
            <w:tcW w:w="820" w:type="dxa"/>
            <w:tcBorders>
              <w:top w:val="single" w:sz="4" w:space="0" w:color="auto"/>
              <w:left w:val="nil"/>
              <w:bottom w:val="single" w:sz="4" w:space="0" w:color="auto"/>
              <w:right w:val="single" w:sz="4" w:space="0" w:color="auto"/>
            </w:tcBorders>
            <w:shd w:val="clear" w:color="auto" w:fill="auto"/>
            <w:vAlign w:val="bottom"/>
          </w:tcPr>
          <w:p w:rsidR="00BC5F79" w:rsidRPr="00E66109" w:rsidRDefault="00BC5F79" w:rsidP="00BC5F79">
            <w:pPr>
              <w:jc w:val="center"/>
              <w:rPr>
                <w:sz w:val="18"/>
                <w:szCs w:val="18"/>
              </w:rPr>
            </w:pPr>
            <w:r w:rsidRPr="00E66109">
              <w:rPr>
                <w:sz w:val="18"/>
                <w:szCs w:val="18"/>
              </w:rPr>
              <w:t>0</w:t>
            </w:r>
          </w:p>
        </w:tc>
        <w:tc>
          <w:tcPr>
            <w:tcW w:w="1120" w:type="dxa"/>
            <w:tcBorders>
              <w:top w:val="single" w:sz="4" w:space="0" w:color="auto"/>
              <w:left w:val="nil"/>
              <w:bottom w:val="single" w:sz="4" w:space="0" w:color="auto"/>
              <w:right w:val="single" w:sz="4" w:space="0" w:color="auto"/>
            </w:tcBorders>
            <w:shd w:val="clear" w:color="auto" w:fill="auto"/>
            <w:vAlign w:val="bottom"/>
          </w:tcPr>
          <w:p w:rsidR="00BC5F79" w:rsidRPr="00E66109" w:rsidRDefault="00BC5F79" w:rsidP="00BC5F79">
            <w:pPr>
              <w:jc w:val="center"/>
              <w:rPr>
                <w:sz w:val="18"/>
                <w:szCs w:val="18"/>
              </w:rPr>
            </w:pPr>
            <w:r>
              <w:rPr>
                <w:sz w:val="18"/>
                <w:szCs w:val="18"/>
              </w:rPr>
              <w:t>0</w:t>
            </w:r>
          </w:p>
        </w:tc>
        <w:tc>
          <w:tcPr>
            <w:tcW w:w="2200" w:type="dxa"/>
            <w:vMerge/>
            <w:tcBorders>
              <w:left w:val="single" w:sz="4" w:space="0" w:color="auto"/>
              <w:right w:val="single" w:sz="4" w:space="0" w:color="auto"/>
            </w:tcBorders>
            <w:vAlign w:val="center"/>
          </w:tcPr>
          <w:p w:rsidR="00BC5F79" w:rsidRDefault="00BC5F79" w:rsidP="00BC5F79">
            <w:pPr>
              <w:jc w:val="center"/>
              <w:rPr>
                <w:sz w:val="18"/>
                <w:szCs w:val="18"/>
              </w:rPr>
            </w:pPr>
          </w:p>
        </w:tc>
      </w:tr>
      <w:tr w:rsidR="00BC5F79" w:rsidTr="005E6EEC">
        <w:trPr>
          <w:gridAfter w:val="1"/>
          <w:wAfter w:w="368" w:type="dxa"/>
          <w:trHeight w:val="153"/>
        </w:trPr>
        <w:tc>
          <w:tcPr>
            <w:tcW w:w="3040" w:type="dxa"/>
            <w:vMerge/>
            <w:tcBorders>
              <w:left w:val="single" w:sz="4" w:space="0" w:color="auto"/>
              <w:right w:val="single" w:sz="4" w:space="0" w:color="auto"/>
            </w:tcBorders>
            <w:vAlign w:val="center"/>
          </w:tcPr>
          <w:p w:rsidR="00BC5F79" w:rsidRDefault="00BC5F79" w:rsidP="00BC5F79">
            <w:pPr>
              <w:jc w:val="center"/>
              <w:rPr>
                <w:sz w:val="18"/>
                <w:szCs w:val="18"/>
              </w:rPr>
            </w:pPr>
          </w:p>
        </w:tc>
        <w:tc>
          <w:tcPr>
            <w:tcW w:w="1920" w:type="dxa"/>
            <w:vMerge/>
            <w:tcBorders>
              <w:left w:val="single" w:sz="4" w:space="0" w:color="auto"/>
              <w:right w:val="single" w:sz="4" w:space="0" w:color="auto"/>
            </w:tcBorders>
            <w:vAlign w:val="center"/>
          </w:tcPr>
          <w:p w:rsidR="00BC5F79" w:rsidRDefault="00BC5F79" w:rsidP="00BC5F79">
            <w:pPr>
              <w:jc w:val="center"/>
              <w:rPr>
                <w:sz w:val="18"/>
                <w:szCs w:val="18"/>
              </w:rPr>
            </w:pPr>
          </w:p>
        </w:tc>
        <w:tc>
          <w:tcPr>
            <w:tcW w:w="1760" w:type="dxa"/>
            <w:tcBorders>
              <w:top w:val="single" w:sz="4" w:space="0" w:color="auto"/>
              <w:left w:val="nil"/>
              <w:bottom w:val="single" w:sz="4" w:space="0" w:color="auto"/>
              <w:right w:val="single" w:sz="4" w:space="0" w:color="auto"/>
            </w:tcBorders>
            <w:shd w:val="clear" w:color="auto" w:fill="auto"/>
            <w:vAlign w:val="bottom"/>
          </w:tcPr>
          <w:p w:rsidR="00BC5F79" w:rsidRDefault="00BC5F79" w:rsidP="00BC5F79">
            <w:pPr>
              <w:jc w:val="center"/>
              <w:rPr>
                <w:sz w:val="18"/>
                <w:szCs w:val="18"/>
              </w:rPr>
            </w:pPr>
            <w:r>
              <w:rPr>
                <w:sz w:val="18"/>
                <w:szCs w:val="18"/>
              </w:rPr>
              <w:t>2019</w:t>
            </w:r>
          </w:p>
        </w:tc>
        <w:tc>
          <w:tcPr>
            <w:tcW w:w="920" w:type="dxa"/>
            <w:tcBorders>
              <w:top w:val="single" w:sz="4" w:space="0" w:color="auto"/>
              <w:left w:val="nil"/>
              <w:bottom w:val="single" w:sz="4" w:space="0" w:color="auto"/>
              <w:right w:val="single" w:sz="4" w:space="0" w:color="auto"/>
            </w:tcBorders>
            <w:shd w:val="clear" w:color="auto" w:fill="auto"/>
            <w:vAlign w:val="bottom"/>
          </w:tcPr>
          <w:p w:rsidR="00BC5F79" w:rsidRPr="00E66109" w:rsidRDefault="00BC5F79" w:rsidP="00BC5F79">
            <w:pPr>
              <w:jc w:val="center"/>
              <w:rPr>
                <w:sz w:val="18"/>
                <w:szCs w:val="18"/>
              </w:rPr>
            </w:pPr>
            <w:r>
              <w:rPr>
                <w:sz w:val="18"/>
                <w:szCs w:val="18"/>
              </w:rPr>
              <w:t>340</w:t>
            </w:r>
          </w:p>
        </w:tc>
        <w:tc>
          <w:tcPr>
            <w:tcW w:w="820" w:type="dxa"/>
            <w:tcBorders>
              <w:top w:val="single" w:sz="4" w:space="0" w:color="auto"/>
              <w:left w:val="nil"/>
              <w:bottom w:val="single" w:sz="4" w:space="0" w:color="auto"/>
              <w:right w:val="single" w:sz="4" w:space="0" w:color="auto"/>
            </w:tcBorders>
            <w:shd w:val="clear" w:color="auto" w:fill="auto"/>
            <w:vAlign w:val="bottom"/>
          </w:tcPr>
          <w:p w:rsidR="00BC5F79" w:rsidRPr="00BC5F79" w:rsidRDefault="00BC5F79" w:rsidP="00BC5F79">
            <w:pPr>
              <w:jc w:val="center"/>
              <w:rPr>
                <w:sz w:val="18"/>
                <w:szCs w:val="18"/>
              </w:rPr>
            </w:pPr>
            <w:r w:rsidRPr="00BC5F79">
              <w:rPr>
                <w:sz w:val="18"/>
                <w:szCs w:val="18"/>
              </w:rPr>
              <w:t>0</w:t>
            </w:r>
          </w:p>
        </w:tc>
        <w:tc>
          <w:tcPr>
            <w:tcW w:w="820" w:type="dxa"/>
            <w:tcBorders>
              <w:top w:val="single" w:sz="4" w:space="0" w:color="auto"/>
              <w:left w:val="nil"/>
              <w:bottom w:val="single" w:sz="4" w:space="0" w:color="auto"/>
              <w:right w:val="single" w:sz="4" w:space="0" w:color="auto"/>
            </w:tcBorders>
            <w:shd w:val="clear" w:color="auto" w:fill="auto"/>
            <w:vAlign w:val="bottom"/>
          </w:tcPr>
          <w:p w:rsidR="00BC5F79" w:rsidRPr="00BC5F79" w:rsidRDefault="00BC5F79" w:rsidP="00BC5F79">
            <w:pPr>
              <w:jc w:val="center"/>
              <w:rPr>
                <w:sz w:val="18"/>
                <w:szCs w:val="18"/>
              </w:rPr>
            </w:pPr>
            <w:r w:rsidRPr="00BC5F79">
              <w:rPr>
                <w:sz w:val="18"/>
                <w:szCs w:val="18"/>
              </w:rPr>
              <w:t>0</w:t>
            </w:r>
          </w:p>
        </w:tc>
        <w:tc>
          <w:tcPr>
            <w:tcW w:w="891" w:type="dxa"/>
            <w:tcBorders>
              <w:top w:val="single" w:sz="4" w:space="0" w:color="auto"/>
              <w:left w:val="nil"/>
              <w:bottom w:val="single" w:sz="4" w:space="0" w:color="auto"/>
              <w:right w:val="single" w:sz="4" w:space="0" w:color="auto"/>
            </w:tcBorders>
            <w:shd w:val="clear" w:color="auto" w:fill="auto"/>
            <w:vAlign w:val="bottom"/>
          </w:tcPr>
          <w:p w:rsidR="00BC5F79" w:rsidRPr="00BC5F79" w:rsidRDefault="00BC5F79" w:rsidP="00BC5F79">
            <w:pPr>
              <w:jc w:val="center"/>
              <w:rPr>
                <w:sz w:val="18"/>
                <w:szCs w:val="18"/>
              </w:rPr>
            </w:pPr>
            <w:r>
              <w:rPr>
                <w:sz w:val="18"/>
                <w:szCs w:val="18"/>
              </w:rPr>
              <w:t>340</w:t>
            </w:r>
          </w:p>
        </w:tc>
        <w:tc>
          <w:tcPr>
            <w:tcW w:w="820" w:type="dxa"/>
            <w:tcBorders>
              <w:top w:val="single" w:sz="4" w:space="0" w:color="auto"/>
              <w:left w:val="nil"/>
              <w:bottom w:val="single" w:sz="4" w:space="0" w:color="auto"/>
              <w:right w:val="single" w:sz="4" w:space="0" w:color="auto"/>
            </w:tcBorders>
            <w:shd w:val="clear" w:color="auto" w:fill="auto"/>
            <w:vAlign w:val="bottom"/>
          </w:tcPr>
          <w:p w:rsidR="00BC5F79" w:rsidRPr="00E66109" w:rsidRDefault="00BC5F79" w:rsidP="00BC5F79">
            <w:pPr>
              <w:jc w:val="center"/>
              <w:rPr>
                <w:sz w:val="18"/>
                <w:szCs w:val="18"/>
              </w:rPr>
            </w:pPr>
            <w:r w:rsidRPr="00E66109">
              <w:rPr>
                <w:sz w:val="18"/>
                <w:szCs w:val="18"/>
              </w:rPr>
              <w:t>0</w:t>
            </w:r>
          </w:p>
        </w:tc>
        <w:tc>
          <w:tcPr>
            <w:tcW w:w="1120" w:type="dxa"/>
            <w:tcBorders>
              <w:top w:val="single" w:sz="4" w:space="0" w:color="auto"/>
              <w:left w:val="nil"/>
              <w:bottom w:val="single" w:sz="4" w:space="0" w:color="auto"/>
              <w:right w:val="single" w:sz="4" w:space="0" w:color="auto"/>
            </w:tcBorders>
            <w:shd w:val="clear" w:color="auto" w:fill="auto"/>
            <w:vAlign w:val="bottom"/>
          </w:tcPr>
          <w:p w:rsidR="00BC5F79" w:rsidRPr="00E66109" w:rsidRDefault="00BC5F79" w:rsidP="00BC5F79">
            <w:pPr>
              <w:jc w:val="center"/>
              <w:rPr>
                <w:sz w:val="18"/>
                <w:szCs w:val="18"/>
              </w:rPr>
            </w:pPr>
            <w:r>
              <w:rPr>
                <w:sz w:val="18"/>
                <w:szCs w:val="18"/>
              </w:rPr>
              <w:t>1</w:t>
            </w:r>
          </w:p>
        </w:tc>
        <w:tc>
          <w:tcPr>
            <w:tcW w:w="2200" w:type="dxa"/>
            <w:vMerge/>
            <w:tcBorders>
              <w:left w:val="single" w:sz="4" w:space="0" w:color="auto"/>
              <w:right w:val="single" w:sz="4" w:space="0" w:color="auto"/>
            </w:tcBorders>
            <w:vAlign w:val="center"/>
          </w:tcPr>
          <w:p w:rsidR="00BC5F79" w:rsidRDefault="00BC5F79" w:rsidP="00BC5F79">
            <w:pPr>
              <w:rPr>
                <w:sz w:val="18"/>
                <w:szCs w:val="18"/>
              </w:rPr>
            </w:pPr>
          </w:p>
        </w:tc>
      </w:tr>
      <w:tr w:rsidR="00BC5F79" w:rsidTr="005E6EEC">
        <w:trPr>
          <w:gridAfter w:val="1"/>
          <w:wAfter w:w="368" w:type="dxa"/>
          <w:trHeight w:val="150"/>
        </w:trPr>
        <w:tc>
          <w:tcPr>
            <w:tcW w:w="3040" w:type="dxa"/>
            <w:vMerge/>
            <w:tcBorders>
              <w:left w:val="single" w:sz="4" w:space="0" w:color="auto"/>
              <w:right w:val="single" w:sz="4" w:space="0" w:color="auto"/>
            </w:tcBorders>
            <w:vAlign w:val="center"/>
          </w:tcPr>
          <w:p w:rsidR="00BC5F79" w:rsidRDefault="00BC5F79" w:rsidP="00BC5F79">
            <w:pPr>
              <w:jc w:val="center"/>
              <w:rPr>
                <w:sz w:val="18"/>
                <w:szCs w:val="18"/>
              </w:rPr>
            </w:pPr>
          </w:p>
        </w:tc>
        <w:tc>
          <w:tcPr>
            <w:tcW w:w="1920" w:type="dxa"/>
            <w:vMerge/>
            <w:tcBorders>
              <w:left w:val="single" w:sz="4" w:space="0" w:color="auto"/>
              <w:right w:val="single" w:sz="4" w:space="0" w:color="auto"/>
            </w:tcBorders>
            <w:vAlign w:val="center"/>
          </w:tcPr>
          <w:p w:rsidR="00BC5F79" w:rsidRDefault="00BC5F79" w:rsidP="00BC5F79">
            <w:pPr>
              <w:jc w:val="center"/>
              <w:rPr>
                <w:sz w:val="18"/>
                <w:szCs w:val="18"/>
              </w:rPr>
            </w:pPr>
          </w:p>
        </w:tc>
        <w:tc>
          <w:tcPr>
            <w:tcW w:w="1760" w:type="dxa"/>
            <w:tcBorders>
              <w:top w:val="single" w:sz="4" w:space="0" w:color="auto"/>
              <w:left w:val="nil"/>
              <w:bottom w:val="single" w:sz="4" w:space="0" w:color="auto"/>
              <w:right w:val="single" w:sz="4" w:space="0" w:color="auto"/>
            </w:tcBorders>
            <w:shd w:val="clear" w:color="auto" w:fill="auto"/>
            <w:vAlign w:val="bottom"/>
          </w:tcPr>
          <w:p w:rsidR="00BC5F79" w:rsidRDefault="00BC5F79" w:rsidP="00BC5F79">
            <w:pPr>
              <w:jc w:val="center"/>
              <w:rPr>
                <w:sz w:val="18"/>
                <w:szCs w:val="18"/>
              </w:rPr>
            </w:pPr>
            <w:r>
              <w:rPr>
                <w:sz w:val="18"/>
                <w:szCs w:val="18"/>
              </w:rPr>
              <w:t>2020</w:t>
            </w:r>
          </w:p>
        </w:tc>
        <w:tc>
          <w:tcPr>
            <w:tcW w:w="920" w:type="dxa"/>
            <w:tcBorders>
              <w:top w:val="single" w:sz="4" w:space="0" w:color="auto"/>
              <w:left w:val="nil"/>
              <w:bottom w:val="single" w:sz="4" w:space="0" w:color="auto"/>
              <w:right w:val="single" w:sz="4" w:space="0" w:color="auto"/>
            </w:tcBorders>
            <w:shd w:val="clear" w:color="auto" w:fill="auto"/>
            <w:vAlign w:val="bottom"/>
          </w:tcPr>
          <w:p w:rsidR="00BC5F79" w:rsidRPr="00E66109" w:rsidRDefault="00BC5F79" w:rsidP="00BC5F79">
            <w:pPr>
              <w:jc w:val="center"/>
              <w:rPr>
                <w:sz w:val="18"/>
                <w:szCs w:val="18"/>
              </w:rPr>
            </w:pPr>
            <w:r>
              <w:rPr>
                <w:sz w:val="18"/>
                <w:szCs w:val="18"/>
              </w:rPr>
              <w:t>300</w:t>
            </w:r>
          </w:p>
        </w:tc>
        <w:tc>
          <w:tcPr>
            <w:tcW w:w="820" w:type="dxa"/>
            <w:tcBorders>
              <w:top w:val="single" w:sz="4" w:space="0" w:color="auto"/>
              <w:left w:val="nil"/>
              <w:bottom w:val="single" w:sz="4" w:space="0" w:color="auto"/>
              <w:right w:val="single" w:sz="4" w:space="0" w:color="auto"/>
            </w:tcBorders>
            <w:shd w:val="clear" w:color="auto" w:fill="auto"/>
            <w:vAlign w:val="bottom"/>
          </w:tcPr>
          <w:p w:rsidR="00BC5F79" w:rsidRPr="00BC5F79" w:rsidRDefault="00BC5F79" w:rsidP="00BC5F79">
            <w:pPr>
              <w:jc w:val="center"/>
              <w:rPr>
                <w:sz w:val="18"/>
                <w:szCs w:val="18"/>
              </w:rPr>
            </w:pPr>
            <w:r w:rsidRPr="00BC5F79">
              <w:rPr>
                <w:sz w:val="18"/>
                <w:szCs w:val="18"/>
              </w:rPr>
              <w:t>0</w:t>
            </w:r>
          </w:p>
        </w:tc>
        <w:tc>
          <w:tcPr>
            <w:tcW w:w="820" w:type="dxa"/>
            <w:tcBorders>
              <w:top w:val="single" w:sz="4" w:space="0" w:color="auto"/>
              <w:left w:val="nil"/>
              <w:bottom w:val="single" w:sz="4" w:space="0" w:color="auto"/>
              <w:right w:val="single" w:sz="4" w:space="0" w:color="auto"/>
            </w:tcBorders>
            <w:shd w:val="clear" w:color="auto" w:fill="auto"/>
            <w:vAlign w:val="bottom"/>
          </w:tcPr>
          <w:p w:rsidR="00BC5F79" w:rsidRPr="00BC5F79" w:rsidRDefault="00BC5F79" w:rsidP="00BC5F79">
            <w:pPr>
              <w:jc w:val="center"/>
              <w:rPr>
                <w:sz w:val="18"/>
                <w:szCs w:val="18"/>
              </w:rPr>
            </w:pPr>
            <w:r>
              <w:rPr>
                <w:sz w:val="18"/>
                <w:szCs w:val="18"/>
              </w:rPr>
              <w:t>150</w:t>
            </w:r>
          </w:p>
        </w:tc>
        <w:tc>
          <w:tcPr>
            <w:tcW w:w="891" w:type="dxa"/>
            <w:tcBorders>
              <w:top w:val="single" w:sz="4" w:space="0" w:color="auto"/>
              <w:left w:val="nil"/>
              <w:bottom w:val="single" w:sz="4" w:space="0" w:color="auto"/>
              <w:right w:val="single" w:sz="4" w:space="0" w:color="auto"/>
            </w:tcBorders>
            <w:shd w:val="clear" w:color="auto" w:fill="auto"/>
            <w:vAlign w:val="bottom"/>
          </w:tcPr>
          <w:p w:rsidR="00BC5F79" w:rsidRPr="00BC5F79" w:rsidRDefault="00BC5F79" w:rsidP="00BC5F79">
            <w:pPr>
              <w:jc w:val="center"/>
              <w:rPr>
                <w:sz w:val="18"/>
                <w:szCs w:val="18"/>
              </w:rPr>
            </w:pPr>
            <w:r>
              <w:rPr>
                <w:sz w:val="18"/>
                <w:szCs w:val="18"/>
              </w:rPr>
              <w:t>150</w:t>
            </w:r>
          </w:p>
        </w:tc>
        <w:tc>
          <w:tcPr>
            <w:tcW w:w="820" w:type="dxa"/>
            <w:tcBorders>
              <w:top w:val="single" w:sz="4" w:space="0" w:color="auto"/>
              <w:left w:val="nil"/>
              <w:bottom w:val="single" w:sz="4" w:space="0" w:color="auto"/>
              <w:right w:val="single" w:sz="4" w:space="0" w:color="auto"/>
            </w:tcBorders>
            <w:shd w:val="clear" w:color="auto" w:fill="auto"/>
            <w:vAlign w:val="bottom"/>
          </w:tcPr>
          <w:p w:rsidR="00BC5F79" w:rsidRPr="00E66109" w:rsidRDefault="00BC5F79" w:rsidP="00BC5F79">
            <w:pPr>
              <w:jc w:val="center"/>
              <w:rPr>
                <w:sz w:val="18"/>
                <w:szCs w:val="18"/>
              </w:rPr>
            </w:pPr>
            <w:r w:rsidRPr="00E66109">
              <w:rPr>
                <w:sz w:val="18"/>
                <w:szCs w:val="18"/>
              </w:rPr>
              <w:t>0</w:t>
            </w:r>
          </w:p>
        </w:tc>
        <w:tc>
          <w:tcPr>
            <w:tcW w:w="1120" w:type="dxa"/>
            <w:tcBorders>
              <w:top w:val="single" w:sz="4" w:space="0" w:color="auto"/>
              <w:left w:val="nil"/>
              <w:bottom w:val="single" w:sz="4" w:space="0" w:color="auto"/>
              <w:right w:val="single" w:sz="4" w:space="0" w:color="auto"/>
            </w:tcBorders>
            <w:shd w:val="clear" w:color="auto" w:fill="auto"/>
            <w:vAlign w:val="bottom"/>
          </w:tcPr>
          <w:p w:rsidR="00BC5F79" w:rsidRPr="00E66109" w:rsidRDefault="00BC5F79" w:rsidP="00BC5F79">
            <w:pPr>
              <w:jc w:val="center"/>
              <w:rPr>
                <w:sz w:val="18"/>
                <w:szCs w:val="18"/>
              </w:rPr>
            </w:pPr>
            <w:r>
              <w:rPr>
                <w:sz w:val="18"/>
                <w:szCs w:val="18"/>
              </w:rPr>
              <w:t>1</w:t>
            </w:r>
          </w:p>
        </w:tc>
        <w:tc>
          <w:tcPr>
            <w:tcW w:w="2200" w:type="dxa"/>
            <w:vMerge/>
            <w:tcBorders>
              <w:left w:val="single" w:sz="4" w:space="0" w:color="auto"/>
              <w:right w:val="single" w:sz="4" w:space="0" w:color="auto"/>
            </w:tcBorders>
            <w:vAlign w:val="center"/>
          </w:tcPr>
          <w:p w:rsidR="00BC5F79" w:rsidRDefault="00BC5F79" w:rsidP="00BC5F79">
            <w:pPr>
              <w:rPr>
                <w:sz w:val="18"/>
                <w:szCs w:val="18"/>
              </w:rPr>
            </w:pPr>
          </w:p>
        </w:tc>
      </w:tr>
      <w:tr w:rsidR="00BC5F79" w:rsidTr="005E6EEC">
        <w:trPr>
          <w:gridAfter w:val="1"/>
          <w:wAfter w:w="368" w:type="dxa"/>
          <w:trHeight w:val="135"/>
        </w:trPr>
        <w:tc>
          <w:tcPr>
            <w:tcW w:w="3040" w:type="dxa"/>
            <w:vMerge/>
            <w:tcBorders>
              <w:left w:val="single" w:sz="4" w:space="0" w:color="auto"/>
              <w:right w:val="single" w:sz="4" w:space="0" w:color="auto"/>
            </w:tcBorders>
            <w:vAlign w:val="center"/>
          </w:tcPr>
          <w:p w:rsidR="00BC5F79" w:rsidRDefault="00BC5F79" w:rsidP="00BC5F79">
            <w:pPr>
              <w:jc w:val="center"/>
              <w:rPr>
                <w:sz w:val="18"/>
                <w:szCs w:val="18"/>
              </w:rPr>
            </w:pPr>
          </w:p>
        </w:tc>
        <w:tc>
          <w:tcPr>
            <w:tcW w:w="1920" w:type="dxa"/>
            <w:vMerge/>
            <w:tcBorders>
              <w:left w:val="single" w:sz="4" w:space="0" w:color="auto"/>
              <w:right w:val="single" w:sz="4" w:space="0" w:color="auto"/>
            </w:tcBorders>
            <w:vAlign w:val="center"/>
          </w:tcPr>
          <w:p w:rsidR="00BC5F79" w:rsidRDefault="00BC5F79" w:rsidP="00BC5F79">
            <w:pPr>
              <w:jc w:val="center"/>
              <w:rPr>
                <w:sz w:val="18"/>
                <w:szCs w:val="18"/>
              </w:rPr>
            </w:pPr>
          </w:p>
        </w:tc>
        <w:tc>
          <w:tcPr>
            <w:tcW w:w="1760" w:type="dxa"/>
            <w:tcBorders>
              <w:top w:val="single" w:sz="4" w:space="0" w:color="auto"/>
              <w:left w:val="nil"/>
              <w:bottom w:val="single" w:sz="4" w:space="0" w:color="auto"/>
              <w:right w:val="single" w:sz="4" w:space="0" w:color="auto"/>
            </w:tcBorders>
            <w:shd w:val="clear" w:color="auto" w:fill="auto"/>
            <w:vAlign w:val="bottom"/>
          </w:tcPr>
          <w:p w:rsidR="00BC5F79" w:rsidRDefault="00BC5F79" w:rsidP="00BC5F79">
            <w:pPr>
              <w:jc w:val="center"/>
              <w:rPr>
                <w:sz w:val="18"/>
                <w:szCs w:val="18"/>
              </w:rPr>
            </w:pPr>
            <w:r>
              <w:rPr>
                <w:sz w:val="18"/>
                <w:szCs w:val="18"/>
              </w:rPr>
              <w:t>2021</w:t>
            </w:r>
          </w:p>
        </w:tc>
        <w:tc>
          <w:tcPr>
            <w:tcW w:w="920" w:type="dxa"/>
            <w:tcBorders>
              <w:top w:val="single" w:sz="4" w:space="0" w:color="auto"/>
              <w:left w:val="nil"/>
              <w:bottom w:val="single" w:sz="4" w:space="0" w:color="auto"/>
              <w:right w:val="single" w:sz="4" w:space="0" w:color="auto"/>
            </w:tcBorders>
            <w:shd w:val="clear" w:color="auto" w:fill="auto"/>
            <w:vAlign w:val="bottom"/>
          </w:tcPr>
          <w:p w:rsidR="00BC5F79" w:rsidRPr="00E66109" w:rsidRDefault="00BC5F79" w:rsidP="00BC5F79">
            <w:pPr>
              <w:jc w:val="center"/>
              <w:rPr>
                <w:sz w:val="18"/>
                <w:szCs w:val="18"/>
              </w:rPr>
            </w:pPr>
            <w:r>
              <w:rPr>
                <w:sz w:val="18"/>
                <w:szCs w:val="18"/>
              </w:rPr>
              <w:t>0</w:t>
            </w:r>
          </w:p>
        </w:tc>
        <w:tc>
          <w:tcPr>
            <w:tcW w:w="820" w:type="dxa"/>
            <w:tcBorders>
              <w:top w:val="single" w:sz="4" w:space="0" w:color="auto"/>
              <w:left w:val="nil"/>
              <w:bottom w:val="single" w:sz="4" w:space="0" w:color="auto"/>
              <w:right w:val="single" w:sz="4" w:space="0" w:color="auto"/>
            </w:tcBorders>
            <w:shd w:val="clear" w:color="auto" w:fill="auto"/>
            <w:vAlign w:val="bottom"/>
          </w:tcPr>
          <w:p w:rsidR="00BC5F79" w:rsidRPr="00BC5F79" w:rsidRDefault="00BC5F79" w:rsidP="00BC5F79">
            <w:pPr>
              <w:jc w:val="center"/>
              <w:rPr>
                <w:sz w:val="18"/>
                <w:szCs w:val="18"/>
              </w:rPr>
            </w:pPr>
            <w:r w:rsidRPr="00BC5F79">
              <w:rPr>
                <w:sz w:val="18"/>
                <w:szCs w:val="18"/>
              </w:rPr>
              <w:t>0</w:t>
            </w:r>
          </w:p>
        </w:tc>
        <w:tc>
          <w:tcPr>
            <w:tcW w:w="820" w:type="dxa"/>
            <w:tcBorders>
              <w:top w:val="single" w:sz="4" w:space="0" w:color="auto"/>
              <w:left w:val="nil"/>
              <w:bottom w:val="single" w:sz="4" w:space="0" w:color="auto"/>
              <w:right w:val="single" w:sz="4" w:space="0" w:color="auto"/>
            </w:tcBorders>
            <w:shd w:val="clear" w:color="auto" w:fill="auto"/>
            <w:vAlign w:val="bottom"/>
          </w:tcPr>
          <w:p w:rsidR="00BC5F79" w:rsidRPr="00BC5F79" w:rsidRDefault="00BC5F79" w:rsidP="00BC5F79">
            <w:pPr>
              <w:jc w:val="center"/>
              <w:rPr>
                <w:sz w:val="18"/>
                <w:szCs w:val="18"/>
              </w:rPr>
            </w:pPr>
            <w:r w:rsidRPr="00BC5F79">
              <w:rPr>
                <w:sz w:val="18"/>
                <w:szCs w:val="18"/>
              </w:rPr>
              <w:t>0</w:t>
            </w:r>
          </w:p>
        </w:tc>
        <w:tc>
          <w:tcPr>
            <w:tcW w:w="891" w:type="dxa"/>
            <w:tcBorders>
              <w:top w:val="single" w:sz="4" w:space="0" w:color="auto"/>
              <w:left w:val="nil"/>
              <w:bottom w:val="single" w:sz="4" w:space="0" w:color="auto"/>
              <w:right w:val="single" w:sz="4" w:space="0" w:color="auto"/>
            </w:tcBorders>
            <w:shd w:val="clear" w:color="auto" w:fill="auto"/>
            <w:vAlign w:val="bottom"/>
          </w:tcPr>
          <w:p w:rsidR="00BC5F79" w:rsidRPr="00BC5F79" w:rsidRDefault="00BC5F79" w:rsidP="00BC5F79">
            <w:pPr>
              <w:jc w:val="center"/>
              <w:rPr>
                <w:sz w:val="18"/>
                <w:szCs w:val="18"/>
              </w:rPr>
            </w:pPr>
            <w:r>
              <w:rPr>
                <w:sz w:val="18"/>
                <w:szCs w:val="18"/>
              </w:rPr>
              <w:t>0</w:t>
            </w:r>
          </w:p>
        </w:tc>
        <w:tc>
          <w:tcPr>
            <w:tcW w:w="820" w:type="dxa"/>
            <w:tcBorders>
              <w:top w:val="single" w:sz="4" w:space="0" w:color="auto"/>
              <w:left w:val="nil"/>
              <w:bottom w:val="single" w:sz="4" w:space="0" w:color="auto"/>
              <w:right w:val="single" w:sz="4" w:space="0" w:color="auto"/>
            </w:tcBorders>
            <w:shd w:val="clear" w:color="auto" w:fill="auto"/>
            <w:vAlign w:val="bottom"/>
          </w:tcPr>
          <w:p w:rsidR="00BC5F79" w:rsidRPr="00E66109" w:rsidRDefault="00BC5F79" w:rsidP="00BC5F79">
            <w:pPr>
              <w:jc w:val="center"/>
              <w:rPr>
                <w:sz w:val="18"/>
                <w:szCs w:val="18"/>
              </w:rPr>
            </w:pPr>
            <w:r w:rsidRPr="00E66109">
              <w:rPr>
                <w:sz w:val="18"/>
                <w:szCs w:val="18"/>
              </w:rPr>
              <w:t>0</w:t>
            </w:r>
          </w:p>
        </w:tc>
        <w:tc>
          <w:tcPr>
            <w:tcW w:w="1120" w:type="dxa"/>
            <w:tcBorders>
              <w:top w:val="single" w:sz="4" w:space="0" w:color="auto"/>
              <w:left w:val="nil"/>
              <w:bottom w:val="single" w:sz="4" w:space="0" w:color="auto"/>
              <w:right w:val="single" w:sz="4" w:space="0" w:color="auto"/>
            </w:tcBorders>
            <w:shd w:val="clear" w:color="auto" w:fill="auto"/>
            <w:vAlign w:val="bottom"/>
          </w:tcPr>
          <w:p w:rsidR="00BC5F79" w:rsidRPr="00E66109" w:rsidRDefault="00BC5F79" w:rsidP="00BC5F79">
            <w:pPr>
              <w:jc w:val="center"/>
              <w:rPr>
                <w:sz w:val="18"/>
                <w:szCs w:val="18"/>
              </w:rPr>
            </w:pPr>
            <w:r>
              <w:rPr>
                <w:sz w:val="18"/>
                <w:szCs w:val="18"/>
              </w:rPr>
              <w:t>0</w:t>
            </w:r>
          </w:p>
        </w:tc>
        <w:tc>
          <w:tcPr>
            <w:tcW w:w="2200" w:type="dxa"/>
            <w:vMerge/>
            <w:tcBorders>
              <w:left w:val="single" w:sz="4" w:space="0" w:color="auto"/>
              <w:right w:val="single" w:sz="4" w:space="0" w:color="auto"/>
            </w:tcBorders>
            <w:vAlign w:val="center"/>
          </w:tcPr>
          <w:p w:rsidR="00BC5F79" w:rsidRDefault="00BC5F79" w:rsidP="00BC5F79">
            <w:pPr>
              <w:rPr>
                <w:sz w:val="18"/>
                <w:szCs w:val="18"/>
              </w:rPr>
            </w:pPr>
          </w:p>
        </w:tc>
      </w:tr>
      <w:tr w:rsidR="00BC5F79" w:rsidTr="005E6EEC">
        <w:trPr>
          <w:gridAfter w:val="1"/>
          <w:wAfter w:w="368" w:type="dxa"/>
          <w:trHeight w:val="70"/>
        </w:trPr>
        <w:tc>
          <w:tcPr>
            <w:tcW w:w="3040" w:type="dxa"/>
            <w:vMerge/>
            <w:tcBorders>
              <w:left w:val="single" w:sz="4" w:space="0" w:color="auto"/>
              <w:bottom w:val="single" w:sz="4" w:space="0" w:color="000000"/>
              <w:right w:val="single" w:sz="4" w:space="0" w:color="auto"/>
            </w:tcBorders>
            <w:vAlign w:val="center"/>
          </w:tcPr>
          <w:p w:rsidR="00BC5F79" w:rsidRDefault="00BC5F79" w:rsidP="00BC5F79">
            <w:pPr>
              <w:jc w:val="center"/>
              <w:rPr>
                <w:sz w:val="18"/>
                <w:szCs w:val="18"/>
              </w:rPr>
            </w:pPr>
          </w:p>
        </w:tc>
        <w:tc>
          <w:tcPr>
            <w:tcW w:w="1920" w:type="dxa"/>
            <w:vMerge/>
            <w:tcBorders>
              <w:left w:val="single" w:sz="4" w:space="0" w:color="auto"/>
              <w:bottom w:val="single" w:sz="4" w:space="0" w:color="auto"/>
              <w:right w:val="single" w:sz="4" w:space="0" w:color="auto"/>
            </w:tcBorders>
            <w:vAlign w:val="center"/>
          </w:tcPr>
          <w:p w:rsidR="00BC5F79" w:rsidRDefault="00BC5F79" w:rsidP="00BC5F79">
            <w:pPr>
              <w:jc w:val="center"/>
              <w:rPr>
                <w:sz w:val="18"/>
                <w:szCs w:val="18"/>
              </w:rPr>
            </w:pPr>
          </w:p>
        </w:tc>
        <w:tc>
          <w:tcPr>
            <w:tcW w:w="1760" w:type="dxa"/>
            <w:tcBorders>
              <w:top w:val="single" w:sz="4" w:space="0" w:color="auto"/>
              <w:left w:val="nil"/>
              <w:bottom w:val="single" w:sz="4" w:space="0" w:color="auto"/>
              <w:right w:val="single" w:sz="4" w:space="0" w:color="auto"/>
            </w:tcBorders>
            <w:shd w:val="clear" w:color="auto" w:fill="auto"/>
            <w:vAlign w:val="bottom"/>
          </w:tcPr>
          <w:p w:rsidR="00BC5F79" w:rsidRDefault="00BC5F79" w:rsidP="00BC5F79">
            <w:pPr>
              <w:jc w:val="center"/>
              <w:rPr>
                <w:sz w:val="18"/>
                <w:szCs w:val="18"/>
              </w:rPr>
            </w:pPr>
            <w:r>
              <w:rPr>
                <w:sz w:val="18"/>
                <w:szCs w:val="18"/>
              </w:rPr>
              <w:t>2022</w:t>
            </w:r>
          </w:p>
        </w:tc>
        <w:tc>
          <w:tcPr>
            <w:tcW w:w="920" w:type="dxa"/>
            <w:tcBorders>
              <w:top w:val="single" w:sz="4" w:space="0" w:color="auto"/>
              <w:left w:val="nil"/>
              <w:bottom w:val="single" w:sz="4" w:space="0" w:color="auto"/>
              <w:right w:val="single" w:sz="4" w:space="0" w:color="auto"/>
            </w:tcBorders>
            <w:shd w:val="clear" w:color="auto" w:fill="auto"/>
            <w:vAlign w:val="bottom"/>
          </w:tcPr>
          <w:p w:rsidR="00BC5F79" w:rsidRPr="00E66109" w:rsidRDefault="00BC5F79" w:rsidP="00BC5F79">
            <w:pPr>
              <w:jc w:val="center"/>
              <w:rPr>
                <w:sz w:val="18"/>
                <w:szCs w:val="18"/>
              </w:rPr>
            </w:pPr>
            <w:r>
              <w:rPr>
                <w:sz w:val="18"/>
                <w:szCs w:val="18"/>
              </w:rPr>
              <w:t>0</w:t>
            </w:r>
          </w:p>
        </w:tc>
        <w:tc>
          <w:tcPr>
            <w:tcW w:w="820" w:type="dxa"/>
            <w:tcBorders>
              <w:top w:val="single" w:sz="4" w:space="0" w:color="auto"/>
              <w:left w:val="nil"/>
              <w:bottom w:val="single" w:sz="4" w:space="0" w:color="auto"/>
              <w:right w:val="single" w:sz="4" w:space="0" w:color="auto"/>
            </w:tcBorders>
            <w:shd w:val="clear" w:color="auto" w:fill="auto"/>
            <w:vAlign w:val="bottom"/>
          </w:tcPr>
          <w:p w:rsidR="00BC5F79" w:rsidRPr="00BC5F79" w:rsidRDefault="00BC5F79" w:rsidP="00BC5F79">
            <w:pPr>
              <w:jc w:val="center"/>
              <w:rPr>
                <w:sz w:val="18"/>
                <w:szCs w:val="18"/>
              </w:rPr>
            </w:pPr>
            <w:r w:rsidRPr="00BC5F79">
              <w:rPr>
                <w:sz w:val="18"/>
                <w:szCs w:val="18"/>
              </w:rPr>
              <w:t>0</w:t>
            </w:r>
          </w:p>
        </w:tc>
        <w:tc>
          <w:tcPr>
            <w:tcW w:w="820" w:type="dxa"/>
            <w:tcBorders>
              <w:top w:val="single" w:sz="4" w:space="0" w:color="auto"/>
              <w:left w:val="nil"/>
              <w:bottom w:val="single" w:sz="4" w:space="0" w:color="auto"/>
              <w:right w:val="single" w:sz="4" w:space="0" w:color="auto"/>
            </w:tcBorders>
            <w:shd w:val="clear" w:color="auto" w:fill="auto"/>
            <w:vAlign w:val="bottom"/>
          </w:tcPr>
          <w:p w:rsidR="00BC5F79" w:rsidRPr="00BC5F79" w:rsidRDefault="00BC5F79" w:rsidP="00BC5F79">
            <w:pPr>
              <w:jc w:val="center"/>
              <w:rPr>
                <w:sz w:val="18"/>
                <w:szCs w:val="18"/>
              </w:rPr>
            </w:pPr>
            <w:r w:rsidRPr="00BC5F79">
              <w:rPr>
                <w:sz w:val="18"/>
                <w:szCs w:val="18"/>
              </w:rPr>
              <w:t>0</w:t>
            </w:r>
          </w:p>
        </w:tc>
        <w:tc>
          <w:tcPr>
            <w:tcW w:w="891" w:type="dxa"/>
            <w:tcBorders>
              <w:top w:val="single" w:sz="4" w:space="0" w:color="auto"/>
              <w:left w:val="nil"/>
              <w:bottom w:val="single" w:sz="4" w:space="0" w:color="auto"/>
              <w:right w:val="single" w:sz="4" w:space="0" w:color="auto"/>
            </w:tcBorders>
            <w:shd w:val="clear" w:color="auto" w:fill="auto"/>
            <w:vAlign w:val="bottom"/>
          </w:tcPr>
          <w:p w:rsidR="00BC5F79" w:rsidRPr="00BC5F79" w:rsidRDefault="00BC5F79" w:rsidP="00BC5F79">
            <w:pPr>
              <w:jc w:val="center"/>
              <w:rPr>
                <w:sz w:val="18"/>
                <w:szCs w:val="18"/>
              </w:rPr>
            </w:pPr>
            <w:r>
              <w:rPr>
                <w:sz w:val="18"/>
                <w:szCs w:val="18"/>
              </w:rPr>
              <w:t>0</w:t>
            </w:r>
          </w:p>
        </w:tc>
        <w:tc>
          <w:tcPr>
            <w:tcW w:w="820" w:type="dxa"/>
            <w:tcBorders>
              <w:top w:val="single" w:sz="4" w:space="0" w:color="auto"/>
              <w:left w:val="nil"/>
              <w:bottom w:val="single" w:sz="4" w:space="0" w:color="auto"/>
              <w:right w:val="single" w:sz="4" w:space="0" w:color="auto"/>
            </w:tcBorders>
            <w:shd w:val="clear" w:color="auto" w:fill="auto"/>
            <w:vAlign w:val="bottom"/>
          </w:tcPr>
          <w:p w:rsidR="00BC5F79" w:rsidRPr="00E66109" w:rsidRDefault="00BC5F79" w:rsidP="00BC5F79">
            <w:pPr>
              <w:jc w:val="center"/>
              <w:rPr>
                <w:sz w:val="18"/>
                <w:szCs w:val="18"/>
              </w:rPr>
            </w:pPr>
            <w:r w:rsidRPr="00E66109">
              <w:rPr>
                <w:sz w:val="18"/>
                <w:szCs w:val="18"/>
              </w:rPr>
              <w:t>0</w:t>
            </w:r>
          </w:p>
        </w:tc>
        <w:tc>
          <w:tcPr>
            <w:tcW w:w="1120" w:type="dxa"/>
            <w:tcBorders>
              <w:top w:val="single" w:sz="4" w:space="0" w:color="auto"/>
              <w:left w:val="nil"/>
              <w:bottom w:val="single" w:sz="4" w:space="0" w:color="auto"/>
              <w:right w:val="single" w:sz="4" w:space="0" w:color="auto"/>
            </w:tcBorders>
            <w:shd w:val="clear" w:color="auto" w:fill="auto"/>
            <w:vAlign w:val="bottom"/>
          </w:tcPr>
          <w:p w:rsidR="00BC5F79" w:rsidRPr="00E66109" w:rsidRDefault="00BC5F79" w:rsidP="00BC5F79">
            <w:pPr>
              <w:jc w:val="center"/>
              <w:rPr>
                <w:sz w:val="18"/>
                <w:szCs w:val="18"/>
              </w:rPr>
            </w:pPr>
            <w:r>
              <w:rPr>
                <w:sz w:val="18"/>
                <w:szCs w:val="18"/>
              </w:rPr>
              <w:t>0</w:t>
            </w:r>
          </w:p>
        </w:tc>
        <w:tc>
          <w:tcPr>
            <w:tcW w:w="2200" w:type="dxa"/>
            <w:vMerge/>
            <w:tcBorders>
              <w:left w:val="single" w:sz="4" w:space="0" w:color="auto"/>
              <w:bottom w:val="single" w:sz="4" w:space="0" w:color="auto"/>
              <w:right w:val="single" w:sz="4" w:space="0" w:color="auto"/>
            </w:tcBorders>
            <w:vAlign w:val="center"/>
          </w:tcPr>
          <w:p w:rsidR="00BC5F79" w:rsidRDefault="00BC5F79" w:rsidP="00BC5F79">
            <w:pPr>
              <w:rPr>
                <w:sz w:val="18"/>
                <w:szCs w:val="18"/>
              </w:rPr>
            </w:pPr>
          </w:p>
        </w:tc>
      </w:tr>
      <w:tr w:rsidR="00BC5F79" w:rsidTr="005E6EEC">
        <w:trPr>
          <w:gridAfter w:val="1"/>
          <w:wAfter w:w="368" w:type="dxa"/>
          <w:trHeight w:val="289"/>
        </w:trPr>
        <w:tc>
          <w:tcPr>
            <w:tcW w:w="3040" w:type="dxa"/>
            <w:vMerge w:val="restart"/>
            <w:tcBorders>
              <w:top w:val="nil"/>
              <w:left w:val="single" w:sz="4" w:space="0" w:color="auto"/>
              <w:bottom w:val="single" w:sz="4" w:space="0" w:color="000000"/>
              <w:right w:val="single" w:sz="4" w:space="0" w:color="auto"/>
            </w:tcBorders>
            <w:shd w:val="clear" w:color="auto" w:fill="auto"/>
            <w:vAlign w:val="center"/>
            <w:hideMark/>
          </w:tcPr>
          <w:p w:rsidR="00BC5F79" w:rsidRDefault="009B218F" w:rsidP="00BC5F79">
            <w:pPr>
              <w:jc w:val="center"/>
              <w:rPr>
                <w:sz w:val="18"/>
                <w:szCs w:val="18"/>
              </w:rPr>
            </w:pPr>
            <w:r>
              <w:rPr>
                <w:sz w:val="18"/>
                <w:szCs w:val="18"/>
              </w:rPr>
              <w:t>Итого по третьей  задаче</w:t>
            </w:r>
            <w:r w:rsidR="00BC5F79">
              <w:rPr>
                <w:sz w:val="18"/>
                <w:szCs w:val="18"/>
              </w:rPr>
              <w:t> </w:t>
            </w:r>
          </w:p>
        </w:tc>
        <w:tc>
          <w:tcPr>
            <w:tcW w:w="1920" w:type="dxa"/>
            <w:vMerge w:val="restart"/>
            <w:tcBorders>
              <w:top w:val="nil"/>
              <w:left w:val="single" w:sz="4" w:space="0" w:color="auto"/>
              <w:bottom w:val="single" w:sz="4" w:space="0" w:color="000000"/>
              <w:right w:val="single" w:sz="4" w:space="0" w:color="auto"/>
            </w:tcBorders>
            <w:shd w:val="clear" w:color="auto" w:fill="auto"/>
            <w:vAlign w:val="center"/>
            <w:hideMark/>
          </w:tcPr>
          <w:p w:rsidR="00BC5F79" w:rsidRDefault="00BC5F79" w:rsidP="00BC5F79">
            <w:pPr>
              <w:jc w:val="center"/>
              <w:rPr>
                <w:sz w:val="18"/>
                <w:szCs w:val="18"/>
              </w:rPr>
            </w:pPr>
            <w:r>
              <w:rPr>
                <w:sz w:val="18"/>
                <w:szCs w:val="18"/>
              </w:rPr>
              <w:t>Управление имущественных отношений Администрации Первомайского района</w:t>
            </w:r>
          </w:p>
        </w:tc>
        <w:tc>
          <w:tcPr>
            <w:tcW w:w="1760" w:type="dxa"/>
            <w:tcBorders>
              <w:top w:val="nil"/>
              <w:left w:val="nil"/>
              <w:bottom w:val="single" w:sz="4" w:space="0" w:color="auto"/>
              <w:right w:val="single" w:sz="4" w:space="0" w:color="auto"/>
            </w:tcBorders>
            <w:shd w:val="clear" w:color="auto" w:fill="auto"/>
            <w:vAlign w:val="bottom"/>
            <w:hideMark/>
          </w:tcPr>
          <w:p w:rsidR="00BC5F79" w:rsidRDefault="00BC5F79" w:rsidP="00BC5F79">
            <w:pPr>
              <w:jc w:val="center"/>
              <w:rPr>
                <w:sz w:val="18"/>
                <w:szCs w:val="18"/>
              </w:rPr>
            </w:pPr>
            <w:r>
              <w:rPr>
                <w:sz w:val="18"/>
                <w:szCs w:val="18"/>
              </w:rPr>
              <w:t>Всего</w:t>
            </w:r>
          </w:p>
        </w:tc>
        <w:tc>
          <w:tcPr>
            <w:tcW w:w="920" w:type="dxa"/>
            <w:tcBorders>
              <w:top w:val="nil"/>
              <w:left w:val="nil"/>
              <w:bottom w:val="single" w:sz="4" w:space="0" w:color="auto"/>
              <w:right w:val="single" w:sz="4" w:space="0" w:color="auto"/>
            </w:tcBorders>
            <w:shd w:val="clear" w:color="auto" w:fill="auto"/>
            <w:vAlign w:val="center"/>
          </w:tcPr>
          <w:p w:rsidR="00BC5F79" w:rsidRPr="000C3F0A" w:rsidRDefault="00687A02" w:rsidP="00BC5F79">
            <w:pPr>
              <w:jc w:val="center"/>
              <w:rPr>
                <w:sz w:val="18"/>
                <w:szCs w:val="18"/>
              </w:rPr>
            </w:pPr>
            <w:r>
              <w:rPr>
                <w:sz w:val="18"/>
                <w:szCs w:val="18"/>
              </w:rPr>
              <w:t>7543,32</w:t>
            </w:r>
          </w:p>
        </w:tc>
        <w:tc>
          <w:tcPr>
            <w:tcW w:w="820" w:type="dxa"/>
            <w:tcBorders>
              <w:top w:val="nil"/>
              <w:left w:val="nil"/>
              <w:bottom w:val="single" w:sz="4" w:space="0" w:color="auto"/>
              <w:right w:val="single" w:sz="4" w:space="0" w:color="auto"/>
            </w:tcBorders>
            <w:shd w:val="clear" w:color="auto" w:fill="auto"/>
            <w:vAlign w:val="bottom"/>
          </w:tcPr>
          <w:p w:rsidR="00BC5F79" w:rsidRPr="00E66109" w:rsidRDefault="00BC5F79" w:rsidP="00BC5F79">
            <w:pPr>
              <w:jc w:val="center"/>
              <w:rPr>
                <w:b/>
                <w:bCs/>
                <w:sz w:val="18"/>
                <w:szCs w:val="18"/>
              </w:rPr>
            </w:pPr>
            <w:r w:rsidRPr="00E66109">
              <w:rPr>
                <w:b/>
                <w:bCs/>
                <w:sz w:val="18"/>
                <w:szCs w:val="18"/>
              </w:rPr>
              <w:t>0</w:t>
            </w:r>
          </w:p>
        </w:tc>
        <w:tc>
          <w:tcPr>
            <w:tcW w:w="820" w:type="dxa"/>
            <w:tcBorders>
              <w:top w:val="nil"/>
              <w:left w:val="nil"/>
              <w:bottom w:val="single" w:sz="4" w:space="0" w:color="auto"/>
              <w:right w:val="single" w:sz="4" w:space="0" w:color="auto"/>
            </w:tcBorders>
            <w:shd w:val="clear" w:color="auto" w:fill="auto"/>
            <w:vAlign w:val="bottom"/>
          </w:tcPr>
          <w:p w:rsidR="00BC5F79" w:rsidRPr="009B218F" w:rsidRDefault="005E6EEC" w:rsidP="00BC5F79">
            <w:pPr>
              <w:jc w:val="center"/>
              <w:rPr>
                <w:bCs/>
                <w:sz w:val="18"/>
                <w:szCs w:val="18"/>
              </w:rPr>
            </w:pPr>
            <w:r w:rsidRPr="009B218F">
              <w:rPr>
                <w:bCs/>
                <w:sz w:val="18"/>
                <w:szCs w:val="18"/>
              </w:rPr>
              <w:t>150</w:t>
            </w:r>
          </w:p>
        </w:tc>
        <w:tc>
          <w:tcPr>
            <w:tcW w:w="891" w:type="dxa"/>
            <w:tcBorders>
              <w:top w:val="nil"/>
              <w:left w:val="nil"/>
              <w:bottom w:val="single" w:sz="4" w:space="0" w:color="auto"/>
              <w:right w:val="single" w:sz="4" w:space="0" w:color="auto"/>
            </w:tcBorders>
            <w:shd w:val="clear" w:color="auto" w:fill="auto"/>
            <w:vAlign w:val="center"/>
          </w:tcPr>
          <w:p w:rsidR="00BC5F79" w:rsidRPr="000C3F0A" w:rsidRDefault="00587EF5" w:rsidP="00BC5F79">
            <w:pPr>
              <w:jc w:val="center"/>
              <w:rPr>
                <w:sz w:val="18"/>
                <w:szCs w:val="18"/>
              </w:rPr>
            </w:pPr>
            <w:r>
              <w:rPr>
                <w:sz w:val="18"/>
                <w:szCs w:val="18"/>
              </w:rPr>
              <w:t>7393,32</w:t>
            </w:r>
          </w:p>
        </w:tc>
        <w:tc>
          <w:tcPr>
            <w:tcW w:w="820" w:type="dxa"/>
            <w:tcBorders>
              <w:top w:val="nil"/>
              <w:left w:val="nil"/>
              <w:bottom w:val="single" w:sz="4" w:space="0" w:color="auto"/>
              <w:right w:val="single" w:sz="4" w:space="0" w:color="auto"/>
            </w:tcBorders>
            <w:shd w:val="clear" w:color="auto" w:fill="auto"/>
            <w:vAlign w:val="center"/>
            <w:hideMark/>
          </w:tcPr>
          <w:p w:rsidR="00BC5F79" w:rsidRDefault="00BC5F79" w:rsidP="00BC5F79">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BC5F79" w:rsidRDefault="00BC5F79" w:rsidP="00BC5F79">
            <w:pPr>
              <w:jc w:val="center"/>
              <w:rPr>
                <w:color w:val="FF0000"/>
                <w:sz w:val="18"/>
                <w:szCs w:val="18"/>
              </w:rPr>
            </w:pPr>
            <w:r>
              <w:rPr>
                <w:color w:val="FF0000"/>
                <w:sz w:val="18"/>
                <w:szCs w:val="18"/>
              </w:rPr>
              <w:t> </w:t>
            </w:r>
          </w:p>
        </w:tc>
        <w:tc>
          <w:tcPr>
            <w:tcW w:w="2200" w:type="dxa"/>
            <w:vMerge w:val="restart"/>
            <w:tcBorders>
              <w:top w:val="nil"/>
              <w:left w:val="single" w:sz="4" w:space="0" w:color="auto"/>
              <w:bottom w:val="single" w:sz="4" w:space="0" w:color="000000"/>
              <w:right w:val="single" w:sz="4" w:space="0" w:color="auto"/>
            </w:tcBorders>
            <w:shd w:val="clear" w:color="auto" w:fill="auto"/>
            <w:vAlign w:val="center"/>
            <w:hideMark/>
          </w:tcPr>
          <w:p w:rsidR="00BC5F79" w:rsidRDefault="00BC5F79" w:rsidP="00BC5F79">
            <w:pPr>
              <w:jc w:val="center"/>
              <w:rPr>
                <w:sz w:val="18"/>
                <w:szCs w:val="18"/>
              </w:rPr>
            </w:pPr>
            <w:r>
              <w:rPr>
                <w:sz w:val="18"/>
                <w:szCs w:val="18"/>
              </w:rPr>
              <w:t> </w:t>
            </w:r>
          </w:p>
        </w:tc>
      </w:tr>
      <w:tr w:rsidR="00BC5F79" w:rsidTr="005E6EEC">
        <w:trPr>
          <w:gridAfter w:val="1"/>
          <w:wAfter w:w="368" w:type="dxa"/>
          <w:trHeight w:val="240"/>
        </w:trPr>
        <w:tc>
          <w:tcPr>
            <w:tcW w:w="3040" w:type="dxa"/>
            <w:vMerge/>
            <w:tcBorders>
              <w:top w:val="nil"/>
              <w:left w:val="single" w:sz="4" w:space="0" w:color="auto"/>
              <w:bottom w:val="single" w:sz="4" w:space="0" w:color="000000"/>
              <w:right w:val="single" w:sz="4" w:space="0" w:color="auto"/>
            </w:tcBorders>
            <w:vAlign w:val="center"/>
            <w:hideMark/>
          </w:tcPr>
          <w:p w:rsidR="00BC5F79" w:rsidRDefault="00BC5F79" w:rsidP="00BC5F79">
            <w:pPr>
              <w:rPr>
                <w:sz w:val="18"/>
                <w:szCs w:val="18"/>
              </w:rPr>
            </w:pPr>
          </w:p>
        </w:tc>
        <w:tc>
          <w:tcPr>
            <w:tcW w:w="1920" w:type="dxa"/>
            <w:vMerge/>
            <w:tcBorders>
              <w:top w:val="nil"/>
              <w:left w:val="single" w:sz="4" w:space="0" w:color="auto"/>
              <w:bottom w:val="single" w:sz="4" w:space="0" w:color="000000"/>
              <w:right w:val="single" w:sz="4" w:space="0" w:color="auto"/>
            </w:tcBorders>
            <w:vAlign w:val="center"/>
            <w:hideMark/>
          </w:tcPr>
          <w:p w:rsidR="00BC5F79" w:rsidRDefault="00BC5F79" w:rsidP="00BC5F79">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BC5F79" w:rsidRDefault="00BC5F79" w:rsidP="00BC5F79">
            <w:pPr>
              <w:jc w:val="center"/>
              <w:rPr>
                <w:sz w:val="18"/>
                <w:szCs w:val="18"/>
              </w:rPr>
            </w:pPr>
            <w:r>
              <w:rPr>
                <w:sz w:val="18"/>
                <w:szCs w:val="18"/>
              </w:rPr>
              <w:t>2018</w:t>
            </w:r>
          </w:p>
        </w:tc>
        <w:tc>
          <w:tcPr>
            <w:tcW w:w="920" w:type="dxa"/>
            <w:tcBorders>
              <w:top w:val="nil"/>
              <w:left w:val="nil"/>
              <w:bottom w:val="single" w:sz="4" w:space="0" w:color="auto"/>
              <w:right w:val="single" w:sz="4" w:space="0" w:color="auto"/>
            </w:tcBorders>
            <w:shd w:val="clear" w:color="auto" w:fill="auto"/>
            <w:vAlign w:val="center"/>
          </w:tcPr>
          <w:p w:rsidR="00BC5F79" w:rsidRPr="000C3F0A" w:rsidRDefault="009B218F" w:rsidP="00BC5F79">
            <w:pPr>
              <w:jc w:val="center"/>
              <w:rPr>
                <w:sz w:val="18"/>
                <w:szCs w:val="18"/>
              </w:rPr>
            </w:pPr>
            <w:r>
              <w:rPr>
                <w:sz w:val="18"/>
                <w:szCs w:val="18"/>
              </w:rPr>
              <w:t>2188,56</w:t>
            </w:r>
          </w:p>
        </w:tc>
        <w:tc>
          <w:tcPr>
            <w:tcW w:w="820" w:type="dxa"/>
            <w:tcBorders>
              <w:top w:val="nil"/>
              <w:left w:val="nil"/>
              <w:bottom w:val="single" w:sz="4" w:space="0" w:color="auto"/>
              <w:right w:val="single" w:sz="4" w:space="0" w:color="auto"/>
            </w:tcBorders>
            <w:shd w:val="clear" w:color="auto" w:fill="auto"/>
            <w:vAlign w:val="bottom"/>
          </w:tcPr>
          <w:p w:rsidR="00BC5F79" w:rsidRPr="00E66109" w:rsidRDefault="00BC5F79" w:rsidP="00BC5F79">
            <w:pPr>
              <w:jc w:val="center"/>
              <w:rPr>
                <w:sz w:val="18"/>
                <w:szCs w:val="18"/>
              </w:rPr>
            </w:pPr>
            <w:r w:rsidRPr="00E66109">
              <w:rPr>
                <w:sz w:val="18"/>
                <w:szCs w:val="18"/>
              </w:rPr>
              <w:t>0</w:t>
            </w:r>
          </w:p>
        </w:tc>
        <w:tc>
          <w:tcPr>
            <w:tcW w:w="820" w:type="dxa"/>
            <w:tcBorders>
              <w:top w:val="nil"/>
              <w:left w:val="nil"/>
              <w:bottom w:val="single" w:sz="4" w:space="0" w:color="auto"/>
              <w:right w:val="single" w:sz="4" w:space="0" w:color="auto"/>
            </w:tcBorders>
            <w:shd w:val="clear" w:color="auto" w:fill="auto"/>
            <w:vAlign w:val="bottom"/>
          </w:tcPr>
          <w:p w:rsidR="00BC5F79" w:rsidRPr="00E66109" w:rsidRDefault="00BC5F79" w:rsidP="00BC5F79">
            <w:pPr>
              <w:jc w:val="center"/>
              <w:rPr>
                <w:sz w:val="18"/>
                <w:szCs w:val="18"/>
              </w:rPr>
            </w:pPr>
            <w:r w:rsidRPr="00E66109">
              <w:rPr>
                <w:sz w:val="18"/>
                <w:szCs w:val="18"/>
              </w:rPr>
              <w:t>0</w:t>
            </w:r>
          </w:p>
        </w:tc>
        <w:tc>
          <w:tcPr>
            <w:tcW w:w="891" w:type="dxa"/>
            <w:tcBorders>
              <w:top w:val="nil"/>
              <w:left w:val="nil"/>
              <w:bottom w:val="single" w:sz="4" w:space="0" w:color="auto"/>
              <w:right w:val="single" w:sz="4" w:space="0" w:color="auto"/>
            </w:tcBorders>
            <w:shd w:val="clear" w:color="auto" w:fill="auto"/>
            <w:vAlign w:val="center"/>
          </w:tcPr>
          <w:p w:rsidR="00BC5F79" w:rsidRPr="000C3F0A" w:rsidRDefault="00BC5F79" w:rsidP="00BC5F79">
            <w:pPr>
              <w:jc w:val="center"/>
              <w:rPr>
                <w:sz w:val="18"/>
                <w:szCs w:val="18"/>
              </w:rPr>
            </w:pPr>
            <w:r w:rsidRPr="000C3F0A">
              <w:rPr>
                <w:sz w:val="18"/>
                <w:szCs w:val="18"/>
              </w:rPr>
              <w:t>2188,56</w:t>
            </w:r>
          </w:p>
        </w:tc>
        <w:tc>
          <w:tcPr>
            <w:tcW w:w="820" w:type="dxa"/>
            <w:tcBorders>
              <w:top w:val="nil"/>
              <w:left w:val="nil"/>
              <w:bottom w:val="single" w:sz="4" w:space="0" w:color="auto"/>
              <w:right w:val="single" w:sz="4" w:space="0" w:color="auto"/>
            </w:tcBorders>
            <w:shd w:val="clear" w:color="auto" w:fill="auto"/>
            <w:vAlign w:val="center"/>
            <w:hideMark/>
          </w:tcPr>
          <w:p w:rsidR="00BC5F79" w:rsidRDefault="00BC5F79" w:rsidP="00BC5F79">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BC5F79" w:rsidRDefault="00BC5F79" w:rsidP="00BC5F79">
            <w:pPr>
              <w:jc w:val="center"/>
              <w:rPr>
                <w:sz w:val="18"/>
                <w:szCs w:val="18"/>
              </w:rPr>
            </w:pPr>
            <w:r>
              <w:rPr>
                <w:sz w:val="18"/>
                <w:szCs w:val="18"/>
              </w:rPr>
              <w:t> </w:t>
            </w:r>
          </w:p>
        </w:tc>
        <w:tc>
          <w:tcPr>
            <w:tcW w:w="2200" w:type="dxa"/>
            <w:vMerge/>
            <w:tcBorders>
              <w:top w:val="nil"/>
              <w:left w:val="single" w:sz="4" w:space="0" w:color="auto"/>
              <w:bottom w:val="single" w:sz="4" w:space="0" w:color="000000"/>
              <w:right w:val="single" w:sz="4" w:space="0" w:color="auto"/>
            </w:tcBorders>
            <w:vAlign w:val="center"/>
            <w:hideMark/>
          </w:tcPr>
          <w:p w:rsidR="00BC5F79" w:rsidRDefault="00BC5F79" w:rsidP="00BC5F79">
            <w:pPr>
              <w:rPr>
                <w:sz w:val="18"/>
                <w:szCs w:val="18"/>
              </w:rPr>
            </w:pPr>
          </w:p>
        </w:tc>
      </w:tr>
      <w:tr w:rsidR="00BC5F79" w:rsidTr="005E6EEC">
        <w:trPr>
          <w:gridAfter w:val="1"/>
          <w:wAfter w:w="368" w:type="dxa"/>
          <w:trHeight w:val="240"/>
        </w:trPr>
        <w:tc>
          <w:tcPr>
            <w:tcW w:w="3040" w:type="dxa"/>
            <w:vMerge/>
            <w:tcBorders>
              <w:top w:val="nil"/>
              <w:left w:val="single" w:sz="4" w:space="0" w:color="auto"/>
              <w:bottom w:val="single" w:sz="4" w:space="0" w:color="000000"/>
              <w:right w:val="single" w:sz="4" w:space="0" w:color="auto"/>
            </w:tcBorders>
            <w:vAlign w:val="center"/>
            <w:hideMark/>
          </w:tcPr>
          <w:p w:rsidR="00BC5F79" w:rsidRDefault="00BC5F79" w:rsidP="00BC5F79">
            <w:pPr>
              <w:rPr>
                <w:sz w:val="18"/>
                <w:szCs w:val="18"/>
              </w:rPr>
            </w:pPr>
          </w:p>
        </w:tc>
        <w:tc>
          <w:tcPr>
            <w:tcW w:w="1920" w:type="dxa"/>
            <w:vMerge/>
            <w:tcBorders>
              <w:top w:val="nil"/>
              <w:left w:val="single" w:sz="4" w:space="0" w:color="auto"/>
              <w:bottom w:val="single" w:sz="4" w:space="0" w:color="000000"/>
              <w:right w:val="single" w:sz="4" w:space="0" w:color="auto"/>
            </w:tcBorders>
            <w:vAlign w:val="center"/>
            <w:hideMark/>
          </w:tcPr>
          <w:p w:rsidR="00BC5F79" w:rsidRDefault="00BC5F79" w:rsidP="00BC5F79">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BC5F79" w:rsidRDefault="00BC5F79" w:rsidP="00BC5F79">
            <w:pPr>
              <w:jc w:val="center"/>
              <w:rPr>
                <w:sz w:val="18"/>
                <w:szCs w:val="18"/>
              </w:rPr>
            </w:pPr>
            <w:r>
              <w:rPr>
                <w:sz w:val="18"/>
                <w:szCs w:val="18"/>
              </w:rPr>
              <w:t>2019</w:t>
            </w:r>
          </w:p>
        </w:tc>
        <w:tc>
          <w:tcPr>
            <w:tcW w:w="920" w:type="dxa"/>
            <w:tcBorders>
              <w:top w:val="nil"/>
              <w:left w:val="nil"/>
              <w:bottom w:val="single" w:sz="4" w:space="0" w:color="auto"/>
              <w:right w:val="single" w:sz="4" w:space="0" w:color="auto"/>
            </w:tcBorders>
            <w:shd w:val="clear" w:color="auto" w:fill="auto"/>
            <w:vAlign w:val="center"/>
          </w:tcPr>
          <w:p w:rsidR="00BC5F79" w:rsidRPr="000C3F0A" w:rsidRDefault="009B218F" w:rsidP="00BC5F79">
            <w:pPr>
              <w:jc w:val="center"/>
              <w:rPr>
                <w:sz w:val="18"/>
                <w:szCs w:val="18"/>
              </w:rPr>
            </w:pPr>
            <w:r>
              <w:rPr>
                <w:sz w:val="18"/>
                <w:szCs w:val="18"/>
              </w:rPr>
              <w:t>3009,53</w:t>
            </w:r>
          </w:p>
        </w:tc>
        <w:tc>
          <w:tcPr>
            <w:tcW w:w="820" w:type="dxa"/>
            <w:tcBorders>
              <w:top w:val="nil"/>
              <w:left w:val="nil"/>
              <w:bottom w:val="single" w:sz="4" w:space="0" w:color="auto"/>
              <w:right w:val="single" w:sz="4" w:space="0" w:color="auto"/>
            </w:tcBorders>
            <w:shd w:val="clear" w:color="auto" w:fill="auto"/>
            <w:vAlign w:val="bottom"/>
          </w:tcPr>
          <w:p w:rsidR="00BC5F79" w:rsidRPr="00E66109" w:rsidRDefault="00BC5F79" w:rsidP="00BC5F79">
            <w:pPr>
              <w:jc w:val="center"/>
              <w:rPr>
                <w:sz w:val="18"/>
                <w:szCs w:val="18"/>
              </w:rPr>
            </w:pPr>
            <w:r w:rsidRPr="00E66109">
              <w:rPr>
                <w:sz w:val="18"/>
                <w:szCs w:val="18"/>
              </w:rPr>
              <w:t>0</w:t>
            </w:r>
          </w:p>
        </w:tc>
        <w:tc>
          <w:tcPr>
            <w:tcW w:w="820" w:type="dxa"/>
            <w:tcBorders>
              <w:top w:val="nil"/>
              <w:left w:val="nil"/>
              <w:bottom w:val="single" w:sz="4" w:space="0" w:color="auto"/>
              <w:right w:val="single" w:sz="4" w:space="0" w:color="auto"/>
            </w:tcBorders>
            <w:shd w:val="clear" w:color="auto" w:fill="auto"/>
            <w:vAlign w:val="bottom"/>
          </w:tcPr>
          <w:p w:rsidR="00BC5F79" w:rsidRPr="00E66109" w:rsidRDefault="00BC5F79" w:rsidP="00BC5F79">
            <w:pPr>
              <w:jc w:val="center"/>
              <w:rPr>
                <w:sz w:val="18"/>
                <w:szCs w:val="18"/>
              </w:rPr>
            </w:pPr>
            <w:r w:rsidRPr="00E66109">
              <w:rPr>
                <w:sz w:val="18"/>
                <w:szCs w:val="18"/>
              </w:rPr>
              <w:t>0</w:t>
            </w:r>
          </w:p>
        </w:tc>
        <w:tc>
          <w:tcPr>
            <w:tcW w:w="891" w:type="dxa"/>
            <w:tcBorders>
              <w:top w:val="nil"/>
              <w:left w:val="nil"/>
              <w:bottom w:val="single" w:sz="4" w:space="0" w:color="auto"/>
              <w:right w:val="single" w:sz="4" w:space="0" w:color="auto"/>
            </w:tcBorders>
            <w:shd w:val="clear" w:color="auto" w:fill="auto"/>
            <w:vAlign w:val="center"/>
          </w:tcPr>
          <w:p w:rsidR="00BC5F79" w:rsidRPr="000C3F0A" w:rsidRDefault="00587EF5" w:rsidP="00BC5F79">
            <w:pPr>
              <w:jc w:val="center"/>
              <w:rPr>
                <w:sz w:val="18"/>
                <w:szCs w:val="18"/>
              </w:rPr>
            </w:pPr>
            <w:r>
              <w:rPr>
                <w:sz w:val="18"/>
                <w:szCs w:val="18"/>
              </w:rPr>
              <w:t>3009,53</w:t>
            </w:r>
          </w:p>
        </w:tc>
        <w:tc>
          <w:tcPr>
            <w:tcW w:w="820" w:type="dxa"/>
            <w:tcBorders>
              <w:top w:val="nil"/>
              <w:left w:val="nil"/>
              <w:bottom w:val="single" w:sz="4" w:space="0" w:color="auto"/>
              <w:right w:val="single" w:sz="4" w:space="0" w:color="auto"/>
            </w:tcBorders>
            <w:shd w:val="clear" w:color="auto" w:fill="auto"/>
            <w:vAlign w:val="center"/>
            <w:hideMark/>
          </w:tcPr>
          <w:p w:rsidR="00BC5F79" w:rsidRDefault="00BC5F79" w:rsidP="00BC5F79">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BC5F79" w:rsidRDefault="00BC5F79" w:rsidP="00BC5F79">
            <w:pPr>
              <w:jc w:val="center"/>
              <w:rPr>
                <w:sz w:val="18"/>
                <w:szCs w:val="18"/>
              </w:rPr>
            </w:pPr>
            <w:r>
              <w:rPr>
                <w:sz w:val="18"/>
                <w:szCs w:val="18"/>
              </w:rPr>
              <w:t> </w:t>
            </w:r>
          </w:p>
        </w:tc>
        <w:tc>
          <w:tcPr>
            <w:tcW w:w="2200" w:type="dxa"/>
            <w:vMerge/>
            <w:tcBorders>
              <w:top w:val="nil"/>
              <w:left w:val="single" w:sz="4" w:space="0" w:color="auto"/>
              <w:bottom w:val="single" w:sz="4" w:space="0" w:color="000000"/>
              <w:right w:val="single" w:sz="4" w:space="0" w:color="auto"/>
            </w:tcBorders>
            <w:vAlign w:val="center"/>
            <w:hideMark/>
          </w:tcPr>
          <w:p w:rsidR="00BC5F79" w:rsidRDefault="00BC5F79" w:rsidP="00BC5F79">
            <w:pPr>
              <w:rPr>
                <w:sz w:val="18"/>
                <w:szCs w:val="18"/>
              </w:rPr>
            </w:pPr>
          </w:p>
        </w:tc>
      </w:tr>
      <w:tr w:rsidR="00BC5F79" w:rsidTr="005E6EEC">
        <w:trPr>
          <w:gridAfter w:val="1"/>
          <w:wAfter w:w="368" w:type="dxa"/>
          <w:trHeight w:val="229"/>
        </w:trPr>
        <w:tc>
          <w:tcPr>
            <w:tcW w:w="3040" w:type="dxa"/>
            <w:vMerge/>
            <w:tcBorders>
              <w:top w:val="nil"/>
              <w:left w:val="single" w:sz="4" w:space="0" w:color="auto"/>
              <w:bottom w:val="single" w:sz="4" w:space="0" w:color="000000"/>
              <w:right w:val="single" w:sz="4" w:space="0" w:color="auto"/>
            </w:tcBorders>
            <w:vAlign w:val="center"/>
            <w:hideMark/>
          </w:tcPr>
          <w:p w:rsidR="00BC5F79" w:rsidRDefault="00BC5F79" w:rsidP="00BC5F79">
            <w:pPr>
              <w:rPr>
                <w:sz w:val="18"/>
                <w:szCs w:val="18"/>
              </w:rPr>
            </w:pPr>
          </w:p>
        </w:tc>
        <w:tc>
          <w:tcPr>
            <w:tcW w:w="1920" w:type="dxa"/>
            <w:vMerge/>
            <w:tcBorders>
              <w:top w:val="nil"/>
              <w:left w:val="single" w:sz="4" w:space="0" w:color="auto"/>
              <w:bottom w:val="single" w:sz="4" w:space="0" w:color="000000"/>
              <w:right w:val="single" w:sz="4" w:space="0" w:color="auto"/>
            </w:tcBorders>
            <w:vAlign w:val="center"/>
            <w:hideMark/>
          </w:tcPr>
          <w:p w:rsidR="00BC5F79" w:rsidRDefault="00BC5F79" w:rsidP="00BC5F79">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BC5F79" w:rsidRDefault="00BC5F79" w:rsidP="00BC5F79">
            <w:pPr>
              <w:jc w:val="center"/>
              <w:rPr>
                <w:sz w:val="18"/>
                <w:szCs w:val="18"/>
              </w:rPr>
            </w:pPr>
            <w:r>
              <w:rPr>
                <w:sz w:val="18"/>
                <w:szCs w:val="18"/>
              </w:rPr>
              <w:t>2020</w:t>
            </w:r>
          </w:p>
        </w:tc>
        <w:tc>
          <w:tcPr>
            <w:tcW w:w="920" w:type="dxa"/>
            <w:tcBorders>
              <w:top w:val="nil"/>
              <w:left w:val="nil"/>
              <w:bottom w:val="single" w:sz="4" w:space="0" w:color="auto"/>
              <w:right w:val="single" w:sz="4" w:space="0" w:color="auto"/>
            </w:tcBorders>
            <w:shd w:val="clear" w:color="auto" w:fill="auto"/>
            <w:vAlign w:val="center"/>
          </w:tcPr>
          <w:p w:rsidR="00BC5F79" w:rsidRPr="000C3F0A" w:rsidRDefault="005E6EEC" w:rsidP="00BC5F79">
            <w:pPr>
              <w:jc w:val="center"/>
              <w:rPr>
                <w:sz w:val="18"/>
                <w:szCs w:val="18"/>
              </w:rPr>
            </w:pPr>
            <w:r>
              <w:rPr>
                <w:sz w:val="18"/>
                <w:szCs w:val="18"/>
              </w:rPr>
              <w:t>511,7</w:t>
            </w:r>
            <w:r w:rsidR="00687A02">
              <w:rPr>
                <w:sz w:val="18"/>
                <w:szCs w:val="18"/>
              </w:rPr>
              <w:t>6</w:t>
            </w:r>
          </w:p>
        </w:tc>
        <w:tc>
          <w:tcPr>
            <w:tcW w:w="820" w:type="dxa"/>
            <w:tcBorders>
              <w:top w:val="nil"/>
              <w:left w:val="nil"/>
              <w:bottom w:val="single" w:sz="4" w:space="0" w:color="auto"/>
              <w:right w:val="single" w:sz="4" w:space="0" w:color="auto"/>
            </w:tcBorders>
            <w:shd w:val="clear" w:color="auto" w:fill="auto"/>
            <w:vAlign w:val="bottom"/>
          </w:tcPr>
          <w:p w:rsidR="00BC5F79" w:rsidRPr="00E66109" w:rsidRDefault="00BC5F79" w:rsidP="00BC5F79">
            <w:pPr>
              <w:jc w:val="center"/>
              <w:rPr>
                <w:sz w:val="18"/>
                <w:szCs w:val="18"/>
              </w:rPr>
            </w:pPr>
            <w:r w:rsidRPr="00E66109">
              <w:rPr>
                <w:sz w:val="18"/>
                <w:szCs w:val="18"/>
              </w:rPr>
              <w:t>0</w:t>
            </w:r>
          </w:p>
        </w:tc>
        <w:tc>
          <w:tcPr>
            <w:tcW w:w="820" w:type="dxa"/>
            <w:tcBorders>
              <w:top w:val="nil"/>
              <w:left w:val="nil"/>
              <w:bottom w:val="single" w:sz="4" w:space="0" w:color="auto"/>
              <w:right w:val="single" w:sz="4" w:space="0" w:color="auto"/>
            </w:tcBorders>
            <w:shd w:val="clear" w:color="auto" w:fill="auto"/>
            <w:vAlign w:val="bottom"/>
          </w:tcPr>
          <w:p w:rsidR="00BC5F79" w:rsidRPr="00E66109" w:rsidRDefault="005E6EEC" w:rsidP="00BC5F79">
            <w:pPr>
              <w:jc w:val="center"/>
              <w:rPr>
                <w:sz w:val="18"/>
                <w:szCs w:val="18"/>
              </w:rPr>
            </w:pPr>
            <w:r>
              <w:rPr>
                <w:sz w:val="18"/>
                <w:szCs w:val="18"/>
              </w:rPr>
              <w:t>150</w:t>
            </w:r>
          </w:p>
        </w:tc>
        <w:tc>
          <w:tcPr>
            <w:tcW w:w="891" w:type="dxa"/>
            <w:tcBorders>
              <w:top w:val="nil"/>
              <w:left w:val="nil"/>
              <w:bottom w:val="single" w:sz="4" w:space="0" w:color="auto"/>
              <w:right w:val="single" w:sz="4" w:space="0" w:color="auto"/>
            </w:tcBorders>
            <w:shd w:val="clear" w:color="auto" w:fill="auto"/>
            <w:vAlign w:val="center"/>
          </w:tcPr>
          <w:p w:rsidR="00BC5F79" w:rsidRPr="000C3F0A" w:rsidRDefault="00BC5F79" w:rsidP="00BC5F79">
            <w:pPr>
              <w:jc w:val="center"/>
              <w:rPr>
                <w:sz w:val="18"/>
                <w:szCs w:val="18"/>
              </w:rPr>
            </w:pPr>
            <w:r w:rsidRPr="000C3F0A">
              <w:rPr>
                <w:sz w:val="18"/>
                <w:szCs w:val="18"/>
              </w:rPr>
              <w:t>361,76</w:t>
            </w:r>
          </w:p>
        </w:tc>
        <w:tc>
          <w:tcPr>
            <w:tcW w:w="820" w:type="dxa"/>
            <w:tcBorders>
              <w:top w:val="nil"/>
              <w:left w:val="nil"/>
              <w:bottom w:val="single" w:sz="4" w:space="0" w:color="auto"/>
              <w:right w:val="single" w:sz="4" w:space="0" w:color="auto"/>
            </w:tcBorders>
            <w:shd w:val="clear" w:color="auto" w:fill="auto"/>
            <w:vAlign w:val="center"/>
            <w:hideMark/>
          </w:tcPr>
          <w:p w:rsidR="00BC5F79" w:rsidRDefault="00BC5F79" w:rsidP="00BC5F79">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BC5F79" w:rsidRDefault="00BC5F79" w:rsidP="00BC5F79">
            <w:pPr>
              <w:jc w:val="center"/>
              <w:rPr>
                <w:sz w:val="18"/>
                <w:szCs w:val="18"/>
              </w:rPr>
            </w:pPr>
            <w:r>
              <w:rPr>
                <w:sz w:val="18"/>
                <w:szCs w:val="18"/>
              </w:rPr>
              <w:t> </w:t>
            </w:r>
          </w:p>
        </w:tc>
        <w:tc>
          <w:tcPr>
            <w:tcW w:w="2200" w:type="dxa"/>
            <w:vMerge/>
            <w:tcBorders>
              <w:top w:val="nil"/>
              <w:left w:val="single" w:sz="4" w:space="0" w:color="auto"/>
              <w:bottom w:val="single" w:sz="4" w:space="0" w:color="000000"/>
              <w:right w:val="single" w:sz="4" w:space="0" w:color="auto"/>
            </w:tcBorders>
            <w:vAlign w:val="center"/>
            <w:hideMark/>
          </w:tcPr>
          <w:p w:rsidR="00BC5F79" w:rsidRDefault="00BC5F79" w:rsidP="00BC5F79">
            <w:pPr>
              <w:rPr>
                <w:sz w:val="18"/>
                <w:szCs w:val="18"/>
              </w:rPr>
            </w:pPr>
          </w:p>
        </w:tc>
      </w:tr>
      <w:tr w:rsidR="00BC5F79" w:rsidTr="005E6EEC">
        <w:trPr>
          <w:gridAfter w:val="1"/>
          <w:wAfter w:w="368" w:type="dxa"/>
          <w:trHeight w:val="203"/>
        </w:trPr>
        <w:tc>
          <w:tcPr>
            <w:tcW w:w="3040" w:type="dxa"/>
            <w:vMerge/>
            <w:tcBorders>
              <w:top w:val="nil"/>
              <w:left w:val="single" w:sz="4" w:space="0" w:color="auto"/>
              <w:bottom w:val="single" w:sz="4" w:space="0" w:color="000000"/>
              <w:right w:val="single" w:sz="4" w:space="0" w:color="auto"/>
            </w:tcBorders>
            <w:vAlign w:val="center"/>
            <w:hideMark/>
          </w:tcPr>
          <w:p w:rsidR="00BC5F79" w:rsidRDefault="00BC5F79" w:rsidP="00BC5F79">
            <w:pPr>
              <w:rPr>
                <w:sz w:val="18"/>
                <w:szCs w:val="18"/>
              </w:rPr>
            </w:pPr>
          </w:p>
        </w:tc>
        <w:tc>
          <w:tcPr>
            <w:tcW w:w="1920" w:type="dxa"/>
            <w:vMerge/>
            <w:tcBorders>
              <w:top w:val="nil"/>
              <w:left w:val="single" w:sz="4" w:space="0" w:color="auto"/>
              <w:bottom w:val="single" w:sz="4" w:space="0" w:color="000000"/>
              <w:right w:val="single" w:sz="4" w:space="0" w:color="auto"/>
            </w:tcBorders>
            <w:vAlign w:val="center"/>
            <w:hideMark/>
          </w:tcPr>
          <w:p w:rsidR="00BC5F79" w:rsidRDefault="00BC5F79" w:rsidP="00BC5F79">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BC5F79" w:rsidRDefault="00BC5F79" w:rsidP="00BC5F79">
            <w:pPr>
              <w:jc w:val="center"/>
              <w:rPr>
                <w:sz w:val="18"/>
                <w:szCs w:val="18"/>
              </w:rPr>
            </w:pPr>
            <w:r>
              <w:rPr>
                <w:sz w:val="18"/>
                <w:szCs w:val="18"/>
              </w:rPr>
              <w:t>2021</w:t>
            </w:r>
          </w:p>
        </w:tc>
        <w:tc>
          <w:tcPr>
            <w:tcW w:w="920" w:type="dxa"/>
            <w:tcBorders>
              <w:top w:val="nil"/>
              <w:left w:val="nil"/>
              <w:bottom w:val="single" w:sz="4" w:space="0" w:color="auto"/>
              <w:right w:val="single" w:sz="4" w:space="0" w:color="auto"/>
            </w:tcBorders>
            <w:shd w:val="clear" w:color="auto" w:fill="auto"/>
            <w:vAlign w:val="center"/>
          </w:tcPr>
          <w:p w:rsidR="00BC5F79" w:rsidRPr="000C3F0A" w:rsidRDefault="00BC5F79" w:rsidP="00BC5F79">
            <w:pPr>
              <w:jc w:val="center"/>
              <w:rPr>
                <w:sz w:val="18"/>
                <w:szCs w:val="18"/>
              </w:rPr>
            </w:pPr>
            <w:r w:rsidRPr="000C3F0A">
              <w:rPr>
                <w:sz w:val="18"/>
                <w:szCs w:val="18"/>
              </w:rPr>
              <w:t>909,87</w:t>
            </w:r>
          </w:p>
        </w:tc>
        <w:tc>
          <w:tcPr>
            <w:tcW w:w="820" w:type="dxa"/>
            <w:tcBorders>
              <w:top w:val="nil"/>
              <w:left w:val="nil"/>
              <w:bottom w:val="single" w:sz="4" w:space="0" w:color="auto"/>
              <w:right w:val="single" w:sz="4" w:space="0" w:color="auto"/>
            </w:tcBorders>
            <w:shd w:val="clear" w:color="auto" w:fill="auto"/>
            <w:vAlign w:val="bottom"/>
          </w:tcPr>
          <w:p w:rsidR="00BC5F79" w:rsidRPr="00E66109" w:rsidRDefault="00BC5F79" w:rsidP="00BC5F79">
            <w:pPr>
              <w:jc w:val="center"/>
              <w:rPr>
                <w:sz w:val="18"/>
                <w:szCs w:val="18"/>
              </w:rPr>
            </w:pPr>
            <w:r w:rsidRPr="00E66109">
              <w:rPr>
                <w:sz w:val="18"/>
                <w:szCs w:val="18"/>
              </w:rPr>
              <w:t>0</w:t>
            </w:r>
          </w:p>
        </w:tc>
        <w:tc>
          <w:tcPr>
            <w:tcW w:w="820" w:type="dxa"/>
            <w:tcBorders>
              <w:top w:val="nil"/>
              <w:left w:val="nil"/>
              <w:bottom w:val="single" w:sz="4" w:space="0" w:color="auto"/>
              <w:right w:val="single" w:sz="4" w:space="0" w:color="auto"/>
            </w:tcBorders>
            <w:shd w:val="clear" w:color="auto" w:fill="auto"/>
            <w:vAlign w:val="bottom"/>
          </w:tcPr>
          <w:p w:rsidR="00BC5F79" w:rsidRPr="00E66109" w:rsidRDefault="00BC5F79" w:rsidP="00BC5F79">
            <w:pPr>
              <w:jc w:val="center"/>
              <w:rPr>
                <w:sz w:val="18"/>
                <w:szCs w:val="18"/>
              </w:rPr>
            </w:pPr>
            <w:r w:rsidRPr="00E66109">
              <w:rPr>
                <w:sz w:val="18"/>
                <w:szCs w:val="18"/>
              </w:rPr>
              <w:t>0</w:t>
            </w:r>
          </w:p>
        </w:tc>
        <w:tc>
          <w:tcPr>
            <w:tcW w:w="891" w:type="dxa"/>
            <w:tcBorders>
              <w:top w:val="nil"/>
              <w:left w:val="nil"/>
              <w:bottom w:val="single" w:sz="4" w:space="0" w:color="auto"/>
              <w:right w:val="single" w:sz="4" w:space="0" w:color="auto"/>
            </w:tcBorders>
            <w:shd w:val="clear" w:color="auto" w:fill="auto"/>
            <w:vAlign w:val="center"/>
          </w:tcPr>
          <w:p w:rsidR="00BC5F79" w:rsidRPr="000C3F0A" w:rsidRDefault="00BC5F79" w:rsidP="00BC5F79">
            <w:pPr>
              <w:jc w:val="center"/>
              <w:rPr>
                <w:sz w:val="18"/>
                <w:szCs w:val="18"/>
              </w:rPr>
            </w:pPr>
            <w:r w:rsidRPr="000C3F0A">
              <w:rPr>
                <w:sz w:val="18"/>
                <w:szCs w:val="18"/>
              </w:rPr>
              <w:t>909,87</w:t>
            </w:r>
          </w:p>
        </w:tc>
        <w:tc>
          <w:tcPr>
            <w:tcW w:w="820" w:type="dxa"/>
            <w:tcBorders>
              <w:top w:val="nil"/>
              <w:left w:val="nil"/>
              <w:bottom w:val="single" w:sz="4" w:space="0" w:color="auto"/>
              <w:right w:val="single" w:sz="4" w:space="0" w:color="auto"/>
            </w:tcBorders>
            <w:shd w:val="clear" w:color="auto" w:fill="auto"/>
            <w:vAlign w:val="center"/>
            <w:hideMark/>
          </w:tcPr>
          <w:p w:rsidR="00BC5F79" w:rsidRDefault="00BC5F79" w:rsidP="00BC5F79">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BC5F79" w:rsidRDefault="00BC5F79" w:rsidP="00BC5F79">
            <w:pPr>
              <w:jc w:val="center"/>
              <w:rPr>
                <w:sz w:val="18"/>
                <w:szCs w:val="18"/>
              </w:rPr>
            </w:pPr>
            <w:r>
              <w:rPr>
                <w:sz w:val="18"/>
                <w:szCs w:val="18"/>
              </w:rPr>
              <w:t> </w:t>
            </w:r>
          </w:p>
        </w:tc>
        <w:tc>
          <w:tcPr>
            <w:tcW w:w="2200" w:type="dxa"/>
            <w:vMerge/>
            <w:tcBorders>
              <w:top w:val="nil"/>
              <w:left w:val="single" w:sz="4" w:space="0" w:color="auto"/>
              <w:bottom w:val="single" w:sz="4" w:space="0" w:color="000000"/>
              <w:right w:val="single" w:sz="4" w:space="0" w:color="auto"/>
            </w:tcBorders>
            <w:vAlign w:val="center"/>
            <w:hideMark/>
          </w:tcPr>
          <w:p w:rsidR="00BC5F79" w:rsidRDefault="00BC5F79" w:rsidP="00BC5F79">
            <w:pPr>
              <w:rPr>
                <w:sz w:val="18"/>
                <w:szCs w:val="18"/>
              </w:rPr>
            </w:pPr>
          </w:p>
        </w:tc>
      </w:tr>
      <w:tr w:rsidR="00BC5F79" w:rsidTr="005E6EEC">
        <w:trPr>
          <w:gridAfter w:val="1"/>
          <w:wAfter w:w="368" w:type="dxa"/>
          <w:trHeight w:val="229"/>
        </w:trPr>
        <w:tc>
          <w:tcPr>
            <w:tcW w:w="3040" w:type="dxa"/>
            <w:vMerge/>
            <w:tcBorders>
              <w:top w:val="nil"/>
              <w:left w:val="single" w:sz="4" w:space="0" w:color="auto"/>
              <w:bottom w:val="single" w:sz="4" w:space="0" w:color="000000"/>
              <w:right w:val="single" w:sz="4" w:space="0" w:color="auto"/>
            </w:tcBorders>
            <w:vAlign w:val="center"/>
            <w:hideMark/>
          </w:tcPr>
          <w:p w:rsidR="00BC5F79" w:rsidRDefault="00BC5F79" w:rsidP="00BC5F79">
            <w:pPr>
              <w:rPr>
                <w:sz w:val="18"/>
                <w:szCs w:val="18"/>
              </w:rPr>
            </w:pPr>
          </w:p>
        </w:tc>
        <w:tc>
          <w:tcPr>
            <w:tcW w:w="1920" w:type="dxa"/>
            <w:vMerge/>
            <w:tcBorders>
              <w:top w:val="nil"/>
              <w:left w:val="single" w:sz="4" w:space="0" w:color="auto"/>
              <w:bottom w:val="single" w:sz="4" w:space="0" w:color="000000"/>
              <w:right w:val="single" w:sz="4" w:space="0" w:color="auto"/>
            </w:tcBorders>
            <w:vAlign w:val="center"/>
            <w:hideMark/>
          </w:tcPr>
          <w:p w:rsidR="00BC5F79" w:rsidRDefault="00BC5F79" w:rsidP="00BC5F79">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BC5F79" w:rsidRDefault="00BC5F79" w:rsidP="00BC5F79">
            <w:pPr>
              <w:jc w:val="center"/>
              <w:rPr>
                <w:sz w:val="18"/>
                <w:szCs w:val="18"/>
              </w:rPr>
            </w:pPr>
            <w:r>
              <w:rPr>
                <w:sz w:val="18"/>
                <w:szCs w:val="18"/>
              </w:rPr>
              <w:t>2022</w:t>
            </w:r>
          </w:p>
        </w:tc>
        <w:tc>
          <w:tcPr>
            <w:tcW w:w="920" w:type="dxa"/>
            <w:tcBorders>
              <w:top w:val="nil"/>
              <w:left w:val="nil"/>
              <w:bottom w:val="single" w:sz="4" w:space="0" w:color="auto"/>
              <w:right w:val="single" w:sz="4" w:space="0" w:color="auto"/>
            </w:tcBorders>
            <w:shd w:val="clear" w:color="auto" w:fill="auto"/>
            <w:vAlign w:val="center"/>
          </w:tcPr>
          <w:p w:rsidR="00BC5F79" w:rsidRPr="000C3F0A" w:rsidRDefault="00BC5F79" w:rsidP="00BC5F79">
            <w:pPr>
              <w:jc w:val="center"/>
              <w:rPr>
                <w:sz w:val="18"/>
                <w:szCs w:val="18"/>
              </w:rPr>
            </w:pPr>
            <w:r w:rsidRPr="000C3F0A">
              <w:rPr>
                <w:sz w:val="18"/>
                <w:szCs w:val="18"/>
              </w:rPr>
              <w:t>923,6</w:t>
            </w:r>
          </w:p>
        </w:tc>
        <w:tc>
          <w:tcPr>
            <w:tcW w:w="820" w:type="dxa"/>
            <w:tcBorders>
              <w:top w:val="nil"/>
              <w:left w:val="nil"/>
              <w:bottom w:val="single" w:sz="4" w:space="0" w:color="auto"/>
              <w:right w:val="single" w:sz="4" w:space="0" w:color="auto"/>
            </w:tcBorders>
            <w:shd w:val="clear" w:color="auto" w:fill="auto"/>
            <w:vAlign w:val="bottom"/>
          </w:tcPr>
          <w:p w:rsidR="00BC5F79" w:rsidRPr="00E66109" w:rsidRDefault="00BC5F79" w:rsidP="00BC5F79">
            <w:pPr>
              <w:jc w:val="center"/>
              <w:rPr>
                <w:sz w:val="18"/>
                <w:szCs w:val="18"/>
              </w:rPr>
            </w:pPr>
            <w:r w:rsidRPr="00E66109">
              <w:rPr>
                <w:sz w:val="18"/>
                <w:szCs w:val="18"/>
              </w:rPr>
              <w:t>0</w:t>
            </w:r>
          </w:p>
        </w:tc>
        <w:tc>
          <w:tcPr>
            <w:tcW w:w="820" w:type="dxa"/>
            <w:tcBorders>
              <w:top w:val="nil"/>
              <w:left w:val="nil"/>
              <w:bottom w:val="single" w:sz="4" w:space="0" w:color="auto"/>
              <w:right w:val="single" w:sz="4" w:space="0" w:color="auto"/>
            </w:tcBorders>
            <w:shd w:val="clear" w:color="auto" w:fill="auto"/>
            <w:vAlign w:val="bottom"/>
          </w:tcPr>
          <w:p w:rsidR="00BC5F79" w:rsidRPr="00E66109" w:rsidRDefault="00BC5F79" w:rsidP="00BC5F79">
            <w:pPr>
              <w:jc w:val="center"/>
              <w:rPr>
                <w:sz w:val="18"/>
                <w:szCs w:val="18"/>
              </w:rPr>
            </w:pPr>
            <w:r w:rsidRPr="00E66109">
              <w:rPr>
                <w:sz w:val="18"/>
                <w:szCs w:val="18"/>
              </w:rPr>
              <w:t>0</w:t>
            </w:r>
          </w:p>
        </w:tc>
        <w:tc>
          <w:tcPr>
            <w:tcW w:w="891" w:type="dxa"/>
            <w:tcBorders>
              <w:top w:val="nil"/>
              <w:left w:val="nil"/>
              <w:bottom w:val="single" w:sz="4" w:space="0" w:color="auto"/>
              <w:right w:val="single" w:sz="4" w:space="0" w:color="auto"/>
            </w:tcBorders>
            <w:shd w:val="clear" w:color="auto" w:fill="auto"/>
            <w:vAlign w:val="center"/>
          </w:tcPr>
          <w:p w:rsidR="00BC5F79" w:rsidRPr="000C3F0A" w:rsidRDefault="00BC5F79" w:rsidP="00BC5F79">
            <w:pPr>
              <w:jc w:val="center"/>
              <w:rPr>
                <w:sz w:val="18"/>
                <w:szCs w:val="18"/>
              </w:rPr>
            </w:pPr>
            <w:r w:rsidRPr="000C3F0A">
              <w:rPr>
                <w:sz w:val="18"/>
                <w:szCs w:val="18"/>
              </w:rPr>
              <w:t>923,6</w:t>
            </w:r>
          </w:p>
        </w:tc>
        <w:tc>
          <w:tcPr>
            <w:tcW w:w="820" w:type="dxa"/>
            <w:tcBorders>
              <w:top w:val="nil"/>
              <w:left w:val="nil"/>
              <w:bottom w:val="single" w:sz="4" w:space="0" w:color="auto"/>
              <w:right w:val="single" w:sz="4" w:space="0" w:color="auto"/>
            </w:tcBorders>
            <w:shd w:val="clear" w:color="auto" w:fill="auto"/>
            <w:vAlign w:val="center"/>
            <w:hideMark/>
          </w:tcPr>
          <w:p w:rsidR="00BC5F79" w:rsidRDefault="00BC5F79" w:rsidP="00BC5F79">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BC5F79" w:rsidRDefault="00BC5F79" w:rsidP="00BC5F79">
            <w:pPr>
              <w:jc w:val="center"/>
              <w:rPr>
                <w:sz w:val="18"/>
                <w:szCs w:val="18"/>
              </w:rPr>
            </w:pPr>
            <w:r>
              <w:rPr>
                <w:sz w:val="18"/>
                <w:szCs w:val="18"/>
              </w:rPr>
              <w:t> </w:t>
            </w:r>
          </w:p>
        </w:tc>
        <w:tc>
          <w:tcPr>
            <w:tcW w:w="2200" w:type="dxa"/>
            <w:vMerge/>
            <w:tcBorders>
              <w:top w:val="nil"/>
              <w:left w:val="single" w:sz="4" w:space="0" w:color="auto"/>
              <w:bottom w:val="single" w:sz="4" w:space="0" w:color="000000"/>
              <w:right w:val="single" w:sz="4" w:space="0" w:color="auto"/>
            </w:tcBorders>
            <w:vAlign w:val="center"/>
            <w:hideMark/>
          </w:tcPr>
          <w:p w:rsidR="00BC5F79" w:rsidRDefault="00BC5F79" w:rsidP="00BC5F79">
            <w:pPr>
              <w:rPr>
                <w:sz w:val="18"/>
                <w:szCs w:val="18"/>
              </w:rPr>
            </w:pPr>
          </w:p>
        </w:tc>
      </w:tr>
      <w:tr w:rsidR="00BC5F79" w:rsidTr="005E6EEC">
        <w:trPr>
          <w:gridAfter w:val="1"/>
          <w:wAfter w:w="368" w:type="dxa"/>
          <w:trHeight w:val="289"/>
        </w:trPr>
        <w:tc>
          <w:tcPr>
            <w:tcW w:w="1431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BC5F79" w:rsidRDefault="00BC5F79" w:rsidP="00BC5F79">
            <w:pPr>
              <w:jc w:val="center"/>
              <w:rPr>
                <w:sz w:val="18"/>
                <w:szCs w:val="18"/>
              </w:rPr>
            </w:pPr>
            <w:r>
              <w:rPr>
                <w:sz w:val="18"/>
                <w:szCs w:val="18"/>
              </w:rPr>
              <w:t>Задача 4 - Опубликование муниципальных правовых актов и их проектов, доведение до сведения жителей муниципального образования официальной и иной информации</w:t>
            </w:r>
          </w:p>
        </w:tc>
      </w:tr>
      <w:tr w:rsidR="00BC5F79" w:rsidTr="005E6EEC">
        <w:trPr>
          <w:gridAfter w:val="1"/>
          <w:wAfter w:w="368" w:type="dxa"/>
          <w:trHeight w:val="312"/>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BC5F79" w:rsidRDefault="00BC5F79" w:rsidP="00BC5F79">
            <w:pPr>
              <w:jc w:val="center"/>
              <w:rPr>
                <w:sz w:val="18"/>
                <w:szCs w:val="18"/>
              </w:rPr>
            </w:pPr>
            <w:r>
              <w:rPr>
                <w:sz w:val="18"/>
                <w:szCs w:val="18"/>
              </w:rPr>
              <w:t>2</w:t>
            </w:r>
            <w:r w:rsidR="00D03337">
              <w:rPr>
                <w:sz w:val="18"/>
                <w:szCs w:val="18"/>
              </w:rPr>
              <w:t>4</w:t>
            </w:r>
            <w:r>
              <w:rPr>
                <w:sz w:val="18"/>
                <w:szCs w:val="18"/>
              </w:rPr>
              <w:t>. Опубликование муниципальных правовых актов и их проектов, доведенных  до сведения жителей Первомайского района и иной официальной информации (ед)</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BC5F79" w:rsidRDefault="00BC5F79" w:rsidP="00BC5F79">
            <w:pPr>
              <w:jc w:val="center"/>
              <w:rPr>
                <w:sz w:val="18"/>
                <w:szCs w:val="18"/>
              </w:rPr>
            </w:pPr>
            <w:r>
              <w:rPr>
                <w:sz w:val="18"/>
                <w:szCs w:val="18"/>
              </w:rPr>
              <w:t>Управление имущественных отношений Администрации Первомайского района</w:t>
            </w:r>
          </w:p>
        </w:tc>
        <w:tc>
          <w:tcPr>
            <w:tcW w:w="1760" w:type="dxa"/>
            <w:tcBorders>
              <w:top w:val="nil"/>
              <w:left w:val="nil"/>
              <w:bottom w:val="single" w:sz="4" w:space="0" w:color="auto"/>
              <w:right w:val="single" w:sz="4" w:space="0" w:color="auto"/>
            </w:tcBorders>
            <w:shd w:val="clear" w:color="auto" w:fill="auto"/>
            <w:vAlign w:val="bottom"/>
            <w:hideMark/>
          </w:tcPr>
          <w:p w:rsidR="00BC5F79" w:rsidRDefault="00BC5F79" w:rsidP="00BC5F79">
            <w:pPr>
              <w:jc w:val="center"/>
              <w:rPr>
                <w:sz w:val="18"/>
                <w:szCs w:val="18"/>
              </w:rPr>
            </w:pPr>
            <w:r>
              <w:rPr>
                <w:sz w:val="18"/>
                <w:szCs w:val="18"/>
              </w:rPr>
              <w:t>Всего</w:t>
            </w:r>
          </w:p>
        </w:tc>
        <w:tc>
          <w:tcPr>
            <w:tcW w:w="920" w:type="dxa"/>
            <w:tcBorders>
              <w:top w:val="nil"/>
              <w:left w:val="nil"/>
              <w:bottom w:val="single" w:sz="4" w:space="0" w:color="auto"/>
              <w:right w:val="single" w:sz="4" w:space="0" w:color="auto"/>
            </w:tcBorders>
            <w:shd w:val="clear" w:color="auto" w:fill="auto"/>
            <w:vAlign w:val="center"/>
            <w:hideMark/>
          </w:tcPr>
          <w:p w:rsidR="00BC5F79" w:rsidRDefault="00BC5F79" w:rsidP="00BC5F79">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BC5F79" w:rsidRDefault="00BC5F79" w:rsidP="00BC5F79">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BC5F79" w:rsidRDefault="00BC5F79" w:rsidP="00BC5F79">
            <w:pPr>
              <w:jc w:val="center"/>
              <w:rPr>
                <w:sz w:val="18"/>
                <w:szCs w:val="18"/>
              </w:rPr>
            </w:pPr>
            <w:r>
              <w:rPr>
                <w:sz w:val="18"/>
                <w:szCs w:val="18"/>
              </w:rPr>
              <w:t>0</w:t>
            </w:r>
          </w:p>
        </w:tc>
        <w:tc>
          <w:tcPr>
            <w:tcW w:w="891" w:type="dxa"/>
            <w:tcBorders>
              <w:top w:val="nil"/>
              <w:left w:val="nil"/>
              <w:bottom w:val="single" w:sz="4" w:space="0" w:color="auto"/>
              <w:right w:val="single" w:sz="4" w:space="0" w:color="auto"/>
            </w:tcBorders>
            <w:shd w:val="clear" w:color="auto" w:fill="auto"/>
            <w:vAlign w:val="center"/>
            <w:hideMark/>
          </w:tcPr>
          <w:p w:rsidR="00BC5F79" w:rsidRDefault="00BC5F79" w:rsidP="00BC5F79">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BC5F79" w:rsidRDefault="00BC5F79" w:rsidP="00BC5F79">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BC5F79" w:rsidRDefault="00BC5F79" w:rsidP="00BC5F79">
            <w:pPr>
              <w:jc w:val="center"/>
              <w:rPr>
                <w:color w:val="000000"/>
                <w:sz w:val="18"/>
                <w:szCs w:val="18"/>
              </w:rPr>
            </w:pPr>
            <w:r>
              <w:rPr>
                <w:color w:val="000000"/>
                <w:sz w:val="18"/>
                <w:szCs w:val="18"/>
              </w:rPr>
              <w:t>97</w:t>
            </w:r>
          </w:p>
        </w:tc>
        <w:tc>
          <w:tcPr>
            <w:tcW w:w="2200" w:type="dxa"/>
            <w:vMerge w:val="restart"/>
            <w:tcBorders>
              <w:top w:val="nil"/>
              <w:left w:val="single" w:sz="4" w:space="0" w:color="auto"/>
              <w:bottom w:val="single" w:sz="4" w:space="0" w:color="auto"/>
              <w:right w:val="single" w:sz="4" w:space="0" w:color="auto"/>
            </w:tcBorders>
            <w:shd w:val="clear" w:color="auto" w:fill="auto"/>
            <w:vAlign w:val="center"/>
            <w:hideMark/>
          </w:tcPr>
          <w:p w:rsidR="00BC5F79" w:rsidRDefault="00BC5F79" w:rsidP="00BC5F79">
            <w:pPr>
              <w:jc w:val="center"/>
              <w:rPr>
                <w:color w:val="000000"/>
                <w:sz w:val="18"/>
                <w:szCs w:val="18"/>
              </w:rPr>
            </w:pPr>
            <w:r>
              <w:rPr>
                <w:color w:val="000000"/>
                <w:sz w:val="18"/>
                <w:szCs w:val="18"/>
              </w:rPr>
              <w:t>Количество опубликованных муниципальных правовых актов и их проектов, доведенных  до сведения жителей Первомайского района и иной официальной информации (ед)</w:t>
            </w:r>
          </w:p>
        </w:tc>
      </w:tr>
      <w:tr w:rsidR="00BC5F79" w:rsidTr="005E6EEC">
        <w:trPr>
          <w:gridAfter w:val="1"/>
          <w:wAfter w:w="368" w:type="dxa"/>
          <w:trHeight w:val="229"/>
        </w:trPr>
        <w:tc>
          <w:tcPr>
            <w:tcW w:w="3040" w:type="dxa"/>
            <w:vMerge/>
            <w:tcBorders>
              <w:top w:val="nil"/>
              <w:left w:val="single" w:sz="4" w:space="0" w:color="auto"/>
              <w:bottom w:val="single" w:sz="4" w:space="0" w:color="auto"/>
              <w:right w:val="single" w:sz="4" w:space="0" w:color="auto"/>
            </w:tcBorders>
            <w:vAlign w:val="center"/>
            <w:hideMark/>
          </w:tcPr>
          <w:p w:rsidR="00BC5F79" w:rsidRDefault="00BC5F79" w:rsidP="00BC5F79">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BC5F79" w:rsidRDefault="00BC5F79" w:rsidP="00BC5F79">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BC5F79" w:rsidRDefault="00BC5F79" w:rsidP="00BC5F79">
            <w:pPr>
              <w:jc w:val="center"/>
              <w:rPr>
                <w:sz w:val="18"/>
                <w:szCs w:val="18"/>
              </w:rPr>
            </w:pPr>
            <w:r>
              <w:rPr>
                <w:sz w:val="18"/>
                <w:szCs w:val="18"/>
              </w:rPr>
              <w:t>2018</w:t>
            </w:r>
          </w:p>
        </w:tc>
        <w:tc>
          <w:tcPr>
            <w:tcW w:w="920" w:type="dxa"/>
            <w:tcBorders>
              <w:top w:val="nil"/>
              <w:left w:val="nil"/>
              <w:bottom w:val="single" w:sz="4" w:space="0" w:color="auto"/>
              <w:right w:val="single" w:sz="4" w:space="0" w:color="auto"/>
            </w:tcBorders>
            <w:shd w:val="clear" w:color="auto" w:fill="auto"/>
            <w:vAlign w:val="center"/>
            <w:hideMark/>
          </w:tcPr>
          <w:p w:rsidR="00BC5F79" w:rsidRDefault="00BC5F79" w:rsidP="00BC5F79">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BC5F79" w:rsidRDefault="00BC5F79" w:rsidP="00BC5F79">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BC5F79" w:rsidRDefault="00BC5F79" w:rsidP="00BC5F79">
            <w:pPr>
              <w:jc w:val="center"/>
              <w:rPr>
                <w:sz w:val="18"/>
                <w:szCs w:val="18"/>
              </w:rPr>
            </w:pPr>
            <w:r>
              <w:rPr>
                <w:sz w:val="18"/>
                <w:szCs w:val="18"/>
              </w:rPr>
              <w:t>0</w:t>
            </w:r>
          </w:p>
        </w:tc>
        <w:tc>
          <w:tcPr>
            <w:tcW w:w="891" w:type="dxa"/>
            <w:tcBorders>
              <w:top w:val="nil"/>
              <w:left w:val="nil"/>
              <w:bottom w:val="single" w:sz="4" w:space="0" w:color="auto"/>
              <w:right w:val="single" w:sz="4" w:space="0" w:color="auto"/>
            </w:tcBorders>
            <w:shd w:val="clear" w:color="auto" w:fill="auto"/>
            <w:vAlign w:val="center"/>
            <w:hideMark/>
          </w:tcPr>
          <w:p w:rsidR="00BC5F79" w:rsidRDefault="00BC5F79" w:rsidP="00BC5F79">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BC5F79" w:rsidRDefault="00BC5F79" w:rsidP="00BC5F79">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BC5F79" w:rsidRDefault="00BC5F79" w:rsidP="00BC5F79">
            <w:pPr>
              <w:jc w:val="center"/>
              <w:rPr>
                <w:color w:val="000000"/>
                <w:sz w:val="18"/>
                <w:szCs w:val="18"/>
              </w:rPr>
            </w:pPr>
            <w:r>
              <w:rPr>
                <w:color w:val="000000"/>
                <w:sz w:val="18"/>
                <w:szCs w:val="18"/>
              </w:rPr>
              <w:t>17</w:t>
            </w:r>
          </w:p>
        </w:tc>
        <w:tc>
          <w:tcPr>
            <w:tcW w:w="2200" w:type="dxa"/>
            <w:vMerge/>
            <w:tcBorders>
              <w:top w:val="nil"/>
              <w:left w:val="single" w:sz="4" w:space="0" w:color="auto"/>
              <w:bottom w:val="single" w:sz="4" w:space="0" w:color="auto"/>
              <w:right w:val="single" w:sz="4" w:space="0" w:color="auto"/>
            </w:tcBorders>
            <w:vAlign w:val="center"/>
            <w:hideMark/>
          </w:tcPr>
          <w:p w:rsidR="00BC5F79" w:rsidRDefault="00BC5F79" w:rsidP="00BC5F79">
            <w:pPr>
              <w:rPr>
                <w:color w:val="000000"/>
                <w:sz w:val="18"/>
                <w:szCs w:val="18"/>
              </w:rPr>
            </w:pPr>
          </w:p>
        </w:tc>
      </w:tr>
      <w:tr w:rsidR="00BC5F79" w:rsidTr="005E6EEC">
        <w:trPr>
          <w:gridAfter w:val="1"/>
          <w:wAfter w:w="368" w:type="dxa"/>
          <w:trHeight w:val="229"/>
        </w:trPr>
        <w:tc>
          <w:tcPr>
            <w:tcW w:w="3040" w:type="dxa"/>
            <w:vMerge/>
            <w:tcBorders>
              <w:top w:val="nil"/>
              <w:left w:val="single" w:sz="4" w:space="0" w:color="auto"/>
              <w:bottom w:val="single" w:sz="4" w:space="0" w:color="auto"/>
              <w:right w:val="single" w:sz="4" w:space="0" w:color="auto"/>
            </w:tcBorders>
            <w:vAlign w:val="center"/>
            <w:hideMark/>
          </w:tcPr>
          <w:p w:rsidR="00BC5F79" w:rsidRDefault="00BC5F79" w:rsidP="00BC5F79">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BC5F79" w:rsidRDefault="00BC5F79" w:rsidP="00BC5F79">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BC5F79" w:rsidRDefault="00BC5F79" w:rsidP="00BC5F79">
            <w:pPr>
              <w:jc w:val="center"/>
              <w:rPr>
                <w:sz w:val="18"/>
                <w:szCs w:val="18"/>
              </w:rPr>
            </w:pPr>
            <w:r>
              <w:rPr>
                <w:sz w:val="18"/>
                <w:szCs w:val="18"/>
              </w:rPr>
              <w:t>2019</w:t>
            </w:r>
          </w:p>
        </w:tc>
        <w:tc>
          <w:tcPr>
            <w:tcW w:w="920" w:type="dxa"/>
            <w:tcBorders>
              <w:top w:val="nil"/>
              <w:left w:val="nil"/>
              <w:bottom w:val="single" w:sz="4" w:space="0" w:color="auto"/>
              <w:right w:val="single" w:sz="4" w:space="0" w:color="auto"/>
            </w:tcBorders>
            <w:shd w:val="clear" w:color="auto" w:fill="auto"/>
            <w:vAlign w:val="center"/>
            <w:hideMark/>
          </w:tcPr>
          <w:p w:rsidR="00BC5F79" w:rsidRDefault="00BC5F79" w:rsidP="00BC5F79">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BC5F79" w:rsidRDefault="00BC5F79" w:rsidP="00BC5F79">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BC5F79" w:rsidRDefault="00BC5F79" w:rsidP="00BC5F79">
            <w:pPr>
              <w:jc w:val="center"/>
              <w:rPr>
                <w:sz w:val="18"/>
                <w:szCs w:val="18"/>
              </w:rPr>
            </w:pPr>
            <w:r>
              <w:rPr>
                <w:sz w:val="18"/>
                <w:szCs w:val="18"/>
              </w:rPr>
              <w:t>0</w:t>
            </w:r>
          </w:p>
        </w:tc>
        <w:tc>
          <w:tcPr>
            <w:tcW w:w="891" w:type="dxa"/>
            <w:tcBorders>
              <w:top w:val="nil"/>
              <w:left w:val="nil"/>
              <w:bottom w:val="single" w:sz="4" w:space="0" w:color="auto"/>
              <w:right w:val="single" w:sz="4" w:space="0" w:color="auto"/>
            </w:tcBorders>
            <w:shd w:val="clear" w:color="auto" w:fill="auto"/>
            <w:vAlign w:val="center"/>
            <w:hideMark/>
          </w:tcPr>
          <w:p w:rsidR="00BC5F79" w:rsidRDefault="00BC5F79" w:rsidP="00BC5F79">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BC5F79" w:rsidRDefault="00BC5F79" w:rsidP="00BC5F79">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BC5F79" w:rsidRDefault="00BC5F79" w:rsidP="00BC5F79">
            <w:pPr>
              <w:jc w:val="center"/>
              <w:rPr>
                <w:color w:val="000000"/>
                <w:sz w:val="18"/>
                <w:szCs w:val="18"/>
              </w:rPr>
            </w:pPr>
            <w:r>
              <w:rPr>
                <w:color w:val="000000"/>
                <w:sz w:val="18"/>
                <w:szCs w:val="18"/>
              </w:rPr>
              <w:t>20</w:t>
            </w:r>
          </w:p>
        </w:tc>
        <w:tc>
          <w:tcPr>
            <w:tcW w:w="2200" w:type="dxa"/>
            <w:vMerge/>
            <w:tcBorders>
              <w:top w:val="nil"/>
              <w:left w:val="single" w:sz="4" w:space="0" w:color="auto"/>
              <w:bottom w:val="single" w:sz="4" w:space="0" w:color="auto"/>
              <w:right w:val="single" w:sz="4" w:space="0" w:color="auto"/>
            </w:tcBorders>
            <w:vAlign w:val="center"/>
            <w:hideMark/>
          </w:tcPr>
          <w:p w:rsidR="00BC5F79" w:rsidRDefault="00BC5F79" w:rsidP="00BC5F79">
            <w:pPr>
              <w:rPr>
                <w:color w:val="000000"/>
                <w:sz w:val="18"/>
                <w:szCs w:val="18"/>
              </w:rPr>
            </w:pPr>
          </w:p>
        </w:tc>
      </w:tr>
      <w:tr w:rsidR="00BC5F79" w:rsidTr="005E6EEC">
        <w:trPr>
          <w:gridAfter w:val="1"/>
          <w:wAfter w:w="368" w:type="dxa"/>
          <w:trHeight w:val="229"/>
        </w:trPr>
        <w:tc>
          <w:tcPr>
            <w:tcW w:w="3040" w:type="dxa"/>
            <w:vMerge/>
            <w:tcBorders>
              <w:top w:val="nil"/>
              <w:left w:val="single" w:sz="4" w:space="0" w:color="auto"/>
              <w:bottom w:val="single" w:sz="4" w:space="0" w:color="auto"/>
              <w:right w:val="single" w:sz="4" w:space="0" w:color="auto"/>
            </w:tcBorders>
            <w:vAlign w:val="center"/>
            <w:hideMark/>
          </w:tcPr>
          <w:p w:rsidR="00BC5F79" w:rsidRDefault="00BC5F79" w:rsidP="00BC5F79">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BC5F79" w:rsidRDefault="00BC5F79" w:rsidP="00BC5F79">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BC5F79" w:rsidRDefault="00BC5F79" w:rsidP="00BC5F79">
            <w:pPr>
              <w:jc w:val="center"/>
              <w:rPr>
                <w:sz w:val="18"/>
                <w:szCs w:val="18"/>
              </w:rPr>
            </w:pPr>
            <w:r>
              <w:rPr>
                <w:sz w:val="18"/>
                <w:szCs w:val="18"/>
              </w:rPr>
              <w:t>2020</w:t>
            </w:r>
          </w:p>
        </w:tc>
        <w:tc>
          <w:tcPr>
            <w:tcW w:w="920" w:type="dxa"/>
            <w:tcBorders>
              <w:top w:val="nil"/>
              <w:left w:val="nil"/>
              <w:bottom w:val="single" w:sz="4" w:space="0" w:color="auto"/>
              <w:right w:val="single" w:sz="4" w:space="0" w:color="auto"/>
            </w:tcBorders>
            <w:shd w:val="clear" w:color="auto" w:fill="auto"/>
            <w:vAlign w:val="center"/>
            <w:hideMark/>
          </w:tcPr>
          <w:p w:rsidR="00BC5F79" w:rsidRDefault="00BC5F79" w:rsidP="00BC5F79">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BC5F79" w:rsidRDefault="00BC5F79" w:rsidP="00BC5F79">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BC5F79" w:rsidRDefault="00BC5F79" w:rsidP="00BC5F79">
            <w:pPr>
              <w:jc w:val="center"/>
              <w:rPr>
                <w:sz w:val="18"/>
                <w:szCs w:val="18"/>
              </w:rPr>
            </w:pPr>
            <w:r>
              <w:rPr>
                <w:sz w:val="18"/>
                <w:szCs w:val="18"/>
              </w:rPr>
              <w:t>0</w:t>
            </w:r>
          </w:p>
        </w:tc>
        <w:tc>
          <w:tcPr>
            <w:tcW w:w="891" w:type="dxa"/>
            <w:tcBorders>
              <w:top w:val="nil"/>
              <w:left w:val="nil"/>
              <w:bottom w:val="single" w:sz="4" w:space="0" w:color="auto"/>
              <w:right w:val="single" w:sz="4" w:space="0" w:color="auto"/>
            </w:tcBorders>
            <w:shd w:val="clear" w:color="auto" w:fill="auto"/>
            <w:vAlign w:val="center"/>
            <w:hideMark/>
          </w:tcPr>
          <w:p w:rsidR="00BC5F79" w:rsidRDefault="00BC5F79" w:rsidP="00BC5F79">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BC5F79" w:rsidRDefault="00BC5F79" w:rsidP="00BC5F79">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BC5F79" w:rsidRDefault="00BC5F79" w:rsidP="00BC5F79">
            <w:pPr>
              <w:jc w:val="center"/>
              <w:rPr>
                <w:color w:val="000000"/>
                <w:sz w:val="18"/>
                <w:szCs w:val="18"/>
              </w:rPr>
            </w:pPr>
            <w:r>
              <w:rPr>
                <w:color w:val="000000"/>
                <w:sz w:val="18"/>
                <w:szCs w:val="18"/>
              </w:rPr>
              <w:t>20</w:t>
            </w:r>
          </w:p>
        </w:tc>
        <w:tc>
          <w:tcPr>
            <w:tcW w:w="2200" w:type="dxa"/>
            <w:vMerge/>
            <w:tcBorders>
              <w:top w:val="nil"/>
              <w:left w:val="single" w:sz="4" w:space="0" w:color="auto"/>
              <w:bottom w:val="single" w:sz="4" w:space="0" w:color="auto"/>
              <w:right w:val="single" w:sz="4" w:space="0" w:color="auto"/>
            </w:tcBorders>
            <w:vAlign w:val="center"/>
            <w:hideMark/>
          </w:tcPr>
          <w:p w:rsidR="00BC5F79" w:rsidRDefault="00BC5F79" w:rsidP="00BC5F79">
            <w:pPr>
              <w:rPr>
                <w:color w:val="000000"/>
                <w:sz w:val="18"/>
                <w:szCs w:val="18"/>
              </w:rPr>
            </w:pPr>
          </w:p>
        </w:tc>
      </w:tr>
      <w:tr w:rsidR="00BC5F79" w:rsidTr="005E6EEC">
        <w:trPr>
          <w:gridAfter w:val="1"/>
          <w:wAfter w:w="368" w:type="dxa"/>
          <w:trHeight w:val="229"/>
        </w:trPr>
        <w:tc>
          <w:tcPr>
            <w:tcW w:w="3040" w:type="dxa"/>
            <w:vMerge/>
            <w:tcBorders>
              <w:top w:val="nil"/>
              <w:left w:val="single" w:sz="4" w:space="0" w:color="auto"/>
              <w:bottom w:val="single" w:sz="4" w:space="0" w:color="auto"/>
              <w:right w:val="single" w:sz="4" w:space="0" w:color="auto"/>
            </w:tcBorders>
            <w:vAlign w:val="center"/>
            <w:hideMark/>
          </w:tcPr>
          <w:p w:rsidR="00BC5F79" w:rsidRDefault="00BC5F79" w:rsidP="00BC5F79">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BC5F79" w:rsidRDefault="00BC5F79" w:rsidP="00BC5F79">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BC5F79" w:rsidRDefault="00BC5F79" w:rsidP="00BC5F79">
            <w:pPr>
              <w:jc w:val="center"/>
              <w:rPr>
                <w:sz w:val="18"/>
                <w:szCs w:val="18"/>
              </w:rPr>
            </w:pPr>
            <w:r>
              <w:rPr>
                <w:sz w:val="18"/>
                <w:szCs w:val="18"/>
              </w:rPr>
              <w:t>2021</w:t>
            </w:r>
          </w:p>
        </w:tc>
        <w:tc>
          <w:tcPr>
            <w:tcW w:w="920" w:type="dxa"/>
            <w:tcBorders>
              <w:top w:val="nil"/>
              <w:left w:val="nil"/>
              <w:bottom w:val="single" w:sz="4" w:space="0" w:color="auto"/>
              <w:right w:val="single" w:sz="4" w:space="0" w:color="auto"/>
            </w:tcBorders>
            <w:shd w:val="clear" w:color="auto" w:fill="auto"/>
            <w:vAlign w:val="center"/>
            <w:hideMark/>
          </w:tcPr>
          <w:p w:rsidR="00BC5F79" w:rsidRDefault="00BC5F79" w:rsidP="00BC5F79">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BC5F79" w:rsidRDefault="00BC5F79" w:rsidP="00BC5F79">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BC5F79" w:rsidRDefault="00BC5F79" w:rsidP="00BC5F79">
            <w:pPr>
              <w:jc w:val="center"/>
              <w:rPr>
                <w:sz w:val="18"/>
                <w:szCs w:val="18"/>
              </w:rPr>
            </w:pPr>
            <w:r>
              <w:rPr>
                <w:sz w:val="18"/>
                <w:szCs w:val="18"/>
              </w:rPr>
              <w:t>0</w:t>
            </w:r>
          </w:p>
        </w:tc>
        <w:tc>
          <w:tcPr>
            <w:tcW w:w="891" w:type="dxa"/>
            <w:tcBorders>
              <w:top w:val="nil"/>
              <w:left w:val="nil"/>
              <w:bottom w:val="single" w:sz="4" w:space="0" w:color="auto"/>
              <w:right w:val="single" w:sz="4" w:space="0" w:color="auto"/>
            </w:tcBorders>
            <w:shd w:val="clear" w:color="auto" w:fill="auto"/>
            <w:vAlign w:val="center"/>
            <w:hideMark/>
          </w:tcPr>
          <w:p w:rsidR="00BC5F79" w:rsidRDefault="00BC5F79" w:rsidP="00BC5F79">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BC5F79" w:rsidRDefault="00BC5F79" w:rsidP="00BC5F79">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BC5F79" w:rsidRDefault="00BC5F79" w:rsidP="00BC5F79">
            <w:pPr>
              <w:jc w:val="center"/>
              <w:rPr>
                <w:color w:val="000000"/>
                <w:sz w:val="18"/>
                <w:szCs w:val="18"/>
              </w:rPr>
            </w:pPr>
            <w:r>
              <w:rPr>
                <w:color w:val="000000"/>
                <w:sz w:val="18"/>
                <w:szCs w:val="18"/>
              </w:rPr>
              <w:t>20</w:t>
            </w:r>
          </w:p>
        </w:tc>
        <w:tc>
          <w:tcPr>
            <w:tcW w:w="2200" w:type="dxa"/>
            <w:vMerge/>
            <w:tcBorders>
              <w:top w:val="nil"/>
              <w:left w:val="single" w:sz="4" w:space="0" w:color="auto"/>
              <w:bottom w:val="single" w:sz="4" w:space="0" w:color="auto"/>
              <w:right w:val="single" w:sz="4" w:space="0" w:color="auto"/>
            </w:tcBorders>
            <w:vAlign w:val="center"/>
            <w:hideMark/>
          </w:tcPr>
          <w:p w:rsidR="00BC5F79" w:rsidRDefault="00BC5F79" w:rsidP="00BC5F79">
            <w:pPr>
              <w:rPr>
                <w:color w:val="000000"/>
                <w:sz w:val="18"/>
                <w:szCs w:val="18"/>
              </w:rPr>
            </w:pPr>
          </w:p>
        </w:tc>
      </w:tr>
      <w:tr w:rsidR="00BC5F79" w:rsidTr="005E6EEC">
        <w:trPr>
          <w:gridAfter w:val="1"/>
          <w:wAfter w:w="368" w:type="dxa"/>
          <w:trHeight w:val="615"/>
        </w:trPr>
        <w:tc>
          <w:tcPr>
            <w:tcW w:w="3040" w:type="dxa"/>
            <w:vMerge/>
            <w:tcBorders>
              <w:top w:val="nil"/>
              <w:left w:val="single" w:sz="4" w:space="0" w:color="auto"/>
              <w:bottom w:val="single" w:sz="4" w:space="0" w:color="auto"/>
              <w:right w:val="single" w:sz="4" w:space="0" w:color="auto"/>
            </w:tcBorders>
            <w:vAlign w:val="center"/>
            <w:hideMark/>
          </w:tcPr>
          <w:p w:rsidR="00BC5F79" w:rsidRDefault="00BC5F79" w:rsidP="00BC5F79">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BC5F79" w:rsidRDefault="00BC5F79" w:rsidP="00BC5F79">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BC5F79" w:rsidRDefault="00BC5F79" w:rsidP="00BC5F79">
            <w:pPr>
              <w:jc w:val="center"/>
              <w:rPr>
                <w:sz w:val="18"/>
                <w:szCs w:val="18"/>
              </w:rPr>
            </w:pPr>
            <w:r>
              <w:rPr>
                <w:sz w:val="18"/>
                <w:szCs w:val="18"/>
              </w:rPr>
              <w:t>2022</w:t>
            </w:r>
          </w:p>
        </w:tc>
        <w:tc>
          <w:tcPr>
            <w:tcW w:w="920" w:type="dxa"/>
            <w:tcBorders>
              <w:top w:val="nil"/>
              <w:left w:val="nil"/>
              <w:bottom w:val="single" w:sz="4" w:space="0" w:color="auto"/>
              <w:right w:val="single" w:sz="4" w:space="0" w:color="auto"/>
            </w:tcBorders>
            <w:shd w:val="clear" w:color="auto" w:fill="auto"/>
            <w:vAlign w:val="center"/>
            <w:hideMark/>
          </w:tcPr>
          <w:p w:rsidR="00BC5F79" w:rsidRDefault="00BC5F79" w:rsidP="00BC5F79">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BC5F79" w:rsidRDefault="00BC5F79" w:rsidP="00BC5F79">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BC5F79" w:rsidRDefault="00BC5F79" w:rsidP="00BC5F79">
            <w:pPr>
              <w:jc w:val="center"/>
              <w:rPr>
                <w:sz w:val="18"/>
                <w:szCs w:val="18"/>
              </w:rPr>
            </w:pPr>
            <w:r>
              <w:rPr>
                <w:sz w:val="18"/>
                <w:szCs w:val="18"/>
              </w:rPr>
              <w:t>0</w:t>
            </w:r>
          </w:p>
        </w:tc>
        <w:tc>
          <w:tcPr>
            <w:tcW w:w="891" w:type="dxa"/>
            <w:tcBorders>
              <w:top w:val="nil"/>
              <w:left w:val="nil"/>
              <w:bottom w:val="single" w:sz="4" w:space="0" w:color="auto"/>
              <w:right w:val="single" w:sz="4" w:space="0" w:color="auto"/>
            </w:tcBorders>
            <w:shd w:val="clear" w:color="auto" w:fill="auto"/>
            <w:vAlign w:val="center"/>
            <w:hideMark/>
          </w:tcPr>
          <w:p w:rsidR="00BC5F79" w:rsidRDefault="00BC5F79" w:rsidP="00BC5F79">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BC5F79" w:rsidRDefault="00BC5F79" w:rsidP="00BC5F79">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BC5F79" w:rsidRDefault="00BC5F79" w:rsidP="00BC5F79">
            <w:pPr>
              <w:jc w:val="center"/>
              <w:rPr>
                <w:color w:val="000000"/>
                <w:sz w:val="18"/>
                <w:szCs w:val="18"/>
              </w:rPr>
            </w:pPr>
            <w:r>
              <w:rPr>
                <w:color w:val="000000"/>
                <w:sz w:val="18"/>
                <w:szCs w:val="18"/>
              </w:rPr>
              <w:t>20</w:t>
            </w:r>
          </w:p>
        </w:tc>
        <w:tc>
          <w:tcPr>
            <w:tcW w:w="2200" w:type="dxa"/>
            <w:vMerge/>
            <w:tcBorders>
              <w:top w:val="nil"/>
              <w:left w:val="single" w:sz="4" w:space="0" w:color="auto"/>
              <w:bottom w:val="single" w:sz="4" w:space="0" w:color="auto"/>
              <w:right w:val="single" w:sz="4" w:space="0" w:color="auto"/>
            </w:tcBorders>
            <w:vAlign w:val="center"/>
            <w:hideMark/>
          </w:tcPr>
          <w:p w:rsidR="00BC5F79" w:rsidRDefault="00BC5F79" w:rsidP="00BC5F79">
            <w:pPr>
              <w:rPr>
                <w:color w:val="000000"/>
                <w:sz w:val="18"/>
                <w:szCs w:val="18"/>
              </w:rPr>
            </w:pPr>
          </w:p>
        </w:tc>
      </w:tr>
      <w:tr w:rsidR="00BC5F79" w:rsidTr="005E6EEC">
        <w:trPr>
          <w:gridAfter w:val="1"/>
          <w:wAfter w:w="368" w:type="dxa"/>
          <w:trHeight w:val="263"/>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BC5F79" w:rsidRDefault="00BC5F79" w:rsidP="00BC5F79">
            <w:pPr>
              <w:jc w:val="center"/>
              <w:rPr>
                <w:sz w:val="18"/>
                <w:szCs w:val="18"/>
              </w:rPr>
            </w:pPr>
            <w:r>
              <w:rPr>
                <w:sz w:val="18"/>
                <w:szCs w:val="18"/>
              </w:rPr>
              <w:t>Всего по программе</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BC5F79" w:rsidRDefault="00BC5F79" w:rsidP="00BC5F79">
            <w:pPr>
              <w:jc w:val="center"/>
              <w:rPr>
                <w:sz w:val="18"/>
                <w:szCs w:val="18"/>
              </w:rPr>
            </w:pPr>
            <w:r>
              <w:rPr>
                <w:sz w:val="18"/>
                <w:szCs w:val="18"/>
              </w:rPr>
              <w:t> </w:t>
            </w:r>
          </w:p>
        </w:tc>
        <w:tc>
          <w:tcPr>
            <w:tcW w:w="1760" w:type="dxa"/>
            <w:tcBorders>
              <w:top w:val="nil"/>
              <w:left w:val="nil"/>
              <w:bottom w:val="single" w:sz="4" w:space="0" w:color="auto"/>
              <w:right w:val="single" w:sz="4" w:space="0" w:color="auto"/>
            </w:tcBorders>
            <w:shd w:val="clear" w:color="auto" w:fill="auto"/>
            <w:vAlign w:val="bottom"/>
            <w:hideMark/>
          </w:tcPr>
          <w:p w:rsidR="00BC5F79" w:rsidRDefault="00BC5F79" w:rsidP="00BC5F79">
            <w:pPr>
              <w:jc w:val="center"/>
              <w:rPr>
                <w:sz w:val="18"/>
                <w:szCs w:val="18"/>
              </w:rPr>
            </w:pPr>
            <w:r>
              <w:rPr>
                <w:sz w:val="18"/>
                <w:szCs w:val="18"/>
              </w:rPr>
              <w:t>Всего</w:t>
            </w:r>
          </w:p>
        </w:tc>
        <w:tc>
          <w:tcPr>
            <w:tcW w:w="920" w:type="dxa"/>
            <w:tcBorders>
              <w:top w:val="nil"/>
              <w:left w:val="nil"/>
              <w:bottom w:val="single" w:sz="4" w:space="0" w:color="auto"/>
              <w:right w:val="single" w:sz="4" w:space="0" w:color="auto"/>
            </w:tcBorders>
            <w:shd w:val="clear" w:color="auto" w:fill="auto"/>
            <w:vAlign w:val="center"/>
          </w:tcPr>
          <w:p w:rsidR="00BC5F79" w:rsidRPr="005E6EEC" w:rsidRDefault="00687A02" w:rsidP="00BC5F79">
            <w:pPr>
              <w:jc w:val="center"/>
              <w:rPr>
                <w:b/>
                <w:sz w:val="18"/>
                <w:szCs w:val="18"/>
              </w:rPr>
            </w:pPr>
            <w:r>
              <w:rPr>
                <w:b/>
                <w:sz w:val="18"/>
                <w:szCs w:val="18"/>
              </w:rPr>
              <w:t>14</w:t>
            </w:r>
            <w:r w:rsidR="00A15DE7">
              <w:rPr>
                <w:b/>
                <w:sz w:val="18"/>
                <w:szCs w:val="18"/>
              </w:rPr>
              <w:t>302,09</w:t>
            </w:r>
          </w:p>
        </w:tc>
        <w:tc>
          <w:tcPr>
            <w:tcW w:w="820" w:type="dxa"/>
            <w:tcBorders>
              <w:top w:val="nil"/>
              <w:left w:val="nil"/>
              <w:bottom w:val="single" w:sz="4" w:space="0" w:color="auto"/>
              <w:right w:val="single" w:sz="4" w:space="0" w:color="auto"/>
            </w:tcBorders>
            <w:shd w:val="clear" w:color="auto" w:fill="auto"/>
            <w:vAlign w:val="center"/>
          </w:tcPr>
          <w:p w:rsidR="00BC5F79" w:rsidRPr="005E6EEC" w:rsidRDefault="00687A02" w:rsidP="00BC5F79">
            <w:pPr>
              <w:jc w:val="center"/>
              <w:rPr>
                <w:b/>
                <w:sz w:val="18"/>
                <w:szCs w:val="18"/>
              </w:rPr>
            </w:pPr>
            <w:r>
              <w:rPr>
                <w:b/>
                <w:sz w:val="18"/>
                <w:szCs w:val="18"/>
              </w:rPr>
              <w:t>2721,57</w:t>
            </w:r>
          </w:p>
        </w:tc>
        <w:tc>
          <w:tcPr>
            <w:tcW w:w="820" w:type="dxa"/>
            <w:tcBorders>
              <w:top w:val="nil"/>
              <w:left w:val="nil"/>
              <w:bottom w:val="single" w:sz="4" w:space="0" w:color="auto"/>
              <w:right w:val="single" w:sz="4" w:space="0" w:color="auto"/>
            </w:tcBorders>
            <w:shd w:val="clear" w:color="auto" w:fill="auto"/>
            <w:vAlign w:val="center"/>
          </w:tcPr>
          <w:p w:rsidR="00BC5F79" w:rsidRPr="005E6EEC" w:rsidRDefault="00687A02" w:rsidP="00BC5F79">
            <w:pPr>
              <w:jc w:val="center"/>
              <w:rPr>
                <w:b/>
                <w:sz w:val="18"/>
                <w:szCs w:val="18"/>
              </w:rPr>
            </w:pPr>
            <w:r>
              <w:rPr>
                <w:b/>
                <w:sz w:val="18"/>
                <w:szCs w:val="18"/>
              </w:rPr>
              <w:t>1051,96</w:t>
            </w:r>
          </w:p>
        </w:tc>
        <w:tc>
          <w:tcPr>
            <w:tcW w:w="891" w:type="dxa"/>
            <w:tcBorders>
              <w:top w:val="nil"/>
              <w:left w:val="nil"/>
              <w:bottom w:val="single" w:sz="4" w:space="0" w:color="auto"/>
              <w:right w:val="single" w:sz="4" w:space="0" w:color="auto"/>
            </w:tcBorders>
            <w:shd w:val="clear" w:color="auto" w:fill="auto"/>
            <w:vAlign w:val="center"/>
          </w:tcPr>
          <w:p w:rsidR="00BC5F79" w:rsidRPr="005E6EEC" w:rsidRDefault="00687A02" w:rsidP="00BC5F79">
            <w:pPr>
              <w:jc w:val="center"/>
              <w:rPr>
                <w:b/>
                <w:sz w:val="18"/>
                <w:szCs w:val="18"/>
              </w:rPr>
            </w:pPr>
            <w:r>
              <w:rPr>
                <w:b/>
                <w:sz w:val="18"/>
                <w:szCs w:val="18"/>
              </w:rPr>
              <w:t>105</w:t>
            </w:r>
            <w:r w:rsidR="00A15DE7">
              <w:rPr>
                <w:b/>
                <w:sz w:val="18"/>
                <w:szCs w:val="18"/>
              </w:rPr>
              <w:t>28,56</w:t>
            </w:r>
          </w:p>
        </w:tc>
        <w:tc>
          <w:tcPr>
            <w:tcW w:w="820" w:type="dxa"/>
            <w:tcBorders>
              <w:top w:val="nil"/>
              <w:left w:val="nil"/>
              <w:bottom w:val="single" w:sz="4" w:space="0" w:color="auto"/>
              <w:right w:val="single" w:sz="4" w:space="0" w:color="auto"/>
            </w:tcBorders>
            <w:shd w:val="clear" w:color="auto" w:fill="auto"/>
            <w:vAlign w:val="center"/>
          </w:tcPr>
          <w:p w:rsidR="00BC5F79" w:rsidRPr="00BC5F79" w:rsidRDefault="00BC5F79" w:rsidP="00BC5F79">
            <w:pPr>
              <w:jc w:val="center"/>
              <w:rPr>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BC5F79" w:rsidRDefault="00BC5F79" w:rsidP="00BC5F79">
            <w:pPr>
              <w:jc w:val="center"/>
              <w:rPr>
                <w:sz w:val="18"/>
                <w:szCs w:val="18"/>
              </w:rPr>
            </w:pPr>
            <w:r>
              <w:rPr>
                <w:sz w:val="18"/>
                <w:szCs w:val="18"/>
              </w:rPr>
              <w:t> </w:t>
            </w:r>
          </w:p>
        </w:tc>
        <w:tc>
          <w:tcPr>
            <w:tcW w:w="2200" w:type="dxa"/>
            <w:tcBorders>
              <w:top w:val="nil"/>
              <w:left w:val="nil"/>
              <w:bottom w:val="single" w:sz="4" w:space="0" w:color="auto"/>
              <w:right w:val="single" w:sz="4" w:space="0" w:color="auto"/>
            </w:tcBorders>
            <w:shd w:val="clear" w:color="auto" w:fill="auto"/>
            <w:vAlign w:val="center"/>
            <w:hideMark/>
          </w:tcPr>
          <w:p w:rsidR="00BC5F79" w:rsidRDefault="00BC5F79" w:rsidP="00BC5F79">
            <w:pPr>
              <w:jc w:val="center"/>
              <w:rPr>
                <w:sz w:val="18"/>
                <w:szCs w:val="18"/>
              </w:rPr>
            </w:pPr>
            <w:r>
              <w:rPr>
                <w:sz w:val="18"/>
                <w:szCs w:val="18"/>
              </w:rPr>
              <w:t> </w:t>
            </w:r>
          </w:p>
        </w:tc>
      </w:tr>
      <w:tr w:rsidR="00BC5F79" w:rsidTr="005E6EEC">
        <w:trPr>
          <w:gridAfter w:val="1"/>
          <w:wAfter w:w="368" w:type="dxa"/>
          <w:trHeight w:val="240"/>
        </w:trPr>
        <w:tc>
          <w:tcPr>
            <w:tcW w:w="3040" w:type="dxa"/>
            <w:vMerge/>
            <w:tcBorders>
              <w:top w:val="nil"/>
              <w:left w:val="single" w:sz="4" w:space="0" w:color="auto"/>
              <w:bottom w:val="single" w:sz="4" w:space="0" w:color="auto"/>
              <w:right w:val="single" w:sz="4" w:space="0" w:color="auto"/>
            </w:tcBorders>
            <w:vAlign w:val="center"/>
            <w:hideMark/>
          </w:tcPr>
          <w:p w:rsidR="00BC5F79" w:rsidRDefault="00BC5F79" w:rsidP="00BC5F79">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BC5F79" w:rsidRDefault="00BC5F79" w:rsidP="00BC5F79">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BC5F79" w:rsidRDefault="00BC5F79" w:rsidP="00BC5F79">
            <w:pPr>
              <w:jc w:val="center"/>
              <w:rPr>
                <w:sz w:val="18"/>
                <w:szCs w:val="18"/>
              </w:rPr>
            </w:pPr>
            <w:r>
              <w:rPr>
                <w:sz w:val="18"/>
                <w:szCs w:val="18"/>
              </w:rPr>
              <w:t>2018</w:t>
            </w:r>
          </w:p>
        </w:tc>
        <w:tc>
          <w:tcPr>
            <w:tcW w:w="920" w:type="dxa"/>
            <w:tcBorders>
              <w:top w:val="nil"/>
              <w:left w:val="nil"/>
              <w:bottom w:val="single" w:sz="4" w:space="0" w:color="auto"/>
              <w:right w:val="single" w:sz="4" w:space="0" w:color="auto"/>
            </w:tcBorders>
            <w:shd w:val="clear" w:color="auto" w:fill="auto"/>
            <w:noWrap/>
            <w:vAlign w:val="center"/>
          </w:tcPr>
          <w:p w:rsidR="00BC5F79" w:rsidRPr="00BC5F79" w:rsidRDefault="00BC5F79" w:rsidP="00BC5F79">
            <w:pPr>
              <w:jc w:val="center"/>
              <w:rPr>
                <w:sz w:val="18"/>
                <w:szCs w:val="18"/>
              </w:rPr>
            </w:pPr>
            <w:r w:rsidRPr="00BC5F79">
              <w:rPr>
                <w:sz w:val="18"/>
                <w:szCs w:val="18"/>
              </w:rPr>
              <w:t>2754,56</w:t>
            </w:r>
          </w:p>
        </w:tc>
        <w:tc>
          <w:tcPr>
            <w:tcW w:w="820" w:type="dxa"/>
            <w:tcBorders>
              <w:top w:val="nil"/>
              <w:left w:val="nil"/>
              <w:bottom w:val="single" w:sz="4" w:space="0" w:color="auto"/>
              <w:right w:val="single" w:sz="4" w:space="0" w:color="auto"/>
            </w:tcBorders>
            <w:shd w:val="clear" w:color="auto" w:fill="auto"/>
            <w:noWrap/>
            <w:vAlign w:val="bottom"/>
          </w:tcPr>
          <w:p w:rsidR="00BC5F79" w:rsidRPr="00BC5F79" w:rsidRDefault="005E6EEC" w:rsidP="00BC5F79">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noWrap/>
            <w:vAlign w:val="bottom"/>
          </w:tcPr>
          <w:p w:rsidR="00BC5F79" w:rsidRPr="00BC5F79" w:rsidRDefault="005E6EEC" w:rsidP="00BC5F79">
            <w:pPr>
              <w:jc w:val="center"/>
              <w:rPr>
                <w:sz w:val="18"/>
                <w:szCs w:val="18"/>
              </w:rPr>
            </w:pPr>
            <w:r>
              <w:rPr>
                <w:sz w:val="18"/>
                <w:szCs w:val="18"/>
              </w:rPr>
              <w:t>0</w:t>
            </w:r>
          </w:p>
        </w:tc>
        <w:tc>
          <w:tcPr>
            <w:tcW w:w="891" w:type="dxa"/>
            <w:tcBorders>
              <w:top w:val="nil"/>
              <w:left w:val="nil"/>
              <w:bottom w:val="single" w:sz="4" w:space="0" w:color="auto"/>
              <w:right w:val="single" w:sz="4" w:space="0" w:color="auto"/>
            </w:tcBorders>
            <w:shd w:val="clear" w:color="auto" w:fill="auto"/>
            <w:noWrap/>
            <w:vAlign w:val="center"/>
          </w:tcPr>
          <w:p w:rsidR="00BC5F79" w:rsidRPr="00BC5F79" w:rsidRDefault="00BC5F79" w:rsidP="00BC5F79">
            <w:pPr>
              <w:jc w:val="center"/>
              <w:rPr>
                <w:sz w:val="18"/>
                <w:szCs w:val="18"/>
              </w:rPr>
            </w:pPr>
            <w:r w:rsidRPr="00BC5F79">
              <w:rPr>
                <w:sz w:val="18"/>
                <w:szCs w:val="18"/>
              </w:rPr>
              <w:t>2754,56</w:t>
            </w:r>
          </w:p>
        </w:tc>
        <w:tc>
          <w:tcPr>
            <w:tcW w:w="820" w:type="dxa"/>
            <w:tcBorders>
              <w:top w:val="nil"/>
              <w:left w:val="nil"/>
              <w:bottom w:val="single" w:sz="4" w:space="0" w:color="auto"/>
              <w:right w:val="single" w:sz="4" w:space="0" w:color="auto"/>
            </w:tcBorders>
            <w:shd w:val="clear" w:color="auto" w:fill="auto"/>
            <w:noWrap/>
            <w:vAlign w:val="bottom"/>
          </w:tcPr>
          <w:p w:rsidR="00BC5F79" w:rsidRPr="00BC5F79" w:rsidRDefault="00BC5F79" w:rsidP="00BC5F79">
            <w:pPr>
              <w:jc w:val="center"/>
              <w:rPr>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BC5F79" w:rsidRDefault="00BC5F79" w:rsidP="00BC5F79">
            <w:pPr>
              <w:jc w:val="center"/>
              <w:rPr>
                <w:sz w:val="18"/>
                <w:szCs w:val="18"/>
              </w:rPr>
            </w:pPr>
            <w:r>
              <w:rPr>
                <w:sz w:val="18"/>
                <w:szCs w:val="18"/>
              </w:rPr>
              <w:t> </w:t>
            </w:r>
          </w:p>
        </w:tc>
        <w:tc>
          <w:tcPr>
            <w:tcW w:w="2200" w:type="dxa"/>
            <w:tcBorders>
              <w:top w:val="nil"/>
              <w:left w:val="nil"/>
              <w:bottom w:val="single" w:sz="4" w:space="0" w:color="auto"/>
              <w:right w:val="single" w:sz="4" w:space="0" w:color="auto"/>
            </w:tcBorders>
            <w:shd w:val="clear" w:color="auto" w:fill="auto"/>
            <w:noWrap/>
            <w:vAlign w:val="bottom"/>
            <w:hideMark/>
          </w:tcPr>
          <w:p w:rsidR="00BC5F79" w:rsidRDefault="00BC5F79" w:rsidP="00BC5F79">
            <w:pPr>
              <w:rPr>
                <w:sz w:val="18"/>
                <w:szCs w:val="18"/>
              </w:rPr>
            </w:pPr>
            <w:r>
              <w:rPr>
                <w:sz w:val="18"/>
                <w:szCs w:val="18"/>
              </w:rPr>
              <w:t> </w:t>
            </w:r>
          </w:p>
        </w:tc>
      </w:tr>
      <w:tr w:rsidR="00BC5F79" w:rsidTr="005E6EEC">
        <w:trPr>
          <w:gridAfter w:val="1"/>
          <w:wAfter w:w="368" w:type="dxa"/>
          <w:trHeight w:val="240"/>
        </w:trPr>
        <w:tc>
          <w:tcPr>
            <w:tcW w:w="3040" w:type="dxa"/>
            <w:vMerge/>
            <w:tcBorders>
              <w:top w:val="nil"/>
              <w:left w:val="single" w:sz="4" w:space="0" w:color="auto"/>
              <w:bottom w:val="single" w:sz="4" w:space="0" w:color="auto"/>
              <w:right w:val="single" w:sz="4" w:space="0" w:color="auto"/>
            </w:tcBorders>
            <w:vAlign w:val="center"/>
            <w:hideMark/>
          </w:tcPr>
          <w:p w:rsidR="00BC5F79" w:rsidRDefault="00BC5F79" w:rsidP="00BC5F79">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BC5F79" w:rsidRDefault="00BC5F79" w:rsidP="00BC5F79">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BC5F79" w:rsidRDefault="00BC5F79" w:rsidP="00BC5F79">
            <w:pPr>
              <w:jc w:val="center"/>
              <w:rPr>
                <w:sz w:val="18"/>
                <w:szCs w:val="18"/>
              </w:rPr>
            </w:pPr>
            <w:r>
              <w:rPr>
                <w:sz w:val="18"/>
                <w:szCs w:val="18"/>
              </w:rPr>
              <w:t>2019</w:t>
            </w:r>
          </w:p>
        </w:tc>
        <w:tc>
          <w:tcPr>
            <w:tcW w:w="920" w:type="dxa"/>
            <w:tcBorders>
              <w:top w:val="nil"/>
              <w:left w:val="nil"/>
              <w:bottom w:val="single" w:sz="4" w:space="0" w:color="auto"/>
              <w:right w:val="single" w:sz="4" w:space="0" w:color="auto"/>
            </w:tcBorders>
            <w:shd w:val="clear" w:color="auto" w:fill="auto"/>
            <w:noWrap/>
            <w:vAlign w:val="bottom"/>
          </w:tcPr>
          <w:p w:rsidR="00BC5F79" w:rsidRPr="00BC5F79" w:rsidRDefault="00687A02" w:rsidP="00BC5F79">
            <w:pPr>
              <w:jc w:val="center"/>
              <w:rPr>
                <w:sz w:val="18"/>
                <w:szCs w:val="18"/>
              </w:rPr>
            </w:pPr>
            <w:r>
              <w:rPr>
                <w:sz w:val="18"/>
                <w:szCs w:val="18"/>
              </w:rPr>
              <w:t>4331,15</w:t>
            </w:r>
          </w:p>
        </w:tc>
        <w:tc>
          <w:tcPr>
            <w:tcW w:w="820" w:type="dxa"/>
            <w:tcBorders>
              <w:top w:val="nil"/>
              <w:left w:val="nil"/>
              <w:bottom w:val="single" w:sz="4" w:space="0" w:color="auto"/>
              <w:right w:val="single" w:sz="4" w:space="0" w:color="auto"/>
            </w:tcBorders>
            <w:shd w:val="clear" w:color="auto" w:fill="auto"/>
            <w:noWrap/>
            <w:vAlign w:val="bottom"/>
          </w:tcPr>
          <w:p w:rsidR="00BC5F79" w:rsidRPr="00BC5F79" w:rsidRDefault="005E6EEC" w:rsidP="00BC5F79">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noWrap/>
            <w:vAlign w:val="bottom"/>
          </w:tcPr>
          <w:p w:rsidR="00BC5F79" w:rsidRPr="00BC5F79" w:rsidRDefault="005E6EEC" w:rsidP="00BC5F79">
            <w:pPr>
              <w:jc w:val="center"/>
              <w:rPr>
                <w:sz w:val="18"/>
                <w:szCs w:val="18"/>
              </w:rPr>
            </w:pPr>
            <w:r>
              <w:rPr>
                <w:sz w:val="18"/>
                <w:szCs w:val="18"/>
              </w:rPr>
              <w:t>0</w:t>
            </w:r>
          </w:p>
        </w:tc>
        <w:tc>
          <w:tcPr>
            <w:tcW w:w="891" w:type="dxa"/>
            <w:tcBorders>
              <w:top w:val="nil"/>
              <w:left w:val="nil"/>
              <w:bottom w:val="single" w:sz="4" w:space="0" w:color="auto"/>
              <w:right w:val="single" w:sz="4" w:space="0" w:color="auto"/>
            </w:tcBorders>
            <w:shd w:val="clear" w:color="auto" w:fill="auto"/>
            <w:noWrap/>
            <w:vAlign w:val="bottom"/>
          </w:tcPr>
          <w:p w:rsidR="00BC5F79" w:rsidRPr="00BC5F79" w:rsidRDefault="00687A02" w:rsidP="00BC5F79">
            <w:pPr>
              <w:jc w:val="center"/>
              <w:rPr>
                <w:sz w:val="18"/>
                <w:szCs w:val="18"/>
              </w:rPr>
            </w:pPr>
            <w:r>
              <w:rPr>
                <w:sz w:val="18"/>
                <w:szCs w:val="18"/>
              </w:rPr>
              <w:t>4331,15</w:t>
            </w:r>
          </w:p>
        </w:tc>
        <w:tc>
          <w:tcPr>
            <w:tcW w:w="820" w:type="dxa"/>
            <w:tcBorders>
              <w:top w:val="nil"/>
              <w:left w:val="nil"/>
              <w:bottom w:val="single" w:sz="4" w:space="0" w:color="auto"/>
              <w:right w:val="single" w:sz="4" w:space="0" w:color="auto"/>
            </w:tcBorders>
            <w:shd w:val="clear" w:color="auto" w:fill="auto"/>
            <w:noWrap/>
            <w:vAlign w:val="bottom"/>
          </w:tcPr>
          <w:p w:rsidR="00BC5F79" w:rsidRPr="00BC5F79" w:rsidRDefault="00BC5F79" w:rsidP="00BC5F79">
            <w:pPr>
              <w:jc w:val="center"/>
              <w:rPr>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BC5F79" w:rsidRDefault="00BC5F79" w:rsidP="00BC5F79">
            <w:pPr>
              <w:jc w:val="center"/>
              <w:rPr>
                <w:sz w:val="18"/>
                <w:szCs w:val="18"/>
              </w:rPr>
            </w:pPr>
            <w:r>
              <w:rPr>
                <w:sz w:val="18"/>
                <w:szCs w:val="18"/>
              </w:rPr>
              <w:t> </w:t>
            </w:r>
          </w:p>
        </w:tc>
        <w:tc>
          <w:tcPr>
            <w:tcW w:w="2200" w:type="dxa"/>
            <w:tcBorders>
              <w:top w:val="nil"/>
              <w:left w:val="nil"/>
              <w:bottom w:val="single" w:sz="4" w:space="0" w:color="auto"/>
              <w:right w:val="single" w:sz="4" w:space="0" w:color="auto"/>
            </w:tcBorders>
            <w:shd w:val="clear" w:color="auto" w:fill="auto"/>
            <w:noWrap/>
            <w:vAlign w:val="bottom"/>
            <w:hideMark/>
          </w:tcPr>
          <w:p w:rsidR="00BC5F79" w:rsidRDefault="00BC5F79" w:rsidP="00BC5F79">
            <w:pPr>
              <w:rPr>
                <w:sz w:val="18"/>
                <w:szCs w:val="18"/>
              </w:rPr>
            </w:pPr>
            <w:r>
              <w:rPr>
                <w:sz w:val="18"/>
                <w:szCs w:val="18"/>
              </w:rPr>
              <w:t> </w:t>
            </w:r>
          </w:p>
        </w:tc>
      </w:tr>
      <w:tr w:rsidR="00BC5F79" w:rsidTr="005E6EEC">
        <w:trPr>
          <w:gridAfter w:val="1"/>
          <w:wAfter w:w="368" w:type="dxa"/>
          <w:trHeight w:val="240"/>
        </w:trPr>
        <w:tc>
          <w:tcPr>
            <w:tcW w:w="3040" w:type="dxa"/>
            <w:vMerge/>
            <w:tcBorders>
              <w:top w:val="nil"/>
              <w:left w:val="single" w:sz="4" w:space="0" w:color="auto"/>
              <w:bottom w:val="single" w:sz="4" w:space="0" w:color="auto"/>
              <w:right w:val="single" w:sz="4" w:space="0" w:color="auto"/>
            </w:tcBorders>
            <w:vAlign w:val="center"/>
            <w:hideMark/>
          </w:tcPr>
          <w:p w:rsidR="00BC5F79" w:rsidRDefault="00BC5F79" w:rsidP="00BC5F79">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BC5F79" w:rsidRDefault="00BC5F79" w:rsidP="00BC5F79">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BC5F79" w:rsidRDefault="00BC5F79" w:rsidP="00BC5F79">
            <w:pPr>
              <w:jc w:val="center"/>
              <w:rPr>
                <w:sz w:val="18"/>
                <w:szCs w:val="18"/>
              </w:rPr>
            </w:pPr>
            <w:r>
              <w:rPr>
                <w:sz w:val="18"/>
                <w:szCs w:val="18"/>
              </w:rPr>
              <w:t>2020</w:t>
            </w:r>
          </w:p>
        </w:tc>
        <w:tc>
          <w:tcPr>
            <w:tcW w:w="920" w:type="dxa"/>
            <w:tcBorders>
              <w:top w:val="nil"/>
              <w:left w:val="nil"/>
              <w:bottom w:val="single" w:sz="4" w:space="0" w:color="auto"/>
              <w:right w:val="single" w:sz="4" w:space="0" w:color="auto"/>
            </w:tcBorders>
            <w:shd w:val="clear" w:color="auto" w:fill="auto"/>
            <w:noWrap/>
            <w:vAlign w:val="bottom"/>
          </w:tcPr>
          <w:p w:rsidR="00BC5F79" w:rsidRPr="00BC5F79" w:rsidRDefault="005E6EEC" w:rsidP="00BC5F79">
            <w:pPr>
              <w:jc w:val="center"/>
              <w:rPr>
                <w:sz w:val="18"/>
                <w:szCs w:val="18"/>
              </w:rPr>
            </w:pPr>
            <w:r>
              <w:rPr>
                <w:sz w:val="18"/>
                <w:szCs w:val="18"/>
              </w:rPr>
              <w:t>834,56</w:t>
            </w:r>
          </w:p>
        </w:tc>
        <w:tc>
          <w:tcPr>
            <w:tcW w:w="820" w:type="dxa"/>
            <w:tcBorders>
              <w:top w:val="nil"/>
              <w:left w:val="nil"/>
              <w:bottom w:val="single" w:sz="4" w:space="0" w:color="auto"/>
              <w:right w:val="single" w:sz="4" w:space="0" w:color="auto"/>
            </w:tcBorders>
            <w:shd w:val="clear" w:color="auto" w:fill="auto"/>
            <w:noWrap/>
            <w:vAlign w:val="bottom"/>
          </w:tcPr>
          <w:p w:rsidR="00BC5F79" w:rsidRPr="00BC5F79" w:rsidRDefault="005E6EEC" w:rsidP="00BC5F79">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noWrap/>
            <w:vAlign w:val="bottom"/>
          </w:tcPr>
          <w:p w:rsidR="00BC5F79" w:rsidRPr="00BC5F79" w:rsidRDefault="005E6EEC" w:rsidP="00BC5F79">
            <w:pPr>
              <w:jc w:val="center"/>
              <w:rPr>
                <w:sz w:val="18"/>
                <w:szCs w:val="18"/>
              </w:rPr>
            </w:pPr>
            <w:r>
              <w:rPr>
                <w:sz w:val="18"/>
                <w:szCs w:val="18"/>
              </w:rPr>
              <w:t>150</w:t>
            </w:r>
          </w:p>
        </w:tc>
        <w:tc>
          <w:tcPr>
            <w:tcW w:w="891" w:type="dxa"/>
            <w:tcBorders>
              <w:top w:val="nil"/>
              <w:left w:val="nil"/>
              <w:bottom w:val="single" w:sz="4" w:space="0" w:color="auto"/>
              <w:right w:val="single" w:sz="4" w:space="0" w:color="auto"/>
            </w:tcBorders>
            <w:shd w:val="clear" w:color="auto" w:fill="auto"/>
            <w:noWrap/>
            <w:vAlign w:val="bottom"/>
          </w:tcPr>
          <w:p w:rsidR="00BC5F79" w:rsidRPr="00BC5F79" w:rsidRDefault="00BC5F79" w:rsidP="00BC5F79">
            <w:pPr>
              <w:jc w:val="center"/>
              <w:rPr>
                <w:sz w:val="18"/>
                <w:szCs w:val="18"/>
              </w:rPr>
            </w:pPr>
            <w:r>
              <w:rPr>
                <w:sz w:val="18"/>
                <w:szCs w:val="18"/>
              </w:rPr>
              <w:t>684,56</w:t>
            </w:r>
          </w:p>
        </w:tc>
        <w:tc>
          <w:tcPr>
            <w:tcW w:w="820" w:type="dxa"/>
            <w:tcBorders>
              <w:top w:val="nil"/>
              <w:left w:val="nil"/>
              <w:bottom w:val="single" w:sz="4" w:space="0" w:color="auto"/>
              <w:right w:val="single" w:sz="4" w:space="0" w:color="auto"/>
            </w:tcBorders>
            <w:shd w:val="clear" w:color="auto" w:fill="auto"/>
            <w:noWrap/>
            <w:vAlign w:val="bottom"/>
          </w:tcPr>
          <w:p w:rsidR="00BC5F79" w:rsidRPr="00BC5F79" w:rsidRDefault="00BC5F79" w:rsidP="00BC5F79">
            <w:pPr>
              <w:jc w:val="center"/>
              <w:rPr>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BC5F79" w:rsidRDefault="00BC5F79" w:rsidP="00BC5F79">
            <w:pPr>
              <w:jc w:val="center"/>
              <w:rPr>
                <w:sz w:val="18"/>
                <w:szCs w:val="18"/>
              </w:rPr>
            </w:pPr>
            <w:r>
              <w:rPr>
                <w:sz w:val="18"/>
                <w:szCs w:val="18"/>
              </w:rPr>
              <w:t> </w:t>
            </w:r>
          </w:p>
        </w:tc>
        <w:tc>
          <w:tcPr>
            <w:tcW w:w="2200" w:type="dxa"/>
            <w:tcBorders>
              <w:top w:val="nil"/>
              <w:left w:val="nil"/>
              <w:bottom w:val="single" w:sz="4" w:space="0" w:color="auto"/>
              <w:right w:val="single" w:sz="4" w:space="0" w:color="auto"/>
            </w:tcBorders>
            <w:shd w:val="clear" w:color="auto" w:fill="auto"/>
            <w:noWrap/>
            <w:vAlign w:val="bottom"/>
            <w:hideMark/>
          </w:tcPr>
          <w:p w:rsidR="00BC5F79" w:rsidRDefault="00BC5F79" w:rsidP="00BC5F79">
            <w:pPr>
              <w:rPr>
                <w:sz w:val="18"/>
                <w:szCs w:val="18"/>
              </w:rPr>
            </w:pPr>
            <w:r>
              <w:rPr>
                <w:sz w:val="18"/>
                <w:szCs w:val="18"/>
              </w:rPr>
              <w:t> </w:t>
            </w:r>
          </w:p>
        </w:tc>
      </w:tr>
      <w:tr w:rsidR="00BC5F79" w:rsidTr="005E6EEC">
        <w:trPr>
          <w:gridAfter w:val="1"/>
          <w:wAfter w:w="368" w:type="dxa"/>
          <w:trHeight w:val="240"/>
        </w:trPr>
        <w:tc>
          <w:tcPr>
            <w:tcW w:w="3040" w:type="dxa"/>
            <w:vMerge/>
            <w:tcBorders>
              <w:top w:val="nil"/>
              <w:left w:val="single" w:sz="4" w:space="0" w:color="auto"/>
              <w:bottom w:val="single" w:sz="4" w:space="0" w:color="auto"/>
              <w:right w:val="single" w:sz="4" w:space="0" w:color="auto"/>
            </w:tcBorders>
            <w:vAlign w:val="center"/>
            <w:hideMark/>
          </w:tcPr>
          <w:p w:rsidR="00BC5F79" w:rsidRDefault="00BC5F79" w:rsidP="00BC5F79">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BC5F79" w:rsidRDefault="00BC5F79" w:rsidP="00BC5F79">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BC5F79" w:rsidRDefault="00BC5F79" w:rsidP="00BC5F79">
            <w:pPr>
              <w:jc w:val="center"/>
              <w:rPr>
                <w:sz w:val="18"/>
                <w:szCs w:val="18"/>
              </w:rPr>
            </w:pPr>
            <w:r>
              <w:rPr>
                <w:sz w:val="18"/>
                <w:szCs w:val="18"/>
              </w:rPr>
              <w:t>2021</w:t>
            </w:r>
          </w:p>
        </w:tc>
        <w:tc>
          <w:tcPr>
            <w:tcW w:w="920" w:type="dxa"/>
            <w:tcBorders>
              <w:top w:val="nil"/>
              <w:left w:val="nil"/>
              <w:bottom w:val="single" w:sz="4" w:space="0" w:color="auto"/>
              <w:right w:val="single" w:sz="4" w:space="0" w:color="auto"/>
            </w:tcBorders>
            <w:shd w:val="clear" w:color="auto" w:fill="auto"/>
            <w:noWrap/>
            <w:vAlign w:val="bottom"/>
          </w:tcPr>
          <w:p w:rsidR="00BC5F79" w:rsidRPr="00BC5F79" w:rsidRDefault="00BC5F79" w:rsidP="00BC5F79">
            <w:pPr>
              <w:jc w:val="center"/>
              <w:rPr>
                <w:sz w:val="18"/>
                <w:szCs w:val="18"/>
              </w:rPr>
            </w:pPr>
            <w:r>
              <w:rPr>
                <w:sz w:val="18"/>
                <w:szCs w:val="18"/>
              </w:rPr>
              <w:t>1397,97</w:t>
            </w:r>
          </w:p>
        </w:tc>
        <w:tc>
          <w:tcPr>
            <w:tcW w:w="820" w:type="dxa"/>
            <w:tcBorders>
              <w:top w:val="nil"/>
              <w:left w:val="nil"/>
              <w:bottom w:val="single" w:sz="4" w:space="0" w:color="auto"/>
              <w:right w:val="single" w:sz="4" w:space="0" w:color="auto"/>
            </w:tcBorders>
            <w:shd w:val="clear" w:color="auto" w:fill="auto"/>
            <w:noWrap/>
            <w:vAlign w:val="bottom"/>
          </w:tcPr>
          <w:p w:rsidR="00BC5F79" w:rsidRPr="00BC5F79" w:rsidRDefault="005E6EEC" w:rsidP="00BC5F79">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noWrap/>
            <w:vAlign w:val="bottom"/>
          </w:tcPr>
          <w:p w:rsidR="00BC5F79" w:rsidRPr="00BC5F79" w:rsidRDefault="005E6EEC" w:rsidP="00BC5F79">
            <w:pPr>
              <w:jc w:val="center"/>
              <w:rPr>
                <w:sz w:val="18"/>
                <w:szCs w:val="18"/>
              </w:rPr>
            </w:pPr>
            <w:r>
              <w:rPr>
                <w:sz w:val="18"/>
                <w:szCs w:val="18"/>
              </w:rPr>
              <w:t>0</w:t>
            </w:r>
          </w:p>
        </w:tc>
        <w:tc>
          <w:tcPr>
            <w:tcW w:w="891" w:type="dxa"/>
            <w:tcBorders>
              <w:top w:val="nil"/>
              <w:left w:val="nil"/>
              <w:bottom w:val="single" w:sz="4" w:space="0" w:color="auto"/>
              <w:right w:val="single" w:sz="4" w:space="0" w:color="auto"/>
            </w:tcBorders>
            <w:shd w:val="clear" w:color="auto" w:fill="auto"/>
            <w:noWrap/>
            <w:vAlign w:val="bottom"/>
          </w:tcPr>
          <w:p w:rsidR="00BC5F79" w:rsidRPr="00BC5F79" w:rsidRDefault="00BC5F79" w:rsidP="00BC5F79">
            <w:pPr>
              <w:jc w:val="center"/>
              <w:rPr>
                <w:sz w:val="18"/>
                <w:szCs w:val="18"/>
              </w:rPr>
            </w:pPr>
            <w:r>
              <w:rPr>
                <w:sz w:val="18"/>
                <w:szCs w:val="18"/>
              </w:rPr>
              <w:t>1397,97</w:t>
            </w:r>
          </w:p>
        </w:tc>
        <w:tc>
          <w:tcPr>
            <w:tcW w:w="820" w:type="dxa"/>
            <w:tcBorders>
              <w:top w:val="nil"/>
              <w:left w:val="nil"/>
              <w:bottom w:val="single" w:sz="4" w:space="0" w:color="auto"/>
              <w:right w:val="single" w:sz="4" w:space="0" w:color="auto"/>
            </w:tcBorders>
            <w:shd w:val="clear" w:color="auto" w:fill="auto"/>
            <w:noWrap/>
            <w:vAlign w:val="bottom"/>
          </w:tcPr>
          <w:p w:rsidR="00BC5F79" w:rsidRPr="00BC5F79" w:rsidRDefault="00BC5F79" w:rsidP="00BC5F79">
            <w:pPr>
              <w:jc w:val="center"/>
              <w:rPr>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BC5F79" w:rsidRDefault="00BC5F79" w:rsidP="00BC5F79">
            <w:pPr>
              <w:jc w:val="center"/>
              <w:rPr>
                <w:sz w:val="18"/>
                <w:szCs w:val="18"/>
              </w:rPr>
            </w:pPr>
            <w:r>
              <w:rPr>
                <w:sz w:val="18"/>
                <w:szCs w:val="18"/>
              </w:rPr>
              <w:t> </w:t>
            </w:r>
          </w:p>
        </w:tc>
        <w:tc>
          <w:tcPr>
            <w:tcW w:w="2200" w:type="dxa"/>
            <w:tcBorders>
              <w:top w:val="nil"/>
              <w:left w:val="nil"/>
              <w:bottom w:val="single" w:sz="4" w:space="0" w:color="auto"/>
              <w:right w:val="single" w:sz="4" w:space="0" w:color="auto"/>
            </w:tcBorders>
            <w:shd w:val="clear" w:color="auto" w:fill="auto"/>
            <w:noWrap/>
            <w:vAlign w:val="bottom"/>
            <w:hideMark/>
          </w:tcPr>
          <w:p w:rsidR="00BC5F79" w:rsidRDefault="00BC5F79" w:rsidP="00BC5F79">
            <w:pPr>
              <w:rPr>
                <w:sz w:val="18"/>
                <w:szCs w:val="18"/>
              </w:rPr>
            </w:pPr>
            <w:r>
              <w:rPr>
                <w:sz w:val="18"/>
                <w:szCs w:val="18"/>
              </w:rPr>
              <w:t> </w:t>
            </w:r>
          </w:p>
        </w:tc>
      </w:tr>
      <w:tr w:rsidR="005E6EEC" w:rsidTr="005E6EEC">
        <w:trPr>
          <w:gridAfter w:val="1"/>
          <w:wAfter w:w="368" w:type="dxa"/>
          <w:trHeight w:val="240"/>
        </w:trPr>
        <w:tc>
          <w:tcPr>
            <w:tcW w:w="3040" w:type="dxa"/>
            <w:vMerge/>
            <w:tcBorders>
              <w:top w:val="nil"/>
              <w:left w:val="single" w:sz="4" w:space="0" w:color="auto"/>
              <w:bottom w:val="single" w:sz="4" w:space="0" w:color="auto"/>
              <w:right w:val="single" w:sz="4" w:space="0" w:color="auto"/>
            </w:tcBorders>
            <w:vAlign w:val="center"/>
            <w:hideMark/>
          </w:tcPr>
          <w:p w:rsidR="005E6EEC" w:rsidRDefault="005E6EEC" w:rsidP="005E6EEC">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5E6EEC" w:rsidRDefault="005E6EEC" w:rsidP="005E6EEC">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5E6EEC" w:rsidRDefault="005E6EEC" w:rsidP="005E6EEC">
            <w:pPr>
              <w:jc w:val="center"/>
              <w:rPr>
                <w:sz w:val="18"/>
                <w:szCs w:val="18"/>
              </w:rPr>
            </w:pPr>
            <w:r>
              <w:rPr>
                <w:sz w:val="18"/>
                <w:szCs w:val="18"/>
              </w:rPr>
              <w:t>2022</w:t>
            </w:r>
          </w:p>
        </w:tc>
        <w:tc>
          <w:tcPr>
            <w:tcW w:w="920" w:type="dxa"/>
            <w:tcBorders>
              <w:top w:val="nil"/>
              <w:left w:val="nil"/>
              <w:bottom w:val="single" w:sz="4" w:space="0" w:color="auto"/>
              <w:right w:val="single" w:sz="4" w:space="0" w:color="auto"/>
            </w:tcBorders>
            <w:shd w:val="clear" w:color="auto" w:fill="auto"/>
            <w:noWrap/>
            <w:vAlign w:val="bottom"/>
          </w:tcPr>
          <w:p w:rsidR="005E6EEC" w:rsidRPr="00BC5F79" w:rsidRDefault="005E6EEC" w:rsidP="005E6EEC">
            <w:pPr>
              <w:jc w:val="center"/>
              <w:rPr>
                <w:sz w:val="18"/>
                <w:szCs w:val="18"/>
              </w:rPr>
            </w:pPr>
            <w:r>
              <w:rPr>
                <w:sz w:val="18"/>
                <w:szCs w:val="18"/>
              </w:rPr>
              <w:t>4983,85</w:t>
            </w:r>
          </w:p>
        </w:tc>
        <w:tc>
          <w:tcPr>
            <w:tcW w:w="820" w:type="dxa"/>
            <w:tcBorders>
              <w:top w:val="nil"/>
              <w:left w:val="nil"/>
              <w:bottom w:val="single" w:sz="4" w:space="0" w:color="auto"/>
              <w:right w:val="single" w:sz="4" w:space="0" w:color="auto"/>
            </w:tcBorders>
            <w:shd w:val="clear" w:color="auto" w:fill="auto"/>
            <w:noWrap/>
            <w:vAlign w:val="bottom"/>
          </w:tcPr>
          <w:p w:rsidR="005E6EEC" w:rsidRPr="00BC5F79" w:rsidRDefault="00687A02" w:rsidP="005E6EEC">
            <w:pPr>
              <w:jc w:val="center"/>
              <w:rPr>
                <w:sz w:val="18"/>
                <w:szCs w:val="18"/>
              </w:rPr>
            </w:pPr>
            <w:r>
              <w:rPr>
                <w:sz w:val="18"/>
                <w:szCs w:val="18"/>
              </w:rPr>
              <w:t>2721,57</w:t>
            </w:r>
          </w:p>
        </w:tc>
        <w:tc>
          <w:tcPr>
            <w:tcW w:w="820" w:type="dxa"/>
            <w:tcBorders>
              <w:top w:val="nil"/>
              <w:left w:val="nil"/>
              <w:bottom w:val="single" w:sz="4" w:space="0" w:color="auto"/>
              <w:right w:val="single" w:sz="4" w:space="0" w:color="auto"/>
            </w:tcBorders>
            <w:shd w:val="clear" w:color="auto" w:fill="auto"/>
            <w:noWrap/>
            <w:vAlign w:val="center"/>
          </w:tcPr>
          <w:p w:rsidR="005E6EEC" w:rsidRPr="00747020" w:rsidRDefault="00687A02" w:rsidP="005E6EEC">
            <w:pPr>
              <w:jc w:val="center"/>
              <w:rPr>
                <w:sz w:val="18"/>
                <w:szCs w:val="18"/>
              </w:rPr>
            </w:pPr>
            <w:r>
              <w:rPr>
                <w:sz w:val="18"/>
                <w:szCs w:val="18"/>
              </w:rPr>
              <w:t>901,96</w:t>
            </w:r>
          </w:p>
        </w:tc>
        <w:tc>
          <w:tcPr>
            <w:tcW w:w="891" w:type="dxa"/>
            <w:tcBorders>
              <w:top w:val="nil"/>
              <w:left w:val="nil"/>
              <w:bottom w:val="single" w:sz="4" w:space="0" w:color="auto"/>
              <w:right w:val="single" w:sz="4" w:space="0" w:color="auto"/>
            </w:tcBorders>
            <w:shd w:val="clear" w:color="auto" w:fill="auto"/>
            <w:noWrap/>
            <w:vAlign w:val="bottom"/>
          </w:tcPr>
          <w:p w:rsidR="005E6EEC" w:rsidRPr="00BC5F79" w:rsidRDefault="00237F90" w:rsidP="005E6EEC">
            <w:pPr>
              <w:jc w:val="center"/>
              <w:rPr>
                <w:sz w:val="18"/>
                <w:szCs w:val="18"/>
              </w:rPr>
            </w:pPr>
            <w:r>
              <w:rPr>
                <w:sz w:val="18"/>
                <w:szCs w:val="18"/>
              </w:rPr>
              <w:t>1360,32</w:t>
            </w:r>
          </w:p>
        </w:tc>
        <w:tc>
          <w:tcPr>
            <w:tcW w:w="820" w:type="dxa"/>
            <w:tcBorders>
              <w:top w:val="nil"/>
              <w:left w:val="nil"/>
              <w:bottom w:val="single" w:sz="4" w:space="0" w:color="auto"/>
              <w:right w:val="single" w:sz="4" w:space="0" w:color="auto"/>
            </w:tcBorders>
            <w:shd w:val="clear" w:color="auto" w:fill="auto"/>
            <w:noWrap/>
            <w:vAlign w:val="bottom"/>
          </w:tcPr>
          <w:p w:rsidR="005E6EEC" w:rsidRPr="00BC5F79" w:rsidRDefault="005E6EEC" w:rsidP="005E6EEC">
            <w:pPr>
              <w:jc w:val="center"/>
              <w:rPr>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5E6EEC" w:rsidRDefault="005E6EEC" w:rsidP="005E6EEC">
            <w:pPr>
              <w:jc w:val="center"/>
              <w:rPr>
                <w:sz w:val="18"/>
                <w:szCs w:val="18"/>
              </w:rPr>
            </w:pPr>
            <w:r>
              <w:rPr>
                <w:sz w:val="18"/>
                <w:szCs w:val="18"/>
              </w:rPr>
              <w:t> </w:t>
            </w:r>
          </w:p>
        </w:tc>
        <w:tc>
          <w:tcPr>
            <w:tcW w:w="2200" w:type="dxa"/>
            <w:tcBorders>
              <w:top w:val="nil"/>
              <w:left w:val="nil"/>
              <w:bottom w:val="single" w:sz="4" w:space="0" w:color="auto"/>
              <w:right w:val="single" w:sz="4" w:space="0" w:color="auto"/>
            </w:tcBorders>
            <w:shd w:val="clear" w:color="auto" w:fill="auto"/>
            <w:noWrap/>
            <w:vAlign w:val="bottom"/>
            <w:hideMark/>
          </w:tcPr>
          <w:p w:rsidR="005E6EEC" w:rsidRDefault="005E6EEC" w:rsidP="005E6EEC">
            <w:pPr>
              <w:rPr>
                <w:sz w:val="18"/>
                <w:szCs w:val="18"/>
              </w:rPr>
            </w:pPr>
            <w:r>
              <w:rPr>
                <w:sz w:val="18"/>
                <w:szCs w:val="18"/>
              </w:rPr>
              <w:t> </w:t>
            </w:r>
          </w:p>
        </w:tc>
      </w:tr>
    </w:tbl>
    <w:p w:rsidR="005C32E3" w:rsidRDefault="005C32E3" w:rsidP="00992D6E">
      <w:pPr>
        <w:jc w:val="both"/>
        <w:rPr>
          <w:sz w:val="26"/>
          <w:szCs w:val="26"/>
        </w:rPr>
      </w:pPr>
    </w:p>
    <w:p w:rsidR="005C32E3" w:rsidRPr="005C32E3" w:rsidRDefault="005C32E3" w:rsidP="005C32E3">
      <w:pPr>
        <w:rPr>
          <w:sz w:val="26"/>
          <w:szCs w:val="26"/>
        </w:rPr>
      </w:pPr>
    </w:p>
    <w:p w:rsidR="008D5ECB" w:rsidRPr="003F4799" w:rsidRDefault="005C32E3" w:rsidP="005C32E3">
      <w:pPr>
        <w:tabs>
          <w:tab w:val="left" w:pos="2580"/>
        </w:tabs>
        <w:rPr>
          <w:sz w:val="26"/>
          <w:szCs w:val="26"/>
        </w:rPr>
      </w:pPr>
      <w:r>
        <w:rPr>
          <w:sz w:val="26"/>
          <w:szCs w:val="26"/>
        </w:rPr>
        <w:tab/>
      </w:r>
    </w:p>
    <w:sectPr w:rsidR="008D5ECB" w:rsidRPr="003F4799" w:rsidSect="00BC5F79">
      <w:pgSz w:w="16838" w:h="11906" w:orient="landscape"/>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3A7" w:rsidRDefault="002533A7" w:rsidP="005C32E3">
      <w:r>
        <w:separator/>
      </w:r>
    </w:p>
  </w:endnote>
  <w:endnote w:type="continuationSeparator" w:id="0">
    <w:p w:rsidR="002533A7" w:rsidRDefault="002533A7" w:rsidP="005C3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charset w:val="CC"/>
    <w:family w:val="swiss"/>
    <w:pitch w:val="variable"/>
    <w:sig w:usb0="E10022FF" w:usb1="C000E47F" w:usb2="00000029" w:usb3="00000000" w:csb0="000001DF" w:csb1="00000000"/>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3A7" w:rsidRDefault="002533A7" w:rsidP="005C32E3">
      <w:r>
        <w:separator/>
      </w:r>
    </w:p>
  </w:footnote>
  <w:footnote w:type="continuationSeparator" w:id="0">
    <w:p w:rsidR="002533A7" w:rsidRDefault="002533A7" w:rsidP="005C32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3A7" w:rsidRDefault="002533A7" w:rsidP="008D5EC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533A7" w:rsidRDefault="002533A7">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3A7" w:rsidRDefault="002533A7" w:rsidP="008D5EC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697F23">
      <w:rPr>
        <w:rStyle w:val="a9"/>
        <w:noProof/>
      </w:rPr>
      <w:t>2</w:t>
    </w:r>
    <w:r>
      <w:rPr>
        <w:rStyle w:val="a9"/>
      </w:rPr>
      <w:fldChar w:fldCharType="end"/>
    </w:r>
  </w:p>
  <w:p w:rsidR="002533A7" w:rsidRDefault="002533A7">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C4C3D"/>
    <w:multiLevelType w:val="hybridMultilevel"/>
    <w:tmpl w:val="1430EC60"/>
    <w:lvl w:ilvl="0" w:tplc="3AB0BE0A">
      <w:start w:val="3"/>
      <w:numFmt w:val="decimal"/>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1" w15:restartNumberingAfterBreak="0">
    <w:nsid w:val="34C0641D"/>
    <w:multiLevelType w:val="hybridMultilevel"/>
    <w:tmpl w:val="01C6618A"/>
    <w:lvl w:ilvl="0" w:tplc="43824DE6">
      <w:start w:val="1"/>
      <w:numFmt w:val="decimal"/>
      <w:lvlText w:val="%1."/>
      <w:lvlJc w:val="left"/>
      <w:pPr>
        <w:ind w:left="2629"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2" w15:restartNumberingAfterBreak="0">
    <w:nsid w:val="3A3120F1"/>
    <w:multiLevelType w:val="hybridMultilevel"/>
    <w:tmpl w:val="1FA0C2D0"/>
    <w:lvl w:ilvl="0" w:tplc="3480750E">
      <w:start w:val="4"/>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15:restartNumberingAfterBreak="0">
    <w:nsid w:val="75045FE2"/>
    <w:multiLevelType w:val="hybridMultilevel"/>
    <w:tmpl w:val="48148CFA"/>
    <w:lvl w:ilvl="0" w:tplc="34389D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767704B4"/>
    <w:multiLevelType w:val="hybridMultilevel"/>
    <w:tmpl w:val="355A190E"/>
    <w:lvl w:ilvl="0" w:tplc="24588AAA">
      <w:start w:val="3"/>
      <w:numFmt w:val="decimal"/>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num w:numId="1">
    <w:abstractNumId w:val="1"/>
  </w:num>
  <w:num w:numId="2">
    <w:abstractNumId w:val="3"/>
  </w:num>
  <w:num w:numId="3">
    <w:abstractNumId w:val="0"/>
  </w:num>
  <w:num w:numId="4">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AAA"/>
    <w:rsid w:val="00020146"/>
    <w:rsid w:val="00072B76"/>
    <w:rsid w:val="000819EC"/>
    <w:rsid w:val="0009150E"/>
    <w:rsid w:val="000A78AD"/>
    <w:rsid w:val="000C3F0A"/>
    <w:rsid w:val="000F04E0"/>
    <w:rsid w:val="000F1767"/>
    <w:rsid w:val="00106D51"/>
    <w:rsid w:val="00120755"/>
    <w:rsid w:val="001312AA"/>
    <w:rsid w:val="001671FC"/>
    <w:rsid w:val="001954A6"/>
    <w:rsid w:val="001C5A70"/>
    <w:rsid w:val="001E7E3A"/>
    <w:rsid w:val="00221B62"/>
    <w:rsid w:val="00237F90"/>
    <w:rsid w:val="00252400"/>
    <w:rsid w:val="002533A7"/>
    <w:rsid w:val="00296B40"/>
    <w:rsid w:val="002A5DF5"/>
    <w:rsid w:val="002A7416"/>
    <w:rsid w:val="002B154E"/>
    <w:rsid w:val="002D6055"/>
    <w:rsid w:val="00331B8F"/>
    <w:rsid w:val="003924FF"/>
    <w:rsid w:val="003E21CF"/>
    <w:rsid w:val="003F329F"/>
    <w:rsid w:val="003F4799"/>
    <w:rsid w:val="00420458"/>
    <w:rsid w:val="00423ECF"/>
    <w:rsid w:val="004262AB"/>
    <w:rsid w:val="00453799"/>
    <w:rsid w:val="0045600A"/>
    <w:rsid w:val="004632D8"/>
    <w:rsid w:val="00480E7A"/>
    <w:rsid w:val="00485ECF"/>
    <w:rsid w:val="004A485D"/>
    <w:rsid w:val="004A5069"/>
    <w:rsid w:val="00522E96"/>
    <w:rsid w:val="00587EF5"/>
    <w:rsid w:val="005C32E3"/>
    <w:rsid w:val="005D3E10"/>
    <w:rsid w:val="005E6EEC"/>
    <w:rsid w:val="00603B64"/>
    <w:rsid w:val="0064093F"/>
    <w:rsid w:val="0066732F"/>
    <w:rsid w:val="00671660"/>
    <w:rsid w:val="00687A02"/>
    <w:rsid w:val="00697F23"/>
    <w:rsid w:val="006A021E"/>
    <w:rsid w:val="006A41E8"/>
    <w:rsid w:val="006C7034"/>
    <w:rsid w:val="006E1BC8"/>
    <w:rsid w:val="006E3078"/>
    <w:rsid w:val="006E7532"/>
    <w:rsid w:val="006F60F7"/>
    <w:rsid w:val="00707CBA"/>
    <w:rsid w:val="0072489A"/>
    <w:rsid w:val="00731841"/>
    <w:rsid w:val="00747020"/>
    <w:rsid w:val="0077305D"/>
    <w:rsid w:val="00790CCC"/>
    <w:rsid w:val="007A0B4A"/>
    <w:rsid w:val="007A2199"/>
    <w:rsid w:val="007D1639"/>
    <w:rsid w:val="007E1E91"/>
    <w:rsid w:val="00813CD6"/>
    <w:rsid w:val="00817A5B"/>
    <w:rsid w:val="00823F54"/>
    <w:rsid w:val="00837396"/>
    <w:rsid w:val="00855E55"/>
    <w:rsid w:val="00872EF6"/>
    <w:rsid w:val="008849D2"/>
    <w:rsid w:val="008C142D"/>
    <w:rsid w:val="008D5ECB"/>
    <w:rsid w:val="008D7E08"/>
    <w:rsid w:val="00905FE2"/>
    <w:rsid w:val="009605EC"/>
    <w:rsid w:val="00965B59"/>
    <w:rsid w:val="009741E7"/>
    <w:rsid w:val="00983EE3"/>
    <w:rsid w:val="00992D6E"/>
    <w:rsid w:val="0099430F"/>
    <w:rsid w:val="009A500C"/>
    <w:rsid w:val="009B218F"/>
    <w:rsid w:val="009B6FED"/>
    <w:rsid w:val="009E3064"/>
    <w:rsid w:val="009F6E70"/>
    <w:rsid w:val="00A15DE7"/>
    <w:rsid w:val="00A219F6"/>
    <w:rsid w:val="00A424AD"/>
    <w:rsid w:val="00A466CF"/>
    <w:rsid w:val="00A72292"/>
    <w:rsid w:val="00AC0BFE"/>
    <w:rsid w:val="00AD7F3D"/>
    <w:rsid w:val="00B133E1"/>
    <w:rsid w:val="00B152A0"/>
    <w:rsid w:val="00B516BA"/>
    <w:rsid w:val="00B61B9B"/>
    <w:rsid w:val="00B65556"/>
    <w:rsid w:val="00B70C6B"/>
    <w:rsid w:val="00BC5F79"/>
    <w:rsid w:val="00BD0055"/>
    <w:rsid w:val="00BF72F3"/>
    <w:rsid w:val="00C06AF7"/>
    <w:rsid w:val="00C1407C"/>
    <w:rsid w:val="00C25B28"/>
    <w:rsid w:val="00C71737"/>
    <w:rsid w:val="00CC00AB"/>
    <w:rsid w:val="00CF1C2D"/>
    <w:rsid w:val="00CF72B8"/>
    <w:rsid w:val="00D03337"/>
    <w:rsid w:val="00D03D39"/>
    <w:rsid w:val="00D108C3"/>
    <w:rsid w:val="00D14495"/>
    <w:rsid w:val="00D14CBE"/>
    <w:rsid w:val="00D46B4B"/>
    <w:rsid w:val="00D577F4"/>
    <w:rsid w:val="00D62CD9"/>
    <w:rsid w:val="00D839FD"/>
    <w:rsid w:val="00DC45D8"/>
    <w:rsid w:val="00DE3D05"/>
    <w:rsid w:val="00E66109"/>
    <w:rsid w:val="00EC0158"/>
    <w:rsid w:val="00ED5AAA"/>
    <w:rsid w:val="00EF4950"/>
    <w:rsid w:val="00F20594"/>
    <w:rsid w:val="00F27864"/>
    <w:rsid w:val="00F31641"/>
    <w:rsid w:val="00F55022"/>
    <w:rsid w:val="00F97122"/>
    <w:rsid w:val="00FC79BA"/>
    <w:rsid w:val="00FD54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19E04"/>
  <w15:docId w15:val="{18EF9DF6-56A6-43F6-A804-4FA3E2035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5AAA"/>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еквизитПодпись"/>
    <w:basedOn w:val="a"/>
    <w:rsid w:val="00ED5AAA"/>
    <w:pPr>
      <w:tabs>
        <w:tab w:val="left" w:pos="6804"/>
      </w:tabs>
      <w:spacing w:before="360"/>
    </w:pPr>
    <w:rPr>
      <w:sz w:val="24"/>
    </w:rPr>
  </w:style>
  <w:style w:type="character" w:styleId="a4">
    <w:name w:val="Hyperlink"/>
    <w:uiPriority w:val="99"/>
    <w:unhideWhenUsed/>
    <w:rsid w:val="00ED5AAA"/>
    <w:rPr>
      <w:color w:val="0000FF"/>
      <w:u w:val="single"/>
    </w:rPr>
  </w:style>
  <w:style w:type="paragraph" w:styleId="a5">
    <w:name w:val="Document Map"/>
    <w:basedOn w:val="a"/>
    <w:link w:val="a6"/>
    <w:uiPriority w:val="99"/>
    <w:semiHidden/>
    <w:unhideWhenUsed/>
    <w:rsid w:val="00ED5AAA"/>
    <w:rPr>
      <w:rFonts w:ascii="Tahoma" w:hAnsi="Tahoma" w:cs="Tahoma"/>
      <w:sz w:val="16"/>
      <w:szCs w:val="16"/>
    </w:rPr>
  </w:style>
  <w:style w:type="character" w:customStyle="1" w:styleId="a6">
    <w:name w:val="Схема документа Знак"/>
    <w:basedOn w:val="a0"/>
    <w:link w:val="a5"/>
    <w:uiPriority w:val="99"/>
    <w:semiHidden/>
    <w:rsid w:val="00ED5AAA"/>
    <w:rPr>
      <w:rFonts w:ascii="Tahoma" w:eastAsia="Times New Roman" w:hAnsi="Tahoma" w:cs="Tahoma"/>
      <w:sz w:val="16"/>
      <w:szCs w:val="16"/>
      <w:lang w:eastAsia="ru-RU"/>
    </w:rPr>
  </w:style>
  <w:style w:type="paragraph" w:customStyle="1" w:styleId="ConsPlusNormal">
    <w:name w:val="ConsPlusNormal"/>
    <w:link w:val="ConsPlusNormal0"/>
    <w:rsid w:val="008D5EC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8D5ECB"/>
    <w:rPr>
      <w:rFonts w:ascii="Arial" w:eastAsia="Times New Roman" w:hAnsi="Arial" w:cs="Arial"/>
      <w:sz w:val="20"/>
      <w:szCs w:val="20"/>
      <w:lang w:eastAsia="ru-RU"/>
    </w:rPr>
  </w:style>
  <w:style w:type="paragraph" w:styleId="a7">
    <w:name w:val="header"/>
    <w:basedOn w:val="a"/>
    <w:link w:val="a8"/>
    <w:rsid w:val="008D5ECB"/>
    <w:pPr>
      <w:tabs>
        <w:tab w:val="center" w:pos="4677"/>
        <w:tab w:val="right" w:pos="9355"/>
      </w:tabs>
      <w:overflowPunct w:val="0"/>
      <w:autoSpaceDE w:val="0"/>
      <w:autoSpaceDN w:val="0"/>
      <w:adjustRightInd w:val="0"/>
    </w:pPr>
    <w:rPr>
      <w:sz w:val="20"/>
    </w:rPr>
  </w:style>
  <w:style w:type="character" w:customStyle="1" w:styleId="a8">
    <w:name w:val="Верхний колонтитул Знак"/>
    <w:basedOn w:val="a0"/>
    <w:link w:val="a7"/>
    <w:rsid w:val="008D5ECB"/>
    <w:rPr>
      <w:rFonts w:ascii="Times New Roman" w:eastAsia="Times New Roman" w:hAnsi="Times New Roman" w:cs="Times New Roman"/>
      <w:sz w:val="20"/>
      <w:szCs w:val="20"/>
      <w:lang w:eastAsia="ru-RU"/>
    </w:rPr>
  </w:style>
  <w:style w:type="character" w:styleId="a9">
    <w:name w:val="page number"/>
    <w:basedOn w:val="a0"/>
    <w:rsid w:val="008D5ECB"/>
  </w:style>
  <w:style w:type="paragraph" w:customStyle="1" w:styleId="ConsNormal">
    <w:name w:val="ConsNormal"/>
    <w:rsid w:val="008D5ECB"/>
    <w:pPr>
      <w:widowControl w:val="0"/>
      <w:snapToGrid w:val="0"/>
      <w:spacing w:after="0" w:line="240" w:lineRule="auto"/>
      <w:ind w:right="19772" w:firstLine="720"/>
    </w:pPr>
    <w:rPr>
      <w:rFonts w:ascii="Arial" w:eastAsia="Times New Roman" w:hAnsi="Arial" w:cs="Times New Roman"/>
      <w:sz w:val="20"/>
      <w:szCs w:val="20"/>
      <w:lang w:eastAsia="ja-JP"/>
    </w:rPr>
  </w:style>
  <w:style w:type="paragraph" w:styleId="aa">
    <w:name w:val="footer"/>
    <w:basedOn w:val="a"/>
    <w:link w:val="ab"/>
    <w:uiPriority w:val="99"/>
    <w:unhideWhenUsed/>
    <w:rsid w:val="005C32E3"/>
    <w:pPr>
      <w:tabs>
        <w:tab w:val="center" w:pos="4677"/>
        <w:tab w:val="right" w:pos="9355"/>
      </w:tabs>
    </w:pPr>
  </w:style>
  <w:style w:type="character" w:customStyle="1" w:styleId="ab">
    <w:name w:val="Нижний колонтитул Знак"/>
    <w:basedOn w:val="a0"/>
    <w:link w:val="aa"/>
    <w:uiPriority w:val="99"/>
    <w:rsid w:val="005C32E3"/>
    <w:rPr>
      <w:rFonts w:ascii="Times New Roman" w:eastAsia="Times New Roman" w:hAnsi="Times New Roman" w:cs="Times New Roman"/>
      <w:sz w:val="28"/>
      <w:szCs w:val="20"/>
      <w:lang w:eastAsia="ru-RU"/>
    </w:rPr>
  </w:style>
  <w:style w:type="numbering" w:customStyle="1" w:styleId="1">
    <w:name w:val="Нет списка1"/>
    <w:next w:val="a2"/>
    <w:uiPriority w:val="99"/>
    <w:semiHidden/>
    <w:unhideWhenUsed/>
    <w:rsid w:val="007E1E91"/>
  </w:style>
  <w:style w:type="character" w:styleId="ac">
    <w:name w:val="FollowedHyperlink"/>
    <w:basedOn w:val="a0"/>
    <w:uiPriority w:val="99"/>
    <w:semiHidden/>
    <w:unhideWhenUsed/>
    <w:rsid w:val="007E1E91"/>
    <w:rPr>
      <w:color w:val="800080"/>
      <w:u w:val="single"/>
    </w:rPr>
  </w:style>
  <w:style w:type="paragraph" w:customStyle="1" w:styleId="msonormal0">
    <w:name w:val="msonormal"/>
    <w:basedOn w:val="a"/>
    <w:rsid w:val="007E1E91"/>
    <w:pPr>
      <w:spacing w:before="100" w:beforeAutospacing="1" w:after="100" w:afterAutospacing="1"/>
    </w:pPr>
    <w:rPr>
      <w:sz w:val="24"/>
      <w:szCs w:val="24"/>
    </w:rPr>
  </w:style>
  <w:style w:type="paragraph" w:customStyle="1" w:styleId="xl65">
    <w:name w:val="xl65"/>
    <w:basedOn w:val="a"/>
    <w:rsid w:val="007E1E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6">
    <w:name w:val="xl66"/>
    <w:basedOn w:val="a"/>
    <w:rsid w:val="007E1E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7">
    <w:name w:val="xl67"/>
    <w:basedOn w:val="a"/>
    <w:rsid w:val="007E1E91"/>
    <w:pPr>
      <w:spacing w:before="100" w:beforeAutospacing="1" w:after="100" w:afterAutospacing="1"/>
      <w:textAlignment w:val="center"/>
    </w:pPr>
    <w:rPr>
      <w:sz w:val="18"/>
      <w:szCs w:val="18"/>
    </w:rPr>
  </w:style>
  <w:style w:type="paragraph" w:customStyle="1" w:styleId="xl68">
    <w:name w:val="xl68"/>
    <w:basedOn w:val="a"/>
    <w:rsid w:val="007E1E91"/>
    <w:pPr>
      <w:spacing w:before="100" w:beforeAutospacing="1" w:after="100" w:afterAutospacing="1"/>
    </w:pPr>
    <w:rPr>
      <w:sz w:val="18"/>
      <w:szCs w:val="18"/>
    </w:rPr>
  </w:style>
  <w:style w:type="paragraph" w:customStyle="1" w:styleId="xl69">
    <w:name w:val="xl69"/>
    <w:basedOn w:val="a"/>
    <w:rsid w:val="007E1E9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7E1E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1">
    <w:name w:val="xl71"/>
    <w:basedOn w:val="a"/>
    <w:rsid w:val="007E1E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2">
    <w:name w:val="xl72"/>
    <w:basedOn w:val="a"/>
    <w:rsid w:val="007E1E91"/>
    <w:pPr>
      <w:spacing w:before="100" w:beforeAutospacing="1" w:after="100" w:afterAutospacing="1"/>
      <w:jc w:val="center"/>
    </w:pPr>
    <w:rPr>
      <w:sz w:val="18"/>
      <w:szCs w:val="18"/>
    </w:rPr>
  </w:style>
  <w:style w:type="paragraph" w:customStyle="1" w:styleId="xl73">
    <w:name w:val="xl73"/>
    <w:basedOn w:val="a"/>
    <w:rsid w:val="007E1E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4">
    <w:name w:val="xl74"/>
    <w:basedOn w:val="a"/>
    <w:rsid w:val="007E1E91"/>
    <w:pPr>
      <w:spacing w:before="100" w:beforeAutospacing="1" w:after="100" w:afterAutospacing="1"/>
    </w:pPr>
    <w:rPr>
      <w:b/>
      <w:bCs/>
      <w:sz w:val="18"/>
      <w:szCs w:val="18"/>
    </w:rPr>
  </w:style>
  <w:style w:type="paragraph" w:customStyle="1" w:styleId="xl75">
    <w:name w:val="xl75"/>
    <w:basedOn w:val="a"/>
    <w:rsid w:val="007E1E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6">
    <w:name w:val="xl76"/>
    <w:basedOn w:val="a"/>
    <w:rsid w:val="007E1E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262626"/>
      <w:sz w:val="18"/>
      <w:szCs w:val="18"/>
    </w:rPr>
  </w:style>
  <w:style w:type="paragraph" w:customStyle="1" w:styleId="xl77">
    <w:name w:val="xl77"/>
    <w:basedOn w:val="a"/>
    <w:rsid w:val="007E1E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8">
    <w:name w:val="xl78"/>
    <w:basedOn w:val="a"/>
    <w:rsid w:val="007E1E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
    <w:rsid w:val="007E1E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rPr>
  </w:style>
  <w:style w:type="paragraph" w:customStyle="1" w:styleId="xl80">
    <w:name w:val="xl80"/>
    <w:basedOn w:val="a"/>
    <w:rsid w:val="007E1E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1">
    <w:name w:val="xl81"/>
    <w:basedOn w:val="a"/>
    <w:rsid w:val="007E1E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2">
    <w:name w:val="xl82"/>
    <w:basedOn w:val="a"/>
    <w:rsid w:val="007E1E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3">
    <w:name w:val="xl83"/>
    <w:basedOn w:val="a"/>
    <w:rsid w:val="007E1E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4">
    <w:name w:val="xl84"/>
    <w:basedOn w:val="a"/>
    <w:rsid w:val="007E1E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5">
    <w:name w:val="xl85"/>
    <w:basedOn w:val="a"/>
    <w:rsid w:val="007E1E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6">
    <w:name w:val="xl86"/>
    <w:basedOn w:val="a"/>
    <w:rsid w:val="007E1E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87">
    <w:name w:val="xl87"/>
    <w:basedOn w:val="a"/>
    <w:rsid w:val="007E1E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88">
    <w:name w:val="xl88"/>
    <w:basedOn w:val="a"/>
    <w:rsid w:val="007E1E9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9">
    <w:name w:val="xl89"/>
    <w:basedOn w:val="a"/>
    <w:rsid w:val="007E1E9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0">
    <w:name w:val="xl90"/>
    <w:basedOn w:val="a"/>
    <w:rsid w:val="007E1E9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1">
    <w:name w:val="xl91"/>
    <w:basedOn w:val="a"/>
    <w:rsid w:val="007E1E91"/>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2">
    <w:name w:val="xl92"/>
    <w:basedOn w:val="a"/>
    <w:rsid w:val="007E1E91"/>
    <w:pPr>
      <w:pBdr>
        <w:left w:val="single" w:sz="4" w:space="0" w:color="auto"/>
        <w:right w:val="single" w:sz="4" w:space="0" w:color="auto"/>
      </w:pBdr>
      <w:spacing w:before="100" w:beforeAutospacing="1" w:after="100" w:afterAutospacing="1"/>
      <w:jc w:val="center"/>
    </w:pPr>
    <w:rPr>
      <w:sz w:val="18"/>
      <w:szCs w:val="18"/>
    </w:rPr>
  </w:style>
  <w:style w:type="paragraph" w:customStyle="1" w:styleId="xl93">
    <w:name w:val="xl93"/>
    <w:basedOn w:val="a"/>
    <w:rsid w:val="007E1E91"/>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styleId="ad">
    <w:name w:val="Balloon Text"/>
    <w:basedOn w:val="a"/>
    <w:link w:val="ae"/>
    <w:uiPriority w:val="99"/>
    <w:semiHidden/>
    <w:unhideWhenUsed/>
    <w:rsid w:val="004A485D"/>
    <w:rPr>
      <w:rFonts w:ascii="Segoe UI" w:hAnsi="Segoe UI" w:cs="Segoe UI"/>
      <w:sz w:val="18"/>
      <w:szCs w:val="18"/>
    </w:rPr>
  </w:style>
  <w:style w:type="character" w:customStyle="1" w:styleId="ae">
    <w:name w:val="Текст выноски Знак"/>
    <w:basedOn w:val="a0"/>
    <w:link w:val="ad"/>
    <w:uiPriority w:val="99"/>
    <w:semiHidden/>
    <w:rsid w:val="004A485D"/>
    <w:rPr>
      <w:rFonts w:ascii="Segoe UI" w:eastAsia="Times New Roman" w:hAnsi="Segoe UI" w:cs="Segoe UI"/>
      <w:sz w:val="18"/>
      <w:szCs w:val="18"/>
      <w:lang w:eastAsia="ru-RU"/>
    </w:rPr>
  </w:style>
  <w:style w:type="paragraph" w:styleId="af">
    <w:name w:val="List Paragraph"/>
    <w:basedOn w:val="a"/>
    <w:uiPriority w:val="34"/>
    <w:qFormat/>
    <w:rsid w:val="00855E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02419">
      <w:bodyDiv w:val="1"/>
      <w:marLeft w:val="0"/>
      <w:marRight w:val="0"/>
      <w:marTop w:val="0"/>
      <w:marBottom w:val="0"/>
      <w:divBdr>
        <w:top w:val="none" w:sz="0" w:space="0" w:color="auto"/>
        <w:left w:val="none" w:sz="0" w:space="0" w:color="auto"/>
        <w:bottom w:val="none" w:sz="0" w:space="0" w:color="auto"/>
        <w:right w:val="none" w:sz="0" w:space="0" w:color="auto"/>
      </w:divBdr>
    </w:div>
    <w:div w:id="377321136">
      <w:bodyDiv w:val="1"/>
      <w:marLeft w:val="0"/>
      <w:marRight w:val="0"/>
      <w:marTop w:val="0"/>
      <w:marBottom w:val="0"/>
      <w:divBdr>
        <w:top w:val="none" w:sz="0" w:space="0" w:color="auto"/>
        <w:left w:val="none" w:sz="0" w:space="0" w:color="auto"/>
        <w:bottom w:val="none" w:sz="0" w:space="0" w:color="auto"/>
        <w:right w:val="none" w:sz="0" w:space="0" w:color="auto"/>
      </w:divBdr>
    </w:div>
    <w:div w:id="889804265">
      <w:bodyDiv w:val="1"/>
      <w:marLeft w:val="0"/>
      <w:marRight w:val="0"/>
      <w:marTop w:val="0"/>
      <w:marBottom w:val="0"/>
      <w:divBdr>
        <w:top w:val="none" w:sz="0" w:space="0" w:color="auto"/>
        <w:left w:val="none" w:sz="0" w:space="0" w:color="auto"/>
        <w:bottom w:val="none" w:sz="0" w:space="0" w:color="auto"/>
        <w:right w:val="none" w:sz="0" w:space="0" w:color="auto"/>
      </w:divBdr>
    </w:div>
    <w:div w:id="1077247467">
      <w:bodyDiv w:val="1"/>
      <w:marLeft w:val="0"/>
      <w:marRight w:val="0"/>
      <w:marTop w:val="0"/>
      <w:marBottom w:val="0"/>
      <w:divBdr>
        <w:top w:val="none" w:sz="0" w:space="0" w:color="auto"/>
        <w:left w:val="none" w:sz="0" w:space="0" w:color="auto"/>
        <w:bottom w:val="none" w:sz="0" w:space="0" w:color="auto"/>
        <w:right w:val="none" w:sz="0" w:space="0" w:color="auto"/>
      </w:divBdr>
    </w:div>
    <w:div w:id="138664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mr.tomsk.ru" TargetMode="External"/><Relationship Id="rId13" Type="http://schemas.openxmlformats.org/officeDocument/2006/relationships/hyperlink" Target="consultantplus://offline/ref=BA683519CF7102C1B0B292A2E8C5032FBB5B7743277CC756E33A33110CB9Z9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A683519CF7102C1B0B292A2E8C5032FB85C7F452D71C756E33A33110CB9Z9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A683519CF7102C1B0B292A2E8C5032FB85C7F472871C756E33A33110CB9Z9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3C29F-EC6D-4BDB-8075-196AD1049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6095</Words>
  <Characters>34744</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Isaeva</dc:creator>
  <cp:lastModifiedBy>Rita</cp:lastModifiedBy>
  <cp:revision>2</cp:revision>
  <cp:lastPrinted>2022-03-29T06:01:00Z</cp:lastPrinted>
  <dcterms:created xsi:type="dcterms:W3CDTF">2022-03-29T06:03:00Z</dcterms:created>
  <dcterms:modified xsi:type="dcterms:W3CDTF">2022-03-29T06:03:00Z</dcterms:modified>
</cp:coreProperties>
</file>