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80" w:rsidRDefault="00791EA6" w:rsidP="00791EA6">
      <w:pPr>
        <w:suppressAutoHyphens/>
        <w:jc w:val="center"/>
        <w:rPr>
          <w:b/>
          <w:sz w:val="26"/>
          <w:szCs w:val="26"/>
          <w:lang w:eastAsia="ar-SA"/>
        </w:rPr>
      </w:pPr>
      <w:r w:rsidRPr="00791EA6"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791EA6" w:rsidRPr="00791EA6" w:rsidRDefault="00791EA6" w:rsidP="00791EA6">
      <w:pPr>
        <w:suppressAutoHyphens/>
        <w:jc w:val="center"/>
        <w:rPr>
          <w:b/>
          <w:sz w:val="26"/>
          <w:szCs w:val="26"/>
          <w:lang w:eastAsia="ar-SA"/>
        </w:rPr>
      </w:pPr>
    </w:p>
    <w:p w:rsidR="00F65980" w:rsidRPr="00791EA6" w:rsidRDefault="00F65980" w:rsidP="00791EA6">
      <w:pPr>
        <w:suppressAutoHyphens/>
        <w:jc w:val="center"/>
        <w:rPr>
          <w:b/>
          <w:sz w:val="32"/>
          <w:szCs w:val="32"/>
          <w:lang w:eastAsia="ar-SA"/>
        </w:rPr>
      </w:pPr>
      <w:r w:rsidRPr="00791EA6">
        <w:rPr>
          <w:b/>
          <w:sz w:val="32"/>
          <w:szCs w:val="32"/>
          <w:lang w:eastAsia="ar-SA"/>
        </w:rPr>
        <w:t>ПОСТАНОВЛЕНИЕ</w:t>
      </w:r>
    </w:p>
    <w:p w:rsidR="00F65980" w:rsidRPr="006E4C66" w:rsidRDefault="00791EA6" w:rsidP="00791EA6">
      <w:pPr>
        <w:suppressAutoHyphens/>
        <w:rPr>
          <w:sz w:val="26"/>
          <w:szCs w:val="26"/>
          <w:lang w:eastAsia="ar-SA"/>
        </w:rPr>
      </w:pPr>
      <w:r w:rsidRPr="006E4C66">
        <w:rPr>
          <w:sz w:val="26"/>
          <w:szCs w:val="26"/>
          <w:lang w:eastAsia="ar-SA"/>
        </w:rPr>
        <w:t>2</w:t>
      </w:r>
      <w:r w:rsidR="006E4C66" w:rsidRPr="006E4C66">
        <w:rPr>
          <w:sz w:val="26"/>
          <w:szCs w:val="26"/>
          <w:lang w:eastAsia="ar-SA"/>
        </w:rPr>
        <w:t>8</w:t>
      </w:r>
      <w:r w:rsidRPr="006E4C66">
        <w:rPr>
          <w:sz w:val="26"/>
          <w:szCs w:val="26"/>
          <w:lang w:eastAsia="ar-SA"/>
        </w:rPr>
        <w:t>.02.2018</w:t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</w:r>
      <w:r w:rsidRPr="006E4C66">
        <w:rPr>
          <w:sz w:val="26"/>
          <w:szCs w:val="26"/>
          <w:lang w:eastAsia="ar-SA"/>
        </w:rPr>
        <w:tab/>
        <w:t xml:space="preserve">    </w:t>
      </w:r>
      <w:r w:rsidR="006E4C66">
        <w:rPr>
          <w:sz w:val="26"/>
          <w:szCs w:val="26"/>
          <w:lang w:eastAsia="ar-SA"/>
        </w:rPr>
        <w:t xml:space="preserve">    </w:t>
      </w:r>
      <w:r w:rsidRPr="006E4C66">
        <w:rPr>
          <w:sz w:val="26"/>
          <w:szCs w:val="26"/>
          <w:lang w:eastAsia="ar-SA"/>
        </w:rPr>
        <w:t>№ 2</w:t>
      </w:r>
      <w:r w:rsidR="006E4C66" w:rsidRPr="006E4C66">
        <w:rPr>
          <w:sz w:val="26"/>
          <w:szCs w:val="26"/>
          <w:lang w:eastAsia="ar-SA"/>
        </w:rPr>
        <w:t>6</w:t>
      </w:r>
    </w:p>
    <w:p w:rsidR="006E4C66" w:rsidRDefault="006E4C66" w:rsidP="006E4C66">
      <w:pPr>
        <w:jc w:val="center"/>
        <w:rPr>
          <w:sz w:val="26"/>
          <w:szCs w:val="26"/>
        </w:rPr>
      </w:pPr>
    </w:p>
    <w:p w:rsidR="006E4C66" w:rsidRPr="006E4C66" w:rsidRDefault="006E4C66" w:rsidP="006E4C66">
      <w:pPr>
        <w:jc w:val="center"/>
        <w:rPr>
          <w:sz w:val="26"/>
          <w:szCs w:val="26"/>
        </w:rPr>
      </w:pPr>
      <w:r w:rsidRPr="006E4C66">
        <w:rPr>
          <w:sz w:val="26"/>
          <w:szCs w:val="26"/>
        </w:rPr>
        <w:t>О внесении изменений в муниципальную программу</w:t>
      </w:r>
    </w:p>
    <w:p w:rsidR="006E4C66" w:rsidRPr="006E4C66" w:rsidRDefault="006E4C66" w:rsidP="006E4C66">
      <w:pPr>
        <w:jc w:val="center"/>
        <w:rPr>
          <w:sz w:val="26"/>
          <w:szCs w:val="26"/>
        </w:rPr>
      </w:pPr>
      <w:r w:rsidRPr="006E4C66">
        <w:rPr>
          <w:sz w:val="26"/>
          <w:szCs w:val="26"/>
        </w:rPr>
        <w:t>«Обеспечение жильем молодых семей  на территории Первомайского района» на 2018 -2020 года» утверждённую постановлением Администрации Первомайского района от 19.10.2017 №237 «Об утверждении муниципальной программы «Обеспечение жильем молодых семей  на территории Первомайского района» на 2018 -2020 года»</w:t>
      </w:r>
    </w:p>
    <w:p w:rsidR="00791EA6" w:rsidRPr="006E4C66" w:rsidRDefault="00791EA6" w:rsidP="00791EA6">
      <w:pPr>
        <w:suppressAutoHyphens/>
        <w:jc w:val="center"/>
        <w:rPr>
          <w:sz w:val="26"/>
          <w:szCs w:val="26"/>
          <w:lang w:eastAsia="ar-SA"/>
        </w:rPr>
      </w:pPr>
    </w:p>
    <w:p w:rsidR="006E4C66" w:rsidRPr="006E4C66" w:rsidRDefault="006E4C66" w:rsidP="006E4C6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 xml:space="preserve">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6E4C66" w:rsidRPr="006E4C66" w:rsidRDefault="006E4C66" w:rsidP="006E4C66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Постановляю:</w:t>
      </w:r>
    </w:p>
    <w:p w:rsidR="006E4C66" w:rsidRPr="006E4C66" w:rsidRDefault="006E4C66" w:rsidP="006E4C66">
      <w:pPr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1. Внести в муниципальную программу «Обеспечение жильем молодых семей  на территории Первомайского района» на 2018 -2020 года» утверждённую постановлением Администрации Первомайского района от 19.10.2017 №237 «Об утверждении муниципальной программы «Обеспечение жильем молодых семей  на территории Первомайского района» на 2018 -2020 года» следующие изменения:</w:t>
      </w: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1) В паспорте муниципальной программы «Обеспечение жильем молодых семей  на территории Первомайского района» на 2018 -2020 года»:</w:t>
      </w: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а) позицию, касающуюся показателей цели муниципальной программы и их значения (с детализацией по годам реализации), показатель «Количество молодых семей, признанных имеющими достаточные доходы для участия в программе» в 2018 году цифру «2» заменить на «1»;</w:t>
      </w: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 xml:space="preserve">б) позицию, касающуюся показателей задач муниципальной программы и их значения (с детализацией по годам реализации) показатели задач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2458"/>
        <w:gridCol w:w="2458"/>
        <w:gridCol w:w="2458"/>
      </w:tblGrid>
      <w:tr w:rsidR="006E4C66" w:rsidRPr="006E4C66" w:rsidTr="00E15E69"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E4C66">
              <w:rPr>
                <w:sz w:val="26"/>
                <w:szCs w:val="26"/>
              </w:rPr>
              <w:t>оказатели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</w:tr>
      <w:tr w:rsidR="006E4C66" w:rsidRPr="006E4C66" w:rsidTr="00E15E69"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Количество выданных свидетельств на получение социальных выплат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</w:tr>
      <w:tr w:rsidR="006E4C66" w:rsidRPr="006E4C66" w:rsidTr="00E15E69"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3480"/>
                <w:tab w:val="center" w:pos="4677"/>
                <w:tab w:val="right" w:pos="9355"/>
              </w:tabs>
              <w:jc w:val="center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E4C6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Доля молодых семей улучшивших жилищные условия от общего количества молодых семей в сводном списке участников программы,</w:t>
            </w:r>
          </w:p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  <w:tc>
          <w:tcPr>
            <w:tcW w:w="245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</w:tr>
    </w:tbl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в) позицию, касающуюся объёмов и источников финансирования Программы (с детализацией по годам реализации, тыс. рублей)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966"/>
        <w:gridCol w:w="1966"/>
        <w:gridCol w:w="1967"/>
        <w:gridCol w:w="1967"/>
      </w:tblGrid>
      <w:tr w:rsidR="006E4C66" w:rsidRPr="006E4C66" w:rsidTr="00E15E69"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6E4C66">
              <w:rPr>
                <w:sz w:val="26"/>
                <w:szCs w:val="26"/>
              </w:rPr>
              <w:t>сточники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всего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</w:tr>
      <w:tr w:rsidR="006E4C66" w:rsidRPr="006E4C66" w:rsidTr="00E15E69"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 xml:space="preserve">Федеральный </w:t>
            </w:r>
            <w:r w:rsidRPr="006E4C66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lastRenderedPageBreak/>
              <w:t>724,92876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76,28076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</w:tr>
      <w:tr w:rsidR="006E4C66" w:rsidRPr="006E4C66" w:rsidTr="00E15E69"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711,23524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203,95924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</w:tr>
      <w:tr w:rsidR="006E4C66" w:rsidRPr="006E4C66" w:rsidTr="00E15E69"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781,476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274,2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</w:tr>
      <w:tr w:rsidR="006E4C66" w:rsidRPr="006E4C66" w:rsidTr="00E15E69"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4118,4</w:t>
            </w:r>
          </w:p>
        </w:tc>
        <w:tc>
          <w:tcPr>
            <w:tcW w:w="196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1029,6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  <w:tc>
          <w:tcPr>
            <w:tcW w:w="1967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</w:tr>
    </w:tbl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г) позицию, касающуюся объёмов и основных направлений расходования средств (с детализацией по годам реализации, тыс. рублей)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1884"/>
        <w:gridCol w:w="1883"/>
        <w:gridCol w:w="1873"/>
        <w:gridCol w:w="1885"/>
      </w:tblGrid>
      <w:tr w:rsidR="006E4C66" w:rsidRPr="006E4C66" w:rsidTr="00E15E69">
        <w:tc>
          <w:tcPr>
            <w:tcW w:w="214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Основные направления расходования</w:t>
            </w:r>
          </w:p>
        </w:tc>
        <w:tc>
          <w:tcPr>
            <w:tcW w:w="191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1930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Всего</w:t>
            </w:r>
          </w:p>
        </w:tc>
      </w:tr>
      <w:tr w:rsidR="006E4C66" w:rsidRPr="006E4C66" w:rsidTr="00E15E69">
        <w:tc>
          <w:tcPr>
            <w:tcW w:w="214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Инвестиции</w:t>
            </w:r>
          </w:p>
        </w:tc>
        <w:tc>
          <w:tcPr>
            <w:tcW w:w="191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1584,04</w:t>
            </w:r>
          </w:p>
        </w:tc>
        <w:tc>
          <w:tcPr>
            <w:tcW w:w="1930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6336,04</w:t>
            </w:r>
          </w:p>
        </w:tc>
      </w:tr>
      <w:tr w:rsidR="006E4C66" w:rsidRPr="006E4C66" w:rsidTr="00E15E69">
        <w:tc>
          <w:tcPr>
            <w:tcW w:w="214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Научно-исследовательские и опытно-конструкторские работы</w:t>
            </w:r>
          </w:p>
        </w:tc>
        <w:tc>
          <w:tcPr>
            <w:tcW w:w="191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E15E69">
        <w:tc>
          <w:tcPr>
            <w:tcW w:w="2146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E4C66">
              <w:rPr>
                <w:sz w:val="26"/>
                <w:szCs w:val="26"/>
              </w:rPr>
              <w:t>рочие</w:t>
            </w:r>
          </w:p>
        </w:tc>
        <w:tc>
          <w:tcPr>
            <w:tcW w:w="1918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6E4C66" w:rsidRPr="006E4C66" w:rsidRDefault="006E4C66" w:rsidP="006E4C66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proofErr w:type="gramStart"/>
      <w:r w:rsidRPr="006E4C66">
        <w:rPr>
          <w:sz w:val="26"/>
          <w:szCs w:val="26"/>
        </w:rPr>
        <w:t>2) В приложении 1 к постановлению в абзаце 1 пункта 1.1 раздела 1 Программы слова «постановлением Правительства Российской Федерации от 17.12.2010 года №1050 «О федеральной целевой программе «Жилище» на 2015-2020 годы» заменить словами «государственной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 постановлением Правительства Российской Федерации от 30.12.2017 №1710».</w:t>
      </w:r>
      <w:proofErr w:type="gramEnd"/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3) В приложение 1 к  постановлению таблицу 1 пункта 2.1 раздела 2 Программы изложить  в следующей редакции:</w:t>
      </w:r>
    </w:p>
    <w:p w:rsidR="006E4C66" w:rsidRPr="006E4C66" w:rsidRDefault="006E4C66" w:rsidP="006E4C66">
      <w:pPr>
        <w:ind w:firstLine="567"/>
        <w:jc w:val="right"/>
        <w:rPr>
          <w:sz w:val="26"/>
          <w:szCs w:val="26"/>
        </w:rPr>
      </w:pPr>
      <w:r w:rsidRPr="006E4C66">
        <w:rPr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1701"/>
        <w:gridCol w:w="1525"/>
      </w:tblGrid>
      <w:tr w:rsidR="006E4C66" w:rsidRPr="006E4C66" w:rsidTr="00E15E69">
        <w:tc>
          <w:tcPr>
            <w:tcW w:w="4644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Показатели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2018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2019</w:t>
            </w:r>
          </w:p>
        </w:tc>
        <w:tc>
          <w:tcPr>
            <w:tcW w:w="1525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2020</w:t>
            </w:r>
          </w:p>
        </w:tc>
      </w:tr>
      <w:tr w:rsidR="006E4C66" w:rsidRPr="006E4C66" w:rsidTr="00E15E69">
        <w:tc>
          <w:tcPr>
            <w:tcW w:w="4644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1.Количество молодых семей, получивших консультацию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не менее 15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не менее 15</w:t>
            </w:r>
          </w:p>
        </w:tc>
        <w:tc>
          <w:tcPr>
            <w:tcW w:w="1525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не менее 15</w:t>
            </w:r>
          </w:p>
        </w:tc>
      </w:tr>
      <w:tr w:rsidR="006E4C66" w:rsidRPr="006E4C66" w:rsidTr="00E15E69">
        <w:tc>
          <w:tcPr>
            <w:tcW w:w="4644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2.Количество молодых семей признанных имеющими достаточные доходы для участия в программе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1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2</w:t>
            </w:r>
          </w:p>
        </w:tc>
        <w:tc>
          <w:tcPr>
            <w:tcW w:w="1525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</w:pPr>
            <w:r w:rsidRPr="006E4C66">
              <w:t>2</w:t>
            </w:r>
          </w:p>
        </w:tc>
      </w:tr>
    </w:tbl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  <w:r w:rsidRPr="006E4C66">
        <w:rPr>
          <w:sz w:val="26"/>
          <w:szCs w:val="26"/>
        </w:rPr>
        <w:t>4) В приложение 1 к постановлению таблицу 2 пункта 2.2 раздела 2  изложить  в следующей редакции:</w:t>
      </w:r>
    </w:p>
    <w:p w:rsidR="006E4C66" w:rsidRPr="006E4C66" w:rsidRDefault="006E4C66" w:rsidP="006E4C66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Т</w:t>
      </w:r>
      <w:proofErr w:type="spellStart"/>
      <w:r w:rsidRPr="006E4C66">
        <w:rPr>
          <w:sz w:val="26"/>
          <w:szCs w:val="26"/>
        </w:rPr>
        <w:t>аблица</w:t>
      </w:r>
      <w:proofErr w:type="spellEnd"/>
      <w:r w:rsidRPr="006E4C66">
        <w:rPr>
          <w:sz w:val="26"/>
          <w:szCs w:val="26"/>
        </w:rPr>
        <w:t xml:space="preserve">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701"/>
        <w:gridCol w:w="1701"/>
        <w:gridCol w:w="1525"/>
      </w:tblGrid>
      <w:tr w:rsidR="006E4C66" w:rsidRPr="006E4C66" w:rsidTr="00E15E69">
        <w:tc>
          <w:tcPr>
            <w:tcW w:w="4678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1525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</w:tr>
      <w:tr w:rsidR="006E4C66" w:rsidRPr="006E4C66" w:rsidTr="00E15E69">
        <w:tc>
          <w:tcPr>
            <w:tcW w:w="4678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1.Количество выданных свидетельств на получение социальных выплат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</w:tr>
      <w:tr w:rsidR="006E4C66" w:rsidRPr="006E4C66" w:rsidTr="00E15E69">
        <w:tc>
          <w:tcPr>
            <w:tcW w:w="4678" w:type="dxa"/>
          </w:tcPr>
          <w:p w:rsidR="006E4C66" w:rsidRPr="006E4C66" w:rsidRDefault="006E4C66" w:rsidP="006E4C66">
            <w:pPr>
              <w:tabs>
                <w:tab w:val="left" w:pos="3480"/>
                <w:tab w:val="center" w:pos="4677"/>
                <w:tab w:val="right" w:pos="9355"/>
              </w:tabs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E4C66">
              <w:rPr>
                <w:spacing w:val="2"/>
                <w:sz w:val="26"/>
                <w:szCs w:val="26"/>
                <w:shd w:val="clear" w:color="auto" w:fill="FFFFFF"/>
              </w:rPr>
              <w:t>2. Доля молодых семей улучшивших жилищные условия от общего количества молодых семей в сводном списке участников программы</w:t>
            </w:r>
            <w:proofErr w:type="gramStart"/>
            <w:r w:rsidRPr="006E4C66">
              <w:rPr>
                <w:spacing w:val="2"/>
                <w:sz w:val="26"/>
                <w:szCs w:val="26"/>
                <w:shd w:val="clear" w:color="auto" w:fill="FFFFFF"/>
              </w:rPr>
              <w:t>,</w:t>
            </w:r>
            <w:proofErr w:type="gramEnd"/>
          </w:p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  <w:tc>
          <w:tcPr>
            <w:tcW w:w="1525" w:type="dxa"/>
          </w:tcPr>
          <w:p w:rsidR="006E4C66" w:rsidRPr="006E4C66" w:rsidRDefault="006E4C66" w:rsidP="006E4C66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</w:tr>
    </w:tbl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E4C66">
        <w:rPr>
          <w:sz w:val="26"/>
          <w:szCs w:val="26"/>
        </w:rPr>
        <w:t>) В  приложении 1 к постановлению таблицу 3 пункта 3.2 раздела 3 изложить   в следующей редакции:</w:t>
      </w: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  <w:sectPr w:rsidR="006E4C66" w:rsidRPr="006E4C66" w:rsidSect="00AB4B42">
          <w:footerReference w:type="default" r:id="rId7"/>
          <w:footerReference w:type="first" r:id="rId8"/>
          <w:pgSz w:w="11907" w:h="16840" w:code="9"/>
          <w:pgMar w:top="851" w:right="851" w:bottom="709" w:left="1440" w:header="720" w:footer="720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396"/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10"/>
        <w:gridCol w:w="1701"/>
        <w:gridCol w:w="2410"/>
        <w:gridCol w:w="1275"/>
        <w:gridCol w:w="993"/>
        <w:gridCol w:w="141"/>
        <w:gridCol w:w="851"/>
        <w:gridCol w:w="283"/>
        <w:gridCol w:w="3119"/>
        <w:gridCol w:w="799"/>
        <w:gridCol w:w="51"/>
        <w:gridCol w:w="709"/>
        <w:gridCol w:w="37"/>
        <w:gridCol w:w="738"/>
      </w:tblGrid>
      <w:tr w:rsidR="006E4C66" w:rsidRPr="006E4C66" w:rsidTr="006E4C66">
        <w:tc>
          <w:tcPr>
            <w:tcW w:w="2650" w:type="dxa"/>
            <w:vMerge w:val="restart"/>
            <w:tcBorders>
              <w:top w:val="single" w:sz="4" w:space="0" w:color="000000"/>
            </w:tcBorders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lastRenderedPageBreak/>
              <w:t>Содержание мероприятия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</w:tcBorders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Стоимость, тыс</w:t>
            </w:r>
            <w:proofErr w:type="gramStart"/>
            <w:r w:rsidRPr="006E4C66">
              <w:rPr>
                <w:sz w:val="26"/>
                <w:szCs w:val="26"/>
              </w:rPr>
              <w:t>.р</w:t>
            </w:r>
            <w:proofErr w:type="gramEnd"/>
            <w:r w:rsidRPr="006E4C66">
              <w:rPr>
                <w:sz w:val="26"/>
                <w:szCs w:val="26"/>
              </w:rPr>
              <w:t>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</w:tcBorders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Показатели мероприятий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</w:tcBorders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План</w:t>
            </w:r>
          </w:p>
        </w:tc>
      </w:tr>
      <w:tr w:rsidR="006E4C66" w:rsidRPr="006E4C66" w:rsidTr="006E4C66">
        <w:tc>
          <w:tcPr>
            <w:tcW w:w="2650" w:type="dxa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gridSpan w:val="2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993" w:type="dxa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gridSpan w:val="2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  <w:tc>
          <w:tcPr>
            <w:tcW w:w="3402" w:type="dxa"/>
            <w:gridSpan w:val="2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797" w:type="dxa"/>
            <w:gridSpan w:val="3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738" w:type="dxa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</w:tr>
      <w:tr w:rsidR="006E4C66" w:rsidRPr="006E4C66" w:rsidTr="006E4C66">
        <w:tc>
          <w:tcPr>
            <w:tcW w:w="15767" w:type="dxa"/>
            <w:gridSpan w:val="15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Задача</w:t>
            </w:r>
            <w:proofErr w:type="gramStart"/>
            <w:r w:rsidRPr="006E4C66">
              <w:rPr>
                <w:sz w:val="26"/>
                <w:szCs w:val="26"/>
              </w:rPr>
              <w:t>1</w:t>
            </w:r>
            <w:proofErr w:type="gramEnd"/>
            <w:r w:rsidRPr="006E4C66">
              <w:rPr>
                <w:sz w:val="26"/>
                <w:szCs w:val="26"/>
              </w:rPr>
              <w:t>. Обеспечение предоставления молодым семьям-участникам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6E4C66" w:rsidRPr="006E4C66" w:rsidTr="006E4C66">
        <w:trPr>
          <w:trHeight w:val="3243"/>
        </w:trPr>
        <w:tc>
          <w:tcPr>
            <w:tcW w:w="2650" w:type="dxa"/>
          </w:tcPr>
          <w:p w:rsidR="006E4C66" w:rsidRPr="006E4C66" w:rsidRDefault="006E4C66" w:rsidP="00E15E69">
            <w:pPr>
              <w:tabs>
                <w:tab w:val="left" w:pos="-142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1.Отбор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      </w:r>
          </w:p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2018 -2020</w:t>
            </w:r>
          </w:p>
        </w:tc>
        <w:tc>
          <w:tcPr>
            <w:tcW w:w="2410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Количество молодых семей признанных имеющими достаточные доходы</w:t>
            </w:r>
          </w:p>
        </w:tc>
        <w:tc>
          <w:tcPr>
            <w:tcW w:w="79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</w:t>
            </w:r>
          </w:p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  <w:tc>
          <w:tcPr>
            <w:tcW w:w="738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</w:tr>
      <w:tr w:rsidR="006E4C66" w:rsidRPr="006E4C66" w:rsidTr="006E4C66">
        <w:trPr>
          <w:trHeight w:val="525"/>
        </w:trPr>
        <w:tc>
          <w:tcPr>
            <w:tcW w:w="2660" w:type="dxa"/>
            <w:gridSpan w:val="2"/>
            <w:vMerge w:val="restart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 xml:space="preserve">2.Определение ежегодного объёма ассигнований, выделяемых из бюджета муниципального образования </w:t>
            </w:r>
          </w:p>
        </w:tc>
        <w:tc>
          <w:tcPr>
            <w:tcW w:w="1701" w:type="dxa"/>
            <w:vMerge w:val="restart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2018-2020</w:t>
            </w:r>
          </w:p>
        </w:tc>
        <w:tc>
          <w:tcPr>
            <w:tcW w:w="2410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76,28076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3119" w:type="dxa"/>
            <w:vMerge w:val="restart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1.Количество выданных свидетельств на получение социальных выплат</w:t>
            </w:r>
          </w:p>
          <w:p w:rsidR="006E4C66" w:rsidRPr="006E4C66" w:rsidRDefault="006E4C66" w:rsidP="006E4C66">
            <w:pPr>
              <w:tabs>
                <w:tab w:val="left" w:pos="3480"/>
                <w:tab w:val="center" w:pos="4677"/>
                <w:tab w:val="right" w:pos="9355"/>
              </w:tabs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E4C66">
              <w:rPr>
                <w:spacing w:val="2"/>
                <w:sz w:val="26"/>
                <w:szCs w:val="26"/>
                <w:shd w:val="clear" w:color="auto" w:fill="FFFFFF"/>
              </w:rPr>
              <w:t>2.Доля молодых семей улучшивших жилищные условия от общего количества молодых семей в сводном списке участников программы,</w:t>
            </w:r>
          </w:p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pacing w:val="2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  <w:tc>
          <w:tcPr>
            <w:tcW w:w="775" w:type="dxa"/>
            <w:gridSpan w:val="2"/>
            <w:vMerge w:val="restart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</w:tr>
      <w:tr w:rsidR="006E4C66" w:rsidRPr="006E4C66" w:rsidTr="006E4C66">
        <w:trPr>
          <w:trHeight w:val="525"/>
        </w:trPr>
        <w:tc>
          <w:tcPr>
            <w:tcW w:w="2660" w:type="dxa"/>
            <w:gridSpan w:val="2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203,95924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311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525"/>
        </w:trPr>
        <w:tc>
          <w:tcPr>
            <w:tcW w:w="2660" w:type="dxa"/>
            <w:gridSpan w:val="2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274,2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311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525"/>
        </w:trPr>
        <w:tc>
          <w:tcPr>
            <w:tcW w:w="2660" w:type="dxa"/>
            <w:gridSpan w:val="2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Внебюджетные источники</w:t>
            </w:r>
          </w:p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1029,6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181"/>
        </w:trPr>
        <w:tc>
          <w:tcPr>
            <w:tcW w:w="2660" w:type="dxa"/>
            <w:gridSpan w:val="2"/>
            <w:vMerge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</w:tr>
      <w:tr w:rsidR="006E4C66" w:rsidRPr="006E4C66" w:rsidTr="006E4C66">
        <w:trPr>
          <w:trHeight w:val="525"/>
        </w:trPr>
        <w:tc>
          <w:tcPr>
            <w:tcW w:w="2660" w:type="dxa"/>
            <w:gridSpan w:val="2"/>
          </w:tcPr>
          <w:p w:rsidR="006E4C66" w:rsidRPr="006E4C66" w:rsidRDefault="006E4C66" w:rsidP="00E15E69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 xml:space="preserve">3.Организация работы в средствах массовой информации, направленная на </w:t>
            </w:r>
            <w:r w:rsidRPr="006E4C66">
              <w:rPr>
                <w:sz w:val="26"/>
                <w:szCs w:val="26"/>
              </w:rPr>
              <w:lastRenderedPageBreak/>
              <w:t>освещение целей и задач программы</w:t>
            </w:r>
          </w:p>
        </w:tc>
        <w:tc>
          <w:tcPr>
            <w:tcW w:w="1701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lastRenderedPageBreak/>
              <w:t>2018-2020</w:t>
            </w:r>
          </w:p>
        </w:tc>
        <w:tc>
          <w:tcPr>
            <w:tcW w:w="2410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Количество статей, интервью, ед.</w:t>
            </w: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5</w:t>
            </w: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5</w:t>
            </w:r>
          </w:p>
        </w:tc>
      </w:tr>
      <w:tr w:rsidR="006E4C66" w:rsidRPr="006E4C66" w:rsidTr="006E4C66">
        <w:trPr>
          <w:trHeight w:val="648"/>
        </w:trPr>
        <w:tc>
          <w:tcPr>
            <w:tcW w:w="2660" w:type="dxa"/>
            <w:gridSpan w:val="2"/>
            <w:vMerge w:val="restart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4111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76,28076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648"/>
        </w:trPr>
        <w:tc>
          <w:tcPr>
            <w:tcW w:w="2660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203,95924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648"/>
        </w:trPr>
        <w:tc>
          <w:tcPr>
            <w:tcW w:w="2660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274,2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648"/>
        </w:trPr>
        <w:tc>
          <w:tcPr>
            <w:tcW w:w="2660" w:type="dxa"/>
            <w:gridSpan w:val="2"/>
            <w:vMerge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1029,6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rPr>
          <w:trHeight w:val="648"/>
        </w:trPr>
        <w:tc>
          <w:tcPr>
            <w:tcW w:w="266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ВСЕГО:</w:t>
            </w:r>
          </w:p>
        </w:tc>
        <w:tc>
          <w:tcPr>
            <w:tcW w:w="4111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1584,04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134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311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  <w:sectPr w:rsidR="006E4C66" w:rsidRPr="006E4C66" w:rsidSect="006E4C66">
          <w:pgSz w:w="16840" w:h="11907" w:orient="landscape" w:code="9"/>
          <w:pgMar w:top="1134" w:right="851" w:bottom="1134" w:left="1701" w:header="720" w:footer="720" w:gutter="0"/>
          <w:cols w:space="720"/>
          <w:titlePg/>
        </w:sectPr>
      </w:pP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lastRenderedPageBreak/>
        <w:t>6) В приложении 1 раздел 4 изложить в новой редакции:</w:t>
      </w:r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sz w:val="26"/>
          <w:szCs w:val="26"/>
        </w:rPr>
        <w:t xml:space="preserve"> «</w:t>
      </w:r>
      <w:r w:rsidRPr="006E4C66">
        <w:rPr>
          <w:rFonts w:eastAsia="Calibri"/>
          <w:sz w:val="26"/>
          <w:szCs w:val="26"/>
          <w:lang w:eastAsia="en-US"/>
        </w:rPr>
        <w:t>Основными источниками финансирования муниципальной программы являются:</w:t>
      </w:r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rFonts w:eastAsia="Calibri"/>
          <w:sz w:val="26"/>
          <w:szCs w:val="26"/>
          <w:lang w:eastAsia="en-US"/>
        </w:rPr>
        <w:t>- средства местного бюджета, утвержденные решением о бюджете Администрации Первомайского  района на соответствующий финансовый год;</w:t>
      </w: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E4C66">
        <w:rPr>
          <w:rFonts w:eastAsia="Calibri"/>
          <w:sz w:val="26"/>
          <w:szCs w:val="26"/>
          <w:lang w:eastAsia="en-US"/>
        </w:rPr>
        <w:t xml:space="preserve">- средства федерального и областного бюджетов в объемах, предусмотренных в рамках основного мероприятия «Обеспечение жильём молодых семей» государственной программы   </w:t>
      </w:r>
      <w:r w:rsidRPr="006E4C66">
        <w:rPr>
          <w:sz w:val="26"/>
          <w:szCs w:val="26"/>
        </w:rPr>
        <w:t>Российской Федерации «Обеспечение доступным и комфортным жильём и коммунальными услугами граждан Российской Федерации», утверждённой  постановлением Правительства Российской Федерации от 30.12.2017 №1710»</w:t>
      </w:r>
      <w:r w:rsidRPr="006E4C66">
        <w:rPr>
          <w:rFonts w:eastAsia="Calibri"/>
          <w:sz w:val="26"/>
          <w:szCs w:val="26"/>
          <w:lang w:eastAsia="en-US"/>
        </w:rPr>
        <w:t xml:space="preserve"> и </w:t>
      </w:r>
      <w:r w:rsidRPr="006E4C66">
        <w:rPr>
          <w:sz w:val="26"/>
          <w:szCs w:val="26"/>
        </w:rPr>
        <w:t>подпрограммы «Обеспечение жильем молодых семей в Томской области » государственной программы «Обеспечение доступности жилья и улучшение жилищных условий населения Томской области</w:t>
      </w:r>
      <w:proofErr w:type="gramEnd"/>
      <w:r w:rsidRPr="006E4C66">
        <w:rPr>
          <w:sz w:val="26"/>
          <w:szCs w:val="26"/>
        </w:rPr>
        <w:t>» (далее</w:t>
      </w:r>
      <w:r w:rsidRPr="006E4C66">
        <w:rPr>
          <w:sz w:val="26"/>
          <w:szCs w:val="26"/>
          <w:lang w:val="en-US"/>
        </w:rPr>
        <w:t> </w:t>
      </w:r>
      <w:r w:rsidRPr="006E4C66">
        <w:rPr>
          <w:sz w:val="26"/>
          <w:szCs w:val="26"/>
        </w:rPr>
        <w:t>–</w:t>
      </w:r>
      <w:r w:rsidRPr="006E4C66">
        <w:rPr>
          <w:sz w:val="26"/>
          <w:szCs w:val="26"/>
          <w:lang w:val="en-US"/>
        </w:rPr>
        <w:t> </w:t>
      </w:r>
      <w:r w:rsidRPr="006E4C66">
        <w:rPr>
          <w:sz w:val="26"/>
          <w:szCs w:val="26"/>
        </w:rPr>
        <w:t>региональная программа), утвержденной постановлением Администрации Томской области от 12.12.2014 № 490а</w:t>
      </w:r>
      <w:r w:rsidRPr="006E4C66">
        <w:rPr>
          <w:rFonts w:eastAsia="Calibri"/>
          <w:sz w:val="26"/>
          <w:szCs w:val="26"/>
          <w:lang w:eastAsia="en-US"/>
        </w:rPr>
        <w:t xml:space="preserve"> на соответствующий финансовый год.</w:t>
      </w:r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rFonts w:eastAsia="Calibri"/>
          <w:sz w:val="26"/>
          <w:szCs w:val="26"/>
          <w:lang w:eastAsia="en-US"/>
        </w:rPr>
        <w:t>Кроме того, привлекаются средства из внебюджетных источников:</w:t>
      </w:r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rFonts w:eastAsia="Calibri"/>
          <w:sz w:val="26"/>
          <w:szCs w:val="26"/>
          <w:lang w:eastAsia="en-US"/>
        </w:rPr>
        <w:t>- средства кредитных и других организаций, предоставляющих молодым семьям ипотечные жилищные кредиты и займы на приобретение жилого помещения или строительство индивидуального жилого дома;</w:t>
      </w:r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rFonts w:eastAsia="Calibri"/>
          <w:sz w:val="26"/>
          <w:szCs w:val="26"/>
          <w:lang w:eastAsia="en-US"/>
        </w:rPr>
        <w:t>- средства молодых семей, используемые для частичной оплаты стоимости приобретаемого жилого помещения или строительства индивидуального жилого дома.</w:t>
      </w:r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E4C66">
        <w:rPr>
          <w:rFonts w:eastAsia="Calibri"/>
          <w:sz w:val="26"/>
          <w:szCs w:val="26"/>
          <w:lang w:eastAsia="en-US"/>
        </w:rPr>
        <w:t xml:space="preserve">Привлечение средств внебюджетных источников обеспечивается за счет использования участниками муниципальной 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использования, утвержденных </w:t>
      </w:r>
      <w:r w:rsidRPr="006E4C66">
        <w:rPr>
          <w:sz w:val="26"/>
          <w:szCs w:val="26"/>
        </w:rPr>
        <w:t>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  <w:r w:rsidRPr="006E4C66">
        <w:rPr>
          <w:rFonts w:eastAsia="Calibri"/>
          <w:sz w:val="26"/>
          <w:szCs w:val="26"/>
          <w:lang w:eastAsia="en-US"/>
        </w:rPr>
        <w:t xml:space="preserve"> (далее Правила).</w:t>
      </w:r>
      <w:proofErr w:type="gramEnd"/>
    </w:p>
    <w:p w:rsidR="006E4C66" w:rsidRPr="006E4C66" w:rsidRDefault="006E4C66" w:rsidP="006E4C6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sz w:val="26"/>
          <w:szCs w:val="26"/>
        </w:rPr>
        <w:t xml:space="preserve">Общий </w:t>
      </w:r>
      <w:proofErr w:type="gramStart"/>
      <w:r w:rsidRPr="006E4C66">
        <w:rPr>
          <w:sz w:val="26"/>
          <w:szCs w:val="26"/>
        </w:rPr>
        <w:t>объем</w:t>
      </w:r>
      <w:proofErr w:type="gramEnd"/>
      <w:r w:rsidRPr="006E4C66">
        <w:rPr>
          <w:sz w:val="26"/>
          <w:szCs w:val="26"/>
        </w:rPr>
        <w:t xml:space="preserve"> и источники финансирования Программы представлен в Таблице 4. Объёмы финансирования подлежат ежегодной корректировке исходя из возможностей бюджета.</w:t>
      </w:r>
    </w:p>
    <w:p w:rsidR="006E4C66" w:rsidRPr="006E4C66" w:rsidRDefault="006E4C66" w:rsidP="006E4C66">
      <w:pPr>
        <w:tabs>
          <w:tab w:val="left" w:pos="8490"/>
        </w:tabs>
        <w:rPr>
          <w:sz w:val="26"/>
          <w:szCs w:val="26"/>
        </w:rPr>
      </w:pPr>
      <w:r w:rsidRPr="006E4C66">
        <w:rPr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6E4C66"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843"/>
      </w:tblGrid>
      <w:tr w:rsidR="006E4C66" w:rsidRPr="006E4C66" w:rsidTr="006E4C66">
        <w:trPr>
          <w:trHeight w:val="508"/>
        </w:trPr>
        <w:tc>
          <w:tcPr>
            <w:tcW w:w="322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  <w:lang w:val="en-US"/>
              </w:rPr>
            </w:pPr>
            <w:r w:rsidRPr="006E4C66">
              <w:rPr>
                <w:sz w:val="26"/>
                <w:szCs w:val="26"/>
              </w:rPr>
              <w:t>201</w:t>
            </w:r>
            <w:r w:rsidRPr="006E4C6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  <w:lang w:val="en-US"/>
              </w:rPr>
            </w:pPr>
            <w:r w:rsidRPr="006E4C66">
              <w:rPr>
                <w:sz w:val="26"/>
                <w:szCs w:val="26"/>
              </w:rPr>
              <w:t>20</w:t>
            </w:r>
            <w:r w:rsidRPr="006E4C66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  <w:lang w:val="en-US"/>
              </w:rPr>
            </w:pPr>
            <w:r w:rsidRPr="006E4C66">
              <w:rPr>
                <w:sz w:val="26"/>
                <w:szCs w:val="26"/>
                <w:lang w:val="en-US"/>
              </w:rPr>
              <w:t>2020</w:t>
            </w:r>
          </w:p>
        </w:tc>
        <w:tc>
          <w:tcPr>
            <w:tcW w:w="1843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Итого:</w:t>
            </w:r>
          </w:p>
        </w:tc>
      </w:tr>
      <w:tr w:rsidR="006E4C66" w:rsidRPr="006E4C66" w:rsidTr="006E4C66">
        <w:trPr>
          <w:trHeight w:val="525"/>
        </w:trPr>
        <w:tc>
          <w:tcPr>
            <w:tcW w:w="322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76,28076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324,324</w:t>
            </w:r>
          </w:p>
        </w:tc>
        <w:tc>
          <w:tcPr>
            <w:tcW w:w="1843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724,92876</w:t>
            </w:r>
          </w:p>
        </w:tc>
      </w:tr>
      <w:tr w:rsidR="006E4C66" w:rsidRPr="006E4C66" w:rsidTr="006E4C66">
        <w:trPr>
          <w:trHeight w:val="508"/>
        </w:trPr>
        <w:tc>
          <w:tcPr>
            <w:tcW w:w="322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203,95924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843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711,23524</w:t>
            </w:r>
          </w:p>
        </w:tc>
      </w:tr>
      <w:tr w:rsidR="006E4C66" w:rsidRPr="006E4C66" w:rsidTr="006E4C66">
        <w:trPr>
          <w:trHeight w:val="508"/>
        </w:trPr>
        <w:tc>
          <w:tcPr>
            <w:tcW w:w="322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jc w:val="center"/>
              <w:rPr>
                <w:b/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274,2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jc w:val="center"/>
              <w:rPr>
                <w:b/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jc w:val="center"/>
              <w:rPr>
                <w:b/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253,638</w:t>
            </w:r>
          </w:p>
        </w:tc>
        <w:tc>
          <w:tcPr>
            <w:tcW w:w="1843" w:type="dxa"/>
            <w:vAlign w:val="center"/>
          </w:tcPr>
          <w:p w:rsidR="006E4C66" w:rsidRPr="006E4C66" w:rsidRDefault="006E4C66" w:rsidP="006E4C66">
            <w:pPr>
              <w:jc w:val="center"/>
              <w:rPr>
                <w:b/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781,476</w:t>
            </w:r>
          </w:p>
        </w:tc>
      </w:tr>
      <w:tr w:rsidR="006E4C66" w:rsidRPr="006E4C66" w:rsidTr="006E4C66">
        <w:trPr>
          <w:trHeight w:val="981"/>
        </w:trPr>
        <w:tc>
          <w:tcPr>
            <w:tcW w:w="322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1029,6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1544,4</w:t>
            </w:r>
          </w:p>
        </w:tc>
        <w:tc>
          <w:tcPr>
            <w:tcW w:w="1843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4118,4</w:t>
            </w:r>
          </w:p>
        </w:tc>
      </w:tr>
      <w:tr w:rsidR="006E4C66" w:rsidRPr="006E4C66" w:rsidTr="006E4C66">
        <w:trPr>
          <w:trHeight w:val="981"/>
        </w:trPr>
        <w:tc>
          <w:tcPr>
            <w:tcW w:w="322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lastRenderedPageBreak/>
              <w:t>Всего по источникам: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1584,04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843" w:type="dxa"/>
            <w:vAlign w:val="center"/>
          </w:tcPr>
          <w:p w:rsidR="006E4C66" w:rsidRPr="006E4C66" w:rsidRDefault="006E4C66" w:rsidP="006E4C66">
            <w:pPr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6336,04</w:t>
            </w:r>
          </w:p>
        </w:tc>
      </w:tr>
    </w:tbl>
    <w:p w:rsidR="006E4C66" w:rsidRPr="006E4C66" w:rsidRDefault="006E4C66" w:rsidP="006E4C66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6E4C66" w:rsidRPr="006E4C66" w:rsidRDefault="006E4C66" w:rsidP="006E4C66">
      <w:pPr>
        <w:tabs>
          <w:tab w:val="left" w:pos="1260"/>
        </w:tabs>
        <w:jc w:val="right"/>
        <w:rPr>
          <w:sz w:val="26"/>
          <w:szCs w:val="26"/>
        </w:rPr>
      </w:pPr>
      <w:r w:rsidRPr="006E4C66">
        <w:rPr>
          <w:sz w:val="26"/>
          <w:szCs w:val="26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418"/>
        <w:gridCol w:w="1452"/>
        <w:gridCol w:w="1914"/>
      </w:tblGrid>
      <w:tr w:rsidR="006E4C66" w:rsidRPr="006E4C66" w:rsidTr="006E4C66">
        <w:tc>
          <w:tcPr>
            <w:tcW w:w="3227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1452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  <w:tc>
          <w:tcPr>
            <w:tcW w:w="1914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Всего</w:t>
            </w:r>
          </w:p>
        </w:tc>
      </w:tr>
      <w:tr w:rsidR="006E4C66" w:rsidRPr="006E4C66" w:rsidTr="006E4C66">
        <w:tc>
          <w:tcPr>
            <w:tcW w:w="3227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Инвестиции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1584,04</w:t>
            </w: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452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2376</w:t>
            </w:r>
          </w:p>
        </w:tc>
        <w:tc>
          <w:tcPr>
            <w:tcW w:w="1914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6336,04</w:t>
            </w:r>
          </w:p>
        </w:tc>
      </w:tr>
      <w:tr w:rsidR="006E4C66" w:rsidRPr="006E4C66" w:rsidTr="006E4C66">
        <w:tc>
          <w:tcPr>
            <w:tcW w:w="3227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Научно-исследовательские и опытно-конструкторские работы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6E4C66" w:rsidRPr="006E4C66" w:rsidTr="006E4C66">
        <w:tc>
          <w:tcPr>
            <w:tcW w:w="3227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E4C66">
              <w:rPr>
                <w:sz w:val="26"/>
                <w:szCs w:val="26"/>
              </w:rPr>
              <w:t>рочие</w:t>
            </w:r>
          </w:p>
        </w:tc>
        <w:tc>
          <w:tcPr>
            <w:tcW w:w="1559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vAlign w:val="center"/>
          </w:tcPr>
          <w:p w:rsidR="006E4C66" w:rsidRPr="006E4C66" w:rsidRDefault="006E4C66" w:rsidP="006E4C66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 xml:space="preserve"> 7) В приложении 1 к постановлению таблицу 6 пункта 6.1 раздела 6 изложить  в следующей редакции:</w:t>
      </w:r>
    </w:p>
    <w:p w:rsidR="006E4C66" w:rsidRPr="006E4C66" w:rsidRDefault="006E4C66" w:rsidP="006E4C66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Показатели оценки эффективности представлены в Таблице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276"/>
        <w:gridCol w:w="1417"/>
        <w:gridCol w:w="1382"/>
      </w:tblGrid>
      <w:tr w:rsidR="006E4C66" w:rsidRPr="006E4C66" w:rsidTr="006E4C66">
        <w:tc>
          <w:tcPr>
            <w:tcW w:w="5495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2018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2019</w:t>
            </w:r>
          </w:p>
        </w:tc>
        <w:tc>
          <w:tcPr>
            <w:tcW w:w="1382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2020</w:t>
            </w:r>
          </w:p>
        </w:tc>
      </w:tr>
      <w:tr w:rsidR="006E4C66" w:rsidRPr="006E4C66" w:rsidTr="006E4C66">
        <w:tc>
          <w:tcPr>
            <w:tcW w:w="5495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1.Количество молодых семей, обратившихся для участия в программе</w:t>
            </w:r>
          </w:p>
        </w:tc>
        <w:tc>
          <w:tcPr>
            <w:tcW w:w="1276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</w:t>
            </w:r>
          </w:p>
        </w:tc>
      </w:tr>
      <w:tr w:rsidR="006E4C66" w:rsidRPr="006E4C66" w:rsidTr="006E4C66">
        <w:tc>
          <w:tcPr>
            <w:tcW w:w="5495" w:type="dxa"/>
            <w:vAlign w:val="center"/>
          </w:tcPr>
          <w:p w:rsidR="006E4C66" w:rsidRPr="006E4C66" w:rsidRDefault="006E4C66" w:rsidP="006E4C66">
            <w:pPr>
              <w:tabs>
                <w:tab w:val="left" w:pos="3480"/>
                <w:tab w:val="center" w:pos="4677"/>
                <w:tab w:val="right" w:pos="9355"/>
              </w:tabs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6E4C66">
              <w:rPr>
                <w:sz w:val="26"/>
                <w:szCs w:val="26"/>
              </w:rPr>
              <w:t>2.</w:t>
            </w:r>
            <w:r w:rsidRPr="006E4C66">
              <w:rPr>
                <w:spacing w:val="2"/>
                <w:sz w:val="26"/>
                <w:szCs w:val="26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сводном списке участников программы, (%)</w:t>
            </w:r>
          </w:p>
        </w:tc>
        <w:tc>
          <w:tcPr>
            <w:tcW w:w="1276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20</w:t>
            </w:r>
          </w:p>
        </w:tc>
        <w:tc>
          <w:tcPr>
            <w:tcW w:w="1417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  <w:tc>
          <w:tcPr>
            <w:tcW w:w="1382" w:type="dxa"/>
            <w:vAlign w:val="center"/>
          </w:tcPr>
          <w:p w:rsidR="006E4C66" w:rsidRPr="006E4C66" w:rsidRDefault="006E4C66" w:rsidP="006E4C66">
            <w:pPr>
              <w:tabs>
                <w:tab w:val="left" w:pos="3015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6E4C66">
              <w:rPr>
                <w:sz w:val="26"/>
                <w:szCs w:val="26"/>
              </w:rPr>
              <w:t>40</w:t>
            </w:r>
          </w:p>
        </w:tc>
      </w:tr>
    </w:tbl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8) В приложении №2 к постановлению:</w:t>
      </w: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а) Пункт 1 изложить в следующей редакции:</w:t>
      </w:r>
    </w:p>
    <w:p w:rsidR="006E4C66" w:rsidRPr="006E4C66" w:rsidRDefault="006E4C66" w:rsidP="006E4C66">
      <w:pPr>
        <w:tabs>
          <w:tab w:val="left" w:pos="120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E4C66">
        <w:rPr>
          <w:sz w:val="26"/>
          <w:szCs w:val="26"/>
        </w:rPr>
        <w:t xml:space="preserve">«1. </w:t>
      </w:r>
      <w:proofErr w:type="gramStart"/>
      <w:r w:rsidRPr="006E4C66">
        <w:rPr>
          <w:sz w:val="26"/>
          <w:szCs w:val="26"/>
        </w:rPr>
        <w:t xml:space="preserve">Настоящее Положение устанавливает порядок предоставления молодым семьям социальных выплат на приобретение жилья или строительство индивидуального жилого дома, в </w:t>
      </w:r>
      <w:r w:rsidRPr="006E4C66">
        <w:rPr>
          <w:rFonts w:eastAsia="Calibri"/>
          <w:sz w:val="26"/>
          <w:szCs w:val="26"/>
          <w:lang w:eastAsia="en-US"/>
        </w:rPr>
        <w:t xml:space="preserve">рамках основного мероприятия «Обеспечение жильём молодых семей» государственной программы   </w:t>
      </w:r>
      <w:r w:rsidRPr="006E4C66">
        <w:rPr>
          <w:sz w:val="26"/>
          <w:szCs w:val="26"/>
        </w:rPr>
        <w:t>Российской Федерации «Обеспечение доступным и комфортным жильём и коммунальными услугами граждан Российской Федерации», утверждённой  постановлением Правительства Российской Федерации от 30.12.2017 №1710»</w:t>
      </w:r>
      <w:r w:rsidRPr="006E4C66">
        <w:rPr>
          <w:rFonts w:eastAsia="Calibri"/>
          <w:sz w:val="26"/>
          <w:szCs w:val="26"/>
          <w:lang w:eastAsia="en-US"/>
        </w:rPr>
        <w:t xml:space="preserve"> и </w:t>
      </w:r>
      <w:r w:rsidRPr="006E4C66">
        <w:rPr>
          <w:sz w:val="26"/>
          <w:szCs w:val="26"/>
        </w:rPr>
        <w:t>подпрограммы «Обеспечение жильем молодых семей в Томской области » государственной программы «Обеспечение</w:t>
      </w:r>
      <w:proofErr w:type="gramEnd"/>
      <w:r w:rsidRPr="006E4C66">
        <w:rPr>
          <w:sz w:val="26"/>
          <w:szCs w:val="26"/>
        </w:rPr>
        <w:t xml:space="preserve"> </w:t>
      </w:r>
      <w:proofErr w:type="gramStart"/>
      <w:r w:rsidRPr="006E4C66">
        <w:rPr>
          <w:sz w:val="26"/>
          <w:szCs w:val="26"/>
        </w:rPr>
        <w:t>доступности жилья и улучшение жилищных условий населения Томской области»  (далее</w:t>
      </w:r>
      <w:r w:rsidRPr="006E4C66">
        <w:rPr>
          <w:sz w:val="26"/>
          <w:szCs w:val="26"/>
          <w:lang w:val="en-US"/>
        </w:rPr>
        <w:t> </w:t>
      </w:r>
      <w:r w:rsidRPr="006E4C66">
        <w:rPr>
          <w:sz w:val="26"/>
          <w:szCs w:val="26"/>
        </w:rPr>
        <w:t>–</w:t>
      </w:r>
      <w:r w:rsidRPr="006E4C66">
        <w:rPr>
          <w:sz w:val="26"/>
          <w:szCs w:val="26"/>
          <w:lang w:val="en-US"/>
        </w:rPr>
        <w:t> </w:t>
      </w:r>
      <w:r w:rsidRPr="006E4C66">
        <w:rPr>
          <w:sz w:val="26"/>
          <w:szCs w:val="26"/>
        </w:rPr>
        <w:t>региональная программа), утвержденной постановлением Администрации Томской области от 12.12.2014 № 490а, а также  подпрограммы  «Обеспечение жильем молодых семей в Томской области» государственной программы «Обеспечение доступности жилья и улучшения качества жилищных условий населения Томской области» (далее - постановление Администрации  Томской области от 26.04.2011 № 118а).</w:t>
      </w:r>
      <w:proofErr w:type="gramEnd"/>
    </w:p>
    <w:p w:rsidR="006E4C66" w:rsidRPr="006E4C66" w:rsidRDefault="006E4C66" w:rsidP="006E4C66">
      <w:pPr>
        <w:ind w:firstLine="709"/>
        <w:jc w:val="both"/>
        <w:rPr>
          <w:sz w:val="26"/>
          <w:szCs w:val="26"/>
        </w:rPr>
      </w:pPr>
      <w:r w:rsidRPr="006E4C66">
        <w:rPr>
          <w:sz w:val="26"/>
          <w:szCs w:val="26"/>
        </w:rPr>
        <w:t>б)   Пункт 8 изложить в следующей редакции:</w:t>
      </w:r>
    </w:p>
    <w:p w:rsidR="006E4C66" w:rsidRPr="006E4C66" w:rsidRDefault="006E4C66" w:rsidP="006E4C66">
      <w:pPr>
        <w:ind w:firstLine="709"/>
        <w:jc w:val="both"/>
        <w:rPr>
          <w:sz w:val="26"/>
          <w:szCs w:val="26"/>
        </w:rPr>
      </w:pPr>
      <w:proofErr w:type="gramStart"/>
      <w:r w:rsidRPr="006E4C66">
        <w:rPr>
          <w:sz w:val="26"/>
          <w:szCs w:val="26"/>
        </w:rPr>
        <w:t xml:space="preserve">«Отдел строительства, архитектуры и ЖКХ до 01 июня года, предшествующего планируемому году, формирует списки молодых семей – участников Программы, изъявивших желание получить социальную выплату в планируемом году, и представляет эти списки в Департамент архитектуры и строительства Томской области на бумажном носителе и в электронном виде в формате </w:t>
      </w:r>
      <w:proofErr w:type="spellStart"/>
      <w:r w:rsidRPr="006E4C66">
        <w:rPr>
          <w:sz w:val="26"/>
          <w:szCs w:val="26"/>
          <w:lang w:val="en-US"/>
        </w:rPr>
        <w:t>Exel</w:t>
      </w:r>
      <w:proofErr w:type="spellEnd"/>
      <w:r w:rsidRPr="006E4C66">
        <w:rPr>
          <w:sz w:val="26"/>
          <w:szCs w:val="26"/>
        </w:rPr>
        <w:t xml:space="preserve">  97/2000/2003/2007.»</w:t>
      </w:r>
      <w:proofErr w:type="gramEnd"/>
    </w:p>
    <w:p w:rsidR="006E4C66" w:rsidRPr="006E4C66" w:rsidRDefault="006E4C66" w:rsidP="006E4C66">
      <w:pPr>
        <w:ind w:firstLine="709"/>
        <w:jc w:val="both"/>
        <w:rPr>
          <w:sz w:val="26"/>
          <w:szCs w:val="26"/>
          <w:lang/>
        </w:rPr>
      </w:pPr>
      <w:r w:rsidRPr="006E4C66">
        <w:rPr>
          <w:sz w:val="26"/>
          <w:szCs w:val="26"/>
        </w:rPr>
        <w:lastRenderedPageBreak/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9" w:history="1">
        <w:r w:rsidRPr="006E4C66">
          <w:rPr>
            <w:rStyle w:val="ab"/>
            <w:sz w:val="26"/>
            <w:szCs w:val="26"/>
            <w:lang w:val="en-US"/>
          </w:rPr>
          <w:t>http</w:t>
        </w:r>
        <w:r w:rsidRPr="006E4C66">
          <w:rPr>
            <w:rStyle w:val="ab"/>
            <w:sz w:val="26"/>
            <w:szCs w:val="26"/>
          </w:rPr>
          <w:t>://</w:t>
        </w:r>
        <w:proofErr w:type="spellStart"/>
        <w:r w:rsidRPr="006E4C66">
          <w:rPr>
            <w:rStyle w:val="ab"/>
            <w:sz w:val="26"/>
            <w:szCs w:val="26"/>
            <w:lang w:val="en-US"/>
          </w:rPr>
          <w:t>pmr</w:t>
        </w:r>
        <w:proofErr w:type="spellEnd"/>
        <w:r w:rsidRPr="006E4C66">
          <w:rPr>
            <w:rStyle w:val="ab"/>
            <w:sz w:val="26"/>
            <w:szCs w:val="26"/>
          </w:rPr>
          <w:t>.</w:t>
        </w:r>
        <w:proofErr w:type="spellStart"/>
        <w:r w:rsidRPr="006E4C66">
          <w:rPr>
            <w:rStyle w:val="ab"/>
            <w:sz w:val="26"/>
            <w:szCs w:val="26"/>
            <w:lang w:val="en-US"/>
          </w:rPr>
          <w:t>tomsk</w:t>
        </w:r>
        <w:proofErr w:type="spellEnd"/>
        <w:r w:rsidRPr="006E4C66">
          <w:rPr>
            <w:rStyle w:val="ab"/>
            <w:sz w:val="26"/>
            <w:szCs w:val="26"/>
          </w:rPr>
          <w:t>.</w:t>
        </w:r>
        <w:proofErr w:type="spellStart"/>
        <w:r w:rsidRPr="006E4C66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6E4C66">
        <w:rPr>
          <w:sz w:val="26"/>
          <w:szCs w:val="26"/>
        </w:rPr>
        <w:t>) в информационно-телекоммуникационной сети Интернет.</w:t>
      </w:r>
    </w:p>
    <w:p w:rsidR="006E4C66" w:rsidRPr="006E4C66" w:rsidRDefault="006E4C66" w:rsidP="006E4C66">
      <w:pPr>
        <w:pStyle w:val="a9"/>
        <w:ind w:firstLine="70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6E4C66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6E4C66">
        <w:rPr>
          <w:rFonts w:ascii="Times New Roman" w:hAnsi="Times New Roman"/>
          <w:b w:val="0"/>
          <w:sz w:val="26"/>
          <w:szCs w:val="26"/>
        </w:rPr>
        <w:t>.</w:t>
      </w:r>
      <w:r w:rsidRPr="006E4C66">
        <w:rPr>
          <w:rFonts w:ascii="Times New Roman" w:hAnsi="Times New Roman"/>
          <w:b w:val="0"/>
          <w:sz w:val="26"/>
          <w:szCs w:val="26"/>
          <w:lang w:val="ru-RU"/>
        </w:rPr>
        <w:t xml:space="preserve"> Настоящее постановление вступает в силу </w:t>
      </w:r>
      <w:proofErr w:type="gramStart"/>
      <w:r w:rsidRPr="006E4C66">
        <w:rPr>
          <w:rFonts w:ascii="Times New Roman" w:hAnsi="Times New Roman"/>
          <w:b w:val="0"/>
          <w:sz w:val="26"/>
          <w:szCs w:val="26"/>
          <w:lang w:val="ru-RU"/>
        </w:rPr>
        <w:t>с</w:t>
      </w:r>
      <w:proofErr w:type="gramEnd"/>
      <w:r w:rsidRPr="006E4C66">
        <w:rPr>
          <w:rFonts w:ascii="Times New Roman" w:hAnsi="Times New Roman"/>
          <w:b w:val="0"/>
          <w:sz w:val="26"/>
          <w:szCs w:val="26"/>
          <w:lang w:val="ru-RU"/>
        </w:rPr>
        <w:t xml:space="preserve"> даты его официального опубликования и распространяется на правоотношения, возникшие с  01.01.2018 года. </w:t>
      </w:r>
    </w:p>
    <w:p w:rsidR="006E4C66" w:rsidRPr="006E4C66" w:rsidRDefault="006E4C66" w:rsidP="006E4C66">
      <w:pPr>
        <w:pStyle w:val="a9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E4C66">
        <w:rPr>
          <w:rFonts w:ascii="Times New Roman" w:hAnsi="Times New Roman"/>
          <w:b w:val="0"/>
          <w:sz w:val="26"/>
          <w:szCs w:val="26"/>
          <w:lang w:val="ru-RU"/>
        </w:rPr>
        <w:t xml:space="preserve">4. </w:t>
      </w:r>
      <w:r w:rsidRPr="006E4C66">
        <w:rPr>
          <w:rFonts w:ascii="Times New Roman" w:hAnsi="Times New Roman"/>
          <w:b w:val="0"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</w:t>
      </w:r>
      <w:proofErr w:type="spellStart"/>
      <w:r w:rsidRPr="006E4C66">
        <w:rPr>
          <w:rFonts w:ascii="Times New Roman" w:hAnsi="Times New Roman"/>
          <w:b w:val="0"/>
          <w:sz w:val="26"/>
          <w:szCs w:val="26"/>
          <w:lang w:val="ru-RU"/>
        </w:rPr>
        <w:t>Петраченко</w:t>
      </w:r>
      <w:proofErr w:type="spellEnd"/>
      <w:r w:rsidRPr="006E4C66">
        <w:rPr>
          <w:rFonts w:ascii="Times New Roman" w:hAnsi="Times New Roman"/>
          <w:b w:val="0"/>
          <w:sz w:val="26"/>
          <w:szCs w:val="26"/>
          <w:lang w:val="ru-RU"/>
        </w:rPr>
        <w:t xml:space="preserve"> Н.Н</w:t>
      </w:r>
      <w:r w:rsidRPr="006E4C66">
        <w:rPr>
          <w:rFonts w:ascii="Times New Roman" w:hAnsi="Times New Roman"/>
          <w:b w:val="0"/>
          <w:sz w:val="26"/>
          <w:szCs w:val="26"/>
        </w:rPr>
        <w:t>.</w:t>
      </w:r>
    </w:p>
    <w:p w:rsidR="006E4C66" w:rsidRPr="006E4C66" w:rsidRDefault="006E4C66" w:rsidP="006E4C66">
      <w:pPr>
        <w:jc w:val="both"/>
        <w:rPr>
          <w:sz w:val="26"/>
          <w:szCs w:val="26"/>
        </w:rPr>
      </w:pPr>
    </w:p>
    <w:p w:rsidR="006E4C66" w:rsidRPr="006E4C66" w:rsidRDefault="006E4C66" w:rsidP="006E4C66">
      <w:pPr>
        <w:rPr>
          <w:sz w:val="26"/>
          <w:szCs w:val="26"/>
        </w:rPr>
      </w:pPr>
      <w:r w:rsidRPr="006E4C66">
        <w:rPr>
          <w:sz w:val="26"/>
          <w:szCs w:val="26"/>
        </w:rPr>
        <w:t xml:space="preserve"> </w:t>
      </w:r>
    </w:p>
    <w:p w:rsidR="006E4C66" w:rsidRPr="006E4C66" w:rsidRDefault="006E4C66" w:rsidP="006E4C66">
      <w:pPr>
        <w:tabs>
          <w:tab w:val="left" w:pos="1200"/>
        </w:tabs>
        <w:jc w:val="both"/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Default="006E4C66" w:rsidP="006E4C66">
      <w:pPr>
        <w:rPr>
          <w:sz w:val="26"/>
          <w:szCs w:val="26"/>
        </w:rPr>
      </w:pPr>
    </w:p>
    <w:p w:rsidR="006E4C66" w:rsidRPr="006E4C66" w:rsidRDefault="006E4C66" w:rsidP="006E4C66">
      <w:pPr>
        <w:rPr>
          <w:sz w:val="26"/>
          <w:szCs w:val="26"/>
        </w:rPr>
      </w:pPr>
      <w:r w:rsidRPr="006E4C66">
        <w:rPr>
          <w:sz w:val="26"/>
          <w:szCs w:val="26"/>
        </w:rPr>
        <w:t xml:space="preserve">Глава Первомайского района                                        </w:t>
      </w:r>
      <w:r>
        <w:rPr>
          <w:sz w:val="26"/>
          <w:szCs w:val="26"/>
        </w:rPr>
        <w:t xml:space="preserve">                                </w:t>
      </w:r>
      <w:r w:rsidRPr="006E4C66">
        <w:rPr>
          <w:sz w:val="26"/>
          <w:szCs w:val="26"/>
        </w:rPr>
        <w:t>И.И. Сиберт</w:t>
      </w:r>
    </w:p>
    <w:p w:rsidR="006E4C66" w:rsidRPr="006E4C66" w:rsidRDefault="006E4C66" w:rsidP="006E4C66">
      <w:pPr>
        <w:rPr>
          <w:sz w:val="26"/>
          <w:szCs w:val="26"/>
        </w:rPr>
      </w:pPr>
    </w:p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/>
    <w:p w:rsidR="006E4C66" w:rsidRDefault="006E4C66" w:rsidP="006E4C66">
      <w:pPr>
        <w:rPr>
          <w:sz w:val="20"/>
          <w:szCs w:val="20"/>
        </w:rPr>
      </w:pPr>
    </w:p>
    <w:p w:rsidR="006E4C66" w:rsidRPr="006E4C66" w:rsidRDefault="006E4C66" w:rsidP="006E4C66">
      <w:pPr>
        <w:rPr>
          <w:sz w:val="20"/>
          <w:szCs w:val="20"/>
        </w:rPr>
      </w:pPr>
      <w:r w:rsidRPr="006E4C66">
        <w:rPr>
          <w:sz w:val="20"/>
          <w:szCs w:val="20"/>
        </w:rPr>
        <w:t xml:space="preserve">С.А. </w:t>
      </w:r>
      <w:proofErr w:type="spellStart"/>
      <w:r w:rsidRPr="006E4C66">
        <w:rPr>
          <w:sz w:val="20"/>
          <w:szCs w:val="20"/>
        </w:rPr>
        <w:t>Мазаник</w:t>
      </w:r>
      <w:proofErr w:type="spellEnd"/>
    </w:p>
    <w:p w:rsidR="006E4C66" w:rsidRPr="006E4C66" w:rsidRDefault="006E4C66" w:rsidP="006E4C66">
      <w:pPr>
        <w:rPr>
          <w:sz w:val="20"/>
          <w:szCs w:val="20"/>
        </w:rPr>
      </w:pPr>
      <w:r w:rsidRPr="006E4C66">
        <w:rPr>
          <w:sz w:val="20"/>
          <w:szCs w:val="20"/>
        </w:rPr>
        <w:t>2 24 52</w:t>
      </w:r>
    </w:p>
    <w:p w:rsidR="006E4C66" w:rsidRDefault="006E4C66" w:rsidP="00791EA6">
      <w:pPr>
        <w:suppressAutoHyphens/>
        <w:jc w:val="center"/>
        <w:rPr>
          <w:sz w:val="26"/>
          <w:szCs w:val="26"/>
          <w:lang w:eastAsia="ar-SA"/>
        </w:rPr>
      </w:pPr>
    </w:p>
    <w:sectPr w:rsidR="006E4C66" w:rsidSect="006E4C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32" w:rsidRDefault="00E61C32" w:rsidP="00904632">
      <w:r>
        <w:separator/>
      </w:r>
    </w:p>
  </w:endnote>
  <w:endnote w:type="continuationSeparator" w:id="0">
    <w:p w:rsidR="00E61C32" w:rsidRDefault="00E61C32" w:rsidP="0090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66" w:rsidRPr="000F41E2" w:rsidRDefault="006E4C66">
    <w:pPr>
      <w:pStyle w:val="a7"/>
      <w:jc w:val="right"/>
    </w:pPr>
    <w:r>
      <w:t xml:space="preserve"> </w:t>
    </w:r>
  </w:p>
  <w:p w:rsidR="006E4C66" w:rsidRDefault="006E4C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66" w:rsidRDefault="006E4C66" w:rsidP="00AB4B42">
    <w:pPr>
      <w:pStyle w:val="a7"/>
      <w:tabs>
        <w:tab w:val="left" w:pos="570"/>
        <w:tab w:val="right" w:pos="14883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32" w:rsidRDefault="00E61C32" w:rsidP="00904632">
      <w:r>
        <w:separator/>
      </w:r>
    </w:p>
  </w:footnote>
  <w:footnote w:type="continuationSeparator" w:id="0">
    <w:p w:rsidR="00E61C32" w:rsidRDefault="00E61C32" w:rsidP="00904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32E3617"/>
    <w:multiLevelType w:val="hybridMultilevel"/>
    <w:tmpl w:val="EB1A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53A0C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4A957CEC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205C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1563D"/>
    <w:multiLevelType w:val="hybridMultilevel"/>
    <w:tmpl w:val="9386F800"/>
    <w:lvl w:ilvl="0" w:tplc="E0B41B0A">
      <w:start w:val="1"/>
      <w:numFmt w:val="decimal"/>
      <w:lvlText w:val="%1."/>
      <w:lvlJc w:val="left"/>
      <w:pPr>
        <w:ind w:left="105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652F0DA7"/>
    <w:multiLevelType w:val="hybridMultilevel"/>
    <w:tmpl w:val="96D86152"/>
    <w:lvl w:ilvl="0" w:tplc="C25847B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661C146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27EB6"/>
    <w:multiLevelType w:val="hybridMultilevel"/>
    <w:tmpl w:val="B7BE9752"/>
    <w:lvl w:ilvl="0" w:tplc="F77265EE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A5"/>
    <w:rsid w:val="00020C78"/>
    <w:rsid w:val="00040CD2"/>
    <w:rsid w:val="0004680C"/>
    <w:rsid w:val="0005677B"/>
    <w:rsid w:val="000B5DC4"/>
    <w:rsid w:val="00103C61"/>
    <w:rsid w:val="00122968"/>
    <w:rsid w:val="00174445"/>
    <w:rsid w:val="001C133B"/>
    <w:rsid w:val="001D2331"/>
    <w:rsid w:val="001F2A45"/>
    <w:rsid w:val="00211AA6"/>
    <w:rsid w:val="00216D31"/>
    <w:rsid w:val="00223862"/>
    <w:rsid w:val="002421B5"/>
    <w:rsid w:val="00293571"/>
    <w:rsid w:val="003046B9"/>
    <w:rsid w:val="00330BC9"/>
    <w:rsid w:val="00345769"/>
    <w:rsid w:val="00367F0A"/>
    <w:rsid w:val="003961DF"/>
    <w:rsid w:val="003A4033"/>
    <w:rsid w:val="003B34B8"/>
    <w:rsid w:val="003B3B78"/>
    <w:rsid w:val="003D68DA"/>
    <w:rsid w:val="00424E1D"/>
    <w:rsid w:val="0044239F"/>
    <w:rsid w:val="004510AB"/>
    <w:rsid w:val="004A402F"/>
    <w:rsid w:val="004D2EF2"/>
    <w:rsid w:val="004F7D4D"/>
    <w:rsid w:val="0050618A"/>
    <w:rsid w:val="00506ED0"/>
    <w:rsid w:val="00511966"/>
    <w:rsid w:val="00514F06"/>
    <w:rsid w:val="00515459"/>
    <w:rsid w:val="005277D5"/>
    <w:rsid w:val="00594964"/>
    <w:rsid w:val="005D0CA5"/>
    <w:rsid w:val="005D4922"/>
    <w:rsid w:val="005D6A9E"/>
    <w:rsid w:val="005E19E5"/>
    <w:rsid w:val="00656717"/>
    <w:rsid w:val="00674439"/>
    <w:rsid w:val="006906C1"/>
    <w:rsid w:val="006A1A39"/>
    <w:rsid w:val="006E039A"/>
    <w:rsid w:val="006E4C66"/>
    <w:rsid w:val="00726058"/>
    <w:rsid w:val="0073657D"/>
    <w:rsid w:val="00772B08"/>
    <w:rsid w:val="007837AF"/>
    <w:rsid w:val="00791556"/>
    <w:rsid w:val="00791EA6"/>
    <w:rsid w:val="00793F95"/>
    <w:rsid w:val="007C12AB"/>
    <w:rsid w:val="007D4B27"/>
    <w:rsid w:val="00803368"/>
    <w:rsid w:val="008224F7"/>
    <w:rsid w:val="00854B7B"/>
    <w:rsid w:val="008D068F"/>
    <w:rsid w:val="00904632"/>
    <w:rsid w:val="00914E75"/>
    <w:rsid w:val="00920828"/>
    <w:rsid w:val="009C3CF2"/>
    <w:rsid w:val="009D6A65"/>
    <w:rsid w:val="009D73E7"/>
    <w:rsid w:val="009F31D5"/>
    <w:rsid w:val="009F5D0E"/>
    <w:rsid w:val="009F7B61"/>
    <w:rsid w:val="00A020DF"/>
    <w:rsid w:val="00A34E5F"/>
    <w:rsid w:val="00A57B7C"/>
    <w:rsid w:val="00A832B0"/>
    <w:rsid w:val="00AD4B2A"/>
    <w:rsid w:val="00B1350C"/>
    <w:rsid w:val="00B1574F"/>
    <w:rsid w:val="00B31A02"/>
    <w:rsid w:val="00B33569"/>
    <w:rsid w:val="00B36EB8"/>
    <w:rsid w:val="00B71BE4"/>
    <w:rsid w:val="00B879F2"/>
    <w:rsid w:val="00BA2080"/>
    <w:rsid w:val="00BA38ED"/>
    <w:rsid w:val="00BC159F"/>
    <w:rsid w:val="00C10763"/>
    <w:rsid w:val="00C250E7"/>
    <w:rsid w:val="00C40E85"/>
    <w:rsid w:val="00C51717"/>
    <w:rsid w:val="00C70F72"/>
    <w:rsid w:val="00C73ED9"/>
    <w:rsid w:val="00C87C6E"/>
    <w:rsid w:val="00CD7437"/>
    <w:rsid w:val="00CE5737"/>
    <w:rsid w:val="00D163EC"/>
    <w:rsid w:val="00D53268"/>
    <w:rsid w:val="00D8198C"/>
    <w:rsid w:val="00DA585B"/>
    <w:rsid w:val="00DA7719"/>
    <w:rsid w:val="00DD5ADC"/>
    <w:rsid w:val="00E0371D"/>
    <w:rsid w:val="00E61C32"/>
    <w:rsid w:val="00E73251"/>
    <w:rsid w:val="00E87DA1"/>
    <w:rsid w:val="00E92B15"/>
    <w:rsid w:val="00EC2705"/>
    <w:rsid w:val="00EE007D"/>
    <w:rsid w:val="00EF0A6B"/>
    <w:rsid w:val="00F100FC"/>
    <w:rsid w:val="00F65980"/>
    <w:rsid w:val="00F74004"/>
    <w:rsid w:val="00F77088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E4C66"/>
    <w:pPr>
      <w:jc w:val="center"/>
    </w:pPr>
    <w:rPr>
      <w:rFonts w:ascii="Arial Black" w:hAnsi="Arial Black"/>
      <w:b/>
      <w:sz w:val="40"/>
      <w:lang/>
    </w:rPr>
  </w:style>
  <w:style w:type="character" w:customStyle="1" w:styleId="aa">
    <w:name w:val="Основной текст Знак"/>
    <w:basedOn w:val="a0"/>
    <w:link w:val="a9"/>
    <w:rsid w:val="006E4C66"/>
    <w:rPr>
      <w:rFonts w:ascii="Arial Black" w:eastAsia="Times New Roman" w:hAnsi="Arial Black" w:cs="Times New Roman"/>
      <w:b/>
      <w:sz w:val="40"/>
      <w:szCs w:val="24"/>
      <w:lang/>
    </w:rPr>
  </w:style>
  <w:style w:type="character" w:styleId="ab">
    <w:name w:val="Hyperlink"/>
    <w:unhideWhenUsed/>
    <w:rsid w:val="006E4C66"/>
    <w:rPr>
      <w:color w:val="0000FF"/>
      <w:u w:val="single"/>
    </w:rPr>
  </w:style>
  <w:style w:type="paragraph" w:styleId="ac">
    <w:name w:val="No Spacing"/>
    <w:uiPriority w:val="1"/>
    <w:qFormat/>
    <w:rsid w:val="006E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Администратор</cp:lastModifiedBy>
  <cp:revision>5</cp:revision>
  <dcterms:created xsi:type="dcterms:W3CDTF">2018-02-26T09:21:00Z</dcterms:created>
  <dcterms:modified xsi:type="dcterms:W3CDTF">2018-03-05T11:35:00Z</dcterms:modified>
</cp:coreProperties>
</file>