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D3" w:rsidRPr="000D5DD3" w:rsidRDefault="000D5DD3" w:rsidP="000D5DD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ar-SA"/>
        </w:rPr>
      </w:pPr>
      <w:bookmarkStart w:id="0" w:name="_Hlk85007567"/>
      <w:r w:rsidRPr="000D5DD3">
        <w:rPr>
          <w:rFonts w:eastAsia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0D5DD3" w:rsidRPr="000D5DD3" w:rsidRDefault="000D5DD3" w:rsidP="000D5DD3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ar-SA"/>
        </w:rPr>
      </w:pPr>
    </w:p>
    <w:p w:rsidR="000D5DD3" w:rsidRPr="000D5DD3" w:rsidRDefault="000D5DD3" w:rsidP="000D5DD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32"/>
          <w:szCs w:val="28"/>
          <w:lang w:eastAsia="ar-SA"/>
        </w:rPr>
      </w:pPr>
      <w:r w:rsidRPr="000D5DD3">
        <w:rPr>
          <w:rFonts w:eastAsia="Times New Roman"/>
          <w:b/>
          <w:sz w:val="32"/>
          <w:szCs w:val="28"/>
          <w:lang w:eastAsia="ar-SA"/>
        </w:rPr>
        <w:t>ПОСТАНОВЛЕНИЕ</w:t>
      </w:r>
    </w:p>
    <w:p w:rsidR="000D5DD3" w:rsidRPr="000D5DD3" w:rsidRDefault="000D5DD3" w:rsidP="000D5DD3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 w:rsidRPr="000D5DD3">
        <w:rPr>
          <w:rFonts w:eastAsia="Times New Roman"/>
          <w:sz w:val="26"/>
          <w:szCs w:val="26"/>
          <w:lang w:eastAsia="ar-SA"/>
        </w:rPr>
        <w:t xml:space="preserve">29.10.2021                                                                                                                         </w:t>
      </w:r>
      <w:r>
        <w:rPr>
          <w:rFonts w:eastAsia="Times New Roman"/>
          <w:sz w:val="26"/>
          <w:szCs w:val="26"/>
          <w:lang w:eastAsia="ar-SA"/>
        </w:rPr>
        <w:t>№ 236</w:t>
      </w:r>
    </w:p>
    <w:p w:rsidR="000D5DD3" w:rsidRDefault="000D5DD3" w:rsidP="000D5DD3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ar-SA"/>
        </w:rPr>
      </w:pPr>
      <w:r w:rsidRPr="000D5DD3">
        <w:rPr>
          <w:rFonts w:eastAsia="Times New Roman"/>
          <w:sz w:val="26"/>
          <w:szCs w:val="26"/>
          <w:lang w:eastAsia="ar-SA"/>
        </w:rPr>
        <w:t>с. Первомайское</w:t>
      </w:r>
    </w:p>
    <w:p w:rsidR="000D5DD3" w:rsidRPr="000D5DD3" w:rsidRDefault="000D5DD3" w:rsidP="000D5DD3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ar-SA"/>
        </w:rPr>
      </w:pPr>
    </w:p>
    <w:p w:rsidR="001D3E7E" w:rsidRDefault="001D3E7E" w:rsidP="001D3E7E">
      <w:pPr>
        <w:jc w:val="center"/>
        <w:rPr>
          <w:bCs/>
          <w:sz w:val="26"/>
          <w:szCs w:val="26"/>
        </w:rPr>
      </w:pPr>
      <w:r w:rsidRPr="001D3E7E">
        <w:rPr>
          <w:bCs/>
          <w:sz w:val="26"/>
          <w:szCs w:val="26"/>
        </w:rPr>
        <w:t>О внесении изменений в постановлени</w:t>
      </w:r>
      <w:r w:rsidR="003102CE">
        <w:rPr>
          <w:bCs/>
          <w:sz w:val="26"/>
          <w:szCs w:val="26"/>
        </w:rPr>
        <w:t>е</w:t>
      </w:r>
      <w:r w:rsidRPr="001D3E7E">
        <w:rPr>
          <w:bCs/>
          <w:sz w:val="26"/>
          <w:szCs w:val="26"/>
        </w:rPr>
        <w:t xml:space="preserve"> </w:t>
      </w:r>
    </w:p>
    <w:p w:rsidR="00453B3E" w:rsidRDefault="001D3E7E" w:rsidP="001D3E7E">
      <w:pPr>
        <w:jc w:val="center"/>
        <w:rPr>
          <w:bCs/>
          <w:sz w:val="26"/>
          <w:szCs w:val="26"/>
        </w:rPr>
      </w:pPr>
      <w:r w:rsidRPr="001D3E7E">
        <w:rPr>
          <w:bCs/>
          <w:sz w:val="26"/>
          <w:szCs w:val="26"/>
        </w:rPr>
        <w:t>Администрации Первомайского района</w:t>
      </w:r>
      <w:r w:rsidR="003102CE" w:rsidRPr="003102CE">
        <w:t xml:space="preserve"> </w:t>
      </w:r>
      <w:r w:rsidR="003102CE" w:rsidRPr="003102CE">
        <w:rPr>
          <w:bCs/>
          <w:sz w:val="26"/>
          <w:szCs w:val="26"/>
        </w:rPr>
        <w:t xml:space="preserve">от 30 декабря 2016 года № 371 «Об утверждении Порядка предоставления бюджетам сельских поселений, входящих в состав муниципального образования </w:t>
      </w:r>
      <w:r w:rsidR="003102CE">
        <w:rPr>
          <w:bCs/>
          <w:sz w:val="26"/>
          <w:szCs w:val="26"/>
        </w:rPr>
        <w:t>«</w:t>
      </w:r>
      <w:r w:rsidR="003102CE" w:rsidRPr="003102CE">
        <w:rPr>
          <w:bCs/>
          <w:sz w:val="26"/>
          <w:szCs w:val="26"/>
        </w:rPr>
        <w:t>Первомайский район</w:t>
      </w:r>
      <w:r w:rsidR="003102CE">
        <w:rPr>
          <w:bCs/>
          <w:sz w:val="26"/>
          <w:szCs w:val="26"/>
        </w:rPr>
        <w:t>»</w:t>
      </w:r>
      <w:r w:rsidR="003102CE" w:rsidRPr="003102CE">
        <w:rPr>
          <w:bCs/>
          <w:sz w:val="26"/>
          <w:szCs w:val="26"/>
        </w:rPr>
        <w:t>, иного межбюджетного трансферта на ремонт автомобильных дорог общего пользования местного значения в границах муниципального района»</w:t>
      </w:r>
    </w:p>
    <w:p w:rsidR="000D5DD3" w:rsidRDefault="000D5DD3" w:rsidP="001D3E7E">
      <w:pPr>
        <w:jc w:val="center"/>
        <w:rPr>
          <w:bCs/>
          <w:sz w:val="26"/>
          <w:szCs w:val="26"/>
        </w:rPr>
      </w:pPr>
    </w:p>
    <w:p w:rsidR="000D5DD3" w:rsidRDefault="000D5DD3" w:rsidP="001D3E7E">
      <w:pPr>
        <w:jc w:val="center"/>
        <w:rPr>
          <w:bCs/>
          <w:sz w:val="26"/>
          <w:szCs w:val="26"/>
        </w:rPr>
      </w:pPr>
    </w:p>
    <w:p w:rsidR="000D5DD3" w:rsidRPr="001D3E7E" w:rsidRDefault="000D5DD3" w:rsidP="001D3E7E">
      <w:pPr>
        <w:jc w:val="center"/>
        <w:rPr>
          <w:bCs/>
          <w:sz w:val="26"/>
          <w:szCs w:val="26"/>
        </w:rPr>
      </w:pPr>
    </w:p>
    <w:bookmarkEnd w:id="0"/>
    <w:p w:rsidR="00453B3E" w:rsidRPr="001D3E7E" w:rsidRDefault="00453B3E" w:rsidP="000D5DD3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D3E7E">
        <w:rPr>
          <w:sz w:val="26"/>
          <w:szCs w:val="26"/>
        </w:rPr>
        <w:t xml:space="preserve">В </w:t>
      </w:r>
      <w:r w:rsidR="000E367E" w:rsidRPr="001D3E7E">
        <w:rPr>
          <w:sz w:val="26"/>
          <w:szCs w:val="26"/>
        </w:rPr>
        <w:t>цел</w:t>
      </w:r>
      <w:r w:rsidR="00A541FB" w:rsidRPr="001D3E7E">
        <w:rPr>
          <w:sz w:val="26"/>
          <w:szCs w:val="26"/>
        </w:rPr>
        <w:t>ях совершенствования нормативн</w:t>
      </w:r>
      <w:r w:rsidR="003102CE">
        <w:rPr>
          <w:sz w:val="26"/>
          <w:szCs w:val="26"/>
        </w:rPr>
        <w:t>ого</w:t>
      </w:r>
      <w:r w:rsidR="00A541FB" w:rsidRPr="001D3E7E">
        <w:rPr>
          <w:sz w:val="26"/>
          <w:szCs w:val="26"/>
        </w:rPr>
        <w:t xml:space="preserve"> </w:t>
      </w:r>
      <w:r w:rsidR="000E367E" w:rsidRPr="001D3E7E">
        <w:rPr>
          <w:sz w:val="26"/>
          <w:szCs w:val="26"/>
        </w:rPr>
        <w:t>правов</w:t>
      </w:r>
      <w:r w:rsidR="003102CE">
        <w:rPr>
          <w:sz w:val="26"/>
          <w:szCs w:val="26"/>
        </w:rPr>
        <w:t>ого</w:t>
      </w:r>
      <w:r w:rsidR="000E367E" w:rsidRPr="001D3E7E">
        <w:rPr>
          <w:sz w:val="26"/>
          <w:szCs w:val="26"/>
        </w:rPr>
        <w:t xml:space="preserve"> акт</w:t>
      </w:r>
      <w:r w:rsidR="003102CE">
        <w:rPr>
          <w:sz w:val="26"/>
          <w:szCs w:val="26"/>
        </w:rPr>
        <w:t>а</w:t>
      </w:r>
      <w:r w:rsidR="00BB588A" w:rsidRPr="001D3E7E">
        <w:rPr>
          <w:sz w:val="26"/>
          <w:szCs w:val="26"/>
        </w:rPr>
        <w:t xml:space="preserve"> Администрации Первомайского района</w:t>
      </w:r>
      <w:r w:rsidR="000E367E" w:rsidRPr="001D3E7E">
        <w:rPr>
          <w:sz w:val="26"/>
          <w:szCs w:val="26"/>
        </w:rPr>
        <w:t>,</w:t>
      </w:r>
      <w:r w:rsidRPr="001D3E7E">
        <w:rPr>
          <w:sz w:val="26"/>
          <w:szCs w:val="26"/>
        </w:rPr>
        <w:t xml:space="preserve">  </w:t>
      </w:r>
    </w:p>
    <w:p w:rsidR="00453B3E" w:rsidRPr="001D3E7E" w:rsidRDefault="00453B3E" w:rsidP="000D5DD3">
      <w:pPr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ПОСТАНОВЛЯЮ:</w:t>
      </w:r>
    </w:p>
    <w:p w:rsidR="003C1BEE" w:rsidRPr="003102CE" w:rsidRDefault="000D5DD3" w:rsidP="000D5DD3">
      <w:pPr>
        <w:overflowPunct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367E" w:rsidRPr="001D3E7E">
        <w:rPr>
          <w:sz w:val="26"/>
          <w:szCs w:val="26"/>
        </w:rPr>
        <w:t>Внести изменения в</w:t>
      </w:r>
      <w:r w:rsidR="008027A3" w:rsidRPr="001D3E7E">
        <w:rPr>
          <w:sz w:val="26"/>
          <w:szCs w:val="26"/>
        </w:rPr>
        <w:t xml:space="preserve"> приложение к </w:t>
      </w:r>
      <w:r w:rsidR="000E367E" w:rsidRPr="001D3E7E">
        <w:rPr>
          <w:sz w:val="26"/>
          <w:szCs w:val="26"/>
        </w:rPr>
        <w:t xml:space="preserve"> постановлени</w:t>
      </w:r>
      <w:r w:rsidR="008027A3" w:rsidRPr="001D3E7E">
        <w:rPr>
          <w:sz w:val="26"/>
          <w:szCs w:val="26"/>
        </w:rPr>
        <w:t>ю</w:t>
      </w:r>
      <w:r w:rsidR="000E367E" w:rsidRPr="001D3E7E">
        <w:rPr>
          <w:sz w:val="26"/>
          <w:szCs w:val="26"/>
        </w:rPr>
        <w:t xml:space="preserve"> Администрации Первомайского района от 30</w:t>
      </w:r>
      <w:r w:rsidR="003102CE">
        <w:rPr>
          <w:sz w:val="26"/>
          <w:szCs w:val="26"/>
        </w:rPr>
        <w:t xml:space="preserve"> декабря </w:t>
      </w:r>
      <w:r w:rsidR="000E367E" w:rsidRPr="001D3E7E">
        <w:rPr>
          <w:sz w:val="26"/>
          <w:szCs w:val="26"/>
        </w:rPr>
        <w:t>2016 года №</w:t>
      </w:r>
      <w:r w:rsidR="003102CE">
        <w:rPr>
          <w:sz w:val="26"/>
          <w:szCs w:val="26"/>
        </w:rPr>
        <w:t xml:space="preserve"> </w:t>
      </w:r>
      <w:r w:rsidR="000E367E" w:rsidRPr="001D3E7E">
        <w:rPr>
          <w:sz w:val="26"/>
          <w:szCs w:val="26"/>
        </w:rPr>
        <w:t xml:space="preserve">371 «Об утверждении </w:t>
      </w:r>
      <w:hyperlink w:anchor="P31" w:history="1">
        <w:r w:rsidR="000E367E" w:rsidRPr="001D3E7E">
          <w:rPr>
            <w:sz w:val="26"/>
            <w:szCs w:val="26"/>
          </w:rPr>
          <w:t>Поряд</w:t>
        </w:r>
      </w:hyperlink>
      <w:r w:rsidR="000E367E" w:rsidRPr="001D3E7E">
        <w:rPr>
          <w:sz w:val="26"/>
          <w:szCs w:val="26"/>
        </w:rPr>
        <w:t xml:space="preserve">ка предоставления бюджетам сельских поселений, входящих в состав муниципального образования </w:t>
      </w:r>
      <w:r w:rsidR="003102CE">
        <w:rPr>
          <w:sz w:val="26"/>
          <w:szCs w:val="26"/>
        </w:rPr>
        <w:t>«</w:t>
      </w:r>
      <w:r w:rsidR="000E367E" w:rsidRPr="001D3E7E">
        <w:rPr>
          <w:sz w:val="26"/>
          <w:szCs w:val="26"/>
        </w:rPr>
        <w:t>Первомайский район</w:t>
      </w:r>
      <w:r w:rsidR="003102CE">
        <w:rPr>
          <w:sz w:val="26"/>
          <w:szCs w:val="26"/>
        </w:rPr>
        <w:t>»</w:t>
      </w:r>
      <w:r w:rsidR="000E367E" w:rsidRPr="001D3E7E">
        <w:rPr>
          <w:sz w:val="26"/>
          <w:szCs w:val="26"/>
        </w:rPr>
        <w:t>, иного межбюджетного трансферта на ремонт автомобильных дорог общего пользования местного значения в границах муниципального района» (далее –</w:t>
      </w:r>
      <w:r w:rsidR="008027A3" w:rsidRPr="001D3E7E">
        <w:rPr>
          <w:sz w:val="26"/>
          <w:szCs w:val="26"/>
        </w:rPr>
        <w:t xml:space="preserve"> приложение к постановлению</w:t>
      </w:r>
      <w:r w:rsidR="000E367E" w:rsidRPr="001D3E7E">
        <w:rPr>
          <w:sz w:val="26"/>
          <w:szCs w:val="26"/>
        </w:rPr>
        <w:t>), а именно</w:t>
      </w:r>
      <w:r w:rsidR="003102CE">
        <w:rPr>
          <w:sz w:val="26"/>
          <w:szCs w:val="26"/>
        </w:rPr>
        <w:t xml:space="preserve"> </w:t>
      </w:r>
      <w:r w:rsidR="003C1BEE" w:rsidRPr="003102CE">
        <w:rPr>
          <w:sz w:val="26"/>
          <w:szCs w:val="26"/>
        </w:rPr>
        <w:t xml:space="preserve">пункт </w:t>
      </w:r>
      <w:r w:rsidR="001D3E7E" w:rsidRPr="003102CE">
        <w:rPr>
          <w:sz w:val="26"/>
          <w:szCs w:val="26"/>
        </w:rPr>
        <w:t>7 приложения</w:t>
      </w:r>
      <w:r w:rsidR="003C1BEE" w:rsidRPr="003102CE">
        <w:rPr>
          <w:sz w:val="26"/>
          <w:szCs w:val="26"/>
        </w:rPr>
        <w:t xml:space="preserve"> к постановлению изложить в новой редакции:</w:t>
      </w:r>
    </w:p>
    <w:p w:rsidR="000D5DD3" w:rsidRDefault="000D5DD3" w:rsidP="000D5DD3">
      <w:pPr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«7. </w:t>
      </w:r>
      <w:r w:rsidR="003C1BEE" w:rsidRPr="001D3E7E">
        <w:rPr>
          <w:rFonts w:eastAsia="Times New Roman"/>
          <w:sz w:val="26"/>
          <w:szCs w:val="26"/>
        </w:rPr>
        <w:t>Для заключения Соглашения сельские поселения предоставляют Администрации Первомайского района, следующие документы</w:t>
      </w:r>
      <w:r w:rsidR="00463F01" w:rsidRPr="001D3E7E">
        <w:rPr>
          <w:rFonts w:eastAsia="Times New Roman"/>
          <w:sz w:val="26"/>
          <w:szCs w:val="26"/>
        </w:rPr>
        <w:t xml:space="preserve">, в срок до </w:t>
      </w:r>
      <w:r w:rsidR="00F361A2">
        <w:rPr>
          <w:rFonts w:eastAsia="Times New Roman"/>
          <w:sz w:val="26"/>
          <w:szCs w:val="26"/>
        </w:rPr>
        <w:t>15 января</w:t>
      </w:r>
      <w:r w:rsidR="003C1BEE" w:rsidRPr="001D3E7E">
        <w:rPr>
          <w:rFonts w:eastAsia="Times New Roman"/>
          <w:sz w:val="26"/>
          <w:szCs w:val="26"/>
        </w:rPr>
        <w:t>:</w:t>
      </w:r>
    </w:p>
    <w:p w:rsidR="003C1BEE" w:rsidRPr="000D5DD3" w:rsidRDefault="000D5DD3" w:rsidP="000D5DD3">
      <w:pPr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1) </w:t>
      </w:r>
      <w:r w:rsidR="003C1BEE" w:rsidRPr="000D5DD3">
        <w:rPr>
          <w:rFonts w:eastAsia="Times New Roman"/>
          <w:sz w:val="26"/>
          <w:szCs w:val="26"/>
        </w:rPr>
        <w:t>копии смет на ремонт автомобильных дорог общего пользования местного значения в границах сельских поселений;</w:t>
      </w:r>
    </w:p>
    <w:p w:rsidR="003C1BEE" w:rsidRP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2) </w:t>
      </w:r>
      <w:r w:rsidR="003C1BEE" w:rsidRPr="000D5DD3">
        <w:rPr>
          <w:rFonts w:eastAsia="Times New Roman"/>
          <w:sz w:val="26"/>
          <w:szCs w:val="26"/>
        </w:rPr>
        <w:t>копии заключений о достоверности определения сметной стоимости на ремонт автомобильных дорог общего пользования местного значения в границах сельских поселений;</w:t>
      </w:r>
    </w:p>
    <w:p w:rsidR="003C1BEE" w:rsidRP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3) </w:t>
      </w:r>
      <w:r w:rsidR="003C1BEE" w:rsidRPr="000D5DD3">
        <w:rPr>
          <w:rFonts w:eastAsia="Times New Roman"/>
          <w:sz w:val="26"/>
          <w:szCs w:val="26"/>
        </w:rPr>
        <w:t xml:space="preserve">копии свидетельств на право собственности на автомобильные дороги общего пользования местного значения, а в случае их </w:t>
      </w:r>
      <w:r w:rsidR="001D3E7E" w:rsidRPr="000D5DD3">
        <w:rPr>
          <w:rFonts w:eastAsia="Times New Roman"/>
          <w:sz w:val="26"/>
          <w:szCs w:val="26"/>
        </w:rPr>
        <w:t>отсутствия перечень</w:t>
      </w:r>
      <w:r w:rsidR="003C1BEE" w:rsidRPr="000D5DD3">
        <w:rPr>
          <w:rFonts w:eastAsia="Times New Roman"/>
          <w:sz w:val="26"/>
          <w:szCs w:val="26"/>
        </w:rPr>
        <w:t xml:space="preserve"> автомобильных дорог общего пользования местного значения, утвержденный органами местного самоуправления сельских поселений, в отношении которых будет производиться ремонт автомобильных дорог общего пользования местного значения в границах сельских поселений;</w:t>
      </w:r>
    </w:p>
    <w:p w:rsidR="003C1BEE" w:rsidRP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</w:t>
      </w:r>
      <w:r w:rsidR="003C1BEE" w:rsidRPr="000D5DD3">
        <w:rPr>
          <w:rFonts w:eastAsia="Times New Roman"/>
          <w:sz w:val="26"/>
          <w:szCs w:val="26"/>
        </w:rPr>
        <w:t>выписка из бюджета сельского поселения, подтверждающая размер бюджетных ассигнований, предусмотренных на софинансирование мероприятий по ремонту автомобильных дорог общего пользования местного значения в границах муниципального района</w:t>
      </w:r>
      <w:r w:rsidR="003102CE" w:rsidRPr="000D5DD3">
        <w:rPr>
          <w:rFonts w:eastAsia="Times New Roman"/>
          <w:sz w:val="26"/>
          <w:szCs w:val="26"/>
        </w:rPr>
        <w:t>;</w:t>
      </w:r>
    </w:p>
    <w:p w:rsidR="007E3A2F" w:rsidRPr="001D3E7E" w:rsidRDefault="000D5DD3" w:rsidP="000D5DD3">
      <w:pPr>
        <w:pStyle w:val="a7"/>
        <w:ind w:firstLine="709"/>
      </w:pPr>
      <w:r>
        <w:t xml:space="preserve">5) </w:t>
      </w:r>
      <w:r w:rsidR="003102CE">
        <w:t>д</w:t>
      </w:r>
      <w:r w:rsidR="007E3A2F" w:rsidRPr="001D3E7E">
        <w:t>окументы, подтверждающие общественное обсуждение Перечня ремонтируемых участков;</w:t>
      </w:r>
    </w:p>
    <w:p w:rsidR="007E3A2F" w:rsidRPr="001D3E7E" w:rsidRDefault="000D5DD3" w:rsidP="000D5DD3">
      <w:pPr>
        <w:pStyle w:val="a7"/>
        <w:ind w:firstLine="709"/>
      </w:pPr>
      <w:r>
        <w:t xml:space="preserve">6) </w:t>
      </w:r>
      <w:r w:rsidR="003102CE">
        <w:t>д</w:t>
      </w:r>
      <w:r w:rsidR="007E3A2F" w:rsidRPr="001D3E7E">
        <w:t xml:space="preserve">окументы, подтверждающие наличие мероприятий по капитальному ремонту и (или) ремонту автомобильных дорог общего пользования местного </w:t>
      </w:r>
      <w:r w:rsidR="001D3E7E" w:rsidRPr="001D3E7E">
        <w:t>значения в</w:t>
      </w:r>
      <w:r w:rsidR="007E3A2F" w:rsidRPr="001D3E7E">
        <w:t xml:space="preserve"> муниципальных целевых программах;</w:t>
      </w:r>
    </w:p>
    <w:p w:rsidR="007E3A2F" w:rsidRPr="000D5DD3" w:rsidRDefault="000D5DD3" w:rsidP="000D5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3102CE" w:rsidRPr="000D5DD3">
        <w:rPr>
          <w:sz w:val="26"/>
          <w:szCs w:val="26"/>
        </w:rPr>
        <w:t>с</w:t>
      </w:r>
      <w:r w:rsidR="007E3A2F" w:rsidRPr="000D5DD3">
        <w:rPr>
          <w:sz w:val="26"/>
          <w:szCs w:val="26"/>
        </w:rPr>
        <w:t xml:space="preserve">хемы территориального расположения автомобильных дорог общего </w:t>
      </w:r>
      <w:r w:rsidR="007E3A2F" w:rsidRPr="000D5DD3">
        <w:rPr>
          <w:sz w:val="26"/>
          <w:szCs w:val="26"/>
        </w:rPr>
        <w:lastRenderedPageBreak/>
        <w:t>пользования местного значения;</w:t>
      </w:r>
    </w:p>
    <w:p w:rsidR="007620C3" w:rsidRP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8) </w:t>
      </w:r>
      <w:r w:rsidR="003102CE" w:rsidRPr="000D5DD3">
        <w:rPr>
          <w:sz w:val="26"/>
          <w:szCs w:val="26"/>
        </w:rPr>
        <w:t>к</w:t>
      </w:r>
      <w:r w:rsidR="007E3A2F" w:rsidRPr="000D5DD3">
        <w:rPr>
          <w:sz w:val="26"/>
          <w:szCs w:val="26"/>
        </w:rPr>
        <w:t>опии актов оценки технического состояния автомобильных дорог общего пользования местного значения;</w:t>
      </w:r>
    </w:p>
    <w:p w:rsidR="007E3A2F" w:rsidRPr="001D3E7E" w:rsidRDefault="000D5DD3" w:rsidP="000D5DD3">
      <w:pPr>
        <w:pStyle w:val="a7"/>
        <w:ind w:firstLine="709"/>
      </w:pPr>
      <w:r>
        <w:t xml:space="preserve">9) </w:t>
      </w:r>
      <w:r w:rsidR="003102CE">
        <w:t>н</w:t>
      </w:r>
      <w:r w:rsidR="007E3A2F" w:rsidRPr="001D3E7E">
        <w:t>аличие гарантийного письма о выполнении Перечня поручений Президента РФ по вопросам обеспечения безопасности дорожного движения Пр-287 (в части обустройства пешеходных переходов вблизи школ и других учебных заведений);</w:t>
      </w:r>
    </w:p>
    <w:p w:rsid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10) </w:t>
      </w:r>
      <w:r w:rsidR="003102CE" w:rsidRPr="000D5DD3">
        <w:rPr>
          <w:sz w:val="26"/>
          <w:szCs w:val="26"/>
        </w:rPr>
        <w:t>н</w:t>
      </w:r>
      <w:r w:rsidR="007E3A2F" w:rsidRPr="000D5DD3">
        <w:rPr>
          <w:sz w:val="26"/>
          <w:szCs w:val="26"/>
        </w:rPr>
        <w:t>аличие гарантийного письма об обустройстве тротуаров, обочин не предусмотренных проектно-сметной документацией;</w:t>
      </w:r>
    </w:p>
    <w:p w:rsidR="00F361A2" w:rsidRPr="000D5DD3" w:rsidRDefault="000D5DD3" w:rsidP="000D5DD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11) </w:t>
      </w:r>
      <w:r w:rsidR="003102CE" w:rsidRPr="000D5DD3">
        <w:rPr>
          <w:sz w:val="26"/>
          <w:szCs w:val="26"/>
        </w:rPr>
        <w:t>к</w:t>
      </w:r>
      <w:r w:rsidR="00F361A2" w:rsidRPr="000D5DD3">
        <w:rPr>
          <w:sz w:val="26"/>
          <w:szCs w:val="26"/>
        </w:rPr>
        <w:t xml:space="preserve">опии результатов диагностики автомобильных дорог с асфальтобетонным покрытием, отремонтированных в рамках государственной программы </w:t>
      </w:r>
      <w:r w:rsidR="003102CE" w:rsidRPr="000D5DD3">
        <w:rPr>
          <w:sz w:val="26"/>
          <w:szCs w:val="26"/>
        </w:rPr>
        <w:t>«</w:t>
      </w:r>
      <w:r w:rsidR="00F361A2" w:rsidRPr="000D5DD3">
        <w:rPr>
          <w:sz w:val="26"/>
          <w:szCs w:val="26"/>
        </w:rPr>
        <w:t>Развитие транспортной инфраструктуры в Томской области</w:t>
      </w:r>
      <w:r w:rsidR="003102CE" w:rsidRPr="000D5DD3">
        <w:rPr>
          <w:sz w:val="26"/>
          <w:szCs w:val="26"/>
        </w:rPr>
        <w:t>»</w:t>
      </w:r>
      <w:r w:rsidR="00F361A2" w:rsidRPr="000D5DD3">
        <w:rPr>
          <w:sz w:val="26"/>
          <w:szCs w:val="26"/>
        </w:rPr>
        <w:t xml:space="preserve">, начиная с 2020 года, проведенной в соответствии с </w:t>
      </w:r>
      <w:hyperlink r:id="rId6" w:history="1">
        <w:r w:rsidR="00F361A2" w:rsidRPr="000D5DD3">
          <w:rPr>
            <w:color w:val="0000FF"/>
            <w:sz w:val="26"/>
            <w:szCs w:val="26"/>
          </w:rPr>
          <w:t>Приказом</w:t>
        </w:r>
      </w:hyperlink>
      <w:r w:rsidR="00F361A2" w:rsidRPr="000D5DD3">
        <w:rPr>
          <w:sz w:val="26"/>
          <w:szCs w:val="26"/>
        </w:rPr>
        <w:t xml:space="preserve"> Минтранса России от 07.08.2020 </w:t>
      </w:r>
      <w:r w:rsidR="003102CE" w:rsidRPr="000D5DD3">
        <w:rPr>
          <w:sz w:val="26"/>
          <w:szCs w:val="26"/>
        </w:rPr>
        <w:t>№</w:t>
      </w:r>
      <w:r w:rsidR="00F361A2" w:rsidRPr="000D5DD3">
        <w:rPr>
          <w:sz w:val="26"/>
          <w:szCs w:val="26"/>
        </w:rPr>
        <w:t xml:space="preserve"> 288 </w:t>
      </w:r>
      <w:r w:rsidR="003102CE" w:rsidRPr="000D5DD3">
        <w:rPr>
          <w:sz w:val="26"/>
          <w:szCs w:val="26"/>
        </w:rPr>
        <w:t>«</w:t>
      </w:r>
      <w:r w:rsidR="00F361A2" w:rsidRPr="000D5DD3">
        <w:rPr>
          <w:sz w:val="26"/>
          <w:szCs w:val="26"/>
        </w:rPr>
        <w:t>О порядке проведения оценки технического состояния автомобильных дорог</w:t>
      </w:r>
      <w:r w:rsidR="003102CE" w:rsidRPr="000D5DD3">
        <w:rPr>
          <w:sz w:val="26"/>
          <w:szCs w:val="26"/>
        </w:rPr>
        <w:t>»</w:t>
      </w:r>
      <w:r w:rsidR="00F361A2" w:rsidRPr="000D5DD3">
        <w:rPr>
          <w:sz w:val="26"/>
          <w:szCs w:val="26"/>
        </w:rPr>
        <w:t xml:space="preserve"> ежегодно (один раз в год) в течение действия установленных гарантийных сроков. Представление документов </w:t>
      </w:r>
      <w:r w:rsidRPr="000D5DD3">
        <w:rPr>
          <w:sz w:val="26"/>
          <w:szCs w:val="26"/>
        </w:rPr>
        <w:t>осуществляется,</w:t>
      </w:r>
      <w:r w:rsidR="00F361A2" w:rsidRPr="000D5DD3">
        <w:rPr>
          <w:sz w:val="26"/>
          <w:szCs w:val="26"/>
        </w:rPr>
        <w:t xml:space="preserve"> начиная с 2021 года</w:t>
      </w:r>
      <w:r w:rsidR="003102CE" w:rsidRPr="000D5DD3">
        <w:rPr>
          <w:sz w:val="26"/>
          <w:szCs w:val="26"/>
        </w:rPr>
        <w:t>;</w:t>
      </w:r>
    </w:p>
    <w:p w:rsidR="003C1BEE" w:rsidRPr="000D5DD3" w:rsidRDefault="000D5DD3" w:rsidP="000D5DD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12) </w:t>
      </w:r>
      <w:r w:rsidR="003102CE" w:rsidRPr="000D5DD3">
        <w:rPr>
          <w:sz w:val="26"/>
          <w:szCs w:val="26"/>
        </w:rPr>
        <w:t>з</w:t>
      </w:r>
      <w:r w:rsidR="007E3A2F" w:rsidRPr="000D5DD3">
        <w:rPr>
          <w:sz w:val="26"/>
          <w:szCs w:val="26"/>
        </w:rPr>
        <w:t xml:space="preserve">аявка на выделение межбюджетного трансферта на ремонт автомобильных дорог общего пользования местного значения утвержденная </w:t>
      </w:r>
      <w:r w:rsidR="003102CE" w:rsidRPr="000D5DD3">
        <w:rPr>
          <w:sz w:val="26"/>
          <w:szCs w:val="26"/>
        </w:rPr>
        <w:t>п</w:t>
      </w:r>
      <w:r w:rsidR="007E3A2F" w:rsidRPr="000D5DD3">
        <w:rPr>
          <w:sz w:val="26"/>
          <w:szCs w:val="26"/>
        </w:rPr>
        <w:t xml:space="preserve">остановлением Администрации Первомайского района от </w:t>
      </w:r>
      <w:r w:rsidR="008027A3" w:rsidRPr="000D5DD3">
        <w:rPr>
          <w:sz w:val="26"/>
          <w:szCs w:val="26"/>
        </w:rPr>
        <w:t>03.03.2017 года №55</w:t>
      </w:r>
      <w:r w:rsidR="003102CE" w:rsidRPr="000D5DD3">
        <w:rPr>
          <w:sz w:val="26"/>
          <w:szCs w:val="26"/>
        </w:rPr>
        <w:t xml:space="preserve"> «</w:t>
      </w:r>
      <w:r w:rsidR="003102CE" w:rsidRPr="000D5DD3">
        <w:rPr>
          <w:bCs/>
          <w:sz w:val="26"/>
          <w:szCs w:val="26"/>
        </w:rPr>
        <w:t xml:space="preserve">Об утверждении Методики распределения межбюджетных трансфертов на </w:t>
      </w:r>
      <w:r w:rsidR="003102CE" w:rsidRPr="000D5DD3">
        <w:rPr>
          <w:sz w:val="26"/>
          <w:szCs w:val="26"/>
        </w:rPr>
        <w:t>ремонт автомобильных дорог общего пользования местного значения»</w:t>
      </w:r>
      <w:r w:rsidR="008027A3" w:rsidRPr="000D5DD3">
        <w:rPr>
          <w:sz w:val="26"/>
          <w:szCs w:val="26"/>
        </w:rPr>
        <w:t>.</w:t>
      </w:r>
    </w:p>
    <w:p w:rsidR="00453B3E" w:rsidRPr="001D3E7E" w:rsidRDefault="000D5DD3" w:rsidP="000D5DD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53B3E" w:rsidRPr="001D3E7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453B3E" w:rsidRPr="001D3E7E">
        <w:rPr>
          <w:sz w:val="26"/>
          <w:szCs w:val="26"/>
          <w:lang w:val="en-US"/>
        </w:rPr>
        <w:t>http</w:t>
      </w:r>
      <w:r w:rsidR="00453B3E" w:rsidRPr="001D3E7E">
        <w:rPr>
          <w:sz w:val="26"/>
          <w:szCs w:val="26"/>
        </w:rPr>
        <w:t>://</w:t>
      </w:r>
      <w:proofErr w:type="spellStart"/>
      <w:r w:rsidR="00453B3E" w:rsidRPr="001D3E7E">
        <w:rPr>
          <w:sz w:val="26"/>
          <w:szCs w:val="26"/>
          <w:lang w:val="en-US"/>
        </w:rPr>
        <w:t>pmr</w:t>
      </w:r>
      <w:proofErr w:type="spellEnd"/>
      <w:r w:rsidR="00453B3E" w:rsidRPr="001D3E7E">
        <w:rPr>
          <w:sz w:val="26"/>
          <w:szCs w:val="26"/>
        </w:rPr>
        <w:t>.</w:t>
      </w:r>
      <w:proofErr w:type="spellStart"/>
      <w:r w:rsidR="00453B3E" w:rsidRPr="001D3E7E">
        <w:rPr>
          <w:sz w:val="26"/>
          <w:szCs w:val="26"/>
          <w:lang w:val="en-US"/>
        </w:rPr>
        <w:t>tomsk</w:t>
      </w:r>
      <w:proofErr w:type="spellEnd"/>
      <w:r w:rsidR="00453B3E" w:rsidRPr="001D3E7E">
        <w:rPr>
          <w:sz w:val="26"/>
          <w:szCs w:val="26"/>
        </w:rPr>
        <w:t>.</w:t>
      </w:r>
      <w:proofErr w:type="spellStart"/>
      <w:r w:rsidR="00453B3E" w:rsidRPr="001D3E7E">
        <w:rPr>
          <w:sz w:val="26"/>
          <w:szCs w:val="26"/>
          <w:lang w:val="en-US"/>
        </w:rPr>
        <w:t>ru</w:t>
      </w:r>
      <w:proofErr w:type="spellEnd"/>
      <w:r w:rsidR="00453B3E" w:rsidRPr="001D3E7E">
        <w:rPr>
          <w:sz w:val="26"/>
          <w:szCs w:val="26"/>
        </w:rPr>
        <w:t>/).</w:t>
      </w:r>
    </w:p>
    <w:p w:rsidR="00453B3E" w:rsidRPr="001D3E7E" w:rsidRDefault="000D5DD3" w:rsidP="000D5DD3">
      <w:pPr>
        <w:widowControl/>
        <w:overflowPunct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53B3E" w:rsidRPr="001D3E7E">
        <w:rPr>
          <w:sz w:val="26"/>
          <w:szCs w:val="26"/>
        </w:rPr>
        <w:t xml:space="preserve">Настоящее </w:t>
      </w:r>
      <w:r w:rsidR="001D3E7E" w:rsidRPr="001D3E7E">
        <w:rPr>
          <w:sz w:val="26"/>
          <w:szCs w:val="26"/>
        </w:rPr>
        <w:t>постановление вступает</w:t>
      </w:r>
      <w:r w:rsidR="00453B3E" w:rsidRPr="001D3E7E">
        <w:rPr>
          <w:sz w:val="26"/>
          <w:szCs w:val="26"/>
        </w:rPr>
        <w:t xml:space="preserve"> в силу с даты официального опубликования</w:t>
      </w:r>
      <w:r w:rsidR="008027A3" w:rsidRPr="001D3E7E">
        <w:rPr>
          <w:sz w:val="26"/>
          <w:szCs w:val="26"/>
        </w:rPr>
        <w:t>.</w:t>
      </w:r>
      <w:r w:rsidR="00453B3E" w:rsidRPr="001D3E7E">
        <w:rPr>
          <w:sz w:val="26"/>
          <w:szCs w:val="26"/>
        </w:rPr>
        <w:t xml:space="preserve">  </w:t>
      </w:r>
    </w:p>
    <w:p w:rsidR="000D5DD3" w:rsidRDefault="000D5DD3" w:rsidP="00AE4E1E">
      <w:pPr>
        <w:rPr>
          <w:sz w:val="26"/>
          <w:szCs w:val="26"/>
        </w:rPr>
      </w:pPr>
    </w:p>
    <w:p w:rsidR="000D5DD3" w:rsidRDefault="000D5DD3" w:rsidP="00AE4E1E">
      <w:pPr>
        <w:rPr>
          <w:sz w:val="26"/>
          <w:szCs w:val="26"/>
        </w:rPr>
      </w:pPr>
    </w:p>
    <w:p w:rsidR="000D5DD3" w:rsidRDefault="000D5DD3" w:rsidP="00AE4E1E">
      <w:pPr>
        <w:rPr>
          <w:sz w:val="26"/>
          <w:szCs w:val="26"/>
        </w:rPr>
      </w:pPr>
    </w:p>
    <w:p w:rsidR="00453B3E" w:rsidRPr="001D3E7E" w:rsidRDefault="009C5C46" w:rsidP="00AE4E1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53B3E" w:rsidRPr="001D3E7E">
        <w:rPr>
          <w:sz w:val="26"/>
          <w:szCs w:val="26"/>
        </w:rPr>
        <w:t xml:space="preserve"> Первомайского района                                                      </w:t>
      </w:r>
      <w:r>
        <w:rPr>
          <w:sz w:val="26"/>
          <w:szCs w:val="26"/>
        </w:rPr>
        <w:t xml:space="preserve">   </w:t>
      </w:r>
      <w:r w:rsidR="00071195" w:rsidRPr="001D3E7E">
        <w:rPr>
          <w:sz w:val="26"/>
          <w:szCs w:val="26"/>
        </w:rPr>
        <w:t xml:space="preserve">   </w:t>
      </w:r>
      <w:r>
        <w:rPr>
          <w:sz w:val="26"/>
          <w:szCs w:val="26"/>
        </w:rPr>
        <w:t>Н.Н. Петроченко</w:t>
      </w:r>
    </w:p>
    <w:p w:rsidR="00453B3E" w:rsidRPr="00AE4E1E" w:rsidRDefault="00453B3E" w:rsidP="00AE4E1E">
      <w:pPr>
        <w:rPr>
          <w:sz w:val="26"/>
          <w:szCs w:val="26"/>
        </w:rPr>
      </w:pPr>
    </w:p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0D5DD3" w:rsidRDefault="000D5DD3" w:rsidP="00AE4E1E">
      <w:pPr>
        <w:rPr>
          <w:sz w:val="20"/>
          <w:szCs w:val="20"/>
        </w:rPr>
      </w:pPr>
    </w:p>
    <w:p w:rsidR="000D5DD3" w:rsidRDefault="000D5DD3" w:rsidP="00AE4E1E">
      <w:pPr>
        <w:rPr>
          <w:sz w:val="20"/>
          <w:szCs w:val="20"/>
        </w:rPr>
      </w:pPr>
    </w:p>
    <w:p w:rsidR="000D5DD3" w:rsidRDefault="000D5DD3" w:rsidP="00AE4E1E">
      <w:pPr>
        <w:rPr>
          <w:sz w:val="20"/>
          <w:szCs w:val="20"/>
        </w:rPr>
      </w:pPr>
    </w:p>
    <w:p w:rsidR="000D5DD3" w:rsidRDefault="000D5DD3" w:rsidP="00AE4E1E">
      <w:pPr>
        <w:rPr>
          <w:sz w:val="20"/>
          <w:szCs w:val="20"/>
        </w:rPr>
      </w:pPr>
    </w:p>
    <w:p w:rsidR="000D5DD3" w:rsidRDefault="000D5DD3" w:rsidP="00AE4E1E">
      <w:pPr>
        <w:rPr>
          <w:sz w:val="20"/>
          <w:szCs w:val="20"/>
        </w:rPr>
      </w:pPr>
    </w:p>
    <w:p w:rsidR="00453B3E" w:rsidRPr="001D3E7E" w:rsidRDefault="001A7A7F" w:rsidP="00AE4E1E">
      <w:pPr>
        <w:rPr>
          <w:sz w:val="20"/>
          <w:szCs w:val="20"/>
        </w:rPr>
      </w:pPr>
      <w:bookmarkStart w:id="1" w:name="_GoBack"/>
      <w:bookmarkEnd w:id="1"/>
      <w:r w:rsidRPr="001D3E7E">
        <w:rPr>
          <w:sz w:val="20"/>
          <w:szCs w:val="20"/>
        </w:rPr>
        <w:t>Тычинина А.С.</w:t>
      </w:r>
    </w:p>
    <w:p w:rsidR="00453B3E" w:rsidRDefault="00453B3E" w:rsidP="001D3E7E">
      <w:r w:rsidRPr="001D3E7E">
        <w:rPr>
          <w:sz w:val="20"/>
          <w:szCs w:val="20"/>
        </w:rPr>
        <w:t xml:space="preserve">2 </w:t>
      </w:r>
      <w:r w:rsidR="001A7A7F" w:rsidRPr="001D3E7E">
        <w:rPr>
          <w:sz w:val="20"/>
          <w:szCs w:val="20"/>
        </w:rPr>
        <w:t>24</w:t>
      </w:r>
      <w:r w:rsidRPr="001D3E7E">
        <w:rPr>
          <w:sz w:val="20"/>
          <w:szCs w:val="20"/>
        </w:rPr>
        <w:t xml:space="preserve"> 5</w:t>
      </w:r>
      <w:r w:rsidR="001A7A7F" w:rsidRPr="001D3E7E">
        <w:rPr>
          <w:sz w:val="20"/>
          <w:szCs w:val="20"/>
        </w:rPr>
        <w:t>2</w:t>
      </w:r>
    </w:p>
    <w:sectPr w:rsidR="00453B3E" w:rsidSect="000D5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E23"/>
    <w:multiLevelType w:val="hybridMultilevel"/>
    <w:tmpl w:val="AF828A2E"/>
    <w:lvl w:ilvl="0" w:tplc="A0CA1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304FF"/>
    <w:multiLevelType w:val="hybridMultilevel"/>
    <w:tmpl w:val="196C9F7C"/>
    <w:lvl w:ilvl="0" w:tplc="3A0EA2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6F77D3"/>
    <w:multiLevelType w:val="hybridMultilevel"/>
    <w:tmpl w:val="D2825334"/>
    <w:lvl w:ilvl="0" w:tplc="28E89D8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58E2DDB"/>
    <w:multiLevelType w:val="hybridMultilevel"/>
    <w:tmpl w:val="DF4CFB06"/>
    <w:lvl w:ilvl="0" w:tplc="5C1AE4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E121AB9"/>
    <w:multiLevelType w:val="hybridMultilevel"/>
    <w:tmpl w:val="422E3190"/>
    <w:lvl w:ilvl="0" w:tplc="E7288B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1288"/>
    <w:multiLevelType w:val="hybridMultilevel"/>
    <w:tmpl w:val="E894323C"/>
    <w:lvl w:ilvl="0" w:tplc="B9128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4937"/>
    <w:multiLevelType w:val="hybridMultilevel"/>
    <w:tmpl w:val="A0403556"/>
    <w:lvl w:ilvl="0" w:tplc="0C9E845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357F9F"/>
    <w:multiLevelType w:val="hybridMultilevel"/>
    <w:tmpl w:val="44A4CB80"/>
    <w:lvl w:ilvl="0" w:tplc="97B0BC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BEB2C7E"/>
    <w:multiLevelType w:val="hybridMultilevel"/>
    <w:tmpl w:val="44A4CB80"/>
    <w:lvl w:ilvl="0" w:tplc="97B0BC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D2"/>
    <w:rsid w:val="00042E2D"/>
    <w:rsid w:val="00052DC6"/>
    <w:rsid w:val="00071195"/>
    <w:rsid w:val="00084957"/>
    <w:rsid w:val="000C45C4"/>
    <w:rsid w:val="000D5DD3"/>
    <w:rsid w:val="000E367E"/>
    <w:rsid w:val="000E7FAA"/>
    <w:rsid w:val="00120448"/>
    <w:rsid w:val="0017308A"/>
    <w:rsid w:val="001A7A7F"/>
    <w:rsid w:val="001C6DEF"/>
    <w:rsid w:val="001D3E7E"/>
    <w:rsid w:val="003102CE"/>
    <w:rsid w:val="003A56BE"/>
    <w:rsid w:val="003C1BEE"/>
    <w:rsid w:val="004251EE"/>
    <w:rsid w:val="00453B3E"/>
    <w:rsid w:val="00463F01"/>
    <w:rsid w:val="004753BC"/>
    <w:rsid w:val="0048105B"/>
    <w:rsid w:val="00502EF4"/>
    <w:rsid w:val="00574C55"/>
    <w:rsid w:val="005A5588"/>
    <w:rsid w:val="00665192"/>
    <w:rsid w:val="00685BE2"/>
    <w:rsid w:val="00716D92"/>
    <w:rsid w:val="007272FB"/>
    <w:rsid w:val="007620C3"/>
    <w:rsid w:val="00777E52"/>
    <w:rsid w:val="007E0539"/>
    <w:rsid w:val="007E3A2F"/>
    <w:rsid w:val="008027A3"/>
    <w:rsid w:val="00832A1B"/>
    <w:rsid w:val="00907EEA"/>
    <w:rsid w:val="00924D2A"/>
    <w:rsid w:val="009C5C46"/>
    <w:rsid w:val="009D0621"/>
    <w:rsid w:val="00A541FB"/>
    <w:rsid w:val="00AE4E1E"/>
    <w:rsid w:val="00B66D66"/>
    <w:rsid w:val="00BB588A"/>
    <w:rsid w:val="00BC3D51"/>
    <w:rsid w:val="00C16747"/>
    <w:rsid w:val="00C32548"/>
    <w:rsid w:val="00C95E03"/>
    <w:rsid w:val="00CE7559"/>
    <w:rsid w:val="00D61690"/>
    <w:rsid w:val="00DB3B95"/>
    <w:rsid w:val="00E14484"/>
    <w:rsid w:val="00E5615C"/>
    <w:rsid w:val="00E616BC"/>
    <w:rsid w:val="00EA773C"/>
    <w:rsid w:val="00EB634F"/>
    <w:rsid w:val="00F361A2"/>
    <w:rsid w:val="00F629A2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77BE4"/>
  <w15:docId w15:val="{4C6372CC-2B34-4200-B4CC-32501C29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E4E1E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rsid w:val="00AE4E1E"/>
    <w:rPr>
      <w:color w:val="0000FF"/>
      <w:u w:val="single"/>
    </w:rPr>
  </w:style>
  <w:style w:type="paragraph" w:customStyle="1" w:styleId="ConsPlusNonformat">
    <w:name w:val="ConsPlusNonformat"/>
    <w:uiPriority w:val="99"/>
    <w:rsid w:val="00AE4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"/>
    <w:uiPriority w:val="99"/>
    <w:rsid w:val="00AE4E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7">
    <w:name w:val="Текст док"/>
    <w:basedOn w:val="a"/>
    <w:autoRedefine/>
    <w:rsid w:val="000D5DD3"/>
    <w:pPr>
      <w:widowControl/>
      <w:tabs>
        <w:tab w:val="left" w:pos="851"/>
      </w:tabs>
      <w:autoSpaceDE/>
      <w:autoSpaceDN/>
      <w:adjustRightInd/>
      <w:contextualSpacing/>
      <w:jc w:val="both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1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742FF856E46603A12E5F8B8BF58AFAF847AF4E10977A4FDDF126A500E7342113B8814F3B9B96F40078D48A8A205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0EFE-F7D2-44F1-8BB0-3EA8ACB6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2021-10-08T08:29:00Z</cp:lastPrinted>
  <dcterms:created xsi:type="dcterms:W3CDTF">2021-10-29T06:11:00Z</dcterms:created>
  <dcterms:modified xsi:type="dcterms:W3CDTF">2021-10-29T06:11:00Z</dcterms:modified>
</cp:coreProperties>
</file>