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62" w:rsidRPr="00907EEA" w:rsidRDefault="00385762" w:rsidP="00385762">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385762" w:rsidRPr="000041D2" w:rsidRDefault="00385762" w:rsidP="00385762">
      <w:pPr>
        <w:pStyle w:val="a3"/>
        <w:spacing w:before="240" w:after="120"/>
        <w:rPr>
          <w:sz w:val="32"/>
          <w:szCs w:val="32"/>
        </w:rPr>
      </w:pPr>
      <w:r w:rsidRPr="000041D2">
        <w:rPr>
          <w:sz w:val="32"/>
          <w:szCs w:val="32"/>
        </w:rPr>
        <w:t>ПОСТАНОВЛЕНИЕ</w:t>
      </w:r>
    </w:p>
    <w:p w:rsidR="00385762" w:rsidRPr="00DA5542" w:rsidRDefault="00DA5542" w:rsidP="00DA5542">
      <w:pPr>
        <w:spacing w:before="480"/>
        <w:jc w:val="both"/>
        <w:rPr>
          <w:sz w:val="26"/>
          <w:szCs w:val="26"/>
        </w:rPr>
      </w:pPr>
      <w:r>
        <w:rPr>
          <w:sz w:val="26"/>
          <w:szCs w:val="26"/>
        </w:rPr>
        <w:t>17.02.2020                                                                                                                     № 28</w:t>
      </w:r>
    </w:p>
    <w:p w:rsidR="00385762" w:rsidRDefault="00385762" w:rsidP="00385762">
      <w:pPr>
        <w:suppressAutoHyphens/>
        <w:jc w:val="center"/>
        <w:rPr>
          <w:sz w:val="26"/>
          <w:szCs w:val="26"/>
          <w:lang w:eastAsia="ar-SA"/>
        </w:rPr>
      </w:pPr>
      <w:r>
        <w:rPr>
          <w:sz w:val="26"/>
          <w:szCs w:val="26"/>
          <w:lang w:eastAsia="ar-SA"/>
        </w:rPr>
        <w:t xml:space="preserve">с. Первомайское </w:t>
      </w:r>
    </w:p>
    <w:p w:rsidR="00385762" w:rsidRDefault="00385762" w:rsidP="00385762">
      <w:pPr>
        <w:suppressAutoHyphens/>
        <w:jc w:val="center"/>
        <w:rPr>
          <w:sz w:val="26"/>
          <w:szCs w:val="26"/>
          <w:lang w:eastAsia="ar-SA"/>
        </w:rPr>
      </w:pPr>
    </w:p>
    <w:p w:rsidR="00385762" w:rsidRDefault="001414BD" w:rsidP="00385762">
      <w:pPr>
        <w:suppressAutoHyphens/>
        <w:jc w:val="center"/>
        <w:rPr>
          <w:sz w:val="26"/>
          <w:szCs w:val="26"/>
          <w:lang w:eastAsia="ar-SA"/>
        </w:rPr>
      </w:pPr>
      <w:r>
        <w:rPr>
          <w:sz w:val="26"/>
          <w:szCs w:val="26"/>
          <w:lang w:eastAsia="ar-SA"/>
        </w:rPr>
        <w:t>О признании утратившим</w:t>
      </w:r>
      <w:r w:rsidR="00385762">
        <w:rPr>
          <w:sz w:val="26"/>
          <w:szCs w:val="26"/>
          <w:lang w:eastAsia="ar-SA"/>
        </w:rPr>
        <w:t xml:space="preserve"> силу постановления</w:t>
      </w:r>
      <w:r w:rsidR="00385762" w:rsidRPr="001F2DB3">
        <w:rPr>
          <w:sz w:val="26"/>
          <w:szCs w:val="26"/>
          <w:lang w:eastAsia="ar-SA"/>
        </w:rPr>
        <w:t xml:space="preserve"> </w:t>
      </w:r>
    </w:p>
    <w:p w:rsidR="00385762" w:rsidRPr="001F2DB3" w:rsidRDefault="00385762" w:rsidP="00385762">
      <w:pPr>
        <w:suppressAutoHyphens/>
        <w:jc w:val="center"/>
        <w:rPr>
          <w:sz w:val="26"/>
          <w:szCs w:val="26"/>
          <w:lang w:eastAsia="ar-SA"/>
        </w:rPr>
      </w:pPr>
      <w:r w:rsidRPr="001F2DB3">
        <w:rPr>
          <w:sz w:val="26"/>
          <w:szCs w:val="26"/>
          <w:lang w:eastAsia="ar-SA"/>
        </w:rPr>
        <w:t>Администрации Первомайского района</w:t>
      </w:r>
    </w:p>
    <w:p w:rsidR="00385762" w:rsidRDefault="00385762" w:rsidP="00385762">
      <w:pPr>
        <w:suppressAutoHyphens/>
        <w:jc w:val="both"/>
        <w:rPr>
          <w:sz w:val="26"/>
          <w:szCs w:val="26"/>
          <w:lang w:eastAsia="ar-SA"/>
        </w:rPr>
      </w:pPr>
    </w:p>
    <w:p w:rsidR="00385762" w:rsidRDefault="00385762" w:rsidP="00385762">
      <w:pPr>
        <w:suppressAutoHyphens/>
        <w:jc w:val="both"/>
        <w:rPr>
          <w:sz w:val="26"/>
          <w:szCs w:val="26"/>
          <w:lang w:eastAsia="ar-SA"/>
        </w:rPr>
      </w:pPr>
    </w:p>
    <w:p w:rsidR="00385762" w:rsidRPr="001F2DB3" w:rsidRDefault="00385762" w:rsidP="00385762">
      <w:pPr>
        <w:suppressAutoHyphens/>
        <w:jc w:val="both"/>
        <w:rPr>
          <w:sz w:val="26"/>
          <w:szCs w:val="26"/>
          <w:lang w:eastAsia="ar-SA"/>
        </w:rPr>
      </w:pPr>
    </w:p>
    <w:p w:rsidR="00F07BA8" w:rsidRDefault="00385762" w:rsidP="00DA5542">
      <w:pPr>
        <w:ind w:firstLine="709"/>
        <w:jc w:val="both"/>
        <w:rPr>
          <w:sz w:val="26"/>
          <w:szCs w:val="26"/>
        </w:rPr>
      </w:pPr>
      <w:r w:rsidRPr="001F2DB3">
        <w:rPr>
          <w:sz w:val="26"/>
          <w:szCs w:val="26"/>
        </w:rPr>
        <w:t>В соответствии со статьей 48 Федерального закона от 06 октября 2003 года №131-ФЗ «Об общих принципах организации местного самоуправления в Российской Федерации»,</w:t>
      </w:r>
    </w:p>
    <w:p w:rsidR="00385762" w:rsidRPr="001F2DB3" w:rsidRDefault="00385762" w:rsidP="00385762">
      <w:pPr>
        <w:ind w:firstLine="709"/>
        <w:jc w:val="both"/>
        <w:rPr>
          <w:sz w:val="26"/>
          <w:szCs w:val="26"/>
        </w:rPr>
      </w:pPr>
      <w:r w:rsidRPr="001F2DB3">
        <w:rPr>
          <w:sz w:val="26"/>
          <w:szCs w:val="26"/>
        </w:rPr>
        <w:t xml:space="preserve">  ПОСТАНОВЛЯЮ:</w:t>
      </w:r>
    </w:p>
    <w:p w:rsidR="00385762" w:rsidRDefault="00385762" w:rsidP="00F07BA8">
      <w:pPr>
        <w:ind w:firstLine="709"/>
        <w:jc w:val="both"/>
        <w:rPr>
          <w:sz w:val="26"/>
          <w:szCs w:val="26"/>
        </w:rPr>
      </w:pPr>
      <w:r>
        <w:rPr>
          <w:sz w:val="26"/>
          <w:szCs w:val="26"/>
        </w:rPr>
        <w:t xml:space="preserve">1. </w:t>
      </w:r>
      <w:r w:rsidRPr="00955134">
        <w:rPr>
          <w:sz w:val="26"/>
          <w:szCs w:val="26"/>
        </w:rPr>
        <w:t>Признать утратившим</w:t>
      </w:r>
      <w:r>
        <w:rPr>
          <w:sz w:val="26"/>
          <w:szCs w:val="26"/>
        </w:rPr>
        <w:t xml:space="preserve"> силу</w:t>
      </w:r>
      <w:r w:rsidRPr="00955134">
        <w:rPr>
          <w:sz w:val="26"/>
          <w:szCs w:val="26"/>
        </w:rPr>
        <w:t xml:space="preserve"> постановлени</w:t>
      </w:r>
      <w:r>
        <w:rPr>
          <w:sz w:val="26"/>
          <w:szCs w:val="26"/>
        </w:rPr>
        <w:t>е</w:t>
      </w:r>
      <w:r w:rsidRPr="00955134">
        <w:rPr>
          <w:sz w:val="26"/>
          <w:szCs w:val="26"/>
        </w:rPr>
        <w:t xml:space="preserve"> Администрации Первомайского района</w:t>
      </w:r>
      <w:r w:rsidR="00F07BA8">
        <w:rPr>
          <w:sz w:val="26"/>
          <w:szCs w:val="26"/>
        </w:rPr>
        <w:t xml:space="preserve"> </w:t>
      </w:r>
      <w:r w:rsidRPr="00955134">
        <w:rPr>
          <w:sz w:val="26"/>
          <w:szCs w:val="26"/>
        </w:rPr>
        <w:t xml:space="preserve">от </w:t>
      </w:r>
      <w:r>
        <w:rPr>
          <w:sz w:val="26"/>
          <w:szCs w:val="26"/>
        </w:rPr>
        <w:t>09.11.2018 № 377</w:t>
      </w:r>
      <w:r w:rsidRPr="00955134">
        <w:rPr>
          <w:sz w:val="26"/>
          <w:szCs w:val="26"/>
        </w:rPr>
        <w:t xml:space="preserve"> «</w:t>
      </w:r>
      <w:r>
        <w:rPr>
          <w:sz w:val="26"/>
          <w:szCs w:val="26"/>
        </w:rPr>
        <w:t xml:space="preserve">Об утверждении порядка осуществления главными распорядителями (распорядителями) средств бюджета муниципального образования «Первомайский район», главными администраторами (администраторами) доходов бюджета муниципального образования «Первомайский район», главными администраторами (администраторами) источников финансирования дефицита бюджета муниципального образования «Первомайский район» внутреннего финансового контроля и </w:t>
      </w:r>
      <w:r w:rsidR="00F07BA8">
        <w:rPr>
          <w:sz w:val="26"/>
          <w:szCs w:val="26"/>
        </w:rPr>
        <w:t>внутреннего финансового аудита».</w:t>
      </w:r>
    </w:p>
    <w:p w:rsidR="00385762" w:rsidRPr="001F2DB3" w:rsidRDefault="00385762" w:rsidP="00385762">
      <w:pPr>
        <w:numPr>
          <w:ilvl w:val="0"/>
          <w:numId w:val="1"/>
        </w:numPr>
        <w:adjustRightInd/>
        <w:ind w:left="0" w:firstLine="709"/>
        <w:contextualSpacing/>
        <w:jc w:val="both"/>
        <w:rPr>
          <w:sz w:val="26"/>
          <w:szCs w:val="26"/>
        </w:rPr>
      </w:pPr>
      <w:r w:rsidRPr="001F2DB3">
        <w:rPr>
          <w:sz w:val="26"/>
          <w:szCs w:val="26"/>
        </w:rPr>
        <w:t xml:space="preserve">Настоящее постановление вступает в силу </w:t>
      </w:r>
      <w:r>
        <w:rPr>
          <w:sz w:val="26"/>
          <w:szCs w:val="26"/>
        </w:rPr>
        <w:t>с даты его</w:t>
      </w:r>
      <w:r w:rsidRPr="001F2DB3">
        <w:rPr>
          <w:sz w:val="26"/>
          <w:szCs w:val="26"/>
        </w:rPr>
        <w:t xml:space="preserve"> официального опубликования.</w:t>
      </w:r>
    </w:p>
    <w:p w:rsidR="00385762" w:rsidRPr="001F2DB3" w:rsidRDefault="00385762" w:rsidP="00385762">
      <w:pPr>
        <w:numPr>
          <w:ilvl w:val="0"/>
          <w:numId w:val="1"/>
        </w:numPr>
        <w:adjustRightInd/>
        <w:ind w:left="0" w:firstLine="709"/>
        <w:contextualSpacing/>
        <w:jc w:val="both"/>
        <w:rPr>
          <w:sz w:val="26"/>
          <w:szCs w:val="26"/>
        </w:rPr>
      </w:pPr>
      <w:r w:rsidRPr="001F2DB3">
        <w:rPr>
          <w:sz w:val="26"/>
          <w:szCs w:val="26"/>
        </w:rPr>
        <w:t>Настоящее постановление  опубликовать в газете «Заветы Ильича»</w:t>
      </w:r>
      <w:r>
        <w:rPr>
          <w:sz w:val="26"/>
          <w:szCs w:val="26"/>
        </w:rPr>
        <w:t xml:space="preserve"> и </w:t>
      </w:r>
      <w:r w:rsidRPr="001F2DB3">
        <w:rPr>
          <w:sz w:val="26"/>
          <w:szCs w:val="26"/>
        </w:rPr>
        <w:t>разместить на официальном сайте Администрации Первомайского района (</w:t>
      </w:r>
      <w:r w:rsidRPr="001F2DB3">
        <w:rPr>
          <w:sz w:val="26"/>
          <w:szCs w:val="26"/>
          <w:lang w:val="en-US"/>
        </w:rPr>
        <w:t>http</w:t>
      </w:r>
      <w:r w:rsidRPr="001F2DB3">
        <w:rPr>
          <w:sz w:val="26"/>
          <w:szCs w:val="26"/>
        </w:rPr>
        <w:t>//</w:t>
      </w:r>
      <w:proofErr w:type="spellStart"/>
      <w:r w:rsidRPr="001F2DB3">
        <w:rPr>
          <w:sz w:val="26"/>
          <w:szCs w:val="26"/>
          <w:lang w:val="en-US"/>
        </w:rPr>
        <w:t>pmr</w:t>
      </w:r>
      <w:proofErr w:type="spellEnd"/>
      <w:r w:rsidRPr="001F2DB3">
        <w:rPr>
          <w:sz w:val="26"/>
          <w:szCs w:val="26"/>
        </w:rPr>
        <w:t>.</w:t>
      </w:r>
      <w:proofErr w:type="spellStart"/>
      <w:r w:rsidRPr="001F2DB3">
        <w:rPr>
          <w:sz w:val="26"/>
          <w:szCs w:val="26"/>
          <w:lang w:val="en-US"/>
        </w:rPr>
        <w:t>tomsk</w:t>
      </w:r>
      <w:proofErr w:type="spellEnd"/>
      <w:r w:rsidRPr="001F2DB3">
        <w:rPr>
          <w:sz w:val="26"/>
          <w:szCs w:val="26"/>
        </w:rPr>
        <w:t>.</w:t>
      </w:r>
      <w:proofErr w:type="spellStart"/>
      <w:r w:rsidRPr="001F2DB3">
        <w:rPr>
          <w:sz w:val="26"/>
          <w:szCs w:val="26"/>
          <w:lang w:val="en-US"/>
        </w:rPr>
        <w:t>ru</w:t>
      </w:r>
      <w:proofErr w:type="spellEnd"/>
      <w:r w:rsidRPr="001F2DB3">
        <w:rPr>
          <w:sz w:val="26"/>
          <w:szCs w:val="26"/>
        </w:rPr>
        <w:t>/).</w:t>
      </w:r>
    </w:p>
    <w:p w:rsidR="00385762" w:rsidRPr="001F2DB3" w:rsidRDefault="00385762" w:rsidP="00385762">
      <w:pPr>
        <w:jc w:val="both"/>
        <w:rPr>
          <w:sz w:val="26"/>
          <w:szCs w:val="26"/>
        </w:rPr>
      </w:pPr>
    </w:p>
    <w:p w:rsidR="00385762" w:rsidRPr="00CD0961" w:rsidRDefault="00385762" w:rsidP="00385762">
      <w:pPr>
        <w:rPr>
          <w:sz w:val="26"/>
          <w:szCs w:val="26"/>
        </w:rPr>
      </w:pPr>
    </w:p>
    <w:p w:rsidR="00385762" w:rsidRDefault="00385762" w:rsidP="00385762">
      <w:pPr>
        <w:rPr>
          <w:sz w:val="26"/>
          <w:szCs w:val="26"/>
        </w:rPr>
      </w:pPr>
    </w:p>
    <w:p w:rsidR="00385762" w:rsidRPr="00CD0961" w:rsidRDefault="00385762" w:rsidP="00385762">
      <w:pPr>
        <w:rPr>
          <w:sz w:val="26"/>
          <w:szCs w:val="26"/>
        </w:rPr>
      </w:pPr>
      <w:r w:rsidRPr="00CD0961">
        <w:rPr>
          <w:sz w:val="26"/>
          <w:szCs w:val="26"/>
        </w:rPr>
        <w:t>Глав</w:t>
      </w:r>
      <w:r>
        <w:rPr>
          <w:sz w:val="26"/>
          <w:szCs w:val="26"/>
        </w:rPr>
        <w:t>а</w:t>
      </w:r>
      <w:r w:rsidRPr="00CD0961">
        <w:rPr>
          <w:sz w:val="26"/>
          <w:szCs w:val="26"/>
        </w:rPr>
        <w:t xml:space="preserve"> Первомайского района </w:t>
      </w:r>
      <w:r w:rsidRPr="00CD0961">
        <w:rPr>
          <w:sz w:val="26"/>
          <w:szCs w:val="26"/>
        </w:rPr>
        <w:tab/>
      </w:r>
      <w:r w:rsidRPr="00CD0961">
        <w:rPr>
          <w:sz w:val="26"/>
          <w:szCs w:val="26"/>
        </w:rPr>
        <w:tab/>
      </w:r>
      <w:r w:rsidRPr="00CD0961">
        <w:rPr>
          <w:sz w:val="26"/>
          <w:szCs w:val="26"/>
        </w:rPr>
        <w:tab/>
      </w:r>
      <w:r w:rsidRPr="00CD0961">
        <w:rPr>
          <w:sz w:val="26"/>
          <w:szCs w:val="26"/>
        </w:rPr>
        <w:tab/>
      </w:r>
      <w:r w:rsidRPr="00CD0961">
        <w:rPr>
          <w:sz w:val="26"/>
          <w:szCs w:val="26"/>
        </w:rPr>
        <w:tab/>
        <w:t xml:space="preserve">    </w:t>
      </w:r>
      <w:r w:rsidR="004E1278">
        <w:rPr>
          <w:sz w:val="26"/>
          <w:szCs w:val="26"/>
        </w:rPr>
        <w:t xml:space="preserve">   </w:t>
      </w:r>
      <w:r w:rsidR="00DA5542">
        <w:rPr>
          <w:sz w:val="26"/>
          <w:szCs w:val="26"/>
        </w:rPr>
        <w:t xml:space="preserve">               </w:t>
      </w:r>
      <w:r>
        <w:rPr>
          <w:sz w:val="26"/>
          <w:szCs w:val="26"/>
        </w:rPr>
        <w:t xml:space="preserve">  И.И. Сиберт</w:t>
      </w:r>
    </w:p>
    <w:p w:rsidR="00385762" w:rsidRDefault="00385762" w:rsidP="00385762">
      <w:pPr>
        <w:rPr>
          <w:sz w:val="26"/>
          <w:szCs w:val="26"/>
        </w:rPr>
      </w:pPr>
    </w:p>
    <w:p w:rsidR="00385762" w:rsidRDefault="00385762" w:rsidP="00385762"/>
    <w:p w:rsidR="00385762" w:rsidRDefault="00385762" w:rsidP="00385762"/>
    <w:p w:rsidR="00385762" w:rsidRDefault="00385762" w:rsidP="00385762"/>
    <w:p w:rsidR="00DA5542" w:rsidRDefault="00DA5542" w:rsidP="00385762"/>
    <w:p w:rsidR="00DA5542" w:rsidRDefault="00DA5542" w:rsidP="00385762"/>
    <w:p w:rsidR="00DA5542" w:rsidRDefault="00DA5542" w:rsidP="00385762"/>
    <w:p w:rsidR="00DA5542" w:rsidRDefault="00DA5542" w:rsidP="00385762"/>
    <w:p w:rsidR="00DA5542" w:rsidRDefault="00DA5542" w:rsidP="00385762"/>
    <w:p w:rsidR="00DA5542" w:rsidRDefault="00DA5542" w:rsidP="00385762"/>
    <w:p w:rsidR="00385762" w:rsidRDefault="00385762" w:rsidP="00385762">
      <w:pPr>
        <w:pStyle w:val="ConsPlusNormal"/>
        <w:ind w:firstLine="0"/>
        <w:jc w:val="both"/>
        <w:rPr>
          <w:rFonts w:ascii="Times New Roman" w:hAnsi="Times New Roman" w:cs="Times New Roman"/>
          <w:sz w:val="32"/>
          <w:szCs w:val="24"/>
        </w:rPr>
      </w:pPr>
    </w:p>
    <w:p w:rsidR="00DA5542" w:rsidRPr="00DA5542" w:rsidRDefault="00DA5542" w:rsidP="00385762">
      <w:pPr>
        <w:pStyle w:val="ConsPlusNormal"/>
        <w:ind w:firstLine="0"/>
        <w:jc w:val="both"/>
        <w:rPr>
          <w:rFonts w:ascii="Times New Roman" w:hAnsi="Times New Roman" w:cs="Times New Roman"/>
          <w:sz w:val="32"/>
          <w:szCs w:val="24"/>
        </w:rPr>
      </w:pPr>
    </w:p>
    <w:p w:rsidR="00385762" w:rsidRPr="00DA5542" w:rsidRDefault="00385762" w:rsidP="00385762">
      <w:pPr>
        <w:pStyle w:val="ConsPlusNormal"/>
        <w:ind w:firstLine="0"/>
        <w:jc w:val="both"/>
        <w:rPr>
          <w:rFonts w:ascii="Times New Roman" w:hAnsi="Times New Roman" w:cs="Times New Roman"/>
          <w:szCs w:val="16"/>
        </w:rPr>
      </w:pPr>
      <w:r w:rsidRPr="00DA5542">
        <w:rPr>
          <w:rFonts w:ascii="Times New Roman" w:hAnsi="Times New Roman" w:cs="Times New Roman"/>
          <w:szCs w:val="16"/>
        </w:rPr>
        <w:t>Е.В.Нилова</w:t>
      </w:r>
    </w:p>
    <w:p w:rsidR="003A4682" w:rsidRPr="00DA5542" w:rsidRDefault="00385762" w:rsidP="00DA5542">
      <w:pPr>
        <w:pStyle w:val="ConsPlusNormal"/>
        <w:ind w:firstLine="0"/>
        <w:jc w:val="both"/>
        <w:rPr>
          <w:rFonts w:ascii="Times New Roman" w:hAnsi="Times New Roman" w:cs="Times New Roman"/>
          <w:szCs w:val="16"/>
        </w:rPr>
      </w:pPr>
      <w:r w:rsidRPr="00DA5542">
        <w:rPr>
          <w:rFonts w:ascii="Times New Roman" w:hAnsi="Times New Roman" w:cs="Times New Roman"/>
          <w:szCs w:val="16"/>
        </w:rPr>
        <w:t>8 38 245 2 21 85</w:t>
      </w:r>
      <w:bookmarkStart w:id="0" w:name="_GoBack"/>
      <w:bookmarkEnd w:id="0"/>
    </w:p>
    <w:sectPr w:rsidR="003A4682" w:rsidRPr="00DA5542" w:rsidSect="003A4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A05E5"/>
    <w:multiLevelType w:val="hybridMultilevel"/>
    <w:tmpl w:val="0BCE535C"/>
    <w:lvl w:ilvl="0" w:tplc="34F896DC">
      <w:start w:val="2"/>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62"/>
    <w:rsid w:val="001414BD"/>
    <w:rsid w:val="00385762"/>
    <w:rsid w:val="003A4682"/>
    <w:rsid w:val="004E1278"/>
    <w:rsid w:val="00DA5542"/>
    <w:rsid w:val="00F0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4F25"/>
  <w15:docId w15:val="{5A92104B-E775-410E-BF8E-C0F4456A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76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85762"/>
    <w:pPr>
      <w:widowControl/>
      <w:autoSpaceDE/>
      <w:autoSpaceDN/>
      <w:adjustRightInd/>
      <w:jc w:val="center"/>
    </w:pPr>
    <w:rPr>
      <w:b/>
      <w:bCs/>
      <w:sz w:val="36"/>
      <w:szCs w:val="36"/>
    </w:rPr>
  </w:style>
  <w:style w:type="character" w:customStyle="1" w:styleId="a4">
    <w:name w:val="Подзаголовок Знак"/>
    <w:basedOn w:val="a0"/>
    <w:link w:val="a3"/>
    <w:rsid w:val="00385762"/>
    <w:rPr>
      <w:rFonts w:ascii="Times New Roman" w:eastAsia="Calibri" w:hAnsi="Times New Roman" w:cs="Times New Roman"/>
      <w:b/>
      <w:bCs/>
      <w:sz w:val="36"/>
      <w:szCs w:val="36"/>
      <w:lang w:eastAsia="ru-RU"/>
    </w:rPr>
  </w:style>
  <w:style w:type="paragraph" w:customStyle="1" w:styleId="ConsPlusNormal">
    <w:name w:val="ConsPlusNormal"/>
    <w:rsid w:val="003857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85762"/>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385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UristFEU</dc:creator>
  <cp:lastModifiedBy>Rita</cp:lastModifiedBy>
  <cp:revision>2</cp:revision>
  <dcterms:created xsi:type="dcterms:W3CDTF">2020-02-18T01:43:00Z</dcterms:created>
  <dcterms:modified xsi:type="dcterms:W3CDTF">2020-02-18T01:43:00Z</dcterms:modified>
</cp:coreProperties>
</file>