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B4" w:rsidRDefault="004522B4" w:rsidP="002F450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22B4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2F4506" w:rsidRPr="004522B4" w:rsidRDefault="002F4506" w:rsidP="002F450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22B4" w:rsidRPr="004522B4" w:rsidRDefault="004522B4" w:rsidP="002F4506">
      <w:pPr>
        <w:pStyle w:val="a4"/>
        <w:rPr>
          <w:sz w:val="32"/>
          <w:szCs w:val="32"/>
        </w:rPr>
      </w:pPr>
      <w:r w:rsidRPr="004522B4">
        <w:rPr>
          <w:sz w:val="32"/>
          <w:szCs w:val="32"/>
        </w:rPr>
        <w:t>ПОСТАНОВЛЕНИЕ</w:t>
      </w:r>
    </w:p>
    <w:p w:rsidR="004522B4" w:rsidRPr="002F4506" w:rsidRDefault="002F4506" w:rsidP="002F4506">
      <w:pPr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 w:rsidRPr="002F4506">
        <w:rPr>
          <w:rFonts w:ascii="Times New Roman" w:hAnsi="Times New Roman" w:cs="Times New Roman"/>
          <w:sz w:val="26"/>
          <w:szCs w:val="26"/>
        </w:rPr>
        <w:t>26.09.2018</w:t>
      </w:r>
      <w:r w:rsidRPr="002F4506">
        <w:rPr>
          <w:rFonts w:ascii="Times New Roman" w:hAnsi="Times New Roman" w:cs="Times New Roman"/>
          <w:sz w:val="26"/>
          <w:szCs w:val="26"/>
        </w:rPr>
        <w:tab/>
      </w:r>
      <w:r w:rsidRPr="002F4506">
        <w:rPr>
          <w:rFonts w:ascii="Times New Roman" w:hAnsi="Times New Roman" w:cs="Times New Roman"/>
          <w:sz w:val="26"/>
          <w:szCs w:val="26"/>
        </w:rPr>
        <w:tab/>
      </w:r>
      <w:r w:rsidRPr="002F4506">
        <w:rPr>
          <w:rFonts w:ascii="Times New Roman" w:hAnsi="Times New Roman" w:cs="Times New Roman"/>
          <w:sz w:val="26"/>
          <w:szCs w:val="26"/>
        </w:rPr>
        <w:tab/>
      </w:r>
      <w:r w:rsidRPr="002F4506">
        <w:rPr>
          <w:rFonts w:ascii="Times New Roman" w:hAnsi="Times New Roman" w:cs="Times New Roman"/>
          <w:sz w:val="26"/>
          <w:szCs w:val="26"/>
        </w:rPr>
        <w:tab/>
      </w:r>
      <w:r w:rsidRPr="002F4506">
        <w:rPr>
          <w:rFonts w:ascii="Times New Roman" w:hAnsi="Times New Roman" w:cs="Times New Roman"/>
          <w:sz w:val="26"/>
          <w:szCs w:val="26"/>
        </w:rPr>
        <w:tab/>
      </w:r>
      <w:r w:rsidRPr="002F4506">
        <w:rPr>
          <w:rFonts w:ascii="Times New Roman" w:hAnsi="Times New Roman" w:cs="Times New Roman"/>
          <w:sz w:val="26"/>
          <w:szCs w:val="26"/>
        </w:rPr>
        <w:tab/>
      </w:r>
      <w:r w:rsidRPr="002F4506">
        <w:rPr>
          <w:rFonts w:ascii="Times New Roman" w:hAnsi="Times New Roman" w:cs="Times New Roman"/>
          <w:sz w:val="26"/>
          <w:szCs w:val="26"/>
        </w:rPr>
        <w:tab/>
      </w:r>
      <w:r w:rsidRPr="002F4506">
        <w:rPr>
          <w:rFonts w:ascii="Times New Roman" w:hAnsi="Times New Roman" w:cs="Times New Roman"/>
          <w:sz w:val="26"/>
          <w:szCs w:val="26"/>
        </w:rPr>
        <w:tab/>
      </w:r>
      <w:r w:rsidRPr="002F4506">
        <w:rPr>
          <w:rFonts w:ascii="Times New Roman" w:hAnsi="Times New Roman" w:cs="Times New Roman"/>
          <w:sz w:val="26"/>
          <w:szCs w:val="26"/>
        </w:rPr>
        <w:tab/>
      </w:r>
      <w:r w:rsidRPr="002F4506">
        <w:rPr>
          <w:rFonts w:ascii="Times New Roman" w:hAnsi="Times New Roman" w:cs="Times New Roman"/>
          <w:sz w:val="26"/>
          <w:szCs w:val="26"/>
        </w:rPr>
        <w:tab/>
      </w:r>
      <w:r w:rsidRPr="002F450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F4506">
        <w:rPr>
          <w:rFonts w:ascii="Times New Roman" w:hAnsi="Times New Roman" w:cs="Times New Roman"/>
          <w:sz w:val="26"/>
          <w:szCs w:val="26"/>
        </w:rPr>
        <w:t>№ 246</w:t>
      </w:r>
    </w:p>
    <w:p w:rsidR="007A3820" w:rsidRPr="002F4506" w:rsidRDefault="007A3820" w:rsidP="004522B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4506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</w:p>
    <w:p w:rsidR="00F47FCC" w:rsidRPr="002F4506" w:rsidRDefault="00F47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22B4" w:rsidRPr="002F4506" w:rsidRDefault="00452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0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2F4506">
          <w:rPr>
            <w:rFonts w:ascii="Times New Roman" w:hAnsi="Times New Roman" w:cs="Times New Roman"/>
            <w:sz w:val="26"/>
            <w:szCs w:val="26"/>
          </w:rPr>
          <w:t>статьями 303</w:t>
        </w:r>
      </w:hyperlink>
      <w:r w:rsidRPr="002F4506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2F4506">
          <w:rPr>
            <w:rFonts w:ascii="Times New Roman" w:hAnsi="Times New Roman" w:cs="Times New Roman"/>
            <w:sz w:val="26"/>
            <w:szCs w:val="26"/>
          </w:rPr>
          <w:t>307</w:t>
        </w:r>
      </w:hyperlink>
      <w:r w:rsidRPr="002F450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Федеральным </w:t>
      </w:r>
      <w:hyperlink r:id="rId9" w:history="1">
        <w:r w:rsidRPr="002F450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F4506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</w:t>
      </w:r>
      <w:r w:rsidR="00F96CC1" w:rsidRPr="002F4506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предоставления</w:t>
      </w:r>
      <w:r w:rsidRPr="002F4506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услуг", постановляю: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06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36" w:history="1">
        <w:r w:rsidRPr="002F4506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2F450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</w:t>
      </w:r>
      <w:bookmarkStart w:id="0" w:name="_GoBack"/>
      <w:bookmarkEnd w:id="0"/>
      <w:r w:rsidRPr="002F4506">
        <w:rPr>
          <w:rFonts w:ascii="Times New Roman" w:hAnsi="Times New Roman" w:cs="Times New Roman"/>
          <w:sz w:val="26"/>
          <w:szCs w:val="26"/>
        </w:rPr>
        <w:t>, не являющимися индивидуальными предпринимателями" согласно приложению.</w:t>
      </w:r>
    </w:p>
    <w:p w:rsidR="00F47FCC" w:rsidRPr="002F4506" w:rsidRDefault="00F47FCC" w:rsidP="002F45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506">
        <w:rPr>
          <w:rFonts w:ascii="Times New Roman" w:hAnsi="Times New Roman" w:cs="Times New Roman"/>
          <w:b w:val="0"/>
          <w:sz w:val="26"/>
          <w:szCs w:val="26"/>
        </w:rPr>
        <w:t>2. Признать утратившим силу постановлени</w:t>
      </w:r>
      <w:r w:rsidR="00E55AA5" w:rsidRPr="002F4506"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Pr="002F450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18498B" w:rsidRPr="002F4506">
        <w:rPr>
          <w:rFonts w:ascii="Times New Roman" w:hAnsi="Times New Roman" w:cs="Times New Roman"/>
          <w:b w:val="0"/>
          <w:sz w:val="26"/>
          <w:szCs w:val="26"/>
        </w:rPr>
        <w:t xml:space="preserve">Первомайского района </w:t>
      </w:r>
      <w:r w:rsidRPr="002F4506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54357" w:rsidRPr="002F4506">
        <w:rPr>
          <w:rFonts w:ascii="Times New Roman" w:hAnsi="Times New Roman" w:cs="Times New Roman"/>
          <w:b w:val="0"/>
          <w:sz w:val="26"/>
          <w:szCs w:val="26"/>
        </w:rPr>
        <w:t>29.08.2016</w:t>
      </w:r>
      <w:r w:rsidR="0018498B" w:rsidRPr="002F4506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354357" w:rsidRPr="002F4506">
        <w:rPr>
          <w:rFonts w:ascii="Times New Roman" w:hAnsi="Times New Roman" w:cs="Times New Roman"/>
          <w:b w:val="0"/>
          <w:sz w:val="26"/>
          <w:szCs w:val="26"/>
        </w:rPr>
        <w:t>212</w:t>
      </w:r>
      <w:r w:rsidRPr="002F4506">
        <w:rPr>
          <w:rFonts w:ascii="Times New Roman" w:hAnsi="Times New Roman" w:cs="Times New Roman"/>
          <w:b w:val="0"/>
          <w:sz w:val="26"/>
          <w:szCs w:val="26"/>
        </w:rPr>
        <w:t xml:space="preserve"> "</w:t>
      </w:r>
      <w:r w:rsidR="00354357" w:rsidRPr="002F4506">
        <w:rPr>
          <w:rFonts w:ascii="Times New Roman" w:hAnsi="Times New Roman" w:cs="Times New Roman"/>
          <w:b w:val="0"/>
          <w:sz w:val="26"/>
          <w:szCs w:val="26"/>
        </w:rPr>
        <w:t xml:space="preserve"> Об утверждении административного регламента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  <w:r w:rsidR="0018498B" w:rsidRPr="002F450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72076" w:rsidRPr="002F4506" w:rsidRDefault="00672076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06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</w:t>
      </w:r>
      <w:r w:rsidR="00354357" w:rsidRPr="002F4506">
        <w:rPr>
          <w:rFonts w:ascii="Times New Roman" w:hAnsi="Times New Roman" w:cs="Times New Roman"/>
          <w:sz w:val="26"/>
          <w:szCs w:val="26"/>
        </w:rPr>
        <w:t>даты его</w:t>
      </w:r>
      <w:r w:rsidRPr="002F4506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F47FCC" w:rsidRPr="002F4506" w:rsidRDefault="00672076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06">
        <w:rPr>
          <w:rFonts w:ascii="Times New Roman" w:hAnsi="Times New Roman" w:cs="Times New Roman"/>
          <w:sz w:val="26"/>
          <w:szCs w:val="26"/>
        </w:rPr>
        <w:t>4</w:t>
      </w:r>
      <w:r w:rsidR="00F47FCC" w:rsidRPr="002F4506">
        <w:rPr>
          <w:rFonts w:ascii="Times New Roman" w:hAnsi="Times New Roman" w:cs="Times New Roman"/>
          <w:sz w:val="26"/>
          <w:szCs w:val="26"/>
        </w:rPr>
        <w:t>. Настоящее постановление подлежит размещению на официальном сайте</w:t>
      </w:r>
      <w:r w:rsidR="00354357" w:rsidRPr="002F450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47FCC" w:rsidRPr="002F4506">
        <w:rPr>
          <w:rFonts w:ascii="Times New Roman" w:hAnsi="Times New Roman" w:cs="Times New Roman"/>
          <w:sz w:val="26"/>
          <w:szCs w:val="26"/>
        </w:rPr>
        <w:t xml:space="preserve"> </w:t>
      </w:r>
      <w:r w:rsidR="0018498B" w:rsidRPr="002F4506">
        <w:rPr>
          <w:rFonts w:ascii="Times New Roman" w:hAnsi="Times New Roman" w:cs="Times New Roman"/>
          <w:sz w:val="26"/>
          <w:szCs w:val="26"/>
        </w:rPr>
        <w:t>Первомайского района (</w:t>
      </w:r>
      <w:r w:rsidR="0018498B" w:rsidRPr="002F4506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18498B" w:rsidRPr="002F4506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18498B" w:rsidRPr="002F4506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18498B" w:rsidRPr="002F450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8498B" w:rsidRPr="002F4506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18498B" w:rsidRPr="002F450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8498B" w:rsidRPr="002F450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055E4D" w:rsidRPr="002F4506">
        <w:rPr>
          <w:rFonts w:ascii="Times New Roman" w:hAnsi="Times New Roman" w:cs="Times New Roman"/>
          <w:sz w:val="26"/>
          <w:szCs w:val="26"/>
        </w:rPr>
        <w:t>/</w:t>
      </w:r>
      <w:r w:rsidR="0018498B" w:rsidRPr="002F4506">
        <w:rPr>
          <w:rFonts w:ascii="Times New Roman" w:hAnsi="Times New Roman" w:cs="Times New Roman"/>
          <w:sz w:val="26"/>
          <w:szCs w:val="26"/>
        </w:rPr>
        <w:t>) и опубликованию в газете «Заветы Ильича»</w:t>
      </w:r>
      <w:r w:rsidR="00F47FCC" w:rsidRPr="002F4506">
        <w:rPr>
          <w:rFonts w:ascii="Times New Roman" w:hAnsi="Times New Roman" w:cs="Times New Roman"/>
          <w:sz w:val="26"/>
          <w:szCs w:val="26"/>
        </w:rPr>
        <w:t>.</w:t>
      </w:r>
    </w:p>
    <w:p w:rsidR="00F47FCC" w:rsidRPr="002F4506" w:rsidRDefault="00672076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06">
        <w:rPr>
          <w:rFonts w:ascii="Times New Roman" w:hAnsi="Times New Roman" w:cs="Times New Roman"/>
          <w:sz w:val="26"/>
          <w:szCs w:val="26"/>
        </w:rPr>
        <w:t>5</w:t>
      </w:r>
      <w:r w:rsidR="00F47FCC" w:rsidRPr="002F4506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</w:t>
      </w:r>
      <w:r w:rsidR="0018498B" w:rsidRPr="002F4506">
        <w:rPr>
          <w:rFonts w:ascii="Times New Roman" w:hAnsi="Times New Roman" w:cs="Times New Roman"/>
          <w:sz w:val="26"/>
          <w:szCs w:val="26"/>
        </w:rPr>
        <w:t>Главы Первомайского района по Управлению делами Митягина С.С.</w:t>
      </w:r>
    </w:p>
    <w:p w:rsidR="00F47FCC" w:rsidRPr="002F4506" w:rsidRDefault="00F47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5E4D" w:rsidRPr="002F4506" w:rsidRDefault="0005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5E4D" w:rsidRPr="002F4506" w:rsidRDefault="0005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5E4D" w:rsidRPr="002F4506" w:rsidRDefault="00055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7FCC" w:rsidRPr="002F4506" w:rsidRDefault="002F45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18498B" w:rsidRPr="002F4506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8498B" w:rsidRPr="002F4506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7929AB" w:rsidRPr="002F4506">
        <w:rPr>
          <w:rFonts w:ascii="Times New Roman" w:hAnsi="Times New Roman" w:cs="Times New Roman"/>
          <w:sz w:val="26"/>
          <w:szCs w:val="26"/>
        </w:rPr>
        <w:t xml:space="preserve"> </w:t>
      </w:r>
      <w:r w:rsidR="007929AB" w:rsidRPr="002F4506">
        <w:rPr>
          <w:rFonts w:ascii="Times New Roman" w:hAnsi="Times New Roman" w:cs="Times New Roman"/>
          <w:sz w:val="26"/>
          <w:szCs w:val="26"/>
        </w:rPr>
        <w:tab/>
      </w:r>
      <w:r w:rsidR="007929AB" w:rsidRPr="002F4506">
        <w:rPr>
          <w:rFonts w:ascii="Times New Roman" w:hAnsi="Times New Roman" w:cs="Times New Roman"/>
          <w:sz w:val="26"/>
          <w:szCs w:val="26"/>
        </w:rPr>
        <w:tab/>
      </w:r>
      <w:r w:rsidR="007929AB" w:rsidRPr="002F4506">
        <w:rPr>
          <w:rFonts w:ascii="Times New Roman" w:hAnsi="Times New Roman" w:cs="Times New Roman"/>
          <w:sz w:val="26"/>
          <w:szCs w:val="26"/>
        </w:rPr>
        <w:tab/>
      </w:r>
      <w:r w:rsidR="007929AB" w:rsidRPr="002F4506">
        <w:rPr>
          <w:rFonts w:ascii="Times New Roman" w:hAnsi="Times New Roman" w:cs="Times New Roman"/>
          <w:sz w:val="26"/>
          <w:szCs w:val="26"/>
        </w:rPr>
        <w:tab/>
      </w:r>
      <w:r w:rsidR="007929AB" w:rsidRPr="002F4506">
        <w:rPr>
          <w:rFonts w:ascii="Times New Roman" w:hAnsi="Times New Roman" w:cs="Times New Roman"/>
          <w:sz w:val="26"/>
          <w:szCs w:val="26"/>
        </w:rPr>
        <w:tab/>
      </w:r>
      <w:r w:rsidR="0018498B" w:rsidRPr="002F4506">
        <w:rPr>
          <w:rFonts w:ascii="Times New Roman" w:hAnsi="Times New Roman" w:cs="Times New Roman"/>
          <w:sz w:val="26"/>
          <w:szCs w:val="26"/>
        </w:rPr>
        <w:tab/>
      </w:r>
      <w:r w:rsidR="00F96CC1" w:rsidRPr="002F450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С.С Митягин</w:t>
      </w:r>
    </w:p>
    <w:p w:rsidR="00F47FCC" w:rsidRPr="002F4506" w:rsidRDefault="00F47F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29AB" w:rsidRDefault="007929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929AB" w:rsidRDefault="007929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929AB" w:rsidRDefault="007929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F4506" w:rsidRDefault="002F45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4506" w:rsidRDefault="002F45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4506" w:rsidRDefault="002F45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4506" w:rsidRDefault="002F45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4506" w:rsidRDefault="002F45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498B" w:rsidRPr="002F4506" w:rsidRDefault="00A35F8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F4506">
        <w:rPr>
          <w:rFonts w:ascii="Times New Roman" w:hAnsi="Times New Roman" w:cs="Times New Roman"/>
          <w:sz w:val="20"/>
        </w:rPr>
        <w:t>О.Б. Виденькина</w:t>
      </w:r>
    </w:p>
    <w:p w:rsidR="002F4506" w:rsidRDefault="007929AB" w:rsidP="002F450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F4506">
        <w:rPr>
          <w:rFonts w:ascii="Times New Roman" w:hAnsi="Times New Roman" w:cs="Times New Roman"/>
          <w:sz w:val="20"/>
        </w:rPr>
        <w:t xml:space="preserve">8 38 (245) 2 </w:t>
      </w:r>
      <w:r w:rsidR="00A35F87" w:rsidRPr="002F4506">
        <w:rPr>
          <w:rFonts w:ascii="Times New Roman" w:hAnsi="Times New Roman" w:cs="Times New Roman"/>
          <w:sz w:val="20"/>
        </w:rPr>
        <w:t>14 53</w:t>
      </w:r>
    </w:p>
    <w:p w:rsidR="00F47FCC" w:rsidRPr="002F4506" w:rsidRDefault="002F4506" w:rsidP="002F4506">
      <w:pPr>
        <w:pStyle w:val="ConsPlusNormal"/>
        <w:ind w:left="4248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</w:t>
      </w:r>
      <w:r w:rsidR="00F47FCC" w:rsidRPr="002F4506">
        <w:rPr>
          <w:rFonts w:ascii="Times New Roman" w:hAnsi="Times New Roman" w:cs="Times New Roman"/>
          <w:sz w:val="20"/>
        </w:rPr>
        <w:t>Приложение</w:t>
      </w:r>
    </w:p>
    <w:p w:rsidR="00F47FCC" w:rsidRPr="002F4506" w:rsidRDefault="00354357" w:rsidP="0035435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F4506">
        <w:rPr>
          <w:rFonts w:ascii="Times New Roman" w:hAnsi="Times New Roman" w:cs="Times New Roman"/>
          <w:sz w:val="20"/>
        </w:rPr>
        <w:t xml:space="preserve">                                          </w:t>
      </w:r>
      <w:r w:rsidR="002F4506" w:rsidRPr="002F4506">
        <w:rPr>
          <w:rFonts w:ascii="Times New Roman" w:hAnsi="Times New Roman" w:cs="Times New Roman"/>
          <w:sz w:val="20"/>
        </w:rPr>
        <w:t xml:space="preserve">     </w:t>
      </w:r>
      <w:r w:rsidR="002F4506">
        <w:rPr>
          <w:rFonts w:ascii="Times New Roman" w:hAnsi="Times New Roman" w:cs="Times New Roman"/>
          <w:sz w:val="20"/>
        </w:rPr>
        <w:t xml:space="preserve">                     </w:t>
      </w:r>
      <w:r w:rsidR="002F4506">
        <w:rPr>
          <w:rFonts w:ascii="Times New Roman" w:hAnsi="Times New Roman" w:cs="Times New Roman"/>
          <w:sz w:val="20"/>
        </w:rPr>
        <w:tab/>
      </w:r>
      <w:r w:rsidR="002F4506">
        <w:rPr>
          <w:rFonts w:ascii="Times New Roman" w:hAnsi="Times New Roman" w:cs="Times New Roman"/>
          <w:sz w:val="20"/>
        </w:rPr>
        <w:tab/>
      </w:r>
      <w:r w:rsidR="002F4506">
        <w:rPr>
          <w:rFonts w:ascii="Times New Roman" w:hAnsi="Times New Roman" w:cs="Times New Roman"/>
          <w:sz w:val="20"/>
        </w:rPr>
        <w:tab/>
        <w:t xml:space="preserve">             </w:t>
      </w:r>
      <w:r w:rsidRPr="002F4506">
        <w:rPr>
          <w:rFonts w:ascii="Times New Roman" w:hAnsi="Times New Roman" w:cs="Times New Roman"/>
          <w:sz w:val="20"/>
        </w:rPr>
        <w:t xml:space="preserve">к </w:t>
      </w:r>
      <w:r w:rsidR="00F47FCC" w:rsidRPr="002F4506">
        <w:rPr>
          <w:rFonts w:ascii="Times New Roman" w:hAnsi="Times New Roman" w:cs="Times New Roman"/>
          <w:sz w:val="20"/>
        </w:rPr>
        <w:t>постановлени</w:t>
      </w:r>
      <w:r w:rsidRPr="002F4506">
        <w:rPr>
          <w:rFonts w:ascii="Times New Roman" w:hAnsi="Times New Roman" w:cs="Times New Roman"/>
          <w:sz w:val="20"/>
        </w:rPr>
        <w:t>ю</w:t>
      </w:r>
    </w:p>
    <w:p w:rsidR="002F4506" w:rsidRPr="002F4506" w:rsidRDefault="00F47FCC" w:rsidP="0018498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4506">
        <w:rPr>
          <w:rFonts w:ascii="Times New Roman" w:hAnsi="Times New Roman" w:cs="Times New Roman"/>
          <w:sz w:val="20"/>
        </w:rPr>
        <w:t xml:space="preserve">Администрации </w:t>
      </w:r>
      <w:r w:rsidR="0018498B" w:rsidRPr="002F4506">
        <w:rPr>
          <w:rFonts w:ascii="Times New Roman" w:hAnsi="Times New Roman" w:cs="Times New Roman"/>
          <w:sz w:val="20"/>
        </w:rPr>
        <w:t xml:space="preserve">Первомайского </w:t>
      </w:r>
    </w:p>
    <w:p w:rsidR="00F47FCC" w:rsidRPr="002F4506" w:rsidRDefault="002F4506" w:rsidP="002F4506">
      <w:pPr>
        <w:pStyle w:val="ConsPlusNormal"/>
        <w:ind w:left="5664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18498B" w:rsidRPr="002F4506">
        <w:rPr>
          <w:rFonts w:ascii="Times New Roman" w:hAnsi="Times New Roman" w:cs="Times New Roman"/>
          <w:sz w:val="20"/>
        </w:rPr>
        <w:t xml:space="preserve">района </w:t>
      </w:r>
      <w:r w:rsidR="00F47FCC" w:rsidRPr="002F4506">
        <w:rPr>
          <w:rFonts w:ascii="Times New Roman" w:hAnsi="Times New Roman" w:cs="Times New Roman"/>
          <w:sz w:val="20"/>
        </w:rPr>
        <w:t xml:space="preserve">от </w:t>
      </w:r>
      <w:r w:rsidRPr="002F4506">
        <w:rPr>
          <w:rFonts w:ascii="Times New Roman" w:hAnsi="Times New Roman" w:cs="Times New Roman"/>
          <w:sz w:val="20"/>
        </w:rPr>
        <w:t xml:space="preserve">26.09.2018 </w:t>
      </w:r>
      <w:r w:rsidR="007929AB" w:rsidRPr="002F4506">
        <w:rPr>
          <w:rFonts w:ascii="Times New Roman" w:hAnsi="Times New Roman" w:cs="Times New Roman"/>
          <w:sz w:val="20"/>
        </w:rPr>
        <w:t xml:space="preserve">№ </w:t>
      </w:r>
      <w:r w:rsidRPr="002F4506">
        <w:rPr>
          <w:rFonts w:ascii="Times New Roman" w:hAnsi="Times New Roman" w:cs="Times New Roman"/>
          <w:sz w:val="20"/>
        </w:rPr>
        <w:t>246</w:t>
      </w:r>
    </w:p>
    <w:p w:rsidR="00F47FCC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4506" w:rsidRPr="009A5753" w:rsidRDefault="002F45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F43887" w:rsidRDefault="00F438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  <w:r w:rsidRPr="00F43887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I. </w:t>
      </w:r>
      <w:r w:rsidR="00F4388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</w:t>
      </w:r>
      <w:r w:rsidR="00A35F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BE204D" w:rsidRPr="002F4506" w:rsidRDefault="00F47FCC" w:rsidP="00BE204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506">
        <w:rPr>
          <w:rFonts w:ascii="Times New Roman" w:hAnsi="Times New Roman"/>
          <w:sz w:val="24"/>
          <w:szCs w:val="24"/>
        </w:rPr>
        <w:t xml:space="preserve">1. Административный регламент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 (далее - Административный регламент), определяет порядок и стандарт предоставления муниципальной услуги по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 (далее - муниципальная услуга) на территории </w:t>
      </w:r>
      <w:r w:rsidR="0018498B" w:rsidRPr="002F4506">
        <w:rPr>
          <w:rFonts w:ascii="Times New Roman" w:hAnsi="Times New Roman"/>
          <w:sz w:val="24"/>
          <w:szCs w:val="24"/>
        </w:rPr>
        <w:t>Первомайского района</w:t>
      </w:r>
      <w:r w:rsidRPr="002F4506">
        <w:rPr>
          <w:rFonts w:ascii="Times New Roman" w:hAnsi="Times New Roman"/>
          <w:sz w:val="24"/>
          <w:szCs w:val="24"/>
        </w:rPr>
        <w:t>,</w:t>
      </w:r>
      <w:r w:rsidR="00354357" w:rsidRPr="002F4506">
        <w:rPr>
          <w:rFonts w:ascii="Times New Roman" w:hAnsi="Times New Roman"/>
          <w:sz w:val="24"/>
          <w:szCs w:val="24"/>
        </w:rPr>
        <w:t xml:space="preserve"> состав, последовательность и сроки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 порядок обжалования решений и действий (бездействия) органа, органа, предоставляющего муниципальную услугу, многофункционального центра, организаций, указанных в </w:t>
      </w:r>
      <w:hyperlink r:id="rId10" w:history="1">
        <w:r w:rsidR="00354357" w:rsidRPr="002F4506">
          <w:rPr>
            <w:rFonts w:ascii="Times New Roman" w:hAnsi="Times New Roman"/>
            <w:sz w:val="24"/>
            <w:szCs w:val="24"/>
          </w:rPr>
          <w:t>части 1.1 статьи 16</w:t>
        </w:r>
      </w:hyperlink>
      <w:r w:rsidR="00354357" w:rsidRPr="002F4506"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="00BE204D" w:rsidRPr="002F4506">
        <w:rPr>
          <w:rFonts w:ascii="Times New Roman" w:hAnsi="Times New Roman"/>
          <w:sz w:val="24"/>
          <w:szCs w:val="24"/>
        </w:rPr>
        <w:t xml:space="preserve"> 27.07.2010 №210-ФЗ «Об организации предоставления государственных и муниципальных услуг», а также их</w:t>
      </w:r>
      <w:r w:rsidR="00BE204D" w:rsidRPr="002F4506">
        <w:rPr>
          <w:rFonts w:ascii="Times New Roman" w:hAnsi="Times New Roman"/>
          <w:i/>
          <w:sz w:val="24"/>
          <w:szCs w:val="24"/>
        </w:rPr>
        <w:t xml:space="preserve"> </w:t>
      </w:r>
      <w:r w:rsidR="00BE204D" w:rsidRPr="002F4506">
        <w:rPr>
          <w:rFonts w:ascii="Times New Roman" w:hAnsi="Times New Roman"/>
          <w:sz w:val="24"/>
          <w:szCs w:val="24"/>
        </w:rPr>
        <w:t xml:space="preserve">должностных лиц, муниципальных служащих, работников.  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A35F87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9A5753">
        <w:rPr>
          <w:rFonts w:ascii="Times New Roman" w:hAnsi="Times New Roman" w:cs="Times New Roman"/>
          <w:sz w:val="24"/>
          <w:szCs w:val="24"/>
        </w:rPr>
        <w:t>2. При подаче заявления о регистрации трудового договора работника с работодателем - физическим лицом, не являющимся индивидуальным предпринимателем, заявителями могут выступать: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физическое лицо, зарегистрированное по месту жительства на территории муниципального образования </w:t>
      </w:r>
      <w:r w:rsidR="0018498B" w:rsidRPr="009A5753">
        <w:rPr>
          <w:rFonts w:ascii="Times New Roman" w:hAnsi="Times New Roman" w:cs="Times New Roman"/>
          <w:sz w:val="24"/>
          <w:szCs w:val="24"/>
        </w:rPr>
        <w:t>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>, не являющееся индивидуальным предпринимателем и заключившее трудовой договор с работником (далее - работодатель);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представитель работодателя, действующий в силу полномочий, основанных на доверенности или иных законных основаниях.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9A5753">
        <w:rPr>
          <w:rFonts w:ascii="Times New Roman" w:hAnsi="Times New Roman" w:cs="Times New Roman"/>
          <w:sz w:val="24"/>
          <w:szCs w:val="24"/>
        </w:rPr>
        <w:t>3. При подаче заявления о регистрации факта прекращения трудового договора работника с работодателем - физическим лицом, не являющимся индивидуальным предпринимателем, заявителями могут выступать: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работодатель;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представитель работодателя, действующий в силу полномочий, основанных на доверенности или иных законных основаниях;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физическое лицо - работник (далее - работник) в случаях смерти работодателя, отсутствия сведений о месте пребывания работодателя в течение двух месяцев, а также в иных случаях, не позволяющих продолжать трудовые отношения и исключающих возможность регистрации факта прекращения трудового договора работодателем, при условии регистрации трудового договора в органах местного самоуправления муниципального образования </w:t>
      </w:r>
      <w:r w:rsidR="0018498B" w:rsidRPr="009A5753">
        <w:rPr>
          <w:rFonts w:ascii="Times New Roman" w:hAnsi="Times New Roman" w:cs="Times New Roman"/>
          <w:sz w:val="24"/>
          <w:szCs w:val="24"/>
        </w:rPr>
        <w:t>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C0315B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представитель работника, действующий в силу полномочий, основанных на </w:t>
      </w:r>
      <w:r w:rsidRPr="009A5753">
        <w:rPr>
          <w:rFonts w:ascii="Times New Roman" w:hAnsi="Times New Roman" w:cs="Times New Roman"/>
          <w:sz w:val="24"/>
          <w:szCs w:val="24"/>
        </w:rPr>
        <w:lastRenderedPageBreak/>
        <w:t>доверенности или иных законных основаниях.</w:t>
      </w:r>
    </w:p>
    <w:p w:rsidR="00C0315B" w:rsidRDefault="00C03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2F45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  <w:r w:rsidR="002F4506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о пред</w:t>
      </w:r>
      <w:r w:rsidR="00A35F87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4. Информирование граждан о порядке предоставления муниципальной услуги обеспечивается должностными лицами (специалистами)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многофункционального центра предоставления государственных и муниципальных услуг (далее - МФЦ) при наличии заключенного соглашения.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6. Место нахождения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,  </w:t>
      </w:r>
      <w:r w:rsidR="0018498B" w:rsidRPr="009A5753">
        <w:rPr>
          <w:rFonts w:ascii="Times New Roman" w:hAnsi="Times New Roman" w:cs="Times New Roman"/>
          <w:sz w:val="24"/>
          <w:szCs w:val="24"/>
        </w:rPr>
        <w:t>ее</w:t>
      </w:r>
      <w:r w:rsidRPr="009A5753">
        <w:rPr>
          <w:rFonts w:ascii="Times New Roman" w:hAnsi="Times New Roman" w:cs="Times New Roman"/>
          <w:sz w:val="24"/>
          <w:szCs w:val="24"/>
        </w:rPr>
        <w:t xml:space="preserve"> почтовый адрес, официальный сайт в информационно-телекоммуникационной сети "Интернет" (далее - сеть Интернет), </w:t>
      </w:r>
      <w:hyperlink w:anchor="P427" w:history="1">
        <w:r w:rsidRPr="009A5753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7. Информация о месте нахождения, графиках работы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района,</w:t>
      </w:r>
      <w:r w:rsidRPr="009A5753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 размещается на официальном сайте </w:t>
      </w:r>
      <w:r w:rsidR="004406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proofErr w:type="gramStart"/>
      <w:r w:rsidR="0018498B" w:rsidRPr="009A575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 по телефону и электронной почте.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8. На официальном сайте </w:t>
      </w:r>
      <w:r w:rsidR="004406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наименование и почтовые адреса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номера телефонов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график работы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5) перечень документов, необходимых для получения муниципальной услуги;</w:t>
      </w:r>
    </w:p>
    <w:p w:rsidR="00F47FCC" w:rsidRPr="00D1021C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6) текст Административного регламента с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Pr="00D1021C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краткое описание порядка предоставления муниципальной услуги;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8) образцы оформления документов, необходимых для получения муниципальной услуги, и требования к ним.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гражданину предоставляется: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лично при обращении к должностному лицу (специалисту) </w:t>
      </w:r>
      <w:r w:rsidR="002924D8" w:rsidRPr="009A5753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427" w:history="1">
        <w:r w:rsidRPr="009A5753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</w:t>
      </w:r>
      <w:r w:rsidR="0044062E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: </w:t>
      </w:r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924D8" w:rsidRPr="009A5753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="002924D8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2924D8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по адресу, указанному в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обращении в МФЦ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(при наличии заключенного соглашения)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10. Информационные стенды оборудуются при входе в помещение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. На информационных стендах размещается следующая обязательная </w:t>
      </w:r>
      <w:r w:rsidRPr="009A5753">
        <w:rPr>
          <w:rFonts w:ascii="Times New Roman" w:hAnsi="Times New Roman" w:cs="Times New Roman"/>
          <w:sz w:val="24"/>
          <w:szCs w:val="24"/>
        </w:rPr>
        <w:lastRenderedPageBreak/>
        <w:t>информация: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почтовый адрес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адрес официального сайта </w:t>
      </w:r>
      <w:r w:rsidR="004406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справочный номер телефона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4) график работы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5) текст Административного регламента с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Pr="00D1021C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образец оформления заявления.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11.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2924D8" w:rsidRPr="009A5753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, представленному в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12. Ответ на телефонный звонок должен содержать информацию о наименовании структурного подразделения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в которое обратился гражданин, фамилии, имени, отчестве (при наличии) и наименовании должности должностного лица, принявшего телефонный звонок.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13. При ответах на телефонные звонки и устные обращения специалисты </w:t>
      </w:r>
      <w:r w:rsidR="002924D8" w:rsidRPr="009A5753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обязаны предоставлять информацию по следующим вопросам: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о входящих номерах, под которыми зарегистрированы в системе делопроизводства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поступившие документы;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5) о перечне документов, необходимых для получения муниципальной услуги;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6) о сроках рассмотрения документов;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о сроках предоставления муниципальной услуги;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8) о месте размещения на официальном сайте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в сети Интернет информации по вопросам предоставления муниципальной услуги.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14. При общении с гражданами (по телефону или лично) должностные лица (специалисты)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15. При обращении за информацией гражданина лично должностные лица (специалисты)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пятнадцать минут. Время ожидания в очереди при личном обращении не должно превышать пятнадцати минут.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16. Если для подготовки ответа на устное обращение требуется более пятнадцати минут, должностное лицо (специалист)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17. 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</w:t>
      </w:r>
      <w:r w:rsidR="002924D8" w:rsidRPr="009A5753">
        <w:rPr>
          <w:rFonts w:ascii="Times New Roman" w:hAnsi="Times New Roman" w:cs="Times New Roman"/>
          <w:sz w:val="24"/>
          <w:szCs w:val="24"/>
        </w:rPr>
        <w:t>ю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18.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тридцати календарных дней со дня регистрации обращения.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>19. 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тридцати календарных дней со дня регистрации обращения.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20.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11" w:history="1">
        <w:r w:rsidRPr="009A57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3887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3887">
        <w:rPr>
          <w:rFonts w:ascii="Times New Roman" w:hAnsi="Times New Roman" w:cs="Times New Roman"/>
          <w:sz w:val="24"/>
          <w:szCs w:val="24"/>
        </w:rPr>
        <w:t>. Стандарт предоставл</w:t>
      </w:r>
      <w:r w:rsidR="00A35F87">
        <w:rPr>
          <w:rFonts w:ascii="Times New Roman" w:hAnsi="Times New Roman" w:cs="Times New Roman"/>
          <w:sz w:val="24"/>
          <w:szCs w:val="24"/>
        </w:rPr>
        <w:t>ения муниципальной услуги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21. Муниципальная услуга по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22. Предоставление муниципальной услуги осуществляется Администрацией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23. Непосредственно предоставление муниципальной услуги осуществля</w:t>
      </w:r>
      <w:r w:rsidR="002924D8" w:rsidRPr="009A5753">
        <w:rPr>
          <w:rFonts w:ascii="Times New Roman" w:hAnsi="Times New Roman" w:cs="Times New Roman"/>
          <w:sz w:val="24"/>
          <w:szCs w:val="24"/>
        </w:rPr>
        <w:t>е</w:t>
      </w:r>
      <w:r w:rsidRPr="009A5753">
        <w:rPr>
          <w:rFonts w:ascii="Times New Roman" w:hAnsi="Times New Roman" w:cs="Times New Roman"/>
          <w:sz w:val="24"/>
          <w:szCs w:val="24"/>
        </w:rPr>
        <w:t xml:space="preserve">т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44062E">
        <w:rPr>
          <w:rFonts w:ascii="Times New Roman" w:hAnsi="Times New Roman" w:cs="Times New Roman"/>
          <w:sz w:val="24"/>
          <w:szCs w:val="24"/>
        </w:rPr>
        <w:t xml:space="preserve">по муниципальным услугам 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трудовым отношениям </w:t>
      </w:r>
      <w:r w:rsidR="0044062E">
        <w:rPr>
          <w:rFonts w:ascii="Times New Roman" w:hAnsi="Times New Roman" w:cs="Times New Roman"/>
          <w:sz w:val="24"/>
          <w:szCs w:val="24"/>
        </w:rPr>
        <w:t>организационно-правового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55E4D" w:rsidRPr="009A5753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2924D8" w:rsidRPr="009A5753">
        <w:rPr>
          <w:rFonts w:ascii="Times New Roman" w:hAnsi="Times New Roman" w:cs="Times New Roman"/>
          <w:sz w:val="24"/>
          <w:szCs w:val="24"/>
        </w:rPr>
        <w:t>Специалист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9A5753">
        <w:rPr>
          <w:rFonts w:ascii="Times New Roman" w:hAnsi="Times New Roman" w:cs="Times New Roman"/>
          <w:sz w:val="24"/>
          <w:szCs w:val="24"/>
        </w:rPr>
        <w:t>).</w:t>
      </w:r>
    </w:p>
    <w:p w:rsidR="004F5DB8" w:rsidRPr="009A5753" w:rsidRDefault="004F5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4F5D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47FCC" w:rsidRPr="009A575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24. Результатом предоставления муниципальной услуги является регистрация трудового договора либо факта прекращения трудового договора работников с работодателями - физическими лицами, не являющимися индивидуальными предпринимателями.</w:t>
      </w:r>
    </w:p>
    <w:p w:rsidR="00F47FCC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получения заявителем зарегистрированного трудового договора и проставлением отметки в журнале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предпринимателями.</w:t>
      </w:r>
    </w:p>
    <w:p w:rsidR="004F5DB8" w:rsidRPr="009A5753" w:rsidRDefault="004F5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25. Предоставление муниципальной услуги осуществляется в течение </w:t>
      </w:r>
      <w:r w:rsidR="00401594" w:rsidRPr="009A5753">
        <w:rPr>
          <w:rFonts w:ascii="Times New Roman" w:hAnsi="Times New Roman" w:cs="Times New Roman"/>
          <w:sz w:val="24"/>
          <w:szCs w:val="24"/>
        </w:rPr>
        <w:t>5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рабочих дней с даты поступления заявления о предоставлении муниципальной услуги и прилагаемых к нему документов в Администрацию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4F5D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26. Предоставление муниципальной услуги осуществляется в соответствии с:</w:t>
      </w:r>
    </w:p>
    <w:p w:rsidR="004F5DB8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</w:t>
      </w:r>
      <w:hyperlink r:id="rId12" w:history="1">
        <w:r w:rsidRPr="00D1021C">
          <w:rPr>
            <w:rFonts w:ascii="Times New Roman" w:hAnsi="Times New Roman" w:cs="Times New Roman"/>
            <w:sz w:val="24"/>
            <w:szCs w:val="24"/>
          </w:rPr>
          <w:t>Трудовым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1021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4F5DB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F5DB8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4" w:history="1">
        <w:r w:rsidRPr="00D102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</w:t>
      </w:r>
      <w:r w:rsidR="004F5DB8">
        <w:rPr>
          <w:rFonts w:ascii="Times New Roman" w:hAnsi="Times New Roman" w:cs="Times New Roman"/>
          <w:sz w:val="24"/>
          <w:szCs w:val="24"/>
        </w:rPr>
        <w:t>;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</w:t>
      </w:r>
      <w:hyperlink r:id="rId15" w:history="1">
        <w:r w:rsidRPr="00D1021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="002924D8" w:rsidRPr="009A5753">
        <w:rPr>
          <w:rFonts w:ascii="Times New Roman" w:hAnsi="Times New Roman" w:cs="Times New Roman"/>
          <w:sz w:val="24"/>
          <w:szCs w:val="24"/>
        </w:rPr>
        <w:t>МО 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4F5DB8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F5DB8">
        <w:rPr>
          <w:rFonts w:ascii="Times New Roman" w:hAnsi="Times New Roman" w:cs="Times New Roman"/>
          <w:sz w:val="24"/>
          <w:szCs w:val="24"/>
        </w:rPr>
        <w:t xml:space="preserve">законодательными или  иными </w:t>
      </w:r>
      <w:r w:rsidRPr="009A5753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4F5DB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 xml:space="preserve">27. Для предоставления муниципальной услуги заявитель представляет </w:t>
      </w:r>
      <w:r w:rsidR="004F5DB8" w:rsidRPr="002F4506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2F4506">
        <w:rPr>
          <w:rFonts w:ascii="Times New Roman" w:hAnsi="Times New Roman" w:cs="Times New Roman"/>
          <w:sz w:val="24"/>
          <w:szCs w:val="24"/>
        </w:rPr>
        <w:t xml:space="preserve">заявление по форме, установленной </w:t>
      </w:r>
      <w:hyperlink w:anchor="P556" w:history="1">
        <w:r w:rsidRPr="002F4506">
          <w:rPr>
            <w:rFonts w:ascii="Times New Roman" w:hAnsi="Times New Roman" w:cs="Times New Roman"/>
            <w:sz w:val="24"/>
            <w:szCs w:val="24"/>
          </w:rPr>
          <w:t>приложениями 2</w:t>
        </w:r>
      </w:hyperlink>
      <w:r w:rsidRPr="002F450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17" w:history="1">
        <w:r w:rsidRPr="002F450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2F4506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1"/>
      <w:bookmarkEnd w:id="4"/>
      <w:r w:rsidRPr="002F4506">
        <w:rPr>
          <w:rFonts w:ascii="Times New Roman" w:hAnsi="Times New Roman" w:cs="Times New Roman"/>
          <w:sz w:val="24"/>
          <w:szCs w:val="24"/>
        </w:rPr>
        <w:lastRenderedPageBreak/>
        <w:t>27.1. К заявлению о регистрации трудового договора работника с работодателем - физическим лицом, не являющимся индивидуальным предпринимателем, прилагаются следующие документы: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1) трудовой договор в 2-х экземплярах;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(работодателя или его представителя) и работника (в том числе иностранного гражданина и лица без гражданства) в соответствии с законодательством РФ;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3) доверенность представителя работодателя (при подаче заявления представителем).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5"/>
      <w:bookmarkEnd w:id="5"/>
      <w:r w:rsidRPr="002F4506">
        <w:rPr>
          <w:rFonts w:ascii="Times New Roman" w:hAnsi="Times New Roman" w:cs="Times New Roman"/>
          <w:sz w:val="24"/>
          <w:szCs w:val="24"/>
        </w:rPr>
        <w:t>27.2. К заявлению о регистрации факта прекращения трудового договора работника с работодателем - физическим лицом, не являющимся индивидуальным предпринимателем, прилагаются следующие документы: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1) трудовой договор в 1-м экземпляре;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2) доверенность представителя работодателя (при подаче заявления представителем);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3) доверенность представителя работника (при подаче заявления представителем).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 xml:space="preserve">В случаях смерти работодателя, отсутствия сведений о месте пребывания работодателя в течение двух месяцев, а также в иных случаях, не позволяющих продолжать трудовые отношения и исключающих возможность регистрации факта прекращения трудового договора работодателем, при условии регистрации трудового договора в органах местного самоуправления муниципального образования </w:t>
      </w:r>
      <w:r w:rsidR="005424A0" w:rsidRPr="002F4506">
        <w:rPr>
          <w:rFonts w:ascii="Times New Roman" w:hAnsi="Times New Roman" w:cs="Times New Roman"/>
          <w:sz w:val="24"/>
          <w:szCs w:val="24"/>
        </w:rPr>
        <w:t>«Первомайский район»</w:t>
      </w:r>
      <w:r w:rsidRPr="002F4506">
        <w:rPr>
          <w:rFonts w:ascii="Times New Roman" w:hAnsi="Times New Roman" w:cs="Times New Roman"/>
          <w:sz w:val="24"/>
          <w:szCs w:val="24"/>
        </w:rPr>
        <w:t>, работником предоставляется копия заявления о расторжении трудового договора по его инициативе (по собственному желанию).</w:t>
      </w:r>
    </w:p>
    <w:p w:rsidR="005424A0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 xml:space="preserve">28. Форма </w:t>
      </w:r>
      <w:hyperlink w:anchor="P556" w:history="1">
        <w:r w:rsidRPr="002F450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2F4506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официальном сайте</w:t>
      </w:r>
      <w:r w:rsidR="005424A0" w:rsidRPr="002F4506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2F4506">
        <w:rPr>
          <w:rFonts w:ascii="Times New Roman" w:hAnsi="Times New Roman" w:cs="Times New Roman"/>
          <w:sz w:val="24"/>
          <w:szCs w:val="24"/>
        </w:rPr>
        <w:t xml:space="preserve"> </w:t>
      </w:r>
      <w:r w:rsidR="005424A0" w:rsidRPr="002F450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424A0" w:rsidRPr="002F4506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5424A0" w:rsidRPr="002F4506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="005424A0" w:rsidRPr="002F45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24A0" w:rsidRPr="002F4506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5424A0" w:rsidRPr="002F45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24A0" w:rsidRPr="002F450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424A0" w:rsidRPr="002F4506">
        <w:rPr>
          <w:rFonts w:ascii="Times New Roman" w:hAnsi="Times New Roman" w:cs="Times New Roman"/>
          <w:sz w:val="24"/>
          <w:szCs w:val="24"/>
        </w:rPr>
        <w:t>/</w:t>
      </w:r>
      <w:r w:rsidRPr="002F4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 xml:space="preserve">29. В бумажном виде форма </w:t>
      </w:r>
      <w:hyperlink w:anchor="P556" w:history="1">
        <w:r w:rsidRPr="002F450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2F4506">
        <w:rPr>
          <w:rFonts w:ascii="Times New Roman" w:hAnsi="Times New Roman" w:cs="Times New Roman"/>
          <w:sz w:val="24"/>
          <w:szCs w:val="24"/>
        </w:rPr>
        <w:t xml:space="preserve"> предоставляется непосредственно </w:t>
      </w:r>
      <w:r w:rsidR="005424A0" w:rsidRPr="002F4506">
        <w:rPr>
          <w:rFonts w:ascii="Times New Roman" w:hAnsi="Times New Roman" w:cs="Times New Roman"/>
          <w:sz w:val="24"/>
          <w:szCs w:val="24"/>
        </w:rPr>
        <w:t>Специалисту</w:t>
      </w:r>
      <w:r w:rsidRPr="002F4506">
        <w:rPr>
          <w:rFonts w:ascii="Times New Roman" w:hAnsi="Times New Roman" w:cs="Times New Roman"/>
          <w:sz w:val="24"/>
          <w:szCs w:val="24"/>
        </w:rPr>
        <w:t xml:space="preserve"> по адресу, указанному в </w:t>
      </w:r>
      <w:hyperlink w:anchor="P427" w:history="1">
        <w:r w:rsidRPr="002F4506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2F4506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30.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 в день их предоставления.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 xml:space="preserve">31. Документы, необходимые для предоставления муниципальной услуги, могут быть представлены в Администрацию </w:t>
      </w:r>
      <w:r w:rsidR="005424A0" w:rsidRPr="002F450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2F4506"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</w:t>
      </w:r>
      <w:r w:rsidR="00055E4D" w:rsidRPr="002F4506">
        <w:rPr>
          <w:rFonts w:ascii="Times New Roman" w:hAnsi="Times New Roman" w:cs="Times New Roman"/>
          <w:sz w:val="24"/>
          <w:szCs w:val="24"/>
        </w:rPr>
        <w:t xml:space="preserve"> (</w:t>
      </w:r>
      <w:r w:rsidR="005424A0" w:rsidRPr="002F4506">
        <w:rPr>
          <w:rFonts w:ascii="Times New Roman" w:hAnsi="Times New Roman" w:cs="Times New Roman"/>
          <w:sz w:val="24"/>
          <w:szCs w:val="24"/>
        </w:rPr>
        <w:t>при наличии заключенного  соглашения)</w:t>
      </w:r>
      <w:r w:rsidRPr="002F4506">
        <w:rPr>
          <w:rFonts w:ascii="Times New Roman" w:hAnsi="Times New Roman" w:cs="Times New Roman"/>
          <w:sz w:val="24"/>
          <w:szCs w:val="24"/>
        </w:rPr>
        <w:t>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 xml:space="preserve">32. В случае направления заявления в электронной форме заявитель прилагает документы и материалы в электронной форме, перечисленные в </w:t>
      </w:r>
      <w:hyperlink w:anchor="P151" w:history="1">
        <w:r w:rsidRPr="002F4506">
          <w:rPr>
            <w:rFonts w:ascii="Times New Roman" w:hAnsi="Times New Roman" w:cs="Times New Roman"/>
            <w:sz w:val="24"/>
            <w:szCs w:val="24"/>
          </w:rPr>
          <w:t>пункте 27.1</w:t>
        </w:r>
      </w:hyperlink>
      <w:r w:rsidRPr="002F450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" w:history="1">
        <w:r w:rsidRPr="002F4506">
          <w:rPr>
            <w:rFonts w:ascii="Times New Roman" w:hAnsi="Times New Roman" w:cs="Times New Roman"/>
            <w:sz w:val="24"/>
            <w:szCs w:val="24"/>
          </w:rPr>
          <w:t>27.2</w:t>
        </w:r>
      </w:hyperlink>
      <w:r w:rsidRPr="002F4506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747982" w:rsidRPr="002F450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33. 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 xml:space="preserve">34. Администрация </w:t>
      </w:r>
      <w:r w:rsidR="005424A0" w:rsidRPr="002F4506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2F4506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A816B9" w:rsidRPr="002F4506" w:rsidRDefault="00A816B9" w:rsidP="002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16B9" w:rsidRPr="002F4506" w:rsidRDefault="00A816B9" w:rsidP="002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Первомайского района,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6" w:history="1">
        <w:r w:rsidRPr="002F450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1 статьи 1</w:t>
        </w:r>
      </w:hyperlink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</w:t>
      </w:r>
      <w:r w:rsidRPr="002F4506">
        <w:rPr>
          <w:rFonts w:ascii="Times New Roman" w:eastAsia="Times New Roman" w:hAnsi="Times New Roman" w:cs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 </w:t>
      </w:r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определенный </w:t>
      </w:r>
      <w:hyperlink r:id="rId17" w:history="1">
        <w:r w:rsidRPr="002F450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6</w:t>
        </w:r>
      </w:hyperlink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7 Федерального закона</w:t>
      </w:r>
      <w:r w:rsidRPr="002F4506">
        <w:rPr>
          <w:rFonts w:ascii="Times New Roman" w:eastAsia="Times New Roman" w:hAnsi="Times New Roman" w:cs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 </w:t>
      </w:r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перечень документов. Заявитель вправе представить указанные документы и информацию в Администрацию Первомайского района, предоставляющую муниципальную услугу, по собственной инициативе;</w:t>
      </w:r>
    </w:p>
    <w:p w:rsidR="00A816B9" w:rsidRPr="002F4506" w:rsidRDefault="00A816B9" w:rsidP="002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2F450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части 1 статьи 9</w:t>
        </w:r>
      </w:hyperlink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Федерального закона</w:t>
      </w:r>
      <w:r w:rsidRPr="002F4506">
        <w:rPr>
          <w:rFonts w:ascii="Times New Roman" w:eastAsia="Times New Roman" w:hAnsi="Times New Roman" w:cs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</w:t>
      </w:r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F47FCC" w:rsidRPr="009A5753" w:rsidRDefault="005D3781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5"/>
      <w:bookmarkEnd w:id="6"/>
      <w:r w:rsidRPr="009A5753">
        <w:rPr>
          <w:rFonts w:ascii="Times New Roman" w:hAnsi="Times New Roman" w:cs="Times New Roman"/>
          <w:sz w:val="24"/>
          <w:szCs w:val="24"/>
        </w:rPr>
        <w:t>35. Основания для отказа в приеме документов: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обращение за предоставлением услуги лица, не отвечающего требованиям, изложенным в </w:t>
      </w:r>
      <w:hyperlink w:anchor="P51" w:history="1">
        <w:r w:rsidRPr="00D1021C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4" w:history="1">
        <w:r w:rsidRPr="00D1021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к заявлению не приложены документы, необходимые для предоставления муниципальной услуги, </w:t>
      </w:r>
      <w:r w:rsidRPr="00A35F87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151" w:history="1">
        <w:r w:rsidRPr="00A35F87">
          <w:rPr>
            <w:rFonts w:ascii="Times New Roman" w:hAnsi="Times New Roman" w:cs="Times New Roman"/>
            <w:sz w:val="24"/>
            <w:szCs w:val="24"/>
          </w:rPr>
          <w:t>пунктах 27.1</w:t>
        </w:r>
      </w:hyperlink>
      <w:r w:rsidRPr="00A35F8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" w:history="1">
        <w:r w:rsidRPr="00A35F87">
          <w:rPr>
            <w:rFonts w:ascii="Times New Roman" w:hAnsi="Times New Roman" w:cs="Times New Roman"/>
            <w:sz w:val="24"/>
            <w:szCs w:val="24"/>
          </w:rPr>
          <w:t>27.2</w:t>
        </w:r>
      </w:hyperlink>
      <w:r w:rsidRPr="00A35F8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9A57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заявителем представлены документы, имеющие подчистки, приписки, зачеркнутые слова и иные не оговоренные в них исправления, имеющие серьезные повреждения, не позволяющие однозначно истолковать их содержание.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6B9" w:rsidRPr="009A5753" w:rsidRDefault="00F47FCC" w:rsidP="00A81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оснований</w:t>
      </w:r>
      <w:r w:rsidR="00A816B9" w:rsidRPr="00A816B9">
        <w:rPr>
          <w:rFonts w:ascii="Times New Roman" w:hAnsi="Times New Roman" w:cs="Times New Roman"/>
          <w:sz w:val="24"/>
          <w:szCs w:val="24"/>
        </w:rPr>
        <w:t xml:space="preserve"> </w:t>
      </w:r>
      <w:r w:rsidR="00A816B9" w:rsidRPr="009A5753">
        <w:rPr>
          <w:rFonts w:ascii="Times New Roman" w:hAnsi="Times New Roman" w:cs="Times New Roman"/>
          <w:sz w:val="24"/>
          <w:szCs w:val="24"/>
        </w:rPr>
        <w:t>для приостановления</w:t>
      </w:r>
      <w:r w:rsidR="00A816B9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A816B9" w:rsidRPr="009A575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A816B9">
        <w:rPr>
          <w:rFonts w:ascii="Times New Roman" w:hAnsi="Times New Roman" w:cs="Times New Roman"/>
          <w:sz w:val="24"/>
          <w:szCs w:val="24"/>
        </w:rPr>
        <w:t xml:space="preserve"> или отказа 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в пред</w:t>
      </w:r>
      <w:r w:rsidR="005D378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36. Основания для отказа в предоставлении муниципальной услуги отсутству</w:t>
      </w:r>
      <w:r w:rsidR="00A816B9">
        <w:rPr>
          <w:rFonts w:ascii="Times New Roman" w:hAnsi="Times New Roman" w:cs="Times New Roman"/>
          <w:sz w:val="24"/>
          <w:szCs w:val="24"/>
        </w:rPr>
        <w:t>ют.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37. Основания для приостановления предоставления муниципальной услуги отсутствуют.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пред</w:t>
      </w:r>
      <w:r w:rsidR="005D378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38. Услуги, которые являются необходимыми и обязательными для предоставления муниципальной услуги, отсутствуют.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Размер и основания платы, взимаемой с заявителя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пред</w:t>
      </w:r>
      <w:r w:rsidR="005D378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39. Муниципальная услуга предоставляется бесплатно.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Размер и основания платы, взимаемой с заявителя при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предоставлении муниципальной услуги, и способы ее взимания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обязательными для пред</w:t>
      </w:r>
      <w:r w:rsidR="005D3781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40. Основания для установления порядка, размера и взимания платы за предоставление необходимых и обязательных услуг отсутствуют.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>Максимальный срок ожидания в очереди при подаче заявления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получении результата предоставления </w:t>
      </w:r>
      <w:r w:rsidR="00A816B9">
        <w:rPr>
          <w:rFonts w:ascii="Times New Roman" w:hAnsi="Times New Roman" w:cs="Times New Roman"/>
          <w:sz w:val="24"/>
          <w:szCs w:val="24"/>
        </w:rPr>
        <w:t>муниципальной</w:t>
      </w:r>
      <w:r w:rsidRPr="009A575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816B9">
        <w:rPr>
          <w:rFonts w:ascii="Times New Roman" w:hAnsi="Times New Roman" w:cs="Times New Roman"/>
          <w:sz w:val="24"/>
          <w:szCs w:val="24"/>
        </w:rPr>
        <w:t>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41. Максимальный срок ожидания в очереди при личной подаче заявления о предоставлении муниципальной услуги не должен превышать пятнадцать минут.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42. Максимальный срок ожидания в очереди при получении результата предоставления муниципальной услуги не должен превышать пятнадцать минут.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2F45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  <w:r w:rsidR="002F4506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о пред</w:t>
      </w:r>
      <w:r w:rsidR="00535A97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43. Заявление и прилагаемые к нему документы, необходимые для предоставления муниципальной услуги на бумажном носителе, регистрируются в день поступления в Администрацию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заявления и документов.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44.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его поступления в Администрацию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запросов о предоставлении муниципальной услуги,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информационным стендам</w:t>
      </w:r>
      <w:r w:rsidR="002309FD">
        <w:rPr>
          <w:rFonts w:ascii="Times New Roman" w:hAnsi="Times New Roman" w:cs="Times New Roman"/>
          <w:sz w:val="24"/>
          <w:szCs w:val="24"/>
        </w:rPr>
        <w:t xml:space="preserve"> с образцами  их заполнения  и перечнем документов, необходимых</w:t>
      </w:r>
      <w:r w:rsidR="005D3781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</w:t>
      </w:r>
    </w:p>
    <w:p w:rsidR="00F47FCC" w:rsidRPr="009A5753" w:rsidRDefault="005D3781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осуществляется в специально выделенных для этих целей помещениях.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46.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47.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48. На здании рядом с входом должна быть размещена информационная вывеска, содержащая следующую информацию: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1) наименование органа;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2) место нахождения и юридический адрес;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3) режим работы;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4) номера телефонов для справок;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5) адрес официального сайта</w:t>
      </w:r>
      <w:r w:rsidR="005D3781" w:rsidRPr="002F450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F4506">
        <w:rPr>
          <w:rFonts w:ascii="Times New Roman" w:hAnsi="Times New Roman" w:cs="Times New Roman"/>
          <w:sz w:val="24"/>
          <w:szCs w:val="24"/>
        </w:rPr>
        <w:t xml:space="preserve"> </w:t>
      </w:r>
      <w:r w:rsidR="005424A0" w:rsidRPr="002F450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2F450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F47FCC" w:rsidRPr="002F4506" w:rsidRDefault="005424A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49</w:t>
      </w:r>
      <w:r w:rsidR="00F47FCC" w:rsidRPr="002F4506">
        <w:rPr>
          <w:rFonts w:ascii="Times New Roman" w:hAnsi="Times New Roman" w:cs="Times New Roman"/>
          <w:sz w:val="24"/>
          <w:szCs w:val="24"/>
        </w:rPr>
        <w:t>. Помещения приема и выдачи документов должны предусматривать места для ожидания, информирования и приема заявителей.</w:t>
      </w:r>
    </w:p>
    <w:p w:rsidR="00F47FCC" w:rsidRPr="002F4506" w:rsidRDefault="005424A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50</w:t>
      </w:r>
      <w:r w:rsidR="00F47FCC" w:rsidRPr="002F4506">
        <w:rPr>
          <w:rFonts w:ascii="Times New Roman" w:hAnsi="Times New Roman" w:cs="Times New Roman"/>
          <w:sz w:val="24"/>
          <w:szCs w:val="24"/>
        </w:rPr>
        <w:t>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5</w:t>
      </w:r>
      <w:r w:rsidR="005424A0" w:rsidRPr="002F4506">
        <w:rPr>
          <w:rFonts w:ascii="Times New Roman" w:hAnsi="Times New Roman" w:cs="Times New Roman"/>
          <w:sz w:val="24"/>
          <w:szCs w:val="24"/>
        </w:rPr>
        <w:t>1</w:t>
      </w:r>
      <w:r w:rsidRPr="002F4506">
        <w:rPr>
          <w:rFonts w:ascii="Times New Roman" w:hAnsi="Times New Roman" w:cs="Times New Roman"/>
          <w:sz w:val="24"/>
          <w:szCs w:val="24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5</w:t>
      </w:r>
      <w:r w:rsidR="005424A0" w:rsidRPr="002F4506">
        <w:rPr>
          <w:rFonts w:ascii="Times New Roman" w:hAnsi="Times New Roman" w:cs="Times New Roman"/>
          <w:sz w:val="24"/>
          <w:szCs w:val="24"/>
        </w:rPr>
        <w:t>2</w:t>
      </w:r>
      <w:r w:rsidRPr="002F4506">
        <w:rPr>
          <w:rFonts w:ascii="Times New Roman" w:hAnsi="Times New Roman" w:cs="Times New Roman"/>
          <w:sz w:val="24"/>
          <w:szCs w:val="24"/>
        </w:rPr>
        <w:t>. Помещения приема и выдачи документов оборудуются стендами (стойками), содержащими информацию о порядке предоставления муниципальной услуги.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424A0" w:rsidRPr="002F4506">
        <w:rPr>
          <w:rFonts w:ascii="Times New Roman" w:hAnsi="Times New Roman" w:cs="Times New Roman"/>
          <w:sz w:val="24"/>
          <w:szCs w:val="24"/>
        </w:rPr>
        <w:t>3</w:t>
      </w:r>
      <w:r w:rsidRPr="002F4506">
        <w:rPr>
          <w:rFonts w:ascii="Times New Roman" w:hAnsi="Times New Roman" w:cs="Times New Roman"/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5</w:t>
      </w:r>
      <w:r w:rsidR="005424A0" w:rsidRPr="002F4506">
        <w:rPr>
          <w:rFonts w:ascii="Times New Roman" w:hAnsi="Times New Roman" w:cs="Times New Roman"/>
          <w:sz w:val="24"/>
          <w:szCs w:val="24"/>
        </w:rPr>
        <w:t>4</w:t>
      </w:r>
      <w:r w:rsidRPr="002F4506">
        <w:rPr>
          <w:rFonts w:ascii="Times New Roman" w:hAnsi="Times New Roman" w:cs="Times New Roman"/>
          <w:sz w:val="24"/>
          <w:szCs w:val="24"/>
        </w:rPr>
        <w:t xml:space="preserve">. В помещении приема и выдачи документов выделяется место для оформления документов, предусматривающее столы (стойки) с бланками </w:t>
      </w:r>
      <w:hyperlink w:anchor="P556" w:history="1">
        <w:r w:rsidRPr="002F4506">
          <w:rPr>
            <w:rFonts w:ascii="Times New Roman" w:hAnsi="Times New Roman" w:cs="Times New Roman"/>
            <w:sz w:val="24"/>
            <w:szCs w:val="24"/>
          </w:rPr>
          <w:t>заявлений</w:t>
        </w:r>
      </w:hyperlink>
      <w:r w:rsidRPr="002F4506">
        <w:rPr>
          <w:rFonts w:ascii="Times New Roman" w:hAnsi="Times New Roman" w:cs="Times New Roman"/>
          <w:sz w:val="24"/>
          <w:szCs w:val="24"/>
        </w:rPr>
        <w:t xml:space="preserve"> и канцелярскими принадлежностями.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5</w:t>
      </w:r>
      <w:r w:rsidR="005424A0" w:rsidRPr="002F4506">
        <w:rPr>
          <w:rFonts w:ascii="Times New Roman" w:hAnsi="Times New Roman" w:cs="Times New Roman"/>
          <w:sz w:val="24"/>
          <w:szCs w:val="24"/>
        </w:rPr>
        <w:t>5</w:t>
      </w:r>
      <w:r w:rsidRPr="002F4506">
        <w:rPr>
          <w:rFonts w:ascii="Times New Roman" w:hAnsi="Times New Roman" w:cs="Times New Roman"/>
          <w:sz w:val="24"/>
          <w:szCs w:val="24"/>
        </w:rPr>
        <w:t xml:space="preserve">. Информация о фамилии, имени, отчестве и должности </w:t>
      </w:r>
      <w:r w:rsidR="005424A0" w:rsidRPr="002F4506">
        <w:rPr>
          <w:rFonts w:ascii="Times New Roman" w:hAnsi="Times New Roman" w:cs="Times New Roman"/>
          <w:sz w:val="24"/>
          <w:szCs w:val="24"/>
        </w:rPr>
        <w:t>С</w:t>
      </w:r>
      <w:r w:rsidRPr="002F4506">
        <w:rPr>
          <w:rFonts w:ascii="Times New Roman" w:hAnsi="Times New Roman" w:cs="Times New Roman"/>
          <w:sz w:val="24"/>
          <w:szCs w:val="24"/>
        </w:rPr>
        <w:t>пециалиста, осуществляющего предоставление муниципальной услуги, должна быть размещена на рабочем месте специалиста.</w:t>
      </w:r>
    </w:p>
    <w:p w:rsidR="005424A0" w:rsidRPr="002F4506" w:rsidRDefault="005424A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56. В месте предоставления муниципальной услуги должны быть созданы условия для обслуживания граждан-инвалидов, в соответствии с законодательством Российской Федерации о социальной защите инвалидов.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Показатели доступности </w:t>
      </w:r>
      <w:r w:rsidR="005D3781">
        <w:rPr>
          <w:rFonts w:ascii="Times New Roman" w:hAnsi="Times New Roman" w:cs="Times New Roman"/>
          <w:sz w:val="24"/>
          <w:szCs w:val="24"/>
        </w:rPr>
        <w:t>и качества муниципальной услуги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57. Показателями доступности и качества муниципальной услуги являются: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достоверность предоставляемой гражданам информации;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полнота информирования граждан;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6) соблюдение требований к размеру платы за предоставление муниципальной услуги;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соблюдение требований стандарта предоставления муниципальной услуги;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8) отсутствие обоснованных жалоб на решения, действия (бездействие) </w:t>
      </w:r>
      <w:r w:rsidR="005424A0" w:rsidRPr="009A5753">
        <w:rPr>
          <w:rFonts w:ascii="Times New Roman" w:hAnsi="Times New Roman" w:cs="Times New Roman"/>
          <w:sz w:val="24"/>
          <w:szCs w:val="24"/>
        </w:rPr>
        <w:t>Специалиста</w:t>
      </w:r>
      <w:r w:rsidRPr="009A5753">
        <w:rPr>
          <w:rFonts w:ascii="Times New Roman" w:hAnsi="Times New Roman" w:cs="Times New Roman"/>
          <w:sz w:val="24"/>
          <w:szCs w:val="24"/>
        </w:rPr>
        <w:t>, при предоставлении муниципальной услуги;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9) полнота и актуальность информации о порядке предоставления муниципальной услуги.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58. При получении муниципальной услуги заявитель осуществляет не более трех взаимодействий с должностными лицами, в том числе: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МФЦ, - не более трех раз;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подаче запроса на получение услуги с использованием Единого портала государственных и муниципальных услуг (функций),  почтовым отправлением - не более одного раза.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59. Продолжительность каждого взаимодействия не должна превышать пятнадцати минут.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</w:t>
      </w:r>
      <w:r w:rsidR="005D3781">
        <w:rPr>
          <w:rFonts w:ascii="Times New Roman" w:hAnsi="Times New Roman" w:cs="Times New Roman"/>
          <w:sz w:val="24"/>
          <w:szCs w:val="24"/>
        </w:rPr>
        <w:t>ом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центр</w:t>
      </w:r>
      <w:r w:rsidR="005D3781">
        <w:rPr>
          <w:rFonts w:ascii="Times New Roman" w:hAnsi="Times New Roman" w:cs="Times New Roman"/>
          <w:sz w:val="24"/>
          <w:szCs w:val="24"/>
        </w:rPr>
        <w:t>е</w:t>
      </w:r>
      <w:r w:rsidRPr="009A5753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муниципальной</w:t>
      </w:r>
    </w:p>
    <w:p w:rsidR="00F47FCC" w:rsidRPr="009A5753" w:rsidRDefault="005D3781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 xml:space="preserve">60.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 почтовым отправлением, а также посредством личного обращения за получением муниципальной услуги в многофункциональном центре (далее - МФЦ). Организация предоставления муниципальной услуги на базе МФЦ осуществляется в случае наличия заключенного соглашения о взаимодействии, заключенным между Администрацией </w:t>
      </w:r>
      <w:r w:rsidR="005424A0" w:rsidRPr="002F450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2F4506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61. Заявление,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 xml:space="preserve">62. При представлении заявления в электронной форме представителем заявителя, </w:t>
      </w:r>
      <w:r w:rsidRPr="002F4506">
        <w:rPr>
          <w:rFonts w:ascii="Times New Roman" w:hAnsi="Times New Roman" w:cs="Times New Roman"/>
          <w:sz w:val="24"/>
          <w:szCs w:val="24"/>
        </w:rPr>
        <w:lastRenderedPageBreak/>
        <w:t>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D3781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63.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</w:t>
      </w:r>
      <w:r w:rsidR="005D3781" w:rsidRPr="002F4506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64.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 xml:space="preserve">1) ознакомления с формами </w:t>
      </w:r>
      <w:hyperlink w:anchor="P556" w:history="1">
        <w:r w:rsidRPr="002F4506">
          <w:rPr>
            <w:rFonts w:ascii="Times New Roman" w:hAnsi="Times New Roman" w:cs="Times New Roman"/>
            <w:sz w:val="24"/>
            <w:szCs w:val="24"/>
          </w:rPr>
          <w:t>заявлений</w:t>
        </w:r>
      </w:hyperlink>
      <w:r w:rsidRPr="002F4506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электронном виде;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4) получения результата муниципальной услуги.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65. 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66.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2F4506" w:rsidRDefault="00F43887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4506">
        <w:rPr>
          <w:rFonts w:ascii="Times New Roman" w:hAnsi="Times New Roman" w:cs="Times New Roman"/>
          <w:sz w:val="24"/>
          <w:szCs w:val="24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выполнение административных процедур в МФЦ </w:t>
      </w:r>
    </w:p>
    <w:p w:rsidR="00F47FCC" w:rsidRPr="002F4506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67</w:t>
      </w:r>
      <w:r w:rsidR="00F47FCC" w:rsidRPr="002F4506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2) 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предпринимателями;</w:t>
      </w:r>
    </w:p>
    <w:p w:rsidR="00F47FCC" w:rsidRPr="002F4506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506">
        <w:rPr>
          <w:rFonts w:ascii="Times New Roman" w:hAnsi="Times New Roman" w:cs="Times New Roman"/>
          <w:sz w:val="24"/>
          <w:szCs w:val="24"/>
        </w:rPr>
        <w:t>3) выдача результата предоставления муниципальной услуги.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Блок-схема пред</w:t>
      </w:r>
      <w:r w:rsidR="005D3781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</w:t>
      </w:r>
      <w:hyperlink w:anchor="P669" w:history="1">
        <w:r w:rsidR="00F47FCC" w:rsidRPr="00D1021C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F47FCC" w:rsidRPr="009A5753" w:rsidRDefault="005D3781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Основанием для начала данной процедуры является поступление в Администрацию 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в МФЦ (в случае наличия заключенного соглашения) заявления о предоставлении муниципальной услуги и прилагаемых к нему документов.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Прием заявления и документов, необходимых для предоставления муниципальной услуги, осуществляет </w:t>
      </w:r>
      <w:r w:rsidR="0039052A" w:rsidRPr="009A5753">
        <w:rPr>
          <w:rFonts w:ascii="Times New Roman" w:hAnsi="Times New Roman" w:cs="Times New Roman"/>
          <w:sz w:val="24"/>
          <w:szCs w:val="24"/>
        </w:rPr>
        <w:t>С</w:t>
      </w:r>
      <w:r w:rsidR="00F47FCC" w:rsidRPr="009A5753">
        <w:rPr>
          <w:rFonts w:ascii="Times New Roman" w:hAnsi="Times New Roman" w:cs="Times New Roman"/>
          <w:sz w:val="24"/>
          <w:szCs w:val="24"/>
        </w:rPr>
        <w:t>пециалист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  отдела</w:t>
      </w:r>
      <w:r w:rsidR="00F47FCC"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A35F87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Специалист Отдела, ответственный за предоставление муниципальной услуги, проверяет представленное заявление и прилагаемые к нему документы на наличие основания </w:t>
      </w:r>
      <w:r w:rsidR="00F47FCC"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для отказа в приеме </w:t>
      </w:r>
      <w:r w:rsidR="00F47FCC" w:rsidRPr="00A35F87">
        <w:rPr>
          <w:rFonts w:ascii="Times New Roman" w:hAnsi="Times New Roman" w:cs="Times New Roman"/>
          <w:sz w:val="24"/>
          <w:szCs w:val="24"/>
        </w:rPr>
        <w:t xml:space="preserve">документов, предусмотренного </w:t>
      </w:r>
      <w:hyperlink w:anchor="P185" w:history="1">
        <w:r w:rsidR="00F47FCC" w:rsidRPr="00A35F87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="00F47FCC" w:rsidRPr="00A35F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осуществляет сверку копий представленных документов с их оригиналами.</w:t>
      </w:r>
    </w:p>
    <w:p w:rsidR="00F47FCC" w:rsidRPr="00A35F87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F87">
        <w:rPr>
          <w:rFonts w:ascii="Times New Roman" w:hAnsi="Times New Roman" w:cs="Times New Roman"/>
          <w:sz w:val="24"/>
          <w:szCs w:val="24"/>
        </w:rPr>
        <w:t>72</w:t>
      </w:r>
      <w:r w:rsidR="00F47FCC" w:rsidRPr="00A35F87">
        <w:rPr>
          <w:rFonts w:ascii="Times New Roman" w:hAnsi="Times New Roman" w:cs="Times New Roman"/>
          <w:sz w:val="24"/>
          <w:szCs w:val="24"/>
        </w:rPr>
        <w:t xml:space="preserve">. При установлении основания для отказа в приеме документов, предусмотренного </w:t>
      </w:r>
      <w:hyperlink w:anchor="P185" w:history="1">
        <w:r w:rsidR="00F47FCC" w:rsidRPr="00A35F87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="00F47FCC" w:rsidRPr="00A35F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Отдела, ответственный за предоставление муниципальной услуги, возвращает заявителю представленные документы с указанием причин возврата.</w:t>
      </w:r>
    </w:p>
    <w:p w:rsidR="00C84D08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F87">
        <w:rPr>
          <w:rFonts w:ascii="Times New Roman" w:hAnsi="Times New Roman" w:cs="Times New Roman"/>
          <w:sz w:val="24"/>
          <w:szCs w:val="24"/>
        </w:rPr>
        <w:t>73</w:t>
      </w:r>
      <w:r w:rsidR="00F47FCC" w:rsidRPr="00A35F87">
        <w:rPr>
          <w:rFonts w:ascii="Times New Roman" w:hAnsi="Times New Roman" w:cs="Times New Roman"/>
          <w:sz w:val="24"/>
          <w:szCs w:val="24"/>
        </w:rPr>
        <w:t xml:space="preserve">. В случае отсутствия основания для отказа в приеме документов, предусмотренного </w:t>
      </w:r>
      <w:hyperlink w:anchor="P185" w:history="1">
        <w:r w:rsidR="00F47FCC" w:rsidRPr="00A35F87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="00F47FCC" w:rsidRPr="00A35F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F47FCC" w:rsidRPr="009A5753">
        <w:rPr>
          <w:rFonts w:ascii="Times New Roman" w:hAnsi="Times New Roman" w:cs="Times New Roman"/>
          <w:sz w:val="24"/>
          <w:szCs w:val="24"/>
        </w:rPr>
        <w:t>, специалист Отдела, ответственный за предоставление муниципальной услуги, осуществляет сверку копий представленных документов с их оригиналами</w:t>
      </w:r>
      <w:r w:rsidR="00C84D08" w:rsidRPr="009A5753">
        <w:rPr>
          <w:rFonts w:ascii="Times New Roman" w:hAnsi="Times New Roman" w:cs="Times New Roman"/>
          <w:sz w:val="24"/>
          <w:szCs w:val="24"/>
        </w:rPr>
        <w:t>.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Продолжительность и (или) максимальный срок выполнения административного действия по приему заявления и прилагаемых к нему документов не должны превышать пятнадцати минут.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прием заявления с приложенными к нему документами.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не должен превышать </w:t>
      </w:r>
      <w:r w:rsidR="00401594" w:rsidRPr="009A5753">
        <w:rPr>
          <w:rFonts w:ascii="Times New Roman" w:hAnsi="Times New Roman" w:cs="Times New Roman"/>
          <w:sz w:val="24"/>
          <w:szCs w:val="24"/>
        </w:rPr>
        <w:t>двух</w:t>
      </w:r>
      <w:r w:rsidR="00C42C47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F47FCC" w:rsidRPr="009A5753">
        <w:rPr>
          <w:rFonts w:ascii="Times New Roman" w:hAnsi="Times New Roman" w:cs="Times New Roman"/>
          <w:sz w:val="24"/>
          <w:szCs w:val="24"/>
        </w:rPr>
        <w:t>рабоч</w:t>
      </w:r>
      <w:r w:rsidR="00401594" w:rsidRPr="009A5753">
        <w:rPr>
          <w:rFonts w:ascii="Times New Roman" w:hAnsi="Times New Roman" w:cs="Times New Roman"/>
          <w:sz w:val="24"/>
          <w:szCs w:val="24"/>
        </w:rPr>
        <w:t>их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дн</w:t>
      </w:r>
      <w:r w:rsidR="00401594" w:rsidRPr="009A5753">
        <w:rPr>
          <w:rFonts w:ascii="Times New Roman" w:hAnsi="Times New Roman" w:cs="Times New Roman"/>
          <w:sz w:val="24"/>
          <w:szCs w:val="24"/>
        </w:rPr>
        <w:t>ей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с даты поступления заявления.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Регистрация трудовых договоров и фактов прекращения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трудовых договоров работников с работодателями - физическими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лицами, не являющимися индивидуальными предприним</w:t>
      </w:r>
      <w:r w:rsidR="00A35F87">
        <w:rPr>
          <w:rFonts w:ascii="Times New Roman" w:hAnsi="Times New Roman" w:cs="Times New Roman"/>
          <w:sz w:val="24"/>
          <w:szCs w:val="24"/>
        </w:rPr>
        <w:t>ателями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F47FCC" w:rsidRPr="009A5753">
        <w:rPr>
          <w:rFonts w:ascii="Times New Roman" w:hAnsi="Times New Roman" w:cs="Times New Roman"/>
          <w:sz w:val="24"/>
          <w:szCs w:val="24"/>
        </w:rPr>
        <w:t>. Основанием начала выполнения данной процедуры является поступление заявления и прилагаемых к нему документов специалисту Отдела, ответственному за предоставление муниципальной услуги.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F47FCC" w:rsidRPr="009A5753">
        <w:rPr>
          <w:rFonts w:ascii="Times New Roman" w:hAnsi="Times New Roman" w:cs="Times New Roman"/>
          <w:sz w:val="24"/>
          <w:szCs w:val="24"/>
        </w:rPr>
        <w:t>. Специалист Отдела, ответственный за предоставление муниципальной услуги, регистрирует трудовой договор либо факт прекращения трудового договора путем: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проставления записи о регистрации трудового договора либо факта прекращения трудового договора в </w:t>
      </w:r>
      <w:hyperlink w:anchor="P703" w:history="1">
        <w:r w:rsidRPr="00D1021C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уведомительной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предпринимателями, по форме, указанной в приложении 5 к настоящему Административному регламенту;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проставления регистрационного номера, даты регистрации, штампа, подписи с расшифровкой фамилии и инициалов специалиста Отдела, ответственного за предоставление муниципальной услуги, на каждом экземпляре трудового договора (в случае подачи заявления о прекращении трудового договора </w:t>
      </w:r>
      <w:r w:rsidR="00401594" w:rsidRPr="009A5753">
        <w:rPr>
          <w:rFonts w:ascii="Times New Roman" w:hAnsi="Times New Roman" w:cs="Times New Roman"/>
          <w:sz w:val="24"/>
          <w:szCs w:val="24"/>
        </w:rPr>
        <w:t xml:space="preserve">- проставления записи о регистрации факта прекращения трудового договора в </w:t>
      </w:r>
      <w:hyperlink w:anchor="P703" w:history="1">
        <w:r w:rsidR="00401594" w:rsidRPr="00D1021C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401594" w:rsidRPr="009A5753">
        <w:rPr>
          <w:rFonts w:ascii="Times New Roman" w:hAnsi="Times New Roman" w:cs="Times New Roman"/>
          <w:sz w:val="24"/>
          <w:szCs w:val="24"/>
        </w:rPr>
        <w:t xml:space="preserve"> уведомительной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  <w:r w:rsidRPr="009A5753">
        <w:rPr>
          <w:rFonts w:ascii="Times New Roman" w:hAnsi="Times New Roman" w:cs="Times New Roman"/>
          <w:sz w:val="24"/>
          <w:szCs w:val="24"/>
        </w:rPr>
        <w:t>).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F47FCC" w:rsidRPr="009A5753">
        <w:rPr>
          <w:rFonts w:ascii="Times New Roman" w:hAnsi="Times New Roman" w:cs="Times New Roman"/>
          <w:sz w:val="24"/>
          <w:szCs w:val="24"/>
        </w:rPr>
        <w:t>. Максимальный срок прохождения административной процедуры не может превышать двух рабочих дней.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трудового договора либо факта прекращения трудов</w:t>
      </w:r>
      <w:r w:rsidR="00A35F87">
        <w:rPr>
          <w:rFonts w:ascii="Times New Roman" w:hAnsi="Times New Roman" w:cs="Times New Roman"/>
          <w:sz w:val="24"/>
          <w:szCs w:val="24"/>
        </w:rPr>
        <w:t>ого договора.</w:t>
      </w:r>
    </w:p>
    <w:p w:rsidR="002D1F72" w:rsidRDefault="002D1F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Направление (выдача) заявителю результата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</w:t>
      </w:r>
      <w:r w:rsidR="00A35F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F47FCC" w:rsidRPr="009A5753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регистрация трудового договора либо факта прекращения трудового договора.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F47FCC" w:rsidRPr="009A5753">
        <w:rPr>
          <w:rFonts w:ascii="Times New Roman" w:hAnsi="Times New Roman" w:cs="Times New Roman"/>
          <w:sz w:val="24"/>
          <w:szCs w:val="24"/>
        </w:rPr>
        <w:t>. Способ направления (выдачи)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заявителю: почтовой связью, получение заявителем лично.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</w:t>
      </w:r>
      <w:r w:rsidR="00F47FCC" w:rsidRPr="009A5753">
        <w:rPr>
          <w:rFonts w:ascii="Times New Roman" w:hAnsi="Times New Roman" w:cs="Times New Roman"/>
          <w:sz w:val="24"/>
          <w:szCs w:val="24"/>
        </w:rPr>
        <w:t>. Специалист Отдела, ответственный за предоставление муниципальной услуги, уведомляет в срок заявителя по телефону (в соответствии с контактной информацией, указанной в заявлении о предоставлении муниципальной услуги) о возможности получить результат предоставления муниципальной услуги</w:t>
      </w:r>
      <w:r w:rsidR="00165B8E" w:rsidRPr="009A5753">
        <w:rPr>
          <w:rFonts w:ascii="Times New Roman" w:hAnsi="Times New Roman" w:cs="Times New Roman"/>
          <w:sz w:val="24"/>
          <w:szCs w:val="24"/>
        </w:rPr>
        <w:t xml:space="preserve"> в любое время согласно режиму работы Администрации 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При личном обращении заявителя за получением результата предоставления муниципальной услуги специалист Отдела, ответственный за предоставление муниципальной услуги, проверяет документы, удостоверяющие личность, и документы, подтверждающие полномочия представителя заявителя. При получении результата предоставления муниципальной услуги заявитель расписывается в журнале уведомительной регистрации трудовых договоров.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При желании заявителя, выраженном в заявлении о предоставлении муниципальной услуги, получить результат предоставления муниципальной услуги почтовой связью специалист Отдела, ответственный за предоставление муниципальной услуги, направляет результат предоставления муниципальной услуги почтовой связью с уведомлением о вручении.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F47FCC" w:rsidRPr="009A5753">
        <w:rPr>
          <w:rFonts w:ascii="Times New Roman" w:hAnsi="Times New Roman" w:cs="Times New Roman"/>
          <w:sz w:val="24"/>
          <w:szCs w:val="24"/>
        </w:rPr>
        <w:t>. Максимальный срок осуществления административной процедуры не может превышать одного рабочего дня.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направление (вручение) заявителю соответственно: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- 2-х экземпляров трудового договора с отметкой о регистрации факта его заключения;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</w:t>
      </w:r>
      <w:r w:rsidR="00165B8E" w:rsidRPr="009A5753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9A5753">
        <w:rPr>
          <w:rFonts w:ascii="Times New Roman" w:hAnsi="Times New Roman" w:cs="Times New Roman"/>
          <w:sz w:val="24"/>
          <w:szCs w:val="24"/>
        </w:rPr>
        <w:t xml:space="preserve">экземпляра трудового договора </w:t>
      </w:r>
      <w:r w:rsidR="00165B8E" w:rsidRPr="009A5753">
        <w:rPr>
          <w:rFonts w:ascii="Times New Roman" w:hAnsi="Times New Roman" w:cs="Times New Roman"/>
          <w:sz w:val="24"/>
          <w:szCs w:val="24"/>
        </w:rPr>
        <w:t xml:space="preserve">после регистрации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его прекращени</w:t>
      </w:r>
      <w:r w:rsidR="00165B8E" w:rsidRPr="009A5753">
        <w:rPr>
          <w:rFonts w:ascii="Times New Roman" w:hAnsi="Times New Roman" w:cs="Times New Roman"/>
          <w:sz w:val="24"/>
          <w:szCs w:val="24"/>
        </w:rPr>
        <w:t>я в журнале уведомительной регистрации трудовых договоров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887" w:rsidRPr="00F43887" w:rsidRDefault="00F4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3887">
        <w:rPr>
          <w:rFonts w:ascii="Times New Roman" w:hAnsi="Times New Roman" w:cs="Times New Roman"/>
          <w:sz w:val="24"/>
          <w:szCs w:val="24"/>
        </w:rPr>
        <w:t>. Порядок и формы контроля за исполнением административного регламента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F47FCC" w:rsidRPr="009A5753">
        <w:rPr>
          <w:rFonts w:ascii="Times New Roman" w:hAnsi="Times New Roman" w:cs="Times New Roman"/>
          <w:sz w:val="24"/>
          <w:szCs w:val="24"/>
        </w:rPr>
        <w:t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A35F87">
        <w:rPr>
          <w:rFonts w:ascii="Times New Roman" w:hAnsi="Times New Roman" w:cs="Times New Roman"/>
          <w:sz w:val="24"/>
          <w:szCs w:val="24"/>
        </w:rPr>
        <w:t xml:space="preserve">организационно-правового </w:t>
      </w:r>
      <w:r w:rsidR="0039052A" w:rsidRPr="009A5753">
        <w:rPr>
          <w:rFonts w:ascii="Times New Roman" w:hAnsi="Times New Roman" w:cs="Times New Roman"/>
          <w:sz w:val="24"/>
          <w:szCs w:val="24"/>
        </w:rPr>
        <w:t>о</w:t>
      </w:r>
      <w:r w:rsidR="00F47FCC" w:rsidRPr="009A5753">
        <w:rPr>
          <w:rFonts w:ascii="Times New Roman" w:hAnsi="Times New Roman" w:cs="Times New Roman"/>
          <w:sz w:val="24"/>
          <w:szCs w:val="24"/>
        </w:rPr>
        <w:t>тдела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порядке, установленном </w:t>
      </w:r>
      <w:hyperlink r:id="rId19" w:history="1">
        <w:r w:rsidR="00872D62" w:rsidRPr="00D1021C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="00F47FCC"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от </w:t>
      </w:r>
      <w:r w:rsidR="0039052A" w:rsidRPr="009A5753">
        <w:rPr>
          <w:rFonts w:ascii="Times New Roman" w:hAnsi="Times New Roman" w:cs="Times New Roman"/>
          <w:sz w:val="24"/>
          <w:szCs w:val="24"/>
        </w:rPr>
        <w:t>16.04.2015 № 107-р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"</w:t>
      </w:r>
      <w:r w:rsidR="0039052A" w:rsidRPr="009A5753">
        <w:rPr>
          <w:rFonts w:ascii="Times New Roman" w:hAnsi="Times New Roman" w:cs="Times New Roman"/>
          <w:sz w:val="24"/>
          <w:szCs w:val="24"/>
        </w:rPr>
        <w:t>О создании комиссии по повышению качества и доступности предоставления муниципальных услуг на территории муниципального образования «Первомайский район»</w:t>
      </w:r>
      <w:r w:rsidR="00F47FCC" w:rsidRPr="009A5753">
        <w:rPr>
          <w:rFonts w:ascii="Times New Roman" w:hAnsi="Times New Roman" w:cs="Times New Roman"/>
          <w:sz w:val="24"/>
          <w:szCs w:val="24"/>
        </w:rPr>
        <w:t>".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качеством пред</w:t>
      </w:r>
      <w:r w:rsidR="00A35F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F47FCC" w:rsidRPr="009A5753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проведения проверок;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рассмотрения жалоб заявителей на действия (бездействие) должностных лиц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, </w:t>
      </w:r>
      <w:r w:rsidR="00872D62" w:rsidRPr="009A5753">
        <w:rPr>
          <w:rFonts w:ascii="Times New Roman" w:hAnsi="Times New Roman" w:cs="Times New Roman"/>
          <w:sz w:val="24"/>
          <w:szCs w:val="24"/>
        </w:rPr>
        <w:t>Специалиста</w:t>
      </w:r>
      <w:r w:rsidR="00F47FCC" w:rsidRPr="009A5753">
        <w:rPr>
          <w:rFonts w:ascii="Times New Roman" w:hAnsi="Times New Roman" w:cs="Times New Roman"/>
          <w:sz w:val="24"/>
          <w:szCs w:val="24"/>
        </w:rPr>
        <w:t>, муниципальных служащих.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муниципальную услугу, за решения и действия (бездействие),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принимаемые (осуществляемые) ими в ходе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</w:t>
      </w:r>
      <w:r w:rsidR="00A35F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Персональная ответственность должностных лиц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контроля за предоставлением муниципальной услуги, в том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числе со стороны гражда</w:t>
      </w:r>
      <w:r w:rsidR="00A35F87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F47FCC" w:rsidRPr="009A5753" w:rsidRDefault="007A3820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F87" w:rsidRPr="00A35F87" w:rsidRDefault="009A5753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5753">
        <w:rPr>
          <w:rFonts w:ascii="Times New Roman" w:hAnsi="Times New Roman" w:cs="Times New Roman"/>
          <w:sz w:val="24"/>
          <w:szCs w:val="24"/>
        </w:rPr>
        <w:t xml:space="preserve">. </w:t>
      </w:r>
      <w:r w:rsidR="00A35F87" w:rsidRPr="00A35F87">
        <w:rPr>
          <w:rFonts w:ascii="Times New Roman" w:hAnsi="Times New Roman" w:cs="Times New Roman"/>
          <w:sz w:val="24"/>
          <w:szCs w:val="24"/>
        </w:rPr>
        <w:t xml:space="preserve">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A35F87" w:rsidRPr="00A35F87" w:rsidRDefault="00A35F87" w:rsidP="00A3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5F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</w:t>
      </w:r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предоставляющего муниципальную услугу, многофункционального центра, организаций, указанных в </w:t>
      </w:r>
      <w:hyperlink r:id="rId20" w:history="1">
        <w:r w:rsidRPr="002F450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части 1.1 статьи 16</w:t>
        </w:r>
      </w:hyperlink>
      <w:r w:rsidRPr="002F4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Федерального </w:t>
      </w:r>
      <w:r w:rsidRPr="00A35F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закона от </w:t>
      </w:r>
      <w:r w:rsidRPr="00A35F87">
        <w:rPr>
          <w:rFonts w:ascii="Times New Roman" w:eastAsia="Times New Roman" w:hAnsi="Times New Roman" w:cs="Times New Roman"/>
          <w:sz w:val="24"/>
          <w:szCs w:val="26"/>
        </w:rPr>
        <w:t xml:space="preserve"> 27 июля 2010 года № 210-ФЗ «Об организации предоставления государственных и муниципальных услуг»</w:t>
      </w:r>
      <w:r w:rsidRPr="00A35F87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их должностных лиц, муниципальных служащих, работников</w:t>
      </w:r>
    </w:p>
    <w:p w:rsidR="00A35F87" w:rsidRPr="00A35F87" w:rsidRDefault="00A35F87" w:rsidP="00A35F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35F87" w:rsidRPr="00A35F87" w:rsidRDefault="00A35F87" w:rsidP="00A35F87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 заявителя подать жалобу на решения</w:t>
      </w:r>
    </w:p>
    <w:p w:rsidR="00A35F87" w:rsidRPr="00A35F87" w:rsidRDefault="00A35F87" w:rsidP="00A35F87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действия (бездействий) органа, предоставляющего</w:t>
      </w:r>
    </w:p>
    <w:p w:rsidR="00A35F87" w:rsidRPr="00A35F87" w:rsidRDefault="00A35F87" w:rsidP="00A35F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35F87" w:rsidRPr="00A35F87" w:rsidRDefault="00A35F87" w:rsidP="00A35F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35F87" w:rsidRPr="00A35F87" w:rsidRDefault="00A35F87" w:rsidP="00A35F87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Порядок подачи жалобы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96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Заявители имеют право на обжалование решений и действий (бездействия) работников муниципального архива в досудебном (внесудебном)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Обжалование решений и действий (бездействия) работников муниципального архива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97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Заявитель может обратиться с жалобой в том числе в следующих случаях: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</w:t>
      </w:r>
      <w:r w:rsidR="009227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922787" w:rsidRPr="009227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9227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F96CC1" w:rsidRP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7) отказа муниципального архива, специалиста муниципального архива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9227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F96CC1" w:rsidRP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F96CC1" w:rsidRP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предоставления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98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Жалоба подается в письменной форме на бумажном носителе, в электронной форме Главе Первомайского района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F96CC1" w:rsidRP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F96CC1" w:rsidRP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услуг», подаются руководителям этих организаций. 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99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работника предоставляющего муниципальную услугу, может быть направлена по почте: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F96CC1" w:rsidRP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услуг», а также их работников может быть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00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Жалоба должна содержать: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="00F96CC1"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="00F96CC1"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государственных и муниципальных услуг», их работников;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 27.07.2010 № 210-ФЗ «Об организации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="00F96CC1"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Порядок рассмотрения жалобы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01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F96CC1" w:rsidRP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</w:t>
      </w:r>
      <w:r w:rsidR="00F96CC1" w:rsidRP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02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Приостановление рассмотрения жалобы не допускается.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03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Ответ на жалобу не дается в случаях, если: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 в жалобе не указаны фамилия заявителя и почтовый адрес, по которому должен быть направлен ответ;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3) текст жалобы не поддается прочтению.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Первомайского района вправе принять решение о безосновательности очередной жалобы и прекращении переписки с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заявителем по данному вопросу при условии, что указанная жалоба и ранее направляемые обращения направлялись Главе Первомайского района. О данном решении уведомляется заявитель.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04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05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06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По результатам рассмотрения жалобы принимается одно из следующих решений: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 в удовлетворении жалобы отказывается.</w:t>
      </w:r>
    </w:p>
    <w:p w:rsidR="00A35F87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07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Не позднее дня, следующего за днем принятия решения, указанного в пункте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106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7FCC" w:rsidRPr="00A35F87" w:rsidRDefault="00A35F87" w:rsidP="002F450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08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</w:t>
      </w:r>
      <w:r w:rsidR="00F96CC1" w:rsidRP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96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предоставления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государственных и муниципальных услуг», незамедлительно направляют имеющиеся материалы в органы прокуратуры».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4506" w:rsidRDefault="002F45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FCC" w:rsidRPr="002F4506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4506">
        <w:rPr>
          <w:rFonts w:ascii="Times New Roman" w:hAnsi="Times New Roman" w:cs="Times New Roman"/>
          <w:sz w:val="20"/>
        </w:rPr>
        <w:t>Приложение 1</w:t>
      </w:r>
    </w:p>
    <w:p w:rsidR="00F47FCC" w:rsidRPr="002F4506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4506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F47FCC" w:rsidRPr="002F4506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4506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  <w:r w:rsidR="006D07D6" w:rsidRPr="002F4506">
        <w:rPr>
          <w:rFonts w:ascii="Times New Roman" w:hAnsi="Times New Roman" w:cs="Times New Roman"/>
          <w:sz w:val="20"/>
        </w:rPr>
        <w:t>«</w:t>
      </w:r>
      <w:r w:rsidRPr="002F4506">
        <w:rPr>
          <w:rFonts w:ascii="Times New Roman" w:hAnsi="Times New Roman" w:cs="Times New Roman"/>
          <w:sz w:val="20"/>
        </w:rPr>
        <w:t>Регистрация трудовых</w:t>
      </w:r>
    </w:p>
    <w:p w:rsidR="00F47FCC" w:rsidRPr="002F4506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4506">
        <w:rPr>
          <w:rFonts w:ascii="Times New Roman" w:hAnsi="Times New Roman" w:cs="Times New Roman"/>
          <w:sz w:val="20"/>
        </w:rPr>
        <w:t>договоров и фактов прекращения трудовых договоров</w:t>
      </w:r>
    </w:p>
    <w:p w:rsidR="00F47FCC" w:rsidRPr="002F4506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4506">
        <w:rPr>
          <w:rFonts w:ascii="Times New Roman" w:hAnsi="Times New Roman" w:cs="Times New Roman"/>
          <w:sz w:val="20"/>
        </w:rPr>
        <w:t xml:space="preserve">работников с работодателями </w:t>
      </w:r>
      <w:r w:rsidR="006D07D6" w:rsidRPr="002F4506">
        <w:rPr>
          <w:rFonts w:ascii="Times New Roman" w:hAnsi="Times New Roman" w:cs="Times New Roman"/>
          <w:sz w:val="20"/>
        </w:rPr>
        <w:t>–</w:t>
      </w:r>
      <w:r w:rsidRPr="002F4506">
        <w:rPr>
          <w:rFonts w:ascii="Times New Roman" w:hAnsi="Times New Roman" w:cs="Times New Roman"/>
          <w:sz w:val="20"/>
        </w:rPr>
        <w:t xml:space="preserve"> физическими лицами,</w:t>
      </w:r>
    </w:p>
    <w:p w:rsidR="00F47FCC" w:rsidRPr="002F4506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4506">
        <w:rPr>
          <w:rFonts w:ascii="Times New Roman" w:hAnsi="Times New Roman" w:cs="Times New Roman"/>
          <w:sz w:val="20"/>
        </w:rPr>
        <w:t>не являющимися индивидуальными предпринимателями</w:t>
      </w:r>
      <w:r w:rsidR="006D07D6" w:rsidRPr="002F4506">
        <w:rPr>
          <w:rFonts w:ascii="Times New Roman" w:hAnsi="Times New Roman" w:cs="Times New Roman"/>
          <w:sz w:val="20"/>
        </w:rPr>
        <w:t>»</w:t>
      </w:r>
    </w:p>
    <w:p w:rsidR="00F47FCC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4506" w:rsidRPr="009A5753" w:rsidRDefault="002F45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9A5753" w:rsidP="009A5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27"/>
      <w:bookmarkEnd w:id="7"/>
      <w:r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представляющих муниципальную услугу, их структурных подразделений, участвующих в предоставлении муниципальной услуги</w:t>
      </w:r>
    </w:p>
    <w:p w:rsidR="009A5753" w:rsidRDefault="009A5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6D07D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: </w:t>
      </w:r>
      <w:r w:rsidR="00872D62" w:rsidRPr="009A5753">
        <w:rPr>
          <w:rFonts w:ascii="Times New Roman" w:hAnsi="Times New Roman" w:cs="Times New Roman"/>
          <w:sz w:val="24"/>
          <w:szCs w:val="24"/>
        </w:rPr>
        <w:t>Томская область, Первомайский район, с. Первомайское</w:t>
      </w:r>
      <w:r w:rsidRPr="009A5753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872D62" w:rsidRPr="009A5753">
        <w:rPr>
          <w:rFonts w:ascii="Times New Roman" w:hAnsi="Times New Roman" w:cs="Times New Roman"/>
          <w:sz w:val="24"/>
          <w:szCs w:val="24"/>
        </w:rPr>
        <w:t>Ленинская</w:t>
      </w:r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r w:rsidR="00872D62" w:rsidRPr="009A5753">
        <w:rPr>
          <w:rFonts w:ascii="Times New Roman" w:hAnsi="Times New Roman" w:cs="Times New Roman"/>
          <w:sz w:val="24"/>
          <w:szCs w:val="24"/>
        </w:rPr>
        <w:t>38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CD065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5629"/>
      </w:tblGrid>
      <w:tr w:rsidR="00F47FCC" w:rsidRPr="009A5753" w:rsidTr="000F0111">
        <w:trPr>
          <w:jc w:val="center"/>
        </w:trPr>
        <w:tc>
          <w:tcPr>
            <w:tcW w:w="2415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29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F47FCC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 w:rsidTr="000F0111">
        <w:trPr>
          <w:jc w:val="center"/>
        </w:trPr>
        <w:tc>
          <w:tcPr>
            <w:tcW w:w="2415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29" w:type="dxa"/>
          </w:tcPr>
          <w:p w:rsidR="00CD0658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 w:rsidTr="000F0111">
        <w:trPr>
          <w:jc w:val="center"/>
        </w:trPr>
        <w:tc>
          <w:tcPr>
            <w:tcW w:w="2415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29" w:type="dxa"/>
          </w:tcPr>
          <w:p w:rsidR="00CD0658" w:rsidRPr="009A5753" w:rsidRDefault="00F47FCC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 w:rsidTr="000F0111">
        <w:trPr>
          <w:jc w:val="center"/>
        </w:trPr>
        <w:tc>
          <w:tcPr>
            <w:tcW w:w="2415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29" w:type="dxa"/>
          </w:tcPr>
          <w:p w:rsidR="00CD0658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 w:rsidTr="000F0111">
        <w:trPr>
          <w:jc w:val="center"/>
        </w:trPr>
        <w:tc>
          <w:tcPr>
            <w:tcW w:w="2415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29" w:type="dxa"/>
          </w:tcPr>
          <w:p w:rsidR="00CD0658" w:rsidRPr="009A5753" w:rsidRDefault="00F47FCC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 w:rsidTr="000F0111">
        <w:trPr>
          <w:jc w:val="center"/>
        </w:trPr>
        <w:tc>
          <w:tcPr>
            <w:tcW w:w="2415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29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F47FCC" w:rsidRPr="009A5753" w:rsidTr="000F0111">
        <w:trPr>
          <w:jc w:val="center"/>
        </w:trPr>
        <w:tc>
          <w:tcPr>
            <w:tcW w:w="2415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29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F47FCC" w:rsidRPr="009A5753" w:rsidRDefault="00F47FCC" w:rsidP="002F45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9"/>
        <w:gridCol w:w="5912"/>
      </w:tblGrid>
      <w:tr w:rsidR="00F47FCC" w:rsidRPr="009A5753" w:rsidTr="002F4506">
        <w:trPr>
          <w:jc w:val="center"/>
        </w:trPr>
        <w:tc>
          <w:tcPr>
            <w:tcW w:w="2239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91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 w:rsidTr="002F4506">
        <w:trPr>
          <w:jc w:val="center"/>
        </w:trPr>
        <w:tc>
          <w:tcPr>
            <w:tcW w:w="2239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91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 w:rsidTr="002F4506">
        <w:trPr>
          <w:jc w:val="center"/>
        </w:trPr>
        <w:tc>
          <w:tcPr>
            <w:tcW w:w="2239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1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 w:rsidTr="002F4506">
        <w:trPr>
          <w:jc w:val="center"/>
        </w:trPr>
        <w:tc>
          <w:tcPr>
            <w:tcW w:w="2239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91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 w:rsidTr="002F4506">
        <w:trPr>
          <w:jc w:val="center"/>
        </w:trPr>
        <w:tc>
          <w:tcPr>
            <w:tcW w:w="2239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91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 w:rsidTr="002F4506">
        <w:trPr>
          <w:jc w:val="center"/>
        </w:trPr>
        <w:tc>
          <w:tcPr>
            <w:tcW w:w="2239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91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F47FCC" w:rsidRPr="009A5753" w:rsidTr="002F4506">
        <w:trPr>
          <w:jc w:val="center"/>
        </w:trPr>
        <w:tc>
          <w:tcPr>
            <w:tcW w:w="2239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91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F47FCC" w:rsidRPr="009A5753" w:rsidRDefault="00F47FCC" w:rsidP="000F0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: 636</w:t>
      </w:r>
      <w:r w:rsidR="00055E4D" w:rsidRPr="009A5753">
        <w:rPr>
          <w:rFonts w:ascii="Times New Roman" w:hAnsi="Times New Roman" w:cs="Times New Roman"/>
          <w:sz w:val="24"/>
          <w:szCs w:val="24"/>
        </w:rPr>
        <w:t>930</w:t>
      </w:r>
      <w:r w:rsidRPr="009A5753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9A5753">
        <w:rPr>
          <w:rFonts w:ascii="Times New Roman" w:hAnsi="Times New Roman" w:cs="Times New Roman"/>
          <w:sz w:val="24"/>
          <w:szCs w:val="24"/>
        </w:rPr>
        <w:t>,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 с. Первомайское,</w:t>
      </w:r>
      <w:r w:rsidRPr="009A5753">
        <w:rPr>
          <w:rFonts w:ascii="Times New Roman" w:hAnsi="Times New Roman" w:cs="Times New Roman"/>
          <w:sz w:val="24"/>
          <w:szCs w:val="24"/>
        </w:rPr>
        <w:t xml:space="preserve"> ул. </w:t>
      </w:r>
      <w:r w:rsidR="00055E4D" w:rsidRPr="009A5753">
        <w:rPr>
          <w:rFonts w:ascii="Times New Roman" w:hAnsi="Times New Roman" w:cs="Times New Roman"/>
          <w:sz w:val="24"/>
          <w:szCs w:val="24"/>
        </w:rPr>
        <w:t>Ленинская</w:t>
      </w:r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r w:rsidR="00055E4D" w:rsidRPr="009A5753">
        <w:rPr>
          <w:rFonts w:ascii="Times New Roman" w:hAnsi="Times New Roman" w:cs="Times New Roman"/>
          <w:sz w:val="24"/>
          <w:szCs w:val="24"/>
        </w:rPr>
        <w:t>38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 w:rsidP="000F0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Контактный телефон: 8 (38</w:t>
      </w:r>
      <w:r w:rsidR="00055E4D" w:rsidRPr="009A5753">
        <w:rPr>
          <w:rFonts w:ascii="Times New Roman" w:hAnsi="Times New Roman" w:cs="Times New Roman"/>
          <w:sz w:val="24"/>
          <w:szCs w:val="24"/>
        </w:rPr>
        <w:t>245</w:t>
      </w:r>
      <w:r w:rsidRPr="009A5753">
        <w:rPr>
          <w:rFonts w:ascii="Times New Roman" w:hAnsi="Times New Roman" w:cs="Times New Roman"/>
          <w:sz w:val="24"/>
          <w:szCs w:val="24"/>
        </w:rPr>
        <w:t xml:space="preserve">) </w:t>
      </w:r>
      <w:r w:rsidR="00165B8E" w:rsidRPr="00D1021C">
        <w:rPr>
          <w:rFonts w:ascii="Times New Roman" w:hAnsi="Times New Roman" w:cs="Times New Roman"/>
          <w:sz w:val="24"/>
          <w:szCs w:val="24"/>
        </w:rPr>
        <w:t>21065</w:t>
      </w:r>
      <w:r w:rsidRPr="00D1021C">
        <w:rPr>
          <w:rFonts w:ascii="Times New Roman" w:hAnsi="Times New Roman" w:cs="Times New Roman"/>
          <w:sz w:val="24"/>
          <w:szCs w:val="24"/>
        </w:rPr>
        <w:t>.</w:t>
      </w:r>
    </w:p>
    <w:p w:rsidR="00055E4D" w:rsidRPr="00D1021C" w:rsidRDefault="00F47FCC" w:rsidP="000F0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A35F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21" w:history="1"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pmr</w:t>
        </w:r>
        <w:proofErr w:type="spellEnd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tomsk</w:t>
        </w:r>
        <w:proofErr w:type="spellEnd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055E4D" w:rsidRPr="00D1021C">
        <w:rPr>
          <w:rFonts w:ascii="Times New Roman" w:hAnsi="Times New Roman" w:cs="Times New Roman"/>
          <w:sz w:val="24"/>
          <w:szCs w:val="24"/>
        </w:rPr>
        <w:t>.</w:t>
      </w:r>
    </w:p>
    <w:p w:rsidR="00F47FCC" w:rsidRPr="00D1021C" w:rsidRDefault="00F47FCC" w:rsidP="000F0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pmadm</w:t>
        </w:r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tomsk</w:t>
        </w:r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1021C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 w:rsidP="000F0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753" w:rsidRDefault="009A5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Приложение 2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  <w:r w:rsidR="006D07D6" w:rsidRPr="000F0111">
        <w:rPr>
          <w:rFonts w:ascii="Times New Roman" w:hAnsi="Times New Roman" w:cs="Times New Roman"/>
          <w:sz w:val="20"/>
        </w:rPr>
        <w:t>«</w:t>
      </w:r>
      <w:r w:rsidRPr="000F0111">
        <w:rPr>
          <w:rFonts w:ascii="Times New Roman" w:hAnsi="Times New Roman" w:cs="Times New Roman"/>
          <w:sz w:val="20"/>
        </w:rPr>
        <w:t>Регистрация трудовых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договоров и фактов прекращения трудовых договоров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 xml:space="preserve">работников с работодателями </w:t>
      </w:r>
      <w:r w:rsidR="006D07D6" w:rsidRPr="000F0111">
        <w:rPr>
          <w:rFonts w:ascii="Times New Roman" w:hAnsi="Times New Roman" w:cs="Times New Roman"/>
          <w:sz w:val="20"/>
        </w:rPr>
        <w:t>–</w:t>
      </w:r>
      <w:r w:rsidRPr="000F0111">
        <w:rPr>
          <w:rFonts w:ascii="Times New Roman" w:hAnsi="Times New Roman" w:cs="Times New Roman"/>
          <w:sz w:val="20"/>
        </w:rPr>
        <w:t xml:space="preserve"> физическими лицами,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не являющимися индивидуальными предпринимателями</w:t>
      </w:r>
      <w:r w:rsidR="006D07D6" w:rsidRPr="000F0111">
        <w:rPr>
          <w:rFonts w:ascii="Times New Roman" w:hAnsi="Times New Roman" w:cs="Times New Roman"/>
          <w:sz w:val="20"/>
        </w:rPr>
        <w:t>»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47FCC" w:rsidRPr="009A5753" w:rsidRDefault="00F47FCC" w:rsidP="000F01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56"/>
      <w:bookmarkEnd w:id="8"/>
      <w:r w:rsidRPr="009A5753">
        <w:rPr>
          <w:rFonts w:ascii="Times New Roman" w:hAnsi="Times New Roman" w:cs="Times New Roman"/>
          <w:sz w:val="24"/>
          <w:szCs w:val="24"/>
        </w:rPr>
        <w:t xml:space="preserve">  Заявление о регистрации трудового договора работника с работодателем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</w:p>
    <w:p w:rsidR="00F47FCC" w:rsidRPr="009A5753" w:rsidRDefault="00F47FCC" w:rsidP="000F01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физическим лицом, не являющимся индивидуальным предпринимателем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    В  соответствии со </w:t>
      </w:r>
      <w:hyperlink r:id="rId23" w:history="1">
        <w:r w:rsidRPr="00D1021C">
          <w:rPr>
            <w:rFonts w:ascii="Times New Roman" w:hAnsi="Times New Roman" w:cs="Times New Roman"/>
            <w:sz w:val="24"/>
            <w:szCs w:val="24"/>
          </w:rPr>
          <w:t>ст. 303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прошу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осуществить регистрацию трудового договора, заключенного между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(Ф.И.О. работника, адрес, паспортные данные работника)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(Ф.И.О. работодателя, адрес, паспортные данные работодателя)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 трудового  договора: с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____________ 20___ г. по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____________ 20____ г.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Сведения,   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>содержащиеся  в  заявлении,  достоверны,  содержание  трудового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договора соответствует требованиям законодательства Российской Федерации.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Способ доставки результата предоставления муниципальной услуги (указать):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(по почте/лично)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1. Трудовой договор в 2-х экземплярах.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2.     Копии     документов,    удостоверяющих    личность    заявителя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(работодателя/его представителя) и работника.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3.  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Доверенность  представителя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 работодателя  (при  подаче  заявления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представителем).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</w:t>
      </w:r>
      <w:hyperlink r:id="rId24" w:history="1">
        <w:r w:rsidRPr="00D102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 xml:space="preserve"> N  152-ФЗ  от 27.07.2006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О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 подтверждаю  свое  согласие  (несогласие,  отказ) на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──────────────────────────────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(ненужное зачеркнуть)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обработку моих персональных данных.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заявителя)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 подачи заявления)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Проверил(а):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Главный специалист по трудовым отношениям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9A5753">
        <w:rPr>
          <w:rFonts w:ascii="Times New Roman" w:hAnsi="Times New Roman" w:cs="Times New Roman"/>
          <w:sz w:val="24"/>
          <w:szCs w:val="24"/>
        </w:rPr>
        <w:t>_____________________</w:t>
      </w:r>
      <w:r w:rsidR="00F47FCC" w:rsidRPr="009A5753">
        <w:rPr>
          <w:rFonts w:ascii="Times New Roman" w:hAnsi="Times New Roman" w:cs="Times New Roman"/>
          <w:sz w:val="24"/>
          <w:szCs w:val="24"/>
        </w:rPr>
        <w:t>_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F72" w:rsidRDefault="00F96CC1" w:rsidP="00F96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</w:t>
      </w:r>
      <w:r w:rsidR="000F0111">
        <w:rPr>
          <w:rFonts w:ascii="Times New Roman" w:hAnsi="Times New Roman" w:cs="Times New Roman"/>
          <w:sz w:val="24"/>
          <w:szCs w:val="24"/>
        </w:rPr>
        <w:t>а</w:t>
      </w:r>
    </w:p>
    <w:p w:rsidR="002D1F72" w:rsidRDefault="002D1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1F72" w:rsidRDefault="002D1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1F72" w:rsidRDefault="002D1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Приложение 3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  <w:r w:rsidR="006D07D6" w:rsidRPr="000F0111">
        <w:rPr>
          <w:rFonts w:ascii="Times New Roman" w:hAnsi="Times New Roman" w:cs="Times New Roman"/>
          <w:sz w:val="20"/>
        </w:rPr>
        <w:t>«</w:t>
      </w:r>
      <w:r w:rsidRPr="000F0111">
        <w:rPr>
          <w:rFonts w:ascii="Times New Roman" w:hAnsi="Times New Roman" w:cs="Times New Roman"/>
          <w:sz w:val="20"/>
        </w:rPr>
        <w:t>Регистрация трудовых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договоров и фактов прекращения трудовых договоров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 xml:space="preserve">работников с работодателями </w:t>
      </w:r>
      <w:r w:rsidR="006D07D6" w:rsidRPr="000F0111">
        <w:rPr>
          <w:rFonts w:ascii="Times New Roman" w:hAnsi="Times New Roman" w:cs="Times New Roman"/>
          <w:sz w:val="20"/>
        </w:rPr>
        <w:t>–</w:t>
      </w:r>
      <w:r w:rsidRPr="000F0111">
        <w:rPr>
          <w:rFonts w:ascii="Times New Roman" w:hAnsi="Times New Roman" w:cs="Times New Roman"/>
          <w:sz w:val="20"/>
        </w:rPr>
        <w:t xml:space="preserve"> физическими лицами,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не являющимися индивидуальными предпринимателями</w:t>
      </w:r>
      <w:r w:rsidR="006D07D6" w:rsidRPr="000F0111">
        <w:rPr>
          <w:rFonts w:ascii="Times New Roman" w:hAnsi="Times New Roman" w:cs="Times New Roman"/>
          <w:sz w:val="20"/>
        </w:rPr>
        <w:t>»</w:t>
      </w:r>
    </w:p>
    <w:p w:rsidR="00F47FCC" w:rsidRPr="000F0111" w:rsidRDefault="00F47F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5B8E" w:rsidRPr="009A5753" w:rsidRDefault="000F0111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0F0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17"/>
      <w:bookmarkEnd w:id="9"/>
      <w:r w:rsidRPr="009A5753">
        <w:rPr>
          <w:rFonts w:ascii="Times New Roman" w:hAnsi="Times New Roman" w:cs="Times New Roman"/>
          <w:sz w:val="24"/>
          <w:szCs w:val="24"/>
        </w:rPr>
        <w:t>Заявление о регистрации факта прекращения трудового договора работника</w:t>
      </w:r>
    </w:p>
    <w:p w:rsidR="00F47FCC" w:rsidRPr="009A5753" w:rsidRDefault="00F47FCC" w:rsidP="000F0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с работодателем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 лицом, не являющимся индивидуальным</w:t>
      </w:r>
    </w:p>
    <w:p w:rsidR="00F47FCC" w:rsidRPr="009A5753" w:rsidRDefault="00F47FCC" w:rsidP="000F0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предпринимателем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соответствии со </w:t>
      </w:r>
      <w:hyperlink r:id="rId25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ст. 307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прошу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осуществить  регистрацию факта прекращения трудового договора, заключенного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между _____________________________________________________________________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(Ф.И.О. работника, адрес, паспортные данные работника)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(Ф.И.О. работодателя, адрес, паспортные данные работодателя)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(указывается в случае подачи заявления работником /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представителя работника)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 трудового  договора:  с 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 __________ 20___ г. по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 20___ г.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Сведения, содержащиеся в заявлении, достоверны.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Способ   доставки   результата   предоставления   муниципальной  услуги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(указать):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(по почте/лично)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1. Трудовой договор в 1-м экземпляре.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Доверенность  представителя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  работника/работодателя   (при  подаче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заявления представителем).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3. Иные документы: ____________________________________________________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</w:t>
      </w:r>
      <w:hyperlink r:id="rId26" w:history="1">
        <w:r w:rsidRPr="00DC1E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 N  152-ФЗ  от 27.07.2006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О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 подтверждаю  свое  согласие  (несогласие,  отказ) на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──────────────────────────────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(ненужное зачеркнуть)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обработку моих персональных данных.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 заявителя)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 подачи заявления)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165B8E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Проверил(а):</w:t>
      </w:r>
    </w:p>
    <w:p w:rsidR="00165B8E" w:rsidRPr="009A5753" w:rsidRDefault="00165B8E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165B8E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Главный специалист по трудовым отношениям  ________________________________</w:t>
      </w:r>
    </w:p>
    <w:p w:rsidR="00165B8E" w:rsidRPr="009A5753" w:rsidRDefault="00165B8E" w:rsidP="00165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165B8E" w:rsidP="00165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Дата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654" w:rsidRDefault="00683654" w:rsidP="00F96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0111" w:rsidRDefault="000F0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Приложение 4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  <w:r w:rsidR="006D07D6" w:rsidRPr="000F0111">
        <w:rPr>
          <w:rFonts w:ascii="Times New Roman" w:hAnsi="Times New Roman" w:cs="Times New Roman"/>
          <w:sz w:val="20"/>
        </w:rPr>
        <w:t>«</w:t>
      </w:r>
      <w:r w:rsidRPr="000F0111">
        <w:rPr>
          <w:rFonts w:ascii="Times New Roman" w:hAnsi="Times New Roman" w:cs="Times New Roman"/>
          <w:sz w:val="20"/>
        </w:rPr>
        <w:t>Регистрация трудовых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договоров и фактов прекращения трудовых договоров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 xml:space="preserve">работников с работодателями </w:t>
      </w:r>
      <w:r w:rsidR="006D07D6" w:rsidRPr="000F0111">
        <w:rPr>
          <w:rFonts w:ascii="Times New Roman" w:hAnsi="Times New Roman" w:cs="Times New Roman"/>
          <w:sz w:val="20"/>
        </w:rPr>
        <w:t>–</w:t>
      </w:r>
      <w:r w:rsidRPr="000F0111">
        <w:rPr>
          <w:rFonts w:ascii="Times New Roman" w:hAnsi="Times New Roman" w:cs="Times New Roman"/>
          <w:sz w:val="20"/>
        </w:rPr>
        <w:t xml:space="preserve"> физическими лицами,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не являющимися индивидуальными предпринимателями</w:t>
      </w:r>
      <w:r w:rsidR="006D07D6" w:rsidRPr="000F0111">
        <w:rPr>
          <w:rFonts w:ascii="Times New Roman" w:hAnsi="Times New Roman" w:cs="Times New Roman"/>
          <w:sz w:val="20"/>
        </w:rPr>
        <w:t>»</w:t>
      </w:r>
    </w:p>
    <w:p w:rsidR="00F47FCC" w:rsidRPr="000F0111" w:rsidRDefault="00F47F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E2A45" w:rsidRPr="009A5753" w:rsidRDefault="00DE2A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69"/>
      <w:bookmarkEnd w:id="10"/>
    </w:p>
    <w:p w:rsidR="00DE2A45" w:rsidRPr="009A5753" w:rsidRDefault="00DE2A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6D07D6" w:rsidP="006D07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 w:rsidRPr="009A5753">
        <w:rPr>
          <w:rFonts w:ascii="Times New Roman" w:hAnsi="Times New Roman" w:cs="Times New Roman"/>
          <w:sz w:val="24"/>
          <w:szCs w:val="24"/>
        </w:rPr>
        <w:t xml:space="preserve">муниципальной услуги "Регистрация трудовых договоров и </w:t>
      </w:r>
      <w:r w:rsidRPr="009A5753">
        <w:rPr>
          <w:rFonts w:ascii="Times New Roman" w:hAnsi="Times New Roman" w:cs="Times New Roman"/>
          <w:sz w:val="24"/>
          <w:szCs w:val="24"/>
        </w:rPr>
        <w:lastRenderedPageBreak/>
        <w:t>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Прием и регистрация заявления и приложенных к нему документов,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необходимых для предоставления муниципальной услуги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   (</w:t>
      </w:r>
      <w:r w:rsidR="00087FE8" w:rsidRPr="009A5753">
        <w:rPr>
          <w:rFonts w:ascii="Times New Roman" w:hAnsi="Times New Roman" w:cs="Times New Roman"/>
          <w:sz w:val="24"/>
          <w:szCs w:val="24"/>
        </w:rPr>
        <w:t>2</w:t>
      </w:r>
      <w:r w:rsidRPr="009A5753">
        <w:rPr>
          <w:rFonts w:ascii="Times New Roman" w:hAnsi="Times New Roman" w:cs="Times New Roman"/>
          <w:sz w:val="24"/>
          <w:szCs w:val="24"/>
        </w:rPr>
        <w:t xml:space="preserve"> рабочих дня)  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v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│Регистрация трудового договора либо факта прекращения трудового договора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   (2 рабочих дня)  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v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Направление (выдача) заявителю результата предоставления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муниципальной услуги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  (1 рабочий день)  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47FCC" w:rsidRPr="009A5753" w:rsidRDefault="00F47FCC">
      <w:pPr>
        <w:rPr>
          <w:rFonts w:ascii="Times New Roman" w:hAnsi="Times New Roman" w:cs="Times New Roman"/>
          <w:sz w:val="24"/>
          <w:szCs w:val="24"/>
        </w:rPr>
        <w:sectPr w:rsidR="00F47FCC" w:rsidRPr="009A5753" w:rsidSect="00F06B41">
          <w:headerReference w:type="default" r:id="rId2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lastRenderedPageBreak/>
        <w:t>Приложение 5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предоставления муниципальной услуги "Регистрация трудовых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договоров и фактов прекращения трудовых договоров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работников с работодателями - физическими лицами,</w:t>
      </w:r>
    </w:p>
    <w:p w:rsidR="00F47FCC" w:rsidRPr="000F0111" w:rsidRDefault="00F47F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0111">
        <w:rPr>
          <w:rFonts w:ascii="Times New Roman" w:hAnsi="Times New Roman" w:cs="Times New Roman"/>
          <w:sz w:val="20"/>
        </w:rPr>
        <w:t>не являющимися индивидуальными предпринимателями"</w:t>
      </w:r>
    </w:p>
    <w:p w:rsidR="00F47FCC" w:rsidRPr="000F0111" w:rsidRDefault="00F47F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7527B" w:rsidRDefault="007752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703"/>
      <w:bookmarkEnd w:id="11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Форма журнала уведомительной регистрации трудовых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 работников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 работодателями - физическими лицами, не являющимися</w:t>
      </w:r>
    </w:p>
    <w:p w:rsidR="00F47FCC" w:rsidRPr="009A5753" w:rsidRDefault="00F47FCC" w:rsidP="00F96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ин</w:t>
      </w:r>
      <w:r w:rsidR="00F96CC1">
        <w:rPr>
          <w:rFonts w:ascii="Times New Roman" w:hAnsi="Times New Roman" w:cs="Times New Roman"/>
          <w:sz w:val="24"/>
          <w:szCs w:val="24"/>
        </w:rPr>
        <w:t>дивидуальными предпринимателями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72"/>
        <w:gridCol w:w="1277"/>
        <w:gridCol w:w="1277"/>
        <w:gridCol w:w="1416"/>
        <w:gridCol w:w="1247"/>
        <w:gridCol w:w="1421"/>
        <w:gridCol w:w="1277"/>
        <w:gridCol w:w="1757"/>
        <w:gridCol w:w="1361"/>
      </w:tblGrid>
      <w:tr w:rsidR="00087FE8" w:rsidRPr="009A5753" w:rsidTr="000F0111">
        <w:trPr>
          <w:jc w:val="center"/>
        </w:trPr>
        <w:tc>
          <w:tcPr>
            <w:tcW w:w="510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2" w:type="dxa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трудового договора на регистрацию 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Дата регистрации трудового договора (прекращения трудового договора)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416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Ф.И.О. работодателя</w:t>
            </w:r>
          </w:p>
        </w:tc>
        <w:tc>
          <w:tcPr>
            <w:tcW w:w="124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1421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трудового договора</w:t>
            </w:r>
          </w:p>
        </w:tc>
        <w:tc>
          <w:tcPr>
            <w:tcW w:w="1277" w:type="dxa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трудового договора </w:t>
            </w:r>
          </w:p>
        </w:tc>
        <w:tc>
          <w:tcPr>
            <w:tcW w:w="175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ответственного за предоставление муниципальной услуги</w:t>
            </w:r>
          </w:p>
        </w:tc>
        <w:tc>
          <w:tcPr>
            <w:tcW w:w="1361" w:type="dxa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Дата, подпись заявителя о получении трудового договора, количество экземпляров</w:t>
            </w:r>
          </w:p>
        </w:tc>
      </w:tr>
      <w:tr w:rsidR="00087FE8" w:rsidRPr="009A5753" w:rsidTr="000F0111">
        <w:trPr>
          <w:jc w:val="center"/>
        </w:trPr>
        <w:tc>
          <w:tcPr>
            <w:tcW w:w="510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7FE8" w:rsidRPr="009A5753" w:rsidTr="000F0111">
        <w:trPr>
          <w:trHeight w:val="409"/>
          <w:jc w:val="center"/>
        </w:trPr>
        <w:tc>
          <w:tcPr>
            <w:tcW w:w="510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8" w:rsidRPr="009A5753" w:rsidRDefault="0078457A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57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FE8" w:rsidRPr="009A5753" w:rsidTr="000F0111">
        <w:trPr>
          <w:jc w:val="center"/>
        </w:trPr>
        <w:tc>
          <w:tcPr>
            <w:tcW w:w="510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87FE8" w:rsidRPr="009A5753" w:rsidRDefault="007845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7" w:type="dxa"/>
          </w:tcPr>
          <w:p w:rsidR="00087FE8" w:rsidRPr="009A5753" w:rsidRDefault="0078457A" w:rsidP="0008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7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87FE8" w:rsidRPr="009A5753" w:rsidRDefault="0078457A" w:rsidP="00DE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</w:tcPr>
          <w:p w:rsidR="00087FE8" w:rsidRPr="009A5753" w:rsidRDefault="0078457A" w:rsidP="00DE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45"/>
      <w:bookmarkEnd w:id="12"/>
      <w:r w:rsidRPr="009A5753">
        <w:rPr>
          <w:rFonts w:ascii="Times New Roman" w:hAnsi="Times New Roman" w:cs="Times New Roman"/>
          <w:sz w:val="24"/>
          <w:szCs w:val="24"/>
        </w:rPr>
        <w:t>&lt;*&gt; - поля, подлежащие заполнению в случае регистрации факта прекращения трудового договора, заключенного работником с работодателем - физическим лицом, не являющимся индивидуальным предпринимателем.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5B1" w:rsidRPr="009A5753" w:rsidRDefault="003D15B1">
      <w:pPr>
        <w:rPr>
          <w:rFonts w:ascii="Times New Roman" w:hAnsi="Times New Roman" w:cs="Times New Roman"/>
          <w:sz w:val="24"/>
          <w:szCs w:val="24"/>
        </w:rPr>
      </w:pPr>
    </w:p>
    <w:sectPr w:rsidR="003D15B1" w:rsidRPr="009A5753" w:rsidSect="000F0111">
      <w:pgSz w:w="16840" w:h="11907" w:orient="landscape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7A" w:rsidRDefault="0078457A" w:rsidP="00F06B41">
      <w:pPr>
        <w:spacing w:after="0" w:line="240" w:lineRule="auto"/>
      </w:pPr>
      <w:r>
        <w:separator/>
      </w:r>
    </w:p>
  </w:endnote>
  <w:endnote w:type="continuationSeparator" w:id="0">
    <w:p w:rsidR="0078457A" w:rsidRDefault="0078457A" w:rsidP="00F0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7A" w:rsidRDefault="0078457A" w:rsidP="00F06B41">
      <w:pPr>
        <w:spacing w:after="0" w:line="240" w:lineRule="auto"/>
      </w:pPr>
      <w:r>
        <w:separator/>
      </w:r>
    </w:p>
  </w:footnote>
  <w:footnote w:type="continuationSeparator" w:id="0">
    <w:p w:rsidR="0078457A" w:rsidRDefault="0078457A" w:rsidP="00F0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734465"/>
      <w:docPartObj>
        <w:docPartGallery w:val="Page Numbers (Top of Page)"/>
        <w:docPartUnique/>
      </w:docPartObj>
    </w:sdtPr>
    <w:sdtContent>
      <w:p w:rsidR="00F06B41" w:rsidRDefault="00F06B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F06B41" w:rsidRDefault="00F06B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311"/>
    <w:multiLevelType w:val="hybridMultilevel"/>
    <w:tmpl w:val="3A60C1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CC"/>
    <w:rsid w:val="00055E4D"/>
    <w:rsid w:val="00087FE8"/>
    <w:rsid w:val="000F0111"/>
    <w:rsid w:val="00165B8E"/>
    <w:rsid w:val="0018498B"/>
    <w:rsid w:val="002309FD"/>
    <w:rsid w:val="00251973"/>
    <w:rsid w:val="002924D8"/>
    <w:rsid w:val="002D1F72"/>
    <w:rsid w:val="002F4506"/>
    <w:rsid w:val="00354357"/>
    <w:rsid w:val="0039052A"/>
    <w:rsid w:val="003D08D8"/>
    <w:rsid w:val="003D15B1"/>
    <w:rsid w:val="00401594"/>
    <w:rsid w:val="0044062E"/>
    <w:rsid w:val="004522B4"/>
    <w:rsid w:val="004F5DB8"/>
    <w:rsid w:val="00535A97"/>
    <w:rsid w:val="005424A0"/>
    <w:rsid w:val="005D3781"/>
    <w:rsid w:val="00672076"/>
    <w:rsid w:val="00683654"/>
    <w:rsid w:val="006D07D6"/>
    <w:rsid w:val="00747982"/>
    <w:rsid w:val="0077527B"/>
    <w:rsid w:val="0078457A"/>
    <w:rsid w:val="00784C10"/>
    <w:rsid w:val="007915AA"/>
    <w:rsid w:val="007929AB"/>
    <w:rsid w:val="007A3820"/>
    <w:rsid w:val="00872D62"/>
    <w:rsid w:val="0089216F"/>
    <w:rsid w:val="00922787"/>
    <w:rsid w:val="009A5753"/>
    <w:rsid w:val="00A35F87"/>
    <w:rsid w:val="00A816B9"/>
    <w:rsid w:val="00BC4FEF"/>
    <w:rsid w:val="00BD7E71"/>
    <w:rsid w:val="00BE204D"/>
    <w:rsid w:val="00C0315B"/>
    <w:rsid w:val="00C42C47"/>
    <w:rsid w:val="00C84D08"/>
    <w:rsid w:val="00CC0801"/>
    <w:rsid w:val="00CD0658"/>
    <w:rsid w:val="00D1021C"/>
    <w:rsid w:val="00D451B8"/>
    <w:rsid w:val="00DC1ED6"/>
    <w:rsid w:val="00DE2A45"/>
    <w:rsid w:val="00E55AA5"/>
    <w:rsid w:val="00F06B41"/>
    <w:rsid w:val="00F43887"/>
    <w:rsid w:val="00F47FCC"/>
    <w:rsid w:val="00F95288"/>
    <w:rsid w:val="00F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D8768-AAC1-4387-8A4B-FEAB1AA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4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4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4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055E4D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4522B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4522B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16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BE204D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F0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6B41"/>
  </w:style>
  <w:style w:type="paragraph" w:styleId="ab">
    <w:name w:val="footer"/>
    <w:basedOn w:val="a"/>
    <w:link w:val="ac"/>
    <w:uiPriority w:val="99"/>
    <w:unhideWhenUsed/>
    <w:rsid w:val="00F0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6933F071B3BD39B162B111C6BB3765AC1E63B7DD76BE4EE5B4D133346FC14FC24EC92B9DEJCv9F" TargetMode="External"/><Relationship Id="rId13" Type="http://schemas.openxmlformats.org/officeDocument/2006/relationships/hyperlink" Target="consultantplus://offline/ref=9056933F071B3BD39B162B111C6BB3765AC1E63B7DD76BE4EE5B4D133346FC14FC24EC92B9DEJCv9F" TargetMode="External"/><Relationship Id="rId18" Type="http://schemas.openxmlformats.org/officeDocument/2006/relationships/hyperlink" Target="consultantplus://offline/ref=A548E341BBB9FF1A600D73CEE38F8952B5EAC748FD5AA24A21A12F6E48B41D3A2F3D4A6193B63CF9d1ZFJ" TargetMode="External"/><Relationship Id="rId26" Type="http://schemas.openxmlformats.org/officeDocument/2006/relationships/hyperlink" Target="consultantplus://offline/ref=9056933F071B3BD39B162B111C6BB3765ACFEF3A7BD86BE4EE5B4D1333J4v6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mr.tomsk.ru/" TargetMode="External"/><Relationship Id="rId7" Type="http://schemas.openxmlformats.org/officeDocument/2006/relationships/hyperlink" Target="consultantplus://offline/ref=9056933F071B3BD39B162B111C6BB3765AC1E63B7DD76BE4EE5B4D133346FC14FC24EC92B9DFJCvFF" TargetMode="External"/><Relationship Id="rId12" Type="http://schemas.openxmlformats.org/officeDocument/2006/relationships/hyperlink" Target="consultantplus://offline/ref=9056933F071B3BD39B162B111C6BB3765AC1E63B7DD76BE4EE5B4D133346FC14FC24EC92B9DFJCvFF" TargetMode="External"/><Relationship Id="rId17" Type="http://schemas.openxmlformats.org/officeDocument/2006/relationships/hyperlink" Target="consultantplus://offline/ref=A548E341BBB9FF1A600D73CEE38F8952B5EAC748FD5AA24A21A12F6E48B41D3A2F3D4A64d9Z0J" TargetMode="External"/><Relationship Id="rId25" Type="http://schemas.openxmlformats.org/officeDocument/2006/relationships/hyperlink" Target="consultantplus://offline/ref=9056933F071B3BD39B162B111C6BB3765AC1E63B7DD76BE4EE5B4D133346FC14FC24EC92B8DCCECAJ6v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48E341BBB9FF1A600D73CEE38F8952B5EAC748FD5AA24A21A12F6E48B41D3A2F3D4A6193B63CFDd1Z9J" TargetMode="External"/><Relationship Id="rId20" Type="http://schemas.openxmlformats.org/officeDocument/2006/relationships/hyperlink" Target="consultantplus://offline/ref=1901AE3B01175080E1BC37ECFCDD8FC325F1243A5BD2FAD090652BC6D46D8152F368566F0DF8E5E4Y1JA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56933F071B3BD39B162B111C6BB3765AC0EF3E7AD96BE4EE5B4D1333J4v6F" TargetMode="External"/><Relationship Id="rId24" Type="http://schemas.openxmlformats.org/officeDocument/2006/relationships/hyperlink" Target="consultantplus://offline/ref=9056933F071B3BD39B162B111C6BB3765ACFEF3A7BD86BE4EE5B4D1333J4v6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56933F071B3BD39B162B071F07ED725AC3B93076D067B0B404164E644FF643BB6BB5D0FCD0C8C361A6C1JFvEF" TargetMode="External"/><Relationship Id="rId23" Type="http://schemas.openxmlformats.org/officeDocument/2006/relationships/hyperlink" Target="consultantplus://offline/ref=9056933F071B3BD39B162B111C6BB3765AC1E63B7DD76BE4EE5B4D133346FC14FC24EC92B9DFJCvD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218D965BDBF14800748574FC67E29AEF29996FF9F70C9955801CFC7CA23A4A1B43A7C529284E2D2V8b0D" TargetMode="External"/><Relationship Id="rId19" Type="http://schemas.openxmlformats.org/officeDocument/2006/relationships/hyperlink" Target="consultantplus://offline/ref=9056933F071B3BD39B162B071F07ED725AC3B93078D669B4B404164E644FF643JBv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56933F071B3BD39B162B111C6BB3765AC1E33D7DD56BE4EE5B4D133346FC14FC24EC92B8DDC9CAJ6v4F" TargetMode="External"/><Relationship Id="rId14" Type="http://schemas.openxmlformats.org/officeDocument/2006/relationships/hyperlink" Target="consultantplus://offline/ref=9056933F071B3BD39B162B111C6BB3765AC1E33D7DD56BE4EE5B4D133346FC14FC24EC92B8DDC9CAJ6v4F" TargetMode="External"/><Relationship Id="rId22" Type="http://schemas.openxmlformats.org/officeDocument/2006/relationships/hyperlink" Target="mailto:pmadm@tomsk.gov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9820</Words>
  <Characters>55976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4</cp:revision>
  <cp:lastPrinted>2016-08-31T02:50:00Z</cp:lastPrinted>
  <dcterms:created xsi:type="dcterms:W3CDTF">2018-09-28T08:12:00Z</dcterms:created>
  <dcterms:modified xsi:type="dcterms:W3CDTF">2018-09-28T08:28:00Z</dcterms:modified>
</cp:coreProperties>
</file>