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042E2D">
      <w:pPr>
        <w:tabs>
          <w:tab w:val="left" w:pos="4500"/>
        </w:tabs>
        <w:jc w:val="center"/>
        <w:rPr>
          <w:b/>
          <w:bCs/>
          <w:sz w:val="26"/>
          <w:szCs w:val="26"/>
        </w:rPr>
      </w:pPr>
      <w:r w:rsidRPr="0016539F">
        <w:rPr>
          <w:b/>
          <w:bCs/>
          <w:sz w:val="26"/>
          <w:szCs w:val="26"/>
        </w:rPr>
        <w:t xml:space="preserve">АДМИНИСТРАЦИЯ ПЕРВОМАЙСКОГО РАЙОНА </w:t>
      </w:r>
    </w:p>
    <w:p w:rsidR="0016539F" w:rsidRPr="0016539F" w:rsidRDefault="0016539F" w:rsidP="00042E2D">
      <w:pPr>
        <w:tabs>
          <w:tab w:val="left" w:pos="4500"/>
        </w:tabs>
        <w:jc w:val="center"/>
        <w:rPr>
          <w:b/>
          <w:bCs/>
          <w:sz w:val="26"/>
          <w:szCs w:val="26"/>
        </w:rPr>
      </w:pPr>
    </w:p>
    <w:p w:rsidR="00042E2D" w:rsidRPr="0016539F" w:rsidRDefault="0016539F" w:rsidP="0016539F">
      <w:pPr>
        <w:pStyle w:val="a3"/>
        <w:rPr>
          <w:sz w:val="32"/>
          <w:szCs w:val="32"/>
        </w:rPr>
      </w:pPr>
      <w:r w:rsidRPr="0016539F">
        <w:rPr>
          <w:sz w:val="32"/>
          <w:szCs w:val="32"/>
        </w:rPr>
        <w:t>ПОСТАНОВЛЕНИЕ</w:t>
      </w:r>
    </w:p>
    <w:p w:rsidR="00042E2D" w:rsidRDefault="0016539F" w:rsidP="0016539F">
      <w:pPr>
        <w:spacing w:before="480" w:after="480"/>
        <w:rPr>
          <w:sz w:val="26"/>
          <w:szCs w:val="26"/>
        </w:rPr>
      </w:pPr>
      <w:r w:rsidRPr="0016539F">
        <w:rPr>
          <w:sz w:val="26"/>
          <w:szCs w:val="26"/>
        </w:rPr>
        <w:t>01.04.2019</w:t>
      </w:r>
      <w:r w:rsidR="004F739F" w:rsidRPr="0016539F">
        <w:rPr>
          <w:sz w:val="26"/>
          <w:szCs w:val="26"/>
        </w:rPr>
        <w:tab/>
      </w:r>
      <w:r w:rsidR="004F739F" w:rsidRPr="0016539F">
        <w:rPr>
          <w:sz w:val="26"/>
          <w:szCs w:val="26"/>
        </w:rPr>
        <w:tab/>
      </w:r>
      <w:r w:rsidR="004F739F" w:rsidRPr="0016539F">
        <w:rPr>
          <w:sz w:val="26"/>
          <w:szCs w:val="26"/>
        </w:rPr>
        <w:tab/>
      </w:r>
      <w:r w:rsidR="004F739F" w:rsidRPr="0016539F">
        <w:rPr>
          <w:sz w:val="26"/>
          <w:szCs w:val="26"/>
        </w:rPr>
        <w:tab/>
      </w:r>
      <w:r w:rsidR="00E87C8A" w:rsidRPr="0016539F">
        <w:rPr>
          <w:sz w:val="26"/>
          <w:szCs w:val="26"/>
        </w:rPr>
        <w:t xml:space="preserve">                  </w:t>
      </w:r>
      <w:r w:rsidR="00907625" w:rsidRPr="0016539F">
        <w:rPr>
          <w:sz w:val="26"/>
          <w:szCs w:val="26"/>
        </w:rPr>
        <w:t xml:space="preserve"> </w:t>
      </w:r>
      <w:r w:rsidR="00042E2D" w:rsidRPr="0016539F">
        <w:rPr>
          <w:sz w:val="26"/>
          <w:szCs w:val="26"/>
        </w:rPr>
        <w:t xml:space="preserve"> </w:t>
      </w:r>
      <w:r w:rsidR="004C463C" w:rsidRPr="0016539F">
        <w:rPr>
          <w:sz w:val="26"/>
          <w:szCs w:val="26"/>
        </w:rPr>
        <w:t xml:space="preserve">  </w:t>
      </w:r>
      <w:r w:rsidR="004F739F" w:rsidRPr="0016539F">
        <w:rPr>
          <w:sz w:val="26"/>
          <w:szCs w:val="26"/>
        </w:rPr>
        <w:t xml:space="preserve">              </w:t>
      </w:r>
      <w:r w:rsidR="004C463C" w:rsidRPr="0016539F">
        <w:rPr>
          <w:sz w:val="26"/>
          <w:szCs w:val="26"/>
        </w:rPr>
        <w:t xml:space="preserve">              </w:t>
      </w:r>
      <w:r w:rsidR="00097DCE" w:rsidRPr="0016539F">
        <w:rPr>
          <w:sz w:val="26"/>
          <w:szCs w:val="26"/>
        </w:rPr>
        <w:t xml:space="preserve"> </w:t>
      </w:r>
      <w:r w:rsidR="004F2747" w:rsidRPr="0016539F">
        <w:rPr>
          <w:sz w:val="26"/>
          <w:szCs w:val="26"/>
        </w:rPr>
        <w:tab/>
      </w:r>
      <w:r w:rsidR="00097DCE" w:rsidRPr="0016539F">
        <w:rPr>
          <w:sz w:val="26"/>
          <w:szCs w:val="26"/>
        </w:rPr>
        <w:t xml:space="preserve">   </w:t>
      </w:r>
      <w:r w:rsidR="004F739F" w:rsidRPr="0016539F">
        <w:rPr>
          <w:sz w:val="26"/>
          <w:szCs w:val="26"/>
        </w:rPr>
        <w:t xml:space="preserve">  </w:t>
      </w:r>
      <w:r w:rsidR="00042E2D" w:rsidRPr="0016539F">
        <w:rPr>
          <w:sz w:val="26"/>
          <w:szCs w:val="26"/>
        </w:rPr>
        <w:t xml:space="preserve"> </w:t>
      </w:r>
      <w:r w:rsidRPr="0016539F">
        <w:rPr>
          <w:sz w:val="26"/>
          <w:szCs w:val="26"/>
        </w:rPr>
        <w:t xml:space="preserve">                        </w:t>
      </w:r>
      <w:r w:rsidR="00042E2D" w:rsidRPr="0016539F">
        <w:rPr>
          <w:sz w:val="26"/>
          <w:szCs w:val="26"/>
        </w:rPr>
        <w:t xml:space="preserve">№ </w:t>
      </w:r>
      <w:r w:rsidRPr="0016539F">
        <w:rPr>
          <w:sz w:val="26"/>
          <w:szCs w:val="26"/>
        </w:rPr>
        <w:t>96</w:t>
      </w:r>
    </w:p>
    <w:p w:rsidR="0016539F" w:rsidRPr="0016539F" w:rsidRDefault="0016539F" w:rsidP="0016539F">
      <w:pPr>
        <w:jc w:val="center"/>
        <w:rPr>
          <w:sz w:val="26"/>
          <w:szCs w:val="26"/>
        </w:rPr>
      </w:pPr>
      <w:r>
        <w:rPr>
          <w:sz w:val="26"/>
          <w:szCs w:val="26"/>
        </w:rPr>
        <w:t>с. Первомайское</w:t>
      </w:r>
    </w:p>
    <w:p w:rsidR="00C55B2E" w:rsidRPr="0016539F" w:rsidRDefault="00C55B2E" w:rsidP="00C55B2E">
      <w:pPr>
        <w:pStyle w:val="12"/>
        <w:shd w:val="clear" w:color="auto" w:fill="auto"/>
        <w:spacing w:line="240" w:lineRule="auto"/>
        <w:ind w:right="284" w:firstLine="709"/>
        <w:jc w:val="center"/>
        <w:rPr>
          <w:rFonts w:ascii="Times New Roman" w:hAnsi="Times New Roman" w:cs="Times New Roman"/>
          <w:sz w:val="26"/>
          <w:szCs w:val="26"/>
        </w:rPr>
      </w:pPr>
    </w:p>
    <w:p w:rsidR="00123C10" w:rsidRPr="0016539F" w:rsidRDefault="00123C10" w:rsidP="0016539F">
      <w:pPr>
        <w:pStyle w:val="12"/>
        <w:shd w:val="clear" w:color="auto" w:fill="auto"/>
        <w:spacing w:line="240" w:lineRule="auto"/>
        <w:ind w:left="23" w:hanging="23"/>
        <w:jc w:val="center"/>
        <w:rPr>
          <w:rFonts w:ascii="Times New Roman" w:hAnsi="Times New Roman" w:cs="Times New Roman"/>
          <w:sz w:val="26"/>
          <w:szCs w:val="26"/>
        </w:rPr>
      </w:pPr>
      <w:r w:rsidRPr="0016539F">
        <w:rPr>
          <w:rFonts w:ascii="Times New Roman" w:hAnsi="Times New Roman" w:cs="Times New Roman"/>
          <w:sz w:val="26"/>
          <w:szCs w:val="26"/>
        </w:rPr>
        <w:t>Об утверждении положения о системе оплаты труда заместителей и гла</w:t>
      </w:r>
      <w:r w:rsidR="0016539F">
        <w:rPr>
          <w:rFonts w:ascii="Times New Roman" w:hAnsi="Times New Roman" w:cs="Times New Roman"/>
          <w:sz w:val="26"/>
          <w:szCs w:val="26"/>
        </w:rPr>
        <w:t xml:space="preserve">вных бухгалтеров муниципальных </w:t>
      </w:r>
      <w:r w:rsidR="00402C44" w:rsidRPr="0016539F">
        <w:rPr>
          <w:rFonts w:ascii="Times New Roman" w:hAnsi="Times New Roman" w:cs="Times New Roman"/>
          <w:sz w:val="26"/>
          <w:szCs w:val="26"/>
        </w:rPr>
        <w:t>казенных</w:t>
      </w:r>
      <w:r w:rsidRPr="0016539F">
        <w:rPr>
          <w:rFonts w:ascii="Times New Roman" w:hAnsi="Times New Roman" w:cs="Times New Roman"/>
          <w:sz w:val="26"/>
          <w:szCs w:val="26"/>
        </w:rPr>
        <w:t xml:space="preserve"> учреждений муниципального образования "Первомайский район"</w:t>
      </w:r>
    </w:p>
    <w:p w:rsidR="00123C10" w:rsidRDefault="00123C10" w:rsidP="005F5C03">
      <w:pPr>
        <w:pStyle w:val="12"/>
        <w:shd w:val="clear" w:color="auto" w:fill="auto"/>
        <w:spacing w:line="240" w:lineRule="auto"/>
        <w:ind w:left="23" w:firstLine="686"/>
        <w:jc w:val="both"/>
        <w:rPr>
          <w:rFonts w:ascii="Times New Roman" w:hAnsi="Times New Roman" w:cs="Times New Roman"/>
          <w:sz w:val="26"/>
          <w:szCs w:val="26"/>
        </w:rPr>
      </w:pPr>
    </w:p>
    <w:p w:rsidR="0016539F" w:rsidRDefault="0016539F" w:rsidP="005F5C03">
      <w:pPr>
        <w:pStyle w:val="12"/>
        <w:shd w:val="clear" w:color="auto" w:fill="auto"/>
        <w:spacing w:line="240" w:lineRule="auto"/>
        <w:ind w:left="23" w:firstLine="686"/>
        <w:jc w:val="both"/>
        <w:rPr>
          <w:rFonts w:ascii="Times New Roman" w:hAnsi="Times New Roman" w:cs="Times New Roman"/>
          <w:sz w:val="26"/>
          <w:szCs w:val="26"/>
        </w:rPr>
      </w:pPr>
    </w:p>
    <w:p w:rsidR="0016539F" w:rsidRPr="0016539F" w:rsidRDefault="0016539F" w:rsidP="005F5C03">
      <w:pPr>
        <w:pStyle w:val="12"/>
        <w:shd w:val="clear" w:color="auto" w:fill="auto"/>
        <w:spacing w:line="240" w:lineRule="auto"/>
        <w:ind w:left="23" w:firstLine="686"/>
        <w:jc w:val="both"/>
        <w:rPr>
          <w:rFonts w:ascii="Times New Roman" w:hAnsi="Times New Roman" w:cs="Times New Roman"/>
          <w:sz w:val="26"/>
          <w:szCs w:val="26"/>
        </w:rPr>
      </w:pPr>
    </w:p>
    <w:p w:rsidR="005F5C03" w:rsidRPr="0016539F" w:rsidRDefault="00D36738" w:rsidP="0016539F">
      <w:pPr>
        <w:pStyle w:val="12"/>
        <w:spacing w:line="240" w:lineRule="auto"/>
        <w:ind w:firstLine="709"/>
        <w:jc w:val="both"/>
        <w:rPr>
          <w:rFonts w:ascii="Times New Roman" w:hAnsi="Times New Roman" w:cs="Times New Roman"/>
          <w:sz w:val="26"/>
          <w:szCs w:val="26"/>
        </w:rPr>
      </w:pPr>
      <w:r w:rsidRPr="0016539F">
        <w:rPr>
          <w:rFonts w:ascii="Times New Roman" w:hAnsi="Times New Roman" w:cs="Times New Roman"/>
          <w:sz w:val="26"/>
          <w:szCs w:val="26"/>
        </w:rPr>
        <w:t xml:space="preserve">В </w:t>
      </w:r>
      <w:r w:rsidR="00123C10" w:rsidRPr="0016539F">
        <w:rPr>
          <w:rFonts w:ascii="Times New Roman" w:hAnsi="Times New Roman" w:cs="Times New Roman"/>
          <w:sz w:val="26"/>
          <w:szCs w:val="26"/>
        </w:rPr>
        <w:t xml:space="preserve"> соответствии со </w:t>
      </w:r>
      <w:hyperlink r:id="rId5" w:history="1">
        <w:r w:rsidR="00123C10" w:rsidRPr="0016539F">
          <w:rPr>
            <w:rStyle w:val="af4"/>
            <w:rFonts w:ascii="Times New Roman" w:hAnsi="Times New Roman" w:cs="Times New Roman"/>
            <w:color w:val="auto"/>
            <w:sz w:val="26"/>
            <w:szCs w:val="26"/>
            <w:u w:val="none"/>
          </w:rPr>
          <w:t>статьями 144</w:t>
        </w:r>
      </w:hyperlink>
      <w:r w:rsidR="00123C10" w:rsidRPr="0016539F">
        <w:rPr>
          <w:rFonts w:ascii="Times New Roman" w:hAnsi="Times New Roman" w:cs="Times New Roman"/>
          <w:sz w:val="26"/>
          <w:szCs w:val="26"/>
        </w:rPr>
        <w:t xml:space="preserve">, </w:t>
      </w:r>
      <w:hyperlink r:id="rId6" w:history="1">
        <w:r w:rsidR="00123C10" w:rsidRPr="0016539F">
          <w:rPr>
            <w:rStyle w:val="af4"/>
            <w:rFonts w:ascii="Times New Roman" w:hAnsi="Times New Roman" w:cs="Times New Roman"/>
            <w:color w:val="auto"/>
            <w:sz w:val="26"/>
            <w:szCs w:val="26"/>
            <w:u w:val="none"/>
          </w:rPr>
          <w:t>145</w:t>
        </w:r>
      </w:hyperlink>
      <w:r w:rsidR="00123C10" w:rsidRPr="0016539F">
        <w:rPr>
          <w:rFonts w:ascii="Times New Roman" w:hAnsi="Times New Roman" w:cs="Times New Roman"/>
          <w:sz w:val="26"/>
          <w:szCs w:val="26"/>
        </w:rPr>
        <w:t xml:space="preserve"> Трудового кодекса Российской Федерации, </w:t>
      </w:r>
      <w:hyperlink r:id="rId7" w:history="1">
        <w:r w:rsidR="00123C10" w:rsidRPr="0016539F">
          <w:rPr>
            <w:rStyle w:val="af4"/>
            <w:rFonts w:ascii="Times New Roman" w:hAnsi="Times New Roman" w:cs="Times New Roman"/>
            <w:color w:val="auto"/>
            <w:sz w:val="26"/>
            <w:szCs w:val="26"/>
            <w:u w:val="none"/>
          </w:rPr>
          <w:t>пунктом 3</w:t>
        </w:r>
      </w:hyperlink>
      <w:r w:rsidR="00123C10" w:rsidRPr="0016539F">
        <w:rPr>
          <w:rFonts w:ascii="Times New Roman" w:hAnsi="Times New Roman" w:cs="Times New Roman"/>
          <w:sz w:val="26"/>
          <w:szCs w:val="26"/>
        </w:rPr>
        <w:t xml:space="preserve"> постановления Администрации Томской области от 08.08.2012 N 303а "О системе оплаты труда руководителей, их заместителей и главных бухгалтеров областных государственных автономных, казенных и бюджетных учреждений"</w:t>
      </w:r>
      <w:r w:rsidR="005F5C03" w:rsidRPr="0016539F">
        <w:rPr>
          <w:rFonts w:ascii="Times New Roman" w:hAnsi="Times New Roman" w:cs="Times New Roman"/>
          <w:sz w:val="26"/>
          <w:szCs w:val="26"/>
        </w:rPr>
        <w:t>,</w:t>
      </w:r>
    </w:p>
    <w:p w:rsidR="005F5C03" w:rsidRPr="0016539F" w:rsidRDefault="00D36738" w:rsidP="0016539F">
      <w:pPr>
        <w:pStyle w:val="12"/>
        <w:shd w:val="clear" w:color="auto" w:fill="auto"/>
        <w:spacing w:line="240" w:lineRule="auto"/>
        <w:ind w:firstLine="709"/>
        <w:jc w:val="both"/>
        <w:rPr>
          <w:rFonts w:ascii="Times New Roman" w:hAnsi="Times New Roman" w:cs="Times New Roman"/>
          <w:sz w:val="26"/>
          <w:szCs w:val="26"/>
        </w:rPr>
      </w:pPr>
      <w:r w:rsidRPr="0016539F">
        <w:rPr>
          <w:rStyle w:val="3pt"/>
          <w:rFonts w:eastAsiaTheme="minorHAnsi"/>
          <w:color w:val="auto"/>
          <w:sz w:val="26"/>
          <w:szCs w:val="26"/>
        </w:rPr>
        <w:t>ПОСТАНОВЛЯЮ:</w:t>
      </w:r>
      <w:r w:rsidRPr="0016539F">
        <w:rPr>
          <w:rFonts w:ascii="Times New Roman" w:hAnsi="Times New Roman" w:cs="Times New Roman"/>
          <w:sz w:val="26"/>
          <w:szCs w:val="26"/>
        </w:rPr>
        <w:t xml:space="preserve"> </w:t>
      </w:r>
    </w:p>
    <w:p w:rsidR="00123C10" w:rsidRPr="0016539F" w:rsidRDefault="00123C10" w:rsidP="0016539F">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16539F">
        <w:rPr>
          <w:rFonts w:ascii="Times New Roman" w:hAnsi="Times New Roman" w:cs="Times New Roman"/>
          <w:sz w:val="26"/>
          <w:szCs w:val="26"/>
          <w:lang w:bidi="ru-RU"/>
        </w:rPr>
        <w:t xml:space="preserve">Утвердить Положение о системе оплаты труда заместителей и главных бухгалтеров муниципальных казенных учреждений муниципального образования "Первомайский район" согласно </w:t>
      </w:r>
      <w:r w:rsidR="0016539F" w:rsidRPr="0016539F">
        <w:rPr>
          <w:rFonts w:ascii="Times New Roman" w:hAnsi="Times New Roman" w:cs="Times New Roman"/>
          <w:sz w:val="26"/>
          <w:szCs w:val="26"/>
          <w:lang w:bidi="ru-RU"/>
        </w:rPr>
        <w:t>приложению,</w:t>
      </w:r>
      <w:r w:rsidRPr="0016539F">
        <w:rPr>
          <w:rFonts w:ascii="Times New Roman" w:hAnsi="Times New Roman" w:cs="Times New Roman"/>
          <w:sz w:val="26"/>
          <w:szCs w:val="26"/>
          <w:lang w:bidi="ru-RU"/>
        </w:rPr>
        <w:t xml:space="preserve"> к настоящему постановлению.</w:t>
      </w:r>
    </w:p>
    <w:p w:rsidR="005301A4" w:rsidRPr="0016539F" w:rsidRDefault="00123C10" w:rsidP="0016539F">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16539F">
        <w:rPr>
          <w:rFonts w:ascii="Times New Roman" w:hAnsi="Times New Roman" w:cs="Times New Roman"/>
          <w:sz w:val="26"/>
          <w:szCs w:val="26"/>
          <w:lang w:bidi="ru-RU"/>
        </w:rPr>
        <w:t xml:space="preserve">Руководителям </w:t>
      </w:r>
      <w:r w:rsidR="00980261" w:rsidRPr="0016539F">
        <w:rPr>
          <w:rFonts w:ascii="Times New Roman" w:hAnsi="Times New Roman" w:cs="Times New Roman"/>
          <w:sz w:val="26"/>
          <w:szCs w:val="26"/>
          <w:lang w:bidi="ru-RU"/>
        </w:rPr>
        <w:t>муниципальных</w:t>
      </w:r>
      <w:r w:rsidR="00402C44" w:rsidRPr="0016539F">
        <w:rPr>
          <w:rFonts w:ascii="Times New Roman" w:hAnsi="Times New Roman" w:cs="Times New Roman"/>
          <w:sz w:val="26"/>
          <w:szCs w:val="26"/>
          <w:lang w:bidi="ru-RU"/>
        </w:rPr>
        <w:t xml:space="preserve"> казенных</w:t>
      </w:r>
      <w:r w:rsidR="00980261" w:rsidRPr="0016539F">
        <w:rPr>
          <w:rFonts w:ascii="Times New Roman" w:hAnsi="Times New Roman" w:cs="Times New Roman"/>
          <w:sz w:val="26"/>
          <w:szCs w:val="26"/>
          <w:lang w:bidi="ru-RU"/>
        </w:rPr>
        <w:t xml:space="preserve"> учреждений</w:t>
      </w:r>
      <w:r w:rsidRPr="0016539F">
        <w:rPr>
          <w:rFonts w:ascii="Times New Roman" w:hAnsi="Times New Roman" w:cs="Times New Roman"/>
          <w:sz w:val="26"/>
          <w:szCs w:val="26"/>
          <w:lang w:bidi="ru-RU"/>
        </w:rPr>
        <w:t>: обеспечить внесение в установленном порядке изменений в трудовые договоры с заместителями руководителей, главными бухгалтерами данных учреждений с целью приведения их в соответствие с настоящим постановлением.</w:t>
      </w:r>
    </w:p>
    <w:p w:rsidR="005301A4" w:rsidRPr="0016539F" w:rsidRDefault="005301A4" w:rsidP="0016539F">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16539F">
        <w:rPr>
          <w:rFonts w:ascii="Times New Roman" w:hAnsi="Times New Roman" w:cs="Times New Roman"/>
          <w:sz w:val="26"/>
          <w:szCs w:val="26"/>
        </w:rPr>
        <w:t>Руководителям муниципальных</w:t>
      </w:r>
      <w:r w:rsidR="00614391" w:rsidRPr="0016539F">
        <w:rPr>
          <w:rFonts w:ascii="Times New Roman" w:hAnsi="Times New Roman" w:cs="Times New Roman"/>
          <w:sz w:val="26"/>
          <w:szCs w:val="26"/>
          <w:lang w:bidi="ru-RU"/>
        </w:rPr>
        <w:t xml:space="preserve"> казенных</w:t>
      </w:r>
      <w:r w:rsidRPr="0016539F">
        <w:rPr>
          <w:rFonts w:ascii="Times New Roman" w:hAnsi="Times New Roman" w:cs="Times New Roman"/>
          <w:sz w:val="26"/>
          <w:szCs w:val="26"/>
        </w:rPr>
        <w:t xml:space="preserve"> учреждений </w:t>
      </w:r>
      <w:r w:rsidR="0016539F" w:rsidRPr="0016539F">
        <w:rPr>
          <w:rFonts w:ascii="Times New Roman" w:hAnsi="Times New Roman" w:cs="Times New Roman"/>
          <w:sz w:val="26"/>
          <w:szCs w:val="26"/>
        </w:rPr>
        <w:t>Первомайского района</w:t>
      </w:r>
      <w:r w:rsidRPr="0016539F">
        <w:rPr>
          <w:rFonts w:ascii="Times New Roman" w:hAnsi="Times New Roman" w:cs="Times New Roman"/>
          <w:sz w:val="26"/>
          <w:szCs w:val="26"/>
        </w:rPr>
        <w:t xml:space="preserve"> привести в соответствие с действующим законодательством и настоящим постановлением локальные правовые акты, регулирующие оплату </w:t>
      </w:r>
      <w:r w:rsidR="0016539F" w:rsidRPr="0016539F">
        <w:rPr>
          <w:rFonts w:ascii="Times New Roman" w:hAnsi="Times New Roman" w:cs="Times New Roman"/>
          <w:sz w:val="26"/>
          <w:szCs w:val="26"/>
        </w:rPr>
        <w:t>труда заместителей</w:t>
      </w:r>
      <w:r w:rsidRPr="0016539F">
        <w:rPr>
          <w:rFonts w:ascii="Times New Roman" w:hAnsi="Times New Roman" w:cs="Times New Roman"/>
          <w:sz w:val="26"/>
          <w:szCs w:val="26"/>
        </w:rPr>
        <w:t xml:space="preserve"> и главных бухгалтеров данных учреждений </w:t>
      </w:r>
      <w:r w:rsidR="00402C44" w:rsidRPr="0016539F">
        <w:rPr>
          <w:rFonts w:ascii="Times New Roman" w:hAnsi="Times New Roman" w:cs="Times New Roman"/>
          <w:sz w:val="26"/>
          <w:szCs w:val="26"/>
        </w:rPr>
        <w:t xml:space="preserve">в </w:t>
      </w:r>
      <w:r w:rsidRPr="0016539F">
        <w:rPr>
          <w:rFonts w:ascii="Times New Roman" w:hAnsi="Times New Roman" w:cs="Times New Roman"/>
          <w:sz w:val="26"/>
          <w:szCs w:val="26"/>
        </w:rPr>
        <w:t>течение месяца со дня вступления в силу настоящего постановления.</w:t>
      </w:r>
    </w:p>
    <w:p w:rsidR="003C4D21" w:rsidRPr="0016539F" w:rsidRDefault="003C4D21" w:rsidP="0016539F">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16539F">
        <w:rPr>
          <w:rFonts w:ascii="Times New Roman" w:hAnsi="Times New Roman" w:cs="Times New Roman"/>
          <w:sz w:val="26"/>
          <w:szCs w:val="26"/>
          <w:lang w:bidi="ru-RU"/>
        </w:rPr>
        <w:t xml:space="preserve">Настоящее постановление вступает в силу с </w:t>
      </w:r>
      <w:r w:rsidR="007E69A1" w:rsidRPr="0016539F">
        <w:rPr>
          <w:rFonts w:ascii="Times New Roman" w:hAnsi="Times New Roman" w:cs="Times New Roman"/>
          <w:sz w:val="26"/>
          <w:szCs w:val="26"/>
          <w:lang w:bidi="ru-RU"/>
        </w:rPr>
        <w:t>даты официального опубликования.</w:t>
      </w:r>
      <w:r w:rsidRPr="0016539F">
        <w:rPr>
          <w:rFonts w:ascii="Times New Roman" w:hAnsi="Times New Roman" w:cs="Times New Roman"/>
          <w:sz w:val="26"/>
          <w:szCs w:val="26"/>
          <w:lang w:bidi="ru-RU"/>
        </w:rPr>
        <w:t xml:space="preserve"> </w:t>
      </w:r>
    </w:p>
    <w:p w:rsidR="004F2747" w:rsidRPr="0016539F" w:rsidRDefault="004F2747" w:rsidP="0016539F">
      <w:pPr>
        <w:pStyle w:val="12"/>
        <w:numPr>
          <w:ilvl w:val="0"/>
          <w:numId w:val="5"/>
        </w:numPr>
        <w:tabs>
          <w:tab w:val="left" w:pos="1276"/>
        </w:tabs>
        <w:spacing w:line="240" w:lineRule="auto"/>
        <w:ind w:firstLine="709"/>
        <w:jc w:val="both"/>
        <w:rPr>
          <w:rFonts w:ascii="Times New Roman" w:hAnsi="Times New Roman" w:cs="Times New Roman"/>
          <w:sz w:val="26"/>
          <w:szCs w:val="26"/>
          <w:lang w:bidi="ru-RU"/>
        </w:rPr>
      </w:pPr>
      <w:r w:rsidRPr="0016539F">
        <w:rPr>
          <w:rFonts w:ascii="Times New Roman" w:hAnsi="Times New Roman" w:cs="Times New Roman"/>
          <w:sz w:val="26"/>
          <w:szCs w:val="26"/>
          <w:lang w:bidi="ru-RU"/>
        </w:rPr>
        <w:t>Опубликовать настоящее постановление в газете «Заветы Ильича» и разместить на официальном сайте Администрации Первомайского района (</w:t>
      </w:r>
      <w:hyperlink r:id="rId8" w:history="1">
        <w:r w:rsidR="00123C10" w:rsidRPr="0016539F">
          <w:rPr>
            <w:rStyle w:val="af4"/>
            <w:rFonts w:ascii="Times New Roman" w:hAnsi="Times New Roman" w:cs="Times New Roman"/>
            <w:color w:val="auto"/>
            <w:sz w:val="26"/>
            <w:szCs w:val="26"/>
            <w:lang w:bidi="ru-RU"/>
          </w:rPr>
          <w:t>http://pmr.tomsk.ru/</w:t>
        </w:r>
      </w:hyperlink>
      <w:r w:rsidRPr="0016539F">
        <w:rPr>
          <w:rFonts w:ascii="Times New Roman" w:hAnsi="Times New Roman" w:cs="Times New Roman"/>
          <w:sz w:val="26"/>
          <w:szCs w:val="26"/>
          <w:lang w:bidi="ru-RU"/>
        </w:rPr>
        <w:t>).</w:t>
      </w:r>
    </w:p>
    <w:p w:rsidR="005F5C03" w:rsidRPr="0016539F" w:rsidRDefault="00123C10" w:rsidP="0016539F">
      <w:pPr>
        <w:pStyle w:val="12"/>
        <w:numPr>
          <w:ilvl w:val="0"/>
          <w:numId w:val="5"/>
        </w:numPr>
        <w:tabs>
          <w:tab w:val="left" w:pos="1276"/>
        </w:tabs>
        <w:spacing w:line="240" w:lineRule="auto"/>
        <w:ind w:firstLine="709"/>
        <w:jc w:val="both"/>
        <w:rPr>
          <w:rFonts w:ascii="Times New Roman" w:hAnsi="Times New Roman" w:cs="Times New Roman"/>
          <w:sz w:val="26"/>
          <w:szCs w:val="26"/>
        </w:rPr>
      </w:pPr>
      <w:r w:rsidRPr="0016539F">
        <w:rPr>
          <w:rFonts w:ascii="Times New Roman" w:hAnsi="Times New Roman" w:cs="Times New Roman"/>
          <w:sz w:val="26"/>
          <w:szCs w:val="26"/>
          <w:lang w:bidi="ru-RU"/>
        </w:rPr>
        <w:t>Контроль за исполнением нас</w:t>
      </w:r>
      <w:r w:rsidR="007D26F6" w:rsidRPr="0016539F">
        <w:rPr>
          <w:rFonts w:ascii="Times New Roman" w:hAnsi="Times New Roman" w:cs="Times New Roman"/>
          <w:sz w:val="26"/>
          <w:szCs w:val="26"/>
          <w:lang w:bidi="ru-RU"/>
        </w:rPr>
        <w:t xml:space="preserve">тоящего постановления возложить на </w:t>
      </w:r>
      <w:r w:rsidR="00980261" w:rsidRPr="0016539F">
        <w:rPr>
          <w:rFonts w:ascii="Times New Roman" w:hAnsi="Times New Roman" w:cs="Times New Roman"/>
          <w:sz w:val="26"/>
          <w:szCs w:val="26"/>
          <w:lang w:bidi="ru-RU"/>
        </w:rPr>
        <w:t>з</w:t>
      </w:r>
      <w:r w:rsidR="007D26F6" w:rsidRPr="0016539F">
        <w:rPr>
          <w:rFonts w:ascii="Times New Roman" w:hAnsi="Times New Roman" w:cs="Times New Roman"/>
          <w:sz w:val="26"/>
          <w:szCs w:val="26"/>
          <w:lang w:bidi="ru-RU"/>
        </w:rPr>
        <w:t xml:space="preserve">аместителя Главы </w:t>
      </w:r>
      <w:r w:rsidR="00980261" w:rsidRPr="0016539F">
        <w:rPr>
          <w:rFonts w:ascii="Times New Roman" w:hAnsi="Times New Roman" w:cs="Times New Roman"/>
          <w:sz w:val="26"/>
          <w:szCs w:val="26"/>
          <w:lang w:bidi="ru-RU"/>
        </w:rPr>
        <w:t>П</w:t>
      </w:r>
      <w:r w:rsidR="007D26F6" w:rsidRPr="0016539F">
        <w:rPr>
          <w:rFonts w:ascii="Times New Roman" w:hAnsi="Times New Roman" w:cs="Times New Roman"/>
          <w:sz w:val="26"/>
          <w:szCs w:val="26"/>
          <w:lang w:bidi="ru-RU"/>
        </w:rPr>
        <w:t xml:space="preserve">ервомайского района по социальной политике Е.А. Каравацкую. </w:t>
      </w:r>
    </w:p>
    <w:p w:rsidR="00D36738" w:rsidRPr="0016539F" w:rsidRDefault="00D36738" w:rsidP="0016539F">
      <w:pPr>
        <w:pStyle w:val="32"/>
        <w:shd w:val="clear" w:color="auto" w:fill="auto"/>
        <w:spacing w:line="240" w:lineRule="auto"/>
        <w:ind w:firstLine="709"/>
        <w:jc w:val="both"/>
        <w:rPr>
          <w:rFonts w:ascii="Times New Roman" w:hAnsi="Times New Roman" w:cs="Times New Roman"/>
          <w:sz w:val="26"/>
          <w:szCs w:val="26"/>
        </w:rPr>
      </w:pPr>
    </w:p>
    <w:p w:rsidR="00D36738" w:rsidRPr="0016539F" w:rsidRDefault="00D36738" w:rsidP="00D36738">
      <w:pPr>
        <w:pStyle w:val="32"/>
        <w:shd w:val="clear" w:color="auto" w:fill="auto"/>
        <w:rPr>
          <w:rFonts w:ascii="Times New Roman" w:hAnsi="Times New Roman" w:cs="Times New Roman"/>
          <w:sz w:val="26"/>
          <w:szCs w:val="26"/>
        </w:rPr>
      </w:pPr>
    </w:p>
    <w:p w:rsidR="005301A4" w:rsidRPr="0016539F" w:rsidRDefault="005301A4" w:rsidP="00D36738">
      <w:pPr>
        <w:pStyle w:val="32"/>
        <w:shd w:val="clear" w:color="auto" w:fill="auto"/>
        <w:rPr>
          <w:rFonts w:ascii="Times New Roman" w:hAnsi="Times New Roman" w:cs="Times New Roman"/>
          <w:sz w:val="26"/>
          <w:szCs w:val="26"/>
        </w:rPr>
      </w:pPr>
    </w:p>
    <w:p w:rsidR="009A146B" w:rsidRPr="0016539F" w:rsidRDefault="0016539F" w:rsidP="0016539F">
      <w:pPr>
        <w:pStyle w:val="50"/>
        <w:shd w:val="clear" w:color="auto" w:fill="auto"/>
        <w:spacing w:line="240" w:lineRule="auto"/>
        <w:rPr>
          <w:rFonts w:ascii="Times New Roman" w:hAnsi="Times New Roman" w:cs="Times New Roman"/>
          <w:sz w:val="26"/>
          <w:szCs w:val="26"/>
        </w:rPr>
      </w:pPr>
      <w:r>
        <w:rPr>
          <w:rFonts w:ascii="Times New Roman" w:hAnsi="Times New Roman" w:cs="Times New Roman"/>
          <w:sz w:val="26"/>
          <w:szCs w:val="26"/>
        </w:rPr>
        <w:t xml:space="preserve">И.о. </w:t>
      </w:r>
      <w:r w:rsidR="00D36738" w:rsidRPr="0016539F">
        <w:rPr>
          <w:rFonts w:ascii="Times New Roman" w:hAnsi="Times New Roman" w:cs="Times New Roman"/>
          <w:sz w:val="26"/>
          <w:szCs w:val="26"/>
        </w:rPr>
        <w:t>Глав</w:t>
      </w:r>
      <w:r>
        <w:rPr>
          <w:rFonts w:ascii="Times New Roman" w:hAnsi="Times New Roman" w:cs="Times New Roman"/>
          <w:sz w:val="26"/>
          <w:szCs w:val="26"/>
        </w:rPr>
        <w:t>ы</w:t>
      </w:r>
      <w:r w:rsidR="00D36738" w:rsidRPr="0016539F">
        <w:rPr>
          <w:rFonts w:ascii="Times New Roman" w:hAnsi="Times New Roman" w:cs="Times New Roman"/>
          <w:sz w:val="26"/>
          <w:szCs w:val="26"/>
        </w:rPr>
        <w:t xml:space="preserve"> Первомайского района                                             </w:t>
      </w:r>
      <w:r>
        <w:rPr>
          <w:rFonts w:ascii="Times New Roman" w:hAnsi="Times New Roman" w:cs="Times New Roman"/>
          <w:sz w:val="26"/>
          <w:szCs w:val="26"/>
        </w:rPr>
        <w:t xml:space="preserve"> </w:t>
      </w:r>
      <w:r w:rsidR="00D36738" w:rsidRPr="0016539F">
        <w:rPr>
          <w:rFonts w:ascii="Times New Roman" w:hAnsi="Times New Roman" w:cs="Times New Roman"/>
          <w:sz w:val="26"/>
          <w:szCs w:val="26"/>
        </w:rPr>
        <w:t xml:space="preserve">              </w:t>
      </w:r>
      <w:r>
        <w:rPr>
          <w:rFonts w:ascii="Times New Roman" w:hAnsi="Times New Roman" w:cs="Times New Roman"/>
          <w:sz w:val="26"/>
          <w:szCs w:val="26"/>
        </w:rPr>
        <w:t xml:space="preserve">Н.Н. Петроченко </w:t>
      </w:r>
    </w:p>
    <w:p w:rsidR="009A146B" w:rsidRDefault="009A146B" w:rsidP="00D36738">
      <w:pPr>
        <w:rPr>
          <w:sz w:val="18"/>
          <w:szCs w:val="20"/>
        </w:rPr>
      </w:pPr>
    </w:p>
    <w:p w:rsidR="009A146B" w:rsidRDefault="009A146B" w:rsidP="00D36738">
      <w:pPr>
        <w:rPr>
          <w:sz w:val="18"/>
          <w:szCs w:val="20"/>
        </w:rPr>
      </w:pPr>
    </w:p>
    <w:p w:rsidR="009A146B" w:rsidRDefault="009A146B" w:rsidP="00D36738">
      <w:pPr>
        <w:rPr>
          <w:sz w:val="20"/>
          <w:szCs w:val="20"/>
        </w:rPr>
      </w:pPr>
    </w:p>
    <w:p w:rsidR="0016539F" w:rsidRDefault="0016539F" w:rsidP="00D36738">
      <w:pPr>
        <w:rPr>
          <w:sz w:val="20"/>
          <w:szCs w:val="20"/>
        </w:rPr>
      </w:pPr>
    </w:p>
    <w:p w:rsidR="0016539F" w:rsidRPr="0016539F" w:rsidRDefault="0016539F" w:rsidP="00D36738">
      <w:pPr>
        <w:rPr>
          <w:sz w:val="20"/>
          <w:szCs w:val="20"/>
        </w:rPr>
      </w:pPr>
    </w:p>
    <w:p w:rsidR="002003B8" w:rsidRDefault="002003B8" w:rsidP="00D36738">
      <w:pPr>
        <w:rPr>
          <w:sz w:val="20"/>
          <w:szCs w:val="20"/>
        </w:rPr>
      </w:pPr>
    </w:p>
    <w:p w:rsidR="00D36738" w:rsidRPr="0016539F" w:rsidRDefault="00980261" w:rsidP="00D36738">
      <w:pPr>
        <w:rPr>
          <w:sz w:val="20"/>
          <w:szCs w:val="20"/>
        </w:rPr>
      </w:pPr>
      <w:r w:rsidRPr="0016539F">
        <w:rPr>
          <w:sz w:val="20"/>
          <w:szCs w:val="20"/>
        </w:rPr>
        <w:t>Виденькина О.Б.</w:t>
      </w:r>
    </w:p>
    <w:p w:rsidR="00D467C8" w:rsidRPr="0016539F" w:rsidRDefault="009A146B" w:rsidP="009A146B">
      <w:pPr>
        <w:rPr>
          <w:sz w:val="20"/>
          <w:szCs w:val="20"/>
        </w:rPr>
      </w:pPr>
      <w:r w:rsidRPr="0016539F">
        <w:rPr>
          <w:sz w:val="20"/>
          <w:szCs w:val="20"/>
        </w:rPr>
        <w:t xml:space="preserve">8 382 (45) 21453 </w:t>
      </w:r>
    </w:p>
    <w:p w:rsidR="0016539F" w:rsidRDefault="0016539F" w:rsidP="0016539F">
      <w:pPr>
        <w:jc w:val="center"/>
        <w:rPr>
          <w:sz w:val="20"/>
          <w:szCs w:val="20"/>
        </w:rPr>
      </w:pPr>
      <w:r>
        <w:rPr>
          <w:sz w:val="20"/>
          <w:szCs w:val="20"/>
        </w:rPr>
        <w:lastRenderedPageBreak/>
        <w:t xml:space="preserve">                                                                                                        </w:t>
      </w:r>
      <w:r w:rsidR="00F97FCC" w:rsidRPr="00F97FCC">
        <w:rPr>
          <w:sz w:val="20"/>
          <w:szCs w:val="20"/>
        </w:rPr>
        <w:t xml:space="preserve">Приложение  </w:t>
      </w:r>
    </w:p>
    <w:p w:rsidR="00F97FCC" w:rsidRPr="00F97FCC" w:rsidRDefault="0016539F" w:rsidP="0016539F">
      <w:pPr>
        <w:ind w:left="4248" w:firstLine="708"/>
        <w:jc w:val="center"/>
        <w:rPr>
          <w:sz w:val="20"/>
          <w:szCs w:val="20"/>
        </w:rPr>
      </w:pPr>
      <w:r>
        <w:rPr>
          <w:sz w:val="20"/>
          <w:szCs w:val="20"/>
        </w:rPr>
        <w:t xml:space="preserve">             </w:t>
      </w:r>
      <w:r w:rsidR="00F97FCC" w:rsidRPr="00F97FCC">
        <w:rPr>
          <w:sz w:val="20"/>
          <w:szCs w:val="20"/>
        </w:rPr>
        <w:t xml:space="preserve">к постановлению </w:t>
      </w:r>
    </w:p>
    <w:p w:rsidR="0016539F" w:rsidRDefault="00F97FCC" w:rsidP="00766518">
      <w:pPr>
        <w:ind w:left="4956" w:firstLine="708"/>
        <w:jc w:val="right"/>
        <w:rPr>
          <w:sz w:val="20"/>
          <w:szCs w:val="20"/>
        </w:rPr>
      </w:pPr>
      <w:r w:rsidRPr="00F97FCC">
        <w:rPr>
          <w:sz w:val="20"/>
          <w:szCs w:val="20"/>
        </w:rPr>
        <w:t xml:space="preserve">Администрации Первомайского </w:t>
      </w:r>
    </w:p>
    <w:p w:rsidR="00123C10" w:rsidRPr="00F97FCC" w:rsidRDefault="0016539F" w:rsidP="0016539F">
      <w:pPr>
        <w:ind w:left="6372"/>
        <w:jc w:val="center"/>
        <w:rPr>
          <w:sz w:val="20"/>
          <w:szCs w:val="20"/>
        </w:rPr>
      </w:pPr>
      <w:r>
        <w:rPr>
          <w:sz w:val="20"/>
          <w:szCs w:val="20"/>
        </w:rPr>
        <w:t xml:space="preserve"> </w:t>
      </w:r>
      <w:r w:rsidR="00F97FCC" w:rsidRPr="00F97FCC">
        <w:rPr>
          <w:sz w:val="20"/>
          <w:szCs w:val="20"/>
        </w:rPr>
        <w:t xml:space="preserve">района </w:t>
      </w:r>
      <w:r>
        <w:rPr>
          <w:sz w:val="20"/>
          <w:szCs w:val="20"/>
        </w:rPr>
        <w:t>от 01.04.2019</w:t>
      </w:r>
      <w:r w:rsidR="00F97FCC" w:rsidRPr="00F97FCC">
        <w:rPr>
          <w:sz w:val="20"/>
          <w:szCs w:val="20"/>
        </w:rPr>
        <w:t xml:space="preserve"> №</w:t>
      </w:r>
      <w:r>
        <w:rPr>
          <w:sz w:val="20"/>
          <w:szCs w:val="20"/>
        </w:rPr>
        <w:t xml:space="preserve"> 96</w:t>
      </w:r>
    </w:p>
    <w:p w:rsidR="00123C10" w:rsidRDefault="00123C10" w:rsidP="0007383E">
      <w:pPr>
        <w:rPr>
          <w:sz w:val="18"/>
          <w:szCs w:val="20"/>
        </w:rPr>
      </w:pPr>
    </w:p>
    <w:p w:rsidR="00123C10" w:rsidRDefault="00123C10" w:rsidP="0007383E">
      <w:pPr>
        <w:rPr>
          <w:sz w:val="18"/>
          <w:szCs w:val="20"/>
        </w:rPr>
      </w:pPr>
    </w:p>
    <w:p w:rsidR="00123C10" w:rsidRPr="007D26F6" w:rsidRDefault="00123C10" w:rsidP="0007383E">
      <w:pPr>
        <w:widowControl/>
        <w:jc w:val="both"/>
        <w:outlineLvl w:val="0"/>
        <w:rPr>
          <w:rFonts w:eastAsiaTheme="minorHAnsi"/>
          <w:szCs w:val="26"/>
          <w:lang w:eastAsia="en-US"/>
        </w:rPr>
      </w:pPr>
    </w:p>
    <w:p w:rsidR="00123C10" w:rsidRPr="007D26F6" w:rsidRDefault="00123C10" w:rsidP="0016539F">
      <w:pPr>
        <w:widowControl/>
        <w:jc w:val="center"/>
        <w:rPr>
          <w:rFonts w:eastAsiaTheme="minorHAnsi"/>
          <w:bCs/>
          <w:szCs w:val="26"/>
          <w:lang w:eastAsia="en-US"/>
        </w:rPr>
      </w:pPr>
      <w:r w:rsidRPr="007D26F6">
        <w:rPr>
          <w:rFonts w:eastAsiaTheme="minorHAnsi"/>
          <w:bCs/>
          <w:szCs w:val="26"/>
          <w:lang w:eastAsia="en-US"/>
        </w:rPr>
        <w:t>Положение</w:t>
      </w:r>
      <w:r w:rsidR="0016539F">
        <w:rPr>
          <w:rFonts w:eastAsiaTheme="minorHAnsi"/>
          <w:bCs/>
          <w:szCs w:val="26"/>
          <w:lang w:eastAsia="en-US"/>
        </w:rPr>
        <w:t xml:space="preserve"> </w:t>
      </w:r>
      <w:r w:rsidRPr="007D26F6">
        <w:rPr>
          <w:rFonts w:eastAsiaTheme="minorHAnsi"/>
          <w:bCs/>
          <w:szCs w:val="26"/>
          <w:lang w:eastAsia="en-US"/>
        </w:rPr>
        <w:t>о системе оплаты труда заместителей</w:t>
      </w:r>
      <w:r w:rsidR="0016539F">
        <w:rPr>
          <w:rFonts w:eastAsiaTheme="minorHAnsi"/>
          <w:bCs/>
          <w:szCs w:val="26"/>
          <w:lang w:eastAsia="en-US"/>
        </w:rPr>
        <w:t xml:space="preserve"> </w:t>
      </w:r>
      <w:r w:rsidRPr="007D26F6">
        <w:rPr>
          <w:rFonts w:eastAsiaTheme="minorHAnsi"/>
          <w:bCs/>
          <w:szCs w:val="26"/>
          <w:lang w:eastAsia="en-US"/>
        </w:rPr>
        <w:t xml:space="preserve">и главных бухгалтеров муниципальных </w:t>
      </w:r>
      <w:r w:rsidR="00B5455C">
        <w:rPr>
          <w:rFonts w:eastAsiaTheme="minorHAnsi"/>
          <w:bCs/>
          <w:szCs w:val="26"/>
          <w:lang w:eastAsia="en-US"/>
        </w:rPr>
        <w:t xml:space="preserve">казенных </w:t>
      </w:r>
      <w:r w:rsidRPr="007D26F6">
        <w:rPr>
          <w:rFonts w:eastAsiaTheme="minorHAnsi"/>
          <w:bCs/>
          <w:szCs w:val="26"/>
          <w:lang w:eastAsia="en-US"/>
        </w:rPr>
        <w:t>учреждений муниципального образования</w:t>
      </w:r>
      <w:r w:rsidR="0016539F">
        <w:rPr>
          <w:rFonts w:eastAsiaTheme="minorHAnsi"/>
          <w:bCs/>
          <w:szCs w:val="26"/>
          <w:lang w:eastAsia="en-US"/>
        </w:rPr>
        <w:t xml:space="preserve"> </w:t>
      </w:r>
      <w:r w:rsidRPr="007D26F6">
        <w:rPr>
          <w:rFonts w:eastAsiaTheme="minorHAnsi"/>
          <w:bCs/>
          <w:szCs w:val="26"/>
          <w:lang w:eastAsia="en-US"/>
        </w:rPr>
        <w:t>"Первомайский район"</w:t>
      </w:r>
    </w:p>
    <w:p w:rsidR="00123C10" w:rsidRPr="007D26F6" w:rsidRDefault="00123C10" w:rsidP="0007383E">
      <w:pPr>
        <w:widowControl/>
        <w:rPr>
          <w:rFonts w:eastAsiaTheme="minorHAnsi"/>
          <w:sz w:val="22"/>
          <w:lang w:eastAsia="en-US"/>
        </w:rPr>
      </w:pPr>
    </w:p>
    <w:p w:rsidR="00123C10" w:rsidRPr="007D26F6" w:rsidRDefault="00123C10" w:rsidP="0007383E">
      <w:pPr>
        <w:widowControl/>
        <w:jc w:val="center"/>
        <w:outlineLvl w:val="0"/>
        <w:rPr>
          <w:rFonts w:eastAsiaTheme="minorHAnsi"/>
          <w:szCs w:val="26"/>
          <w:lang w:eastAsia="en-US"/>
        </w:rPr>
      </w:pPr>
      <w:r w:rsidRPr="007D26F6">
        <w:rPr>
          <w:rFonts w:eastAsiaTheme="minorHAnsi"/>
          <w:szCs w:val="26"/>
          <w:lang w:eastAsia="en-US"/>
        </w:rPr>
        <w:t>1. ОБЩИЕ ПОЛОЖЕНИЯ</w:t>
      </w:r>
    </w:p>
    <w:p w:rsidR="00123C10" w:rsidRPr="007D26F6" w:rsidRDefault="00123C10" w:rsidP="0016539F">
      <w:pPr>
        <w:pStyle w:val="ae"/>
        <w:numPr>
          <w:ilvl w:val="0"/>
          <w:numId w:val="13"/>
        </w:numPr>
        <w:ind w:left="0" w:firstLine="709"/>
        <w:jc w:val="both"/>
        <w:rPr>
          <w:rFonts w:eastAsiaTheme="minorHAnsi"/>
          <w:sz w:val="24"/>
          <w:szCs w:val="26"/>
          <w:lang w:eastAsia="en-US"/>
        </w:rPr>
      </w:pPr>
      <w:bookmarkStart w:id="0" w:name="Par13"/>
      <w:bookmarkEnd w:id="0"/>
      <w:r w:rsidRPr="007D26F6">
        <w:rPr>
          <w:rFonts w:eastAsiaTheme="minorHAnsi"/>
          <w:sz w:val="24"/>
          <w:szCs w:val="26"/>
          <w:lang w:eastAsia="en-US"/>
        </w:rPr>
        <w:t>Настоящее Положение определяет систему оплаты труда заместителей и главных бухгалтеров муниципальных бюджетных и автономных учреждений муниципального образования "Первомайский район" (далее - Учреждения), устанавливая для них:</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1) размеры должностных окладов;</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2) виды компенсационных выплат;</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3) виды, основания выплаты и размеры стимулирующих выплат, в частности премий.</w:t>
      </w:r>
    </w:p>
    <w:p w:rsidR="00123C10" w:rsidRPr="007D26F6" w:rsidRDefault="00123C10" w:rsidP="0016539F">
      <w:pPr>
        <w:pStyle w:val="ae"/>
        <w:numPr>
          <w:ilvl w:val="0"/>
          <w:numId w:val="13"/>
        </w:numPr>
        <w:ind w:left="0" w:firstLine="709"/>
        <w:jc w:val="both"/>
        <w:rPr>
          <w:rFonts w:eastAsiaTheme="minorHAnsi"/>
          <w:sz w:val="24"/>
          <w:szCs w:val="26"/>
          <w:lang w:eastAsia="en-US"/>
        </w:rPr>
      </w:pPr>
      <w:r w:rsidRPr="007D26F6">
        <w:rPr>
          <w:rFonts w:eastAsiaTheme="minorHAnsi"/>
          <w:sz w:val="24"/>
          <w:szCs w:val="26"/>
          <w:lang w:eastAsia="en-US"/>
        </w:rPr>
        <w:t xml:space="preserve">Обеспечение расходов на выплату работникам, </w:t>
      </w:r>
      <w:r w:rsidRPr="0016539F">
        <w:rPr>
          <w:rFonts w:eastAsiaTheme="minorHAnsi"/>
          <w:sz w:val="24"/>
          <w:szCs w:val="26"/>
          <w:lang w:eastAsia="en-US"/>
        </w:rPr>
        <w:t xml:space="preserve">указанным в </w:t>
      </w:r>
      <w:hyperlink w:anchor="Par13" w:history="1">
        <w:r w:rsidRPr="0016539F">
          <w:rPr>
            <w:rFonts w:eastAsiaTheme="minorHAnsi"/>
            <w:sz w:val="24"/>
            <w:szCs w:val="26"/>
            <w:lang w:eastAsia="en-US"/>
          </w:rPr>
          <w:t>пункте 1</w:t>
        </w:r>
      </w:hyperlink>
      <w:r w:rsidRPr="0016539F">
        <w:rPr>
          <w:rFonts w:eastAsiaTheme="minorHAnsi"/>
          <w:sz w:val="24"/>
          <w:szCs w:val="26"/>
          <w:lang w:eastAsia="en-US"/>
        </w:rPr>
        <w:t xml:space="preserve"> настоящего Положения, заработной платы (в том числе на премирование), материальной</w:t>
      </w:r>
      <w:r w:rsidRPr="007D26F6">
        <w:rPr>
          <w:rFonts w:eastAsiaTheme="minorHAnsi"/>
          <w:sz w:val="24"/>
          <w:szCs w:val="26"/>
          <w:lang w:eastAsia="en-US"/>
        </w:rPr>
        <w:t xml:space="preserve"> помощи, а также средней заработной платы (среднего заработка) во всех случаях ее выплаты, указанных в трудовом законодательстве, иных нормативных правовых актах, содержащих нормы трудового права, трудовом договоре (в том числе в случаях выплаты средней заработной платы (среднего заработка) после увольнения работника) осуществляется:</w:t>
      </w:r>
    </w:p>
    <w:p w:rsidR="008871C9" w:rsidRPr="008871C9" w:rsidRDefault="008871C9" w:rsidP="0016539F">
      <w:pPr>
        <w:ind w:firstLine="709"/>
        <w:jc w:val="both"/>
        <w:rPr>
          <w:rFonts w:eastAsiaTheme="minorHAnsi"/>
          <w:szCs w:val="26"/>
          <w:lang w:eastAsia="en-US"/>
        </w:rPr>
      </w:pPr>
      <w:r w:rsidRPr="008871C9">
        <w:rPr>
          <w:rFonts w:eastAsiaTheme="minorHAnsi"/>
          <w:szCs w:val="26"/>
          <w:lang w:eastAsia="en-US"/>
        </w:rPr>
        <w:t>заместителям руководителя и главному бухгалтеру муниципального казенного учреждения - за счет бюджетных ассигнований, предусмотренных на эти цели в бюджетной смете учреждения на</w:t>
      </w:r>
      <w:r>
        <w:rPr>
          <w:rFonts w:eastAsiaTheme="minorHAnsi"/>
          <w:szCs w:val="26"/>
          <w:lang w:eastAsia="en-US"/>
        </w:rPr>
        <w:t xml:space="preserve"> соответствующий финансовый год.</w:t>
      </w:r>
    </w:p>
    <w:p w:rsidR="00123C10" w:rsidRPr="007D26F6" w:rsidRDefault="00123C10" w:rsidP="0016539F">
      <w:pPr>
        <w:pStyle w:val="ae"/>
        <w:numPr>
          <w:ilvl w:val="0"/>
          <w:numId w:val="13"/>
        </w:numPr>
        <w:ind w:left="0" w:firstLine="709"/>
        <w:jc w:val="both"/>
        <w:rPr>
          <w:rFonts w:eastAsiaTheme="minorHAnsi"/>
          <w:sz w:val="24"/>
          <w:szCs w:val="26"/>
          <w:lang w:eastAsia="en-US"/>
        </w:rPr>
      </w:pPr>
      <w:r w:rsidRPr="007D26F6">
        <w:rPr>
          <w:rFonts w:eastAsiaTheme="minorHAnsi"/>
          <w:sz w:val="24"/>
          <w:szCs w:val="26"/>
          <w:lang w:eastAsia="en-US"/>
        </w:rPr>
        <w:t xml:space="preserve">В случаях если учреждение, в штате которого работник, указанный </w:t>
      </w:r>
      <w:r w:rsidRPr="0016539F">
        <w:rPr>
          <w:rFonts w:eastAsiaTheme="minorHAnsi"/>
          <w:sz w:val="24"/>
          <w:szCs w:val="26"/>
          <w:lang w:eastAsia="en-US"/>
        </w:rPr>
        <w:t xml:space="preserve">в </w:t>
      </w:r>
      <w:hyperlink w:anchor="Par13" w:history="1">
        <w:r w:rsidRPr="0016539F">
          <w:rPr>
            <w:rFonts w:eastAsiaTheme="minorHAnsi"/>
            <w:sz w:val="24"/>
            <w:szCs w:val="26"/>
            <w:lang w:eastAsia="en-US"/>
          </w:rPr>
          <w:t>пункте 1</w:t>
        </w:r>
      </w:hyperlink>
      <w:r w:rsidRPr="0016539F">
        <w:rPr>
          <w:rFonts w:eastAsiaTheme="minorHAnsi"/>
          <w:sz w:val="24"/>
          <w:szCs w:val="26"/>
          <w:lang w:eastAsia="en-US"/>
        </w:rPr>
        <w:t xml:space="preserve"> настоящего Положения, осуществлял свою трудовую функцию, подверглось реорганизации в форме присоединения либо слияния, с самим указанным работником трудовой договор был</w:t>
      </w:r>
      <w:r w:rsidRPr="007D26F6">
        <w:rPr>
          <w:rFonts w:eastAsiaTheme="minorHAnsi"/>
          <w:sz w:val="24"/>
          <w:szCs w:val="26"/>
          <w:lang w:eastAsia="en-US"/>
        </w:rPr>
        <w:t xml:space="preserve"> прекращен до окончания реорганизации, и при этом после окончания реорганизации осталась задолженность перед указанным работником по выплате заработной платы, материальной помощи, средней заработной платы (среднего заработка) либо данная задолженность возникла уже после окончания реорганизации, то эта задолженность погашается за счет средств Учреждения, являющегося правопреемником реорганизованного учреждения.</w:t>
      </w:r>
    </w:p>
    <w:p w:rsidR="003E70B5" w:rsidRPr="00614391" w:rsidRDefault="00123C10" w:rsidP="0016539F">
      <w:pPr>
        <w:pStyle w:val="ae"/>
        <w:numPr>
          <w:ilvl w:val="0"/>
          <w:numId w:val="13"/>
        </w:numPr>
        <w:ind w:left="0" w:firstLine="709"/>
        <w:jc w:val="both"/>
        <w:rPr>
          <w:rFonts w:eastAsiaTheme="minorHAnsi"/>
          <w:sz w:val="24"/>
          <w:szCs w:val="26"/>
          <w:lang w:eastAsia="en-US"/>
        </w:rPr>
      </w:pPr>
      <w:r w:rsidRPr="00614391">
        <w:rPr>
          <w:rFonts w:eastAsiaTheme="minorHAnsi"/>
          <w:sz w:val="24"/>
          <w:szCs w:val="26"/>
          <w:lang w:eastAsia="en-US"/>
        </w:rPr>
        <w:t xml:space="preserve">Предельный уровень соотношения средней заработной платы   заместителей и главного бухгалтера Учреждения и средней заработной платы работников списочного состава (без учета заместителей руководителя и главного бухгалтера) Учреждения, формируемой за счет всех источников финансового обеспечения, устанавливается главным распорядителем средств бюджета </w:t>
      </w:r>
      <w:r w:rsidR="00C21521" w:rsidRPr="00614391">
        <w:rPr>
          <w:rFonts w:eastAsiaTheme="minorHAnsi"/>
          <w:sz w:val="24"/>
          <w:szCs w:val="26"/>
          <w:lang w:eastAsia="en-US"/>
        </w:rPr>
        <w:t xml:space="preserve">муниципального образования «Первомайский район» (далее – районного бюджета) </w:t>
      </w:r>
      <w:r w:rsidRPr="00614391">
        <w:rPr>
          <w:rFonts w:eastAsiaTheme="minorHAnsi"/>
          <w:sz w:val="24"/>
          <w:szCs w:val="26"/>
          <w:lang w:eastAsia="en-US"/>
        </w:rPr>
        <w:t xml:space="preserve">и (или) учредителем в кратности от 1 до </w:t>
      </w:r>
      <w:r w:rsidR="007D26F6" w:rsidRPr="00614391">
        <w:rPr>
          <w:rFonts w:eastAsiaTheme="minorHAnsi"/>
          <w:sz w:val="24"/>
          <w:szCs w:val="26"/>
          <w:lang w:eastAsia="en-US"/>
        </w:rPr>
        <w:t xml:space="preserve">6. </w:t>
      </w:r>
    </w:p>
    <w:p w:rsidR="00123C10" w:rsidRPr="00614391" w:rsidRDefault="00123C10" w:rsidP="0016539F">
      <w:pPr>
        <w:pStyle w:val="ae"/>
        <w:numPr>
          <w:ilvl w:val="0"/>
          <w:numId w:val="13"/>
        </w:numPr>
        <w:ind w:left="0" w:firstLine="709"/>
        <w:jc w:val="both"/>
        <w:rPr>
          <w:rFonts w:eastAsiaTheme="minorHAnsi"/>
          <w:sz w:val="24"/>
          <w:szCs w:val="26"/>
          <w:lang w:eastAsia="en-US"/>
        </w:rPr>
      </w:pPr>
      <w:r w:rsidRPr="00614391">
        <w:rPr>
          <w:rFonts w:eastAsiaTheme="minorHAnsi"/>
          <w:sz w:val="24"/>
          <w:szCs w:val="26"/>
          <w:lang w:eastAsia="en-US"/>
        </w:rPr>
        <w:t xml:space="preserve"> Соотношение средней заработной платы  заместителей и главного бухгалтера Учреждения и средней заработной платы работников</w:t>
      </w:r>
      <w:r w:rsidR="003E70B5" w:rsidRPr="00614391">
        <w:rPr>
          <w:rFonts w:eastAsiaTheme="minorHAnsi"/>
          <w:sz w:val="24"/>
          <w:szCs w:val="26"/>
          <w:lang w:eastAsia="en-US"/>
        </w:rPr>
        <w:t xml:space="preserve"> списочного состава учреждения</w:t>
      </w:r>
      <w:r w:rsidRPr="00614391">
        <w:rPr>
          <w:rFonts w:eastAsiaTheme="minorHAnsi"/>
          <w:sz w:val="24"/>
          <w:szCs w:val="26"/>
          <w:lang w:eastAsia="en-US"/>
        </w:rPr>
        <w:t>, рассчитывается за календарный год</w:t>
      </w:r>
      <w:r w:rsidR="003E70B5" w:rsidRPr="00614391">
        <w:rPr>
          <w:rFonts w:eastAsiaTheme="minorHAnsi"/>
          <w:sz w:val="24"/>
          <w:szCs w:val="26"/>
          <w:lang w:eastAsia="en-US"/>
        </w:rPr>
        <w:t>,</w:t>
      </w:r>
      <w:r w:rsidRPr="00614391">
        <w:rPr>
          <w:rFonts w:eastAsiaTheme="minorHAnsi"/>
          <w:sz w:val="24"/>
          <w:szCs w:val="26"/>
          <w:lang w:eastAsia="en-US"/>
        </w:rPr>
        <w:t xml:space="preserve"> путем деления фонда начисленной заработной платы работников списочного состава (без учета заместителей руководителя и главного бухгалтера) на среднюю численность указанных работников.</w:t>
      </w:r>
    </w:p>
    <w:p w:rsidR="0069668E" w:rsidRPr="007D26F6" w:rsidRDefault="0069668E" w:rsidP="0016539F">
      <w:pPr>
        <w:pStyle w:val="ae"/>
        <w:numPr>
          <w:ilvl w:val="0"/>
          <w:numId w:val="13"/>
        </w:numPr>
        <w:ind w:left="0" w:firstLine="709"/>
        <w:jc w:val="both"/>
        <w:rPr>
          <w:rFonts w:eastAsiaTheme="minorHAnsi"/>
          <w:sz w:val="24"/>
          <w:szCs w:val="26"/>
          <w:lang w:eastAsia="en-US"/>
        </w:rPr>
      </w:pPr>
      <w:r w:rsidRPr="007D26F6">
        <w:rPr>
          <w:rFonts w:eastAsiaTheme="minorHAnsi"/>
          <w:sz w:val="24"/>
          <w:szCs w:val="26"/>
          <w:lang w:eastAsia="en-US"/>
        </w:rPr>
        <w:t>Выплаты, указанные в разделах 3-</w:t>
      </w:r>
      <w:r w:rsidR="000C1D0B">
        <w:rPr>
          <w:rFonts w:eastAsiaTheme="minorHAnsi"/>
          <w:sz w:val="24"/>
          <w:szCs w:val="26"/>
          <w:lang w:eastAsia="en-US"/>
        </w:rPr>
        <w:t>6</w:t>
      </w:r>
      <w:r w:rsidRPr="007D26F6">
        <w:rPr>
          <w:rFonts w:eastAsiaTheme="minorHAnsi"/>
          <w:sz w:val="24"/>
          <w:szCs w:val="26"/>
          <w:lang w:eastAsia="en-US"/>
        </w:rPr>
        <w:t xml:space="preserve"> настоящего Положения, и должностной оклад не образуют новый должностной оклад и не учитываются при исчислении иных выплат, за исключением исчисления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123C10" w:rsidRPr="007D26F6" w:rsidRDefault="00123C10" w:rsidP="0007383E">
      <w:pPr>
        <w:widowControl/>
        <w:jc w:val="both"/>
        <w:rPr>
          <w:rFonts w:eastAsiaTheme="minorHAnsi"/>
          <w:szCs w:val="26"/>
          <w:lang w:eastAsia="en-US"/>
        </w:rPr>
      </w:pPr>
    </w:p>
    <w:p w:rsidR="00123C10" w:rsidRPr="007D26F6" w:rsidRDefault="00123C10" w:rsidP="0007383E">
      <w:pPr>
        <w:widowControl/>
        <w:jc w:val="center"/>
        <w:outlineLvl w:val="0"/>
        <w:rPr>
          <w:rFonts w:eastAsiaTheme="minorHAnsi"/>
          <w:szCs w:val="26"/>
          <w:lang w:eastAsia="en-US"/>
        </w:rPr>
      </w:pPr>
      <w:r w:rsidRPr="007D26F6">
        <w:rPr>
          <w:rFonts w:eastAsiaTheme="minorHAnsi"/>
          <w:szCs w:val="26"/>
          <w:lang w:eastAsia="en-US"/>
        </w:rPr>
        <w:t>2. ДОЛЖНОСТНЫЕ ОКЛАДЫ</w:t>
      </w:r>
    </w:p>
    <w:p w:rsidR="00AD6AFB" w:rsidRPr="002B66F4" w:rsidRDefault="00123C10" w:rsidP="00A43D79">
      <w:pPr>
        <w:pStyle w:val="ae"/>
        <w:numPr>
          <w:ilvl w:val="0"/>
          <w:numId w:val="13"/>
        </w:numPr>
        <w:ind w:left="0" w:firstLine="709"/>
        <w:jc w:val="both"/>
        <w:rPr>
          <w:rFonts w:eastAsiaTheme="minorHAnsi"/>
          <w:sz w:val="24"/>
          <w:szCs w:val="26"/>
          <w:lang w:eastAsia="en-US"/>
        </w:rPr>
      </w:pPr>
      <w:r w:rsidRPr="002B66F4">
        <w:rPr>
          <w:rFonts w:eastAsiaTheme="minorHAnsi"/>
          <w:sz w:val="24"/>
          <w:szCs w:val="26"/>
          <w:lang w:eastAsia="en-US"/>
        </w:rPr>
        <w:lastRenderedPageBreak/>
        <w:t>Размер</w:t>
      </w:r>
      <w:r w:rsidR="00FB2667" w:rsidRPr="002B66F4">
        <w:rPr>
          <w:rFonts w:eastAsiaTheme="minorHAnsi"/>
          <w:sz w:val="24"/>
          <w:szCs w:val="26"/>
          <w:lang w:eastAsia="en-US"/>
        </w:rPr>
        <w:t>ы</w:t>
      </w:r>
      <w:r w:rsidRPr="002B66F4">
        <w:rPr>
          <w:rFonts w:eastAsiaTheme="minorHAnsi"/>
          <w:sz w:val="24"/>
          <w:szCs w:val="26"/>
          <w:lang w:eastAsia="en-US"/>
        </w:rPr>
        <w:t xml:space="preserve"> должностн</w:t>
      </w:r>
      <w:r w:rsidR="00FB2667" w:rsidRPr="002B66F4">
        <w:rPr>
          <w:rFonts w:eastAsiaTheme="minorHAnsi"/>
          <w:sz w:val="24"/>
          <w:szCs w:val="26"/>
          <w:lang w:eastAsia="en-US"/>
        </w:rPr>
        <w:t>ых</w:t>
      </w:r>
      <w:r w:rsidRPr="002B66F4">
        <w:rPr>
          <w:rFonts w:eastAsiaTheme="minorHAnsi"/>
          <w:sz w:val="24"/>
          <w:szCs w:val="26"/>
          <w:lang w:eastAsia="en-US"/>
        </w:rPr>
        <w:t xml:space="preserve"> </w:t>
      </w:r>
      <w:hyperlink r:id="rId9" w:history="1">
        <w:r w:rsidRPr="002B66F4">
          <w:rPr>
            <w:rFonts w:eastAsiaTheme="minorHAnsi"/>
            <w:sz w:val="24"/>
            <w:szCs w:val="26"/>
            <w:lang w:eastAsia="en-US"/>
          </w:rPr>
          <w:t>оклад</w:t>
        </w:r>
      </w:hyperlink>
      <w:r w:rsidR="00FB2667" w:rsidRPr="002B66F4">
        <w:rPr>
          <w:rFonts w:eastAsiaTheme="minorHAnsi"/>
          <w:sz w:val="24"/>
          <w:szCs w:val="26"/>
          <w:lang w:eastAsia="en-US"/>
        </w:rPr>
        <w:t>ов</w:t>
      </w:r>
      <w:r w:rsidRPr="002B66F4">
        <w:rPr>
          <w:rFonts w:eastAsiaTheme="minorHAnsi"/>
          <w:sz w:val="24"/>
          <w:szCs w:val="26"/>
          <w:lang w:eastAsia="en-US"/>
        </w:rPr>
        <w:t xml:space="preserve"> </w:t>
      </w:r>
      <w:r w:rsidR="00CC7E3C">
        <w:rPr>
          <w:rFonts w:eastAsiaTheme="minorHAnsi"/>
          <w:sz w:val="24"/>
          <w:szCs w:val="26"/>
          <w:lang w:eastAsia="en-US"/>
        </w:rPr>
        <w:t xml:space="preserve">заместителей </w:t>
      </w:r>
      <w:r w:rsidRPr="002B66F4">
        <w:rPr>
          <w:rFonts w:eastAsiaTheme="minorHAnsi"/>
          <w:sz w:val="24"/>
          <w:szCs w:val="26"/>
          <w:lang w:eastAsia="en-US"/>
        </w:rPr>
        <w:t>руководител</w:t>
      </w:r>
      <w:r w:rsidR="00CC7E3C">
        <w:rPr>
          <w:rFonts w:eastAsiaTheme="minorHAnsi"/>
          <w:sz w:val="24"/>
          <w:szCs w:val="26"/>
          <w:lang w:eastAsia="en-US"/>
        </w:rPr>
        <w:t>я и главных бухгалтеров</w:t>
      </w:r>
      <w:r w:rsidRPr="002B66F4">
        <w:rPr>
          <w:rFonts w:eastAsiaTheme="minorHAnsi"/>
          <w:sz w:val="24"/>
          <w:szCs w:val="26"/>
          <w:lang w:eastAsia="en-US"/>
        </w:rPr>
        <w:t xml:space="preserve"> Учреждени</w:t>
      </w:r>
      <w:r w:rsidR="00FB2667" w:rsidRPr="002B66F4">
        <w:rPr>
          <w:rFonts w:eastAsiaTheme="minorHAnsi"/>
          <w:sz w:val="24"/>
          <w:szCs w:val="26"/>
          <w:lang w:eastAsia="en-US"/>
        </w:rPr>
        <w:t>й</w:t>
      </w:r>
      <w:r w:rsidRPr="002B66F4">
        <w:rPr>
          <w:rFonts w:eastAsiaTheme="minorHAnsi"/>
          <w:sz w:val="24"/>
          <w:szCs w:val="26"/>
          <w:lang w:eastAsia="en-US"/>
        </w:rPr>
        <w:t xml:space="preserve"> устанавливается</w:t>
      </w:r>
      <w:r w:rsidR="00FB2667" w:rsidRPr="002B66F4">
        <w:rPr>
          <w:rFonts w:eastAsiaTheme="minorHAnsi"/>
          <w:sz w:val="24"/>
          <w:szCs w:val="26"/>
          <w:lang w:eastAsia="en-US"/>
        </w:rPr>
        <w:t xml:space="preserve"> в соответствии с приложением №1,2 к </w:t>
      </w:r>
      <w:r w:rsidR="00C84B31">
        <w:rPr>
          <w:rFonts w:eastAsiaTheme="minorHAnsi"/>
          <w:sz w:val="24"/>
          <w:szCs w:val="26"/>
          <w:lang w:eastAsia="en-US"/>
        </w:rPr>
        <w:t xml:space="preserve">настоящему </w:t>
      </w:r>
      <w:r w:rsidR="00FB2667" w:rsidRPr="002B66F4">
        <w:rPr>
          <w:rFonts w:eastAsiaTheme="minorHAnsi"/>
          <w:sz w:val="24"/>
          <w:szCs w:val="26"/>
          <w:lang w:eastAsia="en-US"/>
        </w:rPr>
        <w:t>Положению</w:t>
      </w:r>
      <w:r w:rsidR="002B66F4" w:rsidRPr="002B66F4">
        <w:rPr>
          <w:rFonts w:eastAsiaTheme="minorHAnsi"/>
          <w:sz w:val="24"/>
          <w:szCs w:val="26"/>
          <w:lang w:eastAsia="en-US"/>
        </w:rPr>
        <w:t>.</w:t>
      </w:r>
      <w:r w:rsidRPr="002B66F4">
        <w:rPr>
          <w:rFonts w:eastAsiaTheme="minorHAnsi"/>
          <w:sz w:val="24"/>
          <w:szCs w:val="26"/>
          <w:lang w:eastAsia="en-US"/>
        </w:rPr>
        <w:t xml:space="preserve"> </w:t>
      </w:r>
    </w:p>
    <w:p w:rsidR="00123C10" w:rsidRPr="007D26F6" w:rsidRDefault="00123C10" w:rsidP="0007383E">
      <w:pPr>
        <w:widowControl/>
        <w:jc w:val="both"/>
        <w:rPr>
          <w:rFonts w:eastAsiaTheme="minorHAnsi"/>
          <w:szCs w:val="26"/>
          <w:lang w:eastAsia="en-US"/>
        </w:rPr>
      </w:pPr>
    </w:p>
    <w:p w:rsidR="00123C10" w:rsidRPr="007D26F6" w:rsidRDefault="00123C10" w:rsidP="0007383E">
      <w:pPr>
        <w:widowControl/>
        <w:jc w:val="center"/>
        <w:outlineLvl w:val="0"/>
        <w:rPr>
          <w:rFonts w:eastAsiaTheme="minorHAnsi"/>
          <w:szCs w:val="26"/>
          <w:lang w:eastAsia="en-US"/>
        </w:rPr>
      </w:pPr>
      <w:r w:rsidRPr="007D26F6">
        <w:rPr>
          <w:rFonts w:eastAsiaTheme="minorHAnsi"/>
          <w:szCs w:val="26"/>
          <w:lang w:eastAsia="en-US"/>
        </w:rPr>
        <w:t>3. КОМПЕНСАЦИОННЫЕ ВЫПЛАТЫ</w:t>
      </w:r>
    </w:p>
    <w:p w:rsidR="00123C10" w:rsidRPr="007D26F6" w:rsidRDefault="00123C10" w:rsidP="0016539F">
      <w:pPr>
        <w:pStyle w:val="ae"/>
        <w:numPr>
          <w:ilvl w:val="0"/>
          <w:numId w:val="13"/>
        </w:numPr>
        <w:ind w:left="0" w:firstLine="709"/>
        <w:jc w:val="both"/>
        <w:rPr>
          <w:rFonts w:eastAsiaTheme="minorHAnsi"/>
          <w:sz w:val="24"/>
          <w:szCs w:val="26"/>
          <w:lang w:eastAsia="en-US"/>
        </w:rPr>
      </w:pPr>
      <w:r w:rsidRPr="007D26F6">
        <w:rPr>
          <w:rFonts w:eastAsiaTheme="minorHAnsi"/>
          <w:sz w:val="24"/>
          <w:szCs w:val="26"/>
          <w:lang w:eastAsia="en-US"/>
        </w:rPr>
        <w:t>С учетом условий труда заместителям, главн</w:t>
      </w:r>
      <w:r w:rsidR="002B66F4">
        <w:rPr>
          <w:rFonts w:eastAsiaTheme="minorHAnsi"/>
          <w:sz w:val="24"/>
          <w:szCs w:val="26"/>
          <w:lang w:eastAsia="en-US"/>
        </w:rPr>
        <w:t xml:space="preserve">ым </w:t>
      </w:r>
      <w:r w:rsidRPr="007D26F6">
        <w:rPr>
          <w:rFonts w:eastAsiaTheme="minorHAnsi"/>
          <w:sz w:val="24"/>
          <w:szCs w:val="26"/>
          <w:lang w:eastAsia="en-US"/>
        </w:rPr>
        <w:t>бухгалтер</w:t>
      </w:r>
      <w:r w:rsidR="002B66F4">
        <w:rPr>
          <w:rFonts w:eastAsiaTheme="minorHAnsi"/>
          <w:sz w:val="24"/>
          <w:szCs w:val="26"/>
          <w:lang w:eastAsia="en-US"/>
        </w:rPr>
        <w:t>ам муниципальных казенных учреждений</w:t>
      </w:r>
      <w:r w:rsidRPr="007D26F6">
        <w:rPr>
          <w:rFonts w:eastAsiaTheme="minorHAnsi"/>
          <w:sz w:val="24"/>
          <w:szCs w:val="26"/>
          <w:lang w:eastAsia="en-US"/>
        </w:rPr>
        <w:t xml:space="preserve"> устанавливаются следующие компенсационные выплаты:</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1) выплаты работникам, занятым на тяжелых работах, работах с вредными и/или опасными условиями труда и иными особыми условиями труда;</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2) выплаты за работу в местностях с особыми климатическими условиями;</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3) процентная надбавка за работу со сведениями, составляющими государственную тайну;</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4) иные выплаты, предусмотренные федеральными нормативными правовыми актами.</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9. Размеры компенсационных выплат устанавливаются в соответствии с трудовым законодательством, иными нормативными правовыми актами Российской Федерации, содержащими нормы трудового права.</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10. Руководителям Учреждений при разработке проектов локальных нормативных актов Учреждений, коллективных договоров, а также трудовых договоров рекомендуется предусматривать выплаты работникам, занятым на работах с вредными и (или) опасными условиями труда, в размере не более 5% оклада (должностного оклада) работника в зависимости от класса (подкласса) условий труда по результатам специальной оценки условий труда, если иной размер указанной выплаты не должен быть установлен трудовым законодательством и иными нормативными правовыми актами, содержащими нормы трудового права.</w:t>
      </w:r>
    </w:p>
    <w:p w:rsidR="00123C10" w:rsidRPr="007D26F6" w:rsidRDefault="00123C10" w:rsidP="0007383E">
      <w:pPr>
        <w:widowControl/>
        <w:jc w:val="both"/>
        <w:rPr>
          <w:rFonts w:eastAsiaTheme="minorHAnsi"/>
          <w:szCs w:val="26"/>
          <w:lang w:eastAsia="en-US"/>
        </w:rPr>
      </w:pPr>
    </w:p>
    <w:p w:rsidR="00123C10" w:rsidRPr="007D26F6" w:rsidRDefault="00123C10" w:rsidP="0007383E">
      <w:pPr>
        <w:widowControl/>
        <w:jc w:val="center"/>
        <w:outlineLvl w:val="0"/>
        <w:rPr>
          <w:rFonts w:eastAsiaTheme="minorHAnsi"/>
          <w:szCs w:val="26"/>
          <w:lang w:eastAsia="en-US"/>
        </w:rPr>
      </w:pPr>
      <w:r w:rsidRPr="007D26F6">
        <w:rPr>
          <w:rFonts w:eastAsiaTheme="minorHAnsi"/>
          <w:szCs w:val="26"/>
          <w:lang w:eastAsia="en-US"/>
        </w:rPr>
        <w:t>4. СТИМУЛИРУЮЩИЕ ВЫПЛАТЫ (КРОМЕ ПРЕМИЙ)</w:t>
      </w:r>
    </w:p>
    <w:p w:rsidR="00123C10" w:rsidRPr="007D26F6" w:rsidRDefault="004F7D00" w:rsidP="0016539F">
      <w:pPr>
        <w:pStyle w:val="ae"/>
        <w:numPr>
          <w:ilvl w:val="0"/>
          <w:numId w:val="13"/>
        </w:numPr>
        <w:ind w:left="0" w:firstLine="709"/>
        <w:jc w:val="both"/>
        <w:rPr>
          <w:rFonts w:eastAsiaTheme="minorHAnsi"/>
          <w:sz w:val="24"/>
          <w:szCs w:val="26"/>
          <w:lang w:eastAsia="en-US"/>
        </w:rPr>
      </w:pPr>
      <w:r>
        <w:rPr>
          <w:rFonts w:eastAsiaTheme="minorHAnsi"/>
          <w:sz w:val="24"/>
          <w:szCs w:val="26"/>
          <w:lang w:eastAsia="en-US"/>
        </w:rPr>
        <w:t>З</w:t>
      </w:r>
      <w:r w:rsidR="00123C10" w:rsidRPr="007D26F6">
        <w:rPr>
          <w:rFonts w:eastAsiaTheme="minorHAnsi"/>
          <w:sz w:val="24"/>
          <w:szCs w:val="26"/>
          <w:lang w:eastAsia="en-US"/>
        </w:rPr>
        <w:t>аместителям и главным бухгалтерам</w:t>
      </w:r>
      <w:r>
        <w:rPr>
          <w:rFonts w:eastAsiaTheme="minorHAnsi"/>
          <w:sz w:val="24"/>
          <w:szCs w:val="26"/>
          <w:lang w:eastAsia="en-US"/>
        </w:rPr>
        <w:t xml:space="preserve"> Учреждений</w:t>
      </w:r>
      <w:r w:rsidR="00123C10" w:rsidRPr="007D26F6">
        <w:rPr>
          <w:rFonts w:eastAsiaTheme="minorHAnsi"/>
          <w:sz w:val="24"/>
          <w:szCs w:val="26"/>
          <w:lang w:eastAsia="en-US"/>
        </w:rPr>
        <w:t xml:space="preserve"> устанавливается ежемесячная надбавка к тарифной ставке (должностному окладу):</w:t>
      </w:r>
    </w:p>
    <w:p w:rsidR="00123C10" w:rsidRPr="007D26F6" w:rsidRDefault="00123C10" w:rsidP="0016539F">
      <w:pPr>
        <w:widowControl/>
        <w:ind w:firstLine="709"/>
        <w:jc w:val="both"/>
        <w:rPr>
          <w:rFonts w:eastAsiaTheme="minorHAnsi"/>
          <w:szCs w:val="26"/>
          <w:lang w:eastAsia="en-US"/>
        </w:rPr>
      </w:pPr>
      <w:bookmarkStart w:id="1" w:name="Par46"/>
      <w:bookmarkEnd w:id="1"/>
      <w:r w:rsidRPr="007D26F6">
        <w:rPr>
          <w:rFonts w:eastAsiaTheme="minorHAnsi"/>
          <w:szCs w:val="26"/>
          <w:lang w:eastAsia="en-US"/>
        </w:rPr>
        <w:t>1) за наличие соответствующего профилю выполняемой работы по основной должности почетного звания, начинающегося со слова "Заслуженный", - в размере 1000 рублей;</w:t>
      </w:r>
    </w:p>
    <w:p w:rsidR="00123C10" w:rsidRPr="007D26F6" w:rsidRDefault="00123C10" w:rsidP="0016539F">
      <w:pPr>
        <w:widowControl/>
        <w:ind w:firstLine="709"/>
        <w:jc w:val="both"/>
        <w:rPr>
          <w:rFonts w:eastAsiaTheme="minorHAnsi"/>
          <w:szCs w:val="26"/>
          <w:lang w:eastAsia="en-US"/>
        </w:rPr>
      </w:pPr>
      <w:bookmarkStart w:id="2" w:name="Par47"/>
      <w:bookmarkEnd w:id="2"/>
      <w:r w:rsidRPr="007D26F6">
        <w:rPr>
          <w:rFonts w:eastAsiaTheme="minorHAnsi"/>
          <w:szCs w:val="26"/>
          <w:lang w:eastAsia="en-US"/>
        </w:rPr>
        <w:t>2) за наличие соответствующего профилю выполняемой работы по основной должности почетного звания, начинающегося со слова "Народный", - в размере 2000 рублей;</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3) за наличие соответствующего профилю выполняемой работы по основной должности ведомственного почетного звания (нагрудного знака) - в размере 2000 рублей.</w:t>
      </w:r>
    </w:p>
    <w:p w:rsidR="00123C10" w:rsidRPr="007D26F6" w:rsidRDefault="00123C10" w:rsidP="0016539F">
      <w:pPr>
        <w:widowControl/>
        <w:ind w:firstLine="709"/>
        <w:jc w:val="both"/>
        <w:rPr>
          <w:rFonts w:eastAsiaTheme="minorHAnsi"/>
          <w:szCs w:val="26"/>
          <w:lang w:eastAsia="en-US"/>
        </w:rPr>
      </w:pPr>
      <w:r w:rsidRPr="007D26F6">
        <w:rPr>
          <w:rFonts w:eastAsiaTheme="minorHAnsi"/>
          <w:szCs w:val="26"/>
          <w:lang w:eastAsia="en-US"/>
        </w:rPr>
        <w:t>При наличии у работника двух и более почетных званий надбавка устанавливается по одному из них по выбору работника.</w:t>
      </w:r>
    </w:p>
    <w:p w:rsidR="00123C10" w:rsidRPr="0020552C" w:rsidRDefault="004F7D00" w:rsidP="0016539F">
      <w:pPr>
        <w:pStyle w:val="ae"/>
        <w:numPr>
          <w:ilvl w:val="0"/>
          <w:numId w:val="13"/>
        </w:numPr>
        <w:ind w:left="0" w:firstLine="709"/>
        <w:jc w:val="both"/>
        <w:rPr>
          <w:rFonts w:eastAsiaTheme="minorHAnsi"/>
          <w:sz w:val="24"/>
          <w:szCs w:val="26"/>
          <w:lang w:eastAsia="en-US"/>
        </w:rPr>
      </w:pPr>
      <w:r>
        <w:rPr>
          <w:rFonts w:eastAsiaTheme="minorHAnsi"/>
          <w:sz w:val="24"/>
          <w:szCs w:val="26"/>
          <w:lang w:eastAsia="en-US"/>
        </w:rPr>
        <w:t>З</w:t>
      </w:r>
      <w:r w:rsidR="00123C10" w:rsidRPr="0020552C">
        <w:rPr>
          <w:rFonts w:eastAsiaTheme="minorHAnsi"/>
          <w:sz w:val="24"/>
          <w:szCs w:val="26"/>
          <w:lang w:eastAsia="en-US"/>
        </w:rPr>
        <w:t>аместителям и главным бухгалтерам</w:t>
      </w:r>
      <w:r>
        <w:rPr>
          <w:rFonts w:eastAsiaTheme="minorHAnsi"/>
          <w:sz w:val="24"/>
          <w:szCs w:val="26"/>
          <w:lang w:eastAsia="en-US"/>
        </w:rPr>
        <w:t xml:space="preserve"> Учреждения</w:t>
      </w:r>
      <w:r w:rsidR="00123C10" w:rsidRPr="0020552C">
        <w:rPr>
          <w:rFonts w:eastAsiaTheme="minorHAnsi"/>
          <w:sz w:val="24"/>
          <w:szCs w:val="26"/>
          <w:lang w:eastAsia="en-US"/>
        </w:rPr>
        <w:t xml:space="preserve"> устанавливается ежемесячная надбавка за наличие соответствующей профилю выполняемой работы по основной должности ученой степени:</w:t>
      </w:r>
    </w:p>
    <w:p w:rsidR="00123C10" w:rsidRPr="0020552C" w:rsidRDefault="00123C10" w:rsidP="0016539F">
      <w:pPr>
        <w:widowControl/>
        <w:ind w:firstLine="709"/>
        <w:jc w:val="both"/>
        <w:rPr>
          <w:rFonts w:eastAsiaTheme="minorHAnsi"/>
          <w:szCs w:val="26"/>
          <w:lang w:eastAsia="en-US"/>
        </w:rPr>
      </w:pPr>
      <w:r w:rsidRPr="0020552C">
        <w:rPr>
          <w:rFonts w:eastAsiaTheme="minorHAnsi"/>
          <w:szCs w:val="26"/>
          <w:lang w:eastAsia="en-US"/>
        </w:rPr>
        <w:t>кандидата наук - в размере 300 рублей;</w:t>
      </w:r>
    </w:p>
    <w:p w:rsidR="00123C10" w:rsidRPr="0020552C" w:rsidRDefault="00123C10" w:rsidP="0016539F">
      <w:pPr>
        <w:widowControl/>
        <w:ind w:firstLine="709"/>
        <w:jc w:val="both"/>
        <w:rPr>
          <w:rFonts w:eastAsiaTheme="minorHAnsi"/>
          <w:szCs w:val="26"/>
          <w:lang w:eastAsia="en-US"/>
        </w:rPr>
      </w:pPr>
      <w:r w:rsidRPr="0020552C">
        <w:rPr>
          <w:rFonts w:eastAsiaTheme="minorHAnsi"/>
          <w:szCs w:val="26"/>
          <w:lang w:eastAsia="en-US"/>
        </w:rPr>
        <w:t>доктора наук - в размере 500 рублей.</w:t>
      </w:r>
    </w:p>
    <w:p w:rsidR="00123C10" w:rsidRPr="0020552C" w:rsidRDefault="00123C10" w:rsidP="0016539F">
      <w:pPr>
        <w:widowControl/>
        <w:ind w:firstLine="709"/>
        <w:jc w:val="both"/>
        <w:rPr>
          <w:rFonts w:eastAsiaTheme="minorHAnsi"/>
          <w:szCs w:val="26"/>
          <w:lang w:eastAsia="en-US"/>
        </w:rPr>
      </w:pPr>
      <w:r w:rsidRPr="0020552C">
        <w:rPr>
          <w:rFonts w:eastAsiaTheme="minorHAnsi"/>
          <w:szCs w:val="26"/>
          <w:lang w:eastAsia="en-US"/>
        </w:rPr>
        <w:t>Ежемесячная надбавка за наличие ученой степени устанавливается работнику после принятия решения Высшим аттестационным комитетом Российской Федерации о выдаче соответствующего диплома и выплачивается ему со дня принятия диссертационным советом решения о присуждении ученой степени.</w:t>
      </w:r>
    </w:p>
    <w:p w:rsidR="00123C10" w:rsidRPr="0020552C" w:rsidRDefault="00123C10" w:rsidP="0016539F">
      <w:pPr>
        <w:widowControl/>
        <w:ind w:firstLine="709"/>
        <w:jc w:val="both"/>
        <w:rPr>
          <w:rFonts w:eastAsiaTheme="minorHAnsi"/>
          <w:szCs w:val="26"/>
          <w:lang w:eastAsia="en-US"/>
        </w:rPr>
      </w:pPr>
      <w:r w:rsidRPr="0020552C">
        <w:rPr>
          <w:rFonts w:eastAsiaTheme="minorHAnsi"/>
          <w:szCs w:val="26"/>
          <w:lang w:eastAsia="en-US"/>
        </w:rPr>
        <w:t>Ежемесячная надбавка за наличие ученой степени устанавливается и выплачивается по основному месту работы.</w:t>
      </w:r>
    </w:p>
    <w:p w:rsidR="00123C10" w:rsidRPr="0020552C" w:rsidRDefault="00123C10" w:rsidP="0016539F">
      <w:pPr>
        <w:widowControl/>
        <w:ind w:firstLine="709"/>
        <w:jc w:val="both"/>
        <w:rPr>
          <w:rFonts w:eastAsiaTheme="minorHAnsi"/>
          <w:szCs w:val="26"/>
          <w:lang w:eastAsia="en-US"/>
        </w:rPr>
      </w:pPr>
      <w:r w:rsidRPr="0020552C">
        <w:rPr>
          <w:rFonts w:eastAsiaTheme="minorHAnsi"/>
          <w:szCs w:val="26"/>
          <w:lang w:eastAsia="en-US"/>
        </w:rPr>
        <w:t>При наличии у работника двух и более ученых степеней надбавка устанавливается по одной из них по выбору работника.</w:t>
      </w:r>
    </w:p>
    <w:p w:rsidR="00A74793" w:rsidRPr="007D26F6" w:rsidRDefault="00A74793" w:rsidP="00635D0C">
      <w:pPr>
        <w:widowControl/>
        <w:ind w:firstLine="540"/>
        <w:jc w:val="both"/>
        <w:rPr>
          <w:rFonts w:eastAsiaTheme="minorHAnsi"/>
          <w:szCs w:val="26"/>
          <w:lang w:eastAsia="en-US"/>
        </w:rPr>
      </w:pPr>
      <w:bookmarkStart w:id="3" w:name="Par62"/>
      <w:bookmarkEnd w:id="3"/>
    </w:p>
    <w:p w:rsidR="00123C10" w:rsidRPr="007D26F6" w:rsidRDefault="00EA0641" w:rsidP="0016539F">
      <w:pPr>
        <w:widowControl/>
        <w:jc w:val="center"/>
        <w:outlineLvl w:val="0"/>
        <w:rPr>
          <w:rFonts w:eastAsiaTheme="minorHAnsi"/>
          <w:szCs w:val="26"/>
          <w:lang w:eastAsia="en-US"/>
        </w:rPr>
      </w:pPr>
      <w:r>
        <w:rPr>
          <w:rFonts w:eastAsiaTheme="minorHAnsi"/>
          <w:szCs w:val="26"/>
          <w:lang w:eastAsia="en-US"/>
        </w:rPr>
        <w:lastRenderedPageBreak/>
        <w:t>5</w:t>
      </w:r>
      <w:r w:rsidR="00123C10" w:rsidRPr="007D26F6">
        <w:rPr>
          <w:rFonts w:eastAsiaTheme="minorHAnsi"/>
          <w:szCs w:val="26"/>
          <w:lang w:eastAsia="en-US"/>
        </w:rPr>
        <w:t>. ПРЕМИИ ЗАМЕСТИТЕЛЯМ РУКОВОДИТЕЛЕЙ</w:t>
      </w:r>
      <w:r w:rsidR="0016539F">
        <w:rPr>
          <w:rFonts w:eastAsiaTheme="minorHAnsi"/>
          <w:szCs w:val="26"/>
          <w:lang w:eastAsia="en-US"/>
        </w:rPr>
        <w:t xml:space="preserve"> </w:t>
      </w:r>
      <w:r w:rsidR="00123C10" w:rsidRPr="007D26F6">
        <w:rPr>
          <w:rFonts w:eastAsiaTheme="minorHAnsi"/>
          <w:szCs w:val="26"/>
          <w:lang w:eastAsia="en-US"/>
        </w:rPr>
        <w:t>И ГЛАВНЫМ БУХГАЛТЕРАМ УЧРЕЖДЕНИЙ</w:t>
      </w:r>
    </w:p>
    <w:p w:rsidR="00123C10" w:rsidRPr="0016539F" w:rsidRDefault="00123C10" w:rsidP="0016539F">
      <w:pPr>
        <w:pStyle w:val="ae"/>
        <w:numPr>
          <w:ilvl w:val="0"/>
          <w:numId w:val="13"/>
        </w:numPr>
        <w:ind w:left="0" w:firstLine="709"/>
        <w:jc w:val="both"/>
        <w:rPr>
          <w:rFonts w:eastAsiaTheme="minorHAnsi"/>
          <w:sz w:val="24"/>
          <w:szCs w:val="24"/>
          <w:lang w:eastAsia="en-US"/>
        </w:rPr>
      </w:pPr>
      <w:bookmarkStart w:id="4" w:name="Par127"/>
      <w:bookmarkEnd w:id="4"/>
      <w:r w:rsidRPr="0016539F">
        <w:rPr>
          <w:rFonts w:eastAsiaTheme="minorHAnsi"/>
          <w:sz w:val="24"/>
          <w:szCs w:val="24"/>
          <w:lang w:eastAsia="en-US"/>
        </w:rPr>
        <w:t>Заместителям руководителей и главным бухгалтерам Учреждений выплачиваются:</w:t>
      </w:r>
    </w:p>
    <w:p w:rsidR="00123C10" w:rsidRPr="0016539F" w:rsidRDefault="00123C10" w:rsidP="0016539F">
      <w:pPr>
        <w:widowControl/>
        <w:ind w:firstLine="709"/>
        <w:jc w:val="both"/>
        <w:rPr>
          <w:rFonts w:eastAsiaTheme="minorHAnsi"/>
          <w:lang w:eastAsia="en-US"/>
        </w:rPr>
      </w:pPr>
      <w:bookmarkStart w:id="5" w:name="Par128"/>
      <w:bookmarkEnd w:id="5"/>
      <w:r w:rsidRPr="0016539F">
        <w:rPr>
          <w:rFonts w:eastAsiaTheme="minorHAnsi"/>
          <w:lang w:eastAsia="en-US"/>
        </w:rPr>
        <w:t>1) ежемесячная премия по итогам работы за календарный месяц;</w:t>
      </w:r>
    </w:p>
    <w:p w:rsidR="00123C10" w:rsidRPr="0016539F" w:rsidRDefault="00123C10" w:rsidP="0016539F">
      <w:pPr>
        <w:widowControl/>
        <w:ind w:firstLine="709"/>
        <w:jc w:val="both"/>
        <w:rPr>
          <w:rFonts w:eastAsiaTheme="minorHAnsi"/>
          <w:lang w:eastAsia="en-US"/>
        </w:rPr>
      </w:pPr>
      <w:bookmarkStart w:id="6" w:name="Par129"/>
      <w:bookmarkEnd w:id="6"/>
      <w:r w:rsidRPr="0016539F">
        <w:rPr>
          <w:rFonts w:eastAsiaTheme="minorHAnsi"/>
          <w:lang w:eastAsia="en-US"/>
        </w:rPr>
        <w:t>2) единовременная премия за выполнение особо важных и срочных работ;</w:t>
      </w:r>
    </w:p>
    <w:p w:rsidR="00123C10" w:rsidRPr="0016539F" w:rsidRDefault="00123C10" w:rsidP="0016539F">
      <w:pPr>
        <w:widowControl/>
        <w:ind w:firstLine="709"/>
        <w:jc w:val="both"/>
        <w:rPr>
          <w:rFonts w:eastAsiaTheme="minorHAnsi"/>
          <w:lang w:eastAsia="en-US"/>
        </w:rPr>
      </w:pPr>
      <w:r w:rsidRPr="0016539F">
        <w:rPr>
          <w:rFonts w:eastAsiaTheme="minorHAnsi"/>
          <w:lang w:eastAsia="en-US"/>
        </w:rPr>
        <w:t>3) единовременная премия в связи с особо значимыми событиями.</w:t>
      </w:r>
    </w:p>
    <w:p w:rsidR="00887C67"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 xml:space="preserve">Выплата премий, указанных в </w:t>
      </w:r>
      <w:hyperlink w:anchor="Par127" w:history="1">
        <w:r w:rsidRPr="0016539F">
          <w:rPr>
            <w:rFonts w:eastAsiaTheme="minorHAnsi"/>
            <w:sz w:val="24"/>
            <w:szCs w:val="24"/>
            <w:lang w:eastAsia="en-US"/>
          </w:rPr>
          <w:t xml:space="preserve">пункте </w:t>
        </w:r>
        <w:r w:rsidR="007E69A1" w:rsidRPr="0016539F">
          <w:rPr>
            <w:rFonts w:eastAsiaTheme="minorHAnsi"/>
            <w:sz w:val="24"/>
            <w:szCs w:val="24"/>
            <w:lang w:eastAsia="en-US"/>
          </w:rPr>
          <w:t>11</w:t>
        </w:r>
      </w:hyperlink>
      <w:r w:rsidRPr="0016539F">
        <w:rPr>
          <w:rFonts w:eastAsiaTheme="minorHAnsi"/>
          <w:sz w:val="24"/>
          <w:szCs w:val="24"/>
          <w:lang w:eastAsia="en-US"/>
        </w:rPr>
        <w:t xml:space="preserve"> настоящего Положения, осуществляется за счет соответствующих источников финансирования, предусмотренных в фонде оплаты труда работников учреждения.</w:t>
      </w:r>
    </w:p>
    <w:p w:rsidR="00F6167C"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 xml:space="preserve">Общая сумма премий, указанных в </w:t>
      </w:r>
      <w:hyperlink w:anchor="Par128" w:history="1">
        <w:r w:rsidRPr="0016539F">
          <w:rPr>
            <w:rFonts w:eastAsiaTheme="minorHAnsi"/>
            <w:sz w:val="24"/>
            <w:szCs w:val="24"/>
            <w:lang w:eastAsia="en-US"/>
          </w:rPr>
          <w:t>подпунктах 1</w:t>
        </w:r>
      </w:hyperlink>
      <w:r w:rsidRPr="0016539F">
        <w:rPr>
          <w:rFonts w:eastAsiaTheme="minorHAnsi"/>
          <w:sz w:val="24"/>
          <w:szCs w:val="24"/>
          <w:lang w:eastAsia="en-US"/>
        </w:rPr>
        <w:t xml:space="preserve"> </w:t>
      </w:r>
      <w:r w:rsidR="008843A7" w:rsidRPr="0016539F">
        <w:rPr>
          <w:rFonts w:eastAsiaTheme="minorHAnsi"/>
          <w:sz w:val="24"/>
          <w:szCs w:val="24"/>
          <w:lang w:eastAsia="en-US"/>
        </w:rPr>
        <w:t xml:space="preserve">- </w:t>
      </w:r>
      <w:hyperlink w:anchor="Par129" w:history="1">
        <w:r w:rsidR="008843A7" w:rsidRPr="0016539F">
          <w:rPr>
            <w:rFonts w:eastAsiaTheme="minorHAnsi"/>
            <w:sz w:val="24"/>
            <w:szCs w:val="24"/>
            <w:lang w:eastAsia="en-US"/>
          </w:rPr>
          <w:t>3</w:t>
        </w:r>
        <w:r w:rsidRPr="0016539F">
          <w:rPr>
            <w:rFonts w:eastAsiaTheme="minorHAnsi"/>
            <w:sz w:val="24"/>
            <w:szCs w:val="24"/>
            <w:lang w:eastAsia="en-US"/>
          </w:rPr>
          <w:t xml:space="preserve"> пункта </w:t>
        </w:r>
      </w:hyperlink>
      <w:r w:rsidR="008843A7" w:rsidRPr="0016539F">
        <w:rPr>
          <w:rFonts w:eastAsiaTheme="minorHAnsi"/>
          <w:sz w:val="24"/>
          <w:szCs w:val="24"/>
          <w:lang w:eastAsia="en-US"/>
        </w:rPr>
        <w:t>1</w:t>
      </w:r>
      <w:r w:rsidR="00F13D30" w:rsidRPr="0016539F">
        <w:rPr>
          <w:rFonts w:eastAsiaTheme="minorHAnsi"/>
          <w:sz w:val="24"/>
          <w:szCs w:val="24"/>
          <w:lang w:eastAsia="en-US"/>
        </w:rPr>
        <w:t>1</w:t>
      </w:r>
      <w:r w:rsidRPr="0016539F">
        <w:rPr>
          <w:rFonts w:eastAsiaTheme="minorHAnsi"/>
          <w:sz w:val="24"/>
          <w:szCs w:val="24"/>
          <w:lang w:eastAsia="en-US"/>
        </w:rPr>
        <w:t xml:space="preserve">, выплаченных Учреждением заместителю руководителя, главному бухгалтеру учреждения в течение финансового года за счет соответствующих источников финансирования, не может превышать </w:t>
      </w:r>
      <w:r w:rsidR="00F6167C" w:rsidRPr="0016539F">
        <w:rPr>
          <w:rFonts w:eastAsiaTheme="minorHAnsi"/>
          <w:sz w:val="24"/>
          <w:szCs w:val="24"/>
          <w:lang w:eastAsia="en-US"/>
        </w:rPr>
        <w:t xml:space="preserve">12 должностных окладов соответственно заместителя руководителя и главного бухгалтера Учреждения. </w:t>
      </w:r>
    </w:p>
    <w:p w:rsidR="00F97FCC"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Основания для выплаты премии по итогам работы за календарный месяц и ее размеры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w:t>
      </w:r>
    </w:p>
    <w:p w:rsidR="00F97FCC"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 xml:space="preserve">При установлении оснований для выплаты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w:t>
      </w:r>
      <w:r w:rsidR="00F97FCC" w:rsidRPr="0016539F">
        <w:rPr>
          <w:rFonts w:eastAsiaTheme="minorHAnsi"/>
          <w:sz w:val="24"/>
          <w:szCs w:val="24"/>
          <w:lang w:eastAsia="en-US"/>
        </w:rPr>
        <w:t>деятельности.</w:t>
      </w:r>
    </w:p>
    <w:p w:rsidR="00F97FCC"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Размеры ежемесячной премии по итогам работы за календарный месяц должны устанавливаться в зависимости от объема выполнения Учреждением показателей и критериев оценки эффективности деятельности.</w:t>
      </w:r>
      <w:r w:rsidR="007E69A1" w:rsidRPr="0016539F">
        <w:rPr>
          <w:rFonts w:eastAsiaTheme="minorHAnsi"/>
          <w:sz w:val="24"/>
          <w:szCs w:val="24"/>
          <w:lang w:eastAsia="en-US"/>
        </w:rPr>
        <w:t xml:space="preserve"> 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деятельности.</w:t>
      </w:r>
    </w:p>
    <w:p w:rsidR="00F97FCC"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Локальным нормативным актом Учреждения, принимаемым учреждением с учетом мнения представительного органа работников, или коллективным договором могут предусматриваться основания для лишения заместителей руководителя и главного бухгалтера Учреждения премии по итогам работы за календарный месяц или уменьшения ее размера.</w:t>
      </w:r>
    </w:p>
    <w:p w:rsidR="00123C10"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При определении размера выплачиваемой заместителю руководителя и главному бухгалтеру Учреждения премии за выполнение особо важных и срочных работ должны учитываться следующие основания:</w:t>
      </w:r>
    </w:p>
    <w:p w:rsidR="00123C10" w:rsidRPr="0016539F" w:rsidRDefault="00123C10" w:rsidP="0016539F">
      <w:pPr>
        <w:pStyle w:val="ae"/>
        <w:numPr>
          <w:ilvl w:val="0"/>
          <w:numId w:val="18"/>
        </w:numPr>
        <w:ind w:left="0" w:firstLine="709"/>
        <w:jc w:val="both"/>
        <w:rPr>
          <w:rFonts w:eastAsiaTheme="minorHAnsi"/>
          <w:sz w:val="24"/>
          <w:szCs w:val="24"/>
          <w:lang w:eastAsia="en-US"/>
        </w:rPr>
      </w:pPr>
      <w:r w:rsidRPr="0016539F">
        <w:rPr>
          <w:rFonts w:eastAsiaTheme="minorHAnsi"/>
          <w:sz w:val="24"/>
          <w:szCs w:val="24"/>
          <w:lang w:eastAsia="en-US"/>
        </w:rPr>
        <w:t>степень важности выполненной работы;</w:t>
      </w:r>
    </w:p>
    <w:p w:rsidR="00123C10" w:rsidRPr="0016539F" w:rsidRDefault="00123C10" w:rsidP="0016539F">
      <w:pPr>
        <w:pStyle w:val="ae"/>
        <w:numPr>
          <w:ilvl w:val="0"/>
          <w:numId w:val="18"/>
        </w:numPr>
        <w:ind w:left="0" w:firstLine="709"/>
        <w:jc w:val="both"/>
        <w:rPr>
          <w:rFonts w:eastAsiaTheme="minorHAnsi"/>
          <w:sz w:val="24"/>
          <w:szCs w:val="24"/>
          <w:lang w:eastAsia="en-US"/>
        </w:rPr>
      </w:pPr>
      <w:r w:rsidRPr="0016539F">
        <w:rPr>
          <w:rFonts w:eastAsiaTheme="minorHAnsi"/>
          <w:sz w:val="24"/>
          <w:szCs w:val="24"/>
          <w:lang w:eastAsia="en-US"/>
        </w:rPr>
        <w:t>качество результата выполненной работы;</w:t>
      </w:r>
    </w:p>
    <w:p w:rsidR="00123C10" w:rsidRPr="0016539F" w:rsidRDefault="00123C10" w:rsidP="0016539F">
      <w:pPr>
        <w:pStyle w:val="ae"/>
        <w:numPr>
          <w:ilvl w:val="0"/>
          <w:numId w:val="18"/>
        </w:numPr>
        <w:ind w:left="0" w:firstLine="709"/>
        <w:jc w:val="both"/>
        <w:rPr>
          <w:rFonts w:eastAsiaTheme="minorHAnsi"/>
          <w:sz w:val="24"/>
          <w:szCs w:val="24"/>
          <w:lang w:eastAsia="en-US"/>
        </w:rPr>
      </w:pPr>
      <w:r w:rsidRPr="0016539F">
        <w:rPr>
          <w:rFonts w:eastAsiaTheme="minorHAnsi"/>
          <w:sz w:val="24"/>
          <w:szCs w:val="24"/>
          <w:lang w:eastAsia="en-US"/>
        </w:rPr>
        <w:t>оперативность выполнения работы;</w:t>
      </w:r>
    </w:p>
    <w:p w:rsidR="00123C10" w:rsidRPr="0016539F" w:rsidRDefault="00123C10" w:rsidP="0016539F">
      <w:pPr>
        <w:pStyle w:val="ae"/>
        <w:numPr>
          <w:ilvl w:val="0"/>
          <w:numId w:val="18"/>
        </w:numPr>
        <w:ind w:left="0" w:firstLine="709"/>
        <w:jc w:val="both"/>
        <w:rPr>
          <w:rFonts w:eastAsiaTheme="minorHAnsi"/>
          <w:sz w:val="24"/>
          <w:szCs w:val="24"/>
          <w:lang w:eastAsia="en-US"/>
        </w:rPr>
      </w:pPr>
      <w:r w:rsidRPr="0016539F">
        <w:rPr>
          <w:rFonts w:eastAsiaTheme="minorHAnsi"/>
          <w:sz w:val="24"/>
          <w:szCs w:val="24"/>
          <w:lang w:eastAsia="en-US"/>
        </w:rPr>
        <w:t>интенсивность труда при выполнении работы.</w:t>
      </w:r>
    </w:p>
    <w:p w:rsidR="00F97FCC"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Локальным нормативным актом учреждения, принимаемым Учреждением с учетом мнения представительного органа работников, или коллективным договором вышеуказанные основания могут конкретизироваться в зависимости от специфики деятельн</w:t>
      </w:r>
      <w:r w:rsidR="00F97FCC" w:rsidRPr="0016539F">
        <w:rPr>
          <w:rFonts w:eastAsiaTheme="minorHAnsi"/>
          <w:sz w:val="24"/>
          <w:szCs w:val="24"/>
          <w:lang w:eastAsia="en-US"/>
        </w:rPr>
        <w:t>ости Учреждения и/или работника.</w:t>
      </w:r>
    </w:p>
    <w:p w:rsidR="00F97FCC"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Размер единовременной премии за выполнение особо важных и срочных работ предельным размером не ограничивается, если локальным нормативным актом Учреждения, принимаемым учреждением с учетом мнения представительного органа работников, или коллективным договором не установлены определенные размеры указанной премии в зависимости от наличия определенных оснований для ее выплаты.</w:t>
      </w:r>
    </w:p>
    <w:p w:rsidR="00123C10"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w:t>
      </w:r>
    </w:p>
    <w:p w:rsidR="00123C10" w:rsidRPr="0016539F" w:rsidRDefault="00123C10" w:rsidP="0016539F">
      <w:pPr>
        <w:pStyle w:val="ae"/>
        <w:numPr>
          <w:ilvl w:val="0"/>
          <w:numId w:val="19"/>
        </w:numPr>
        <w:ind w:left="0" w:firstLine="709"/>
        <w:jc w:val="both"/>
        <w:rPr>
          <w:rFonts w:eastAsiaTheme="minorHAnsi"/>
          <w:sz w:val="24"/>
          <w:szCs w:val="24"/>
          <w:lang w:eastAsia="en-US"/>
        </w:rPr>
      </w:pPr>
      <w:r w:rsidRPr="0016539F">
        <w:rPr>
          <w:rFonts w:eastAsiaTheme="minorHAnsi"/>
          <w:sz w:val="24"/>
          <w:szCs w:val="24"/>
          <w:lang w:eastAsia="en-US"/>
        </w:rPr>
        <w:lastRenderedPageBreak/>
        <w:t>при объявлении благодарности или награждении почетной грамотой;</w:t>
      </w:r>
    </w:p>
    <w:p w:rsidR="00123C10" w:rsidRPr="0016539F" w:rsidRDefault="00123C10" w:rsidP="0016539F">
      <w:pPr>
        <w:pStyle w:val="ae"/>
        <w:numPr>
          <w:ilvl w:val="0"/>
          <w:numId w:val="19"/>
        </w:numPr>
        <w:ind w:left="0" w:firstLine="709"/>
        <w:jc w:val="both"/>
        <w:rPr>
          <w:rFonts w:eastAsiaTheme="minorHAnsi"/>
          <w:sz w:val="24"/>
          <w:szCs w:val="24"/>
          <w:lang w:eastAsia="en-US"/>
        </w:rPr>
      </w:pPr>
      <w:r w:rsidRPr="0016539F">
        <w:rPr>
          <w:rFonts w:eastAsiaTheme="minorHAnsi"/>
          <w:sz w:val="24"/>
          <w:szCs w:val="24"/>
          <w:lang w:eastAsia="en-US"/>
        </w:rPr>
        <w:t>в связи с государственными или профессиональными праздниками, знаменательными датами;</w:t>
      </w:r>
    </w:p>
    <w:p w:rsidR="00123C10" w:rsidRPr="0016539F" w:rsidRDefault="00123C10" w:rsidP="0016539F">
      <w:pPr>
        <w:pStyle w:val="ae"/>
        <w:numPr>
          <w:ilvl w:val="0"/>
          <w:numId w:val="19"/>
        </w:numPr>
        <w:ind w:left="0" w:firstLine="709"/>
        <w:jc w:val="both"/>
        <w:rPr>
          <w:rFonts w:eastAsiaTheme="minorHAnsi"/>
          <w:sz w:val="24"/>
          <w:szCs w:val="24"/>
          <w:lang w:eastAsia="en-US"/>
        </w:rPr>
      </w:pPr>
      <w:r w:rsidRPr="0016539F">
        <w:rPr>
          <w:rFonts w:eastAsiaTheme="minorHAnsi"/>
          <w:sz w:val="24"/>
          <w:szCs w:val="24"/>
          <w:lang w:eastAsia="en-US"/>
        </w:rPr>
        <w:t>в связи с юбилейными датами их рождения (50, 55, 60</w:t>
      </w:r>
      <w:r w:rsidR="00653E9A" w:rsidRPr="0016539F">
        <w:rPr>
          <w:rFonts w:eastAsiaTheme="minorHAnsi"/>
          <w:sz w:val="24"/>
          <w:szCs w:val="24"/>
          <w:lang w:eastAsia="en-US"/>
        </w:rPr>
        <w:t>,65</w:t>
      </w:r>
      <w:r w:rsidRPr="0016539F">
        <w:rPr>
          <w:rFonts w:eastAsiaTheme="minorHAnsi"/>
          <w:sz w:val="24"/>
          <w:szCs w:val="24"/>
          <w:lang w:eastAsia="en-US"/>
        </w:rPr>
        <w:t xml:space="preserve"> лет).</w:t>
      </w:r>
    </w:p>
    <w:p w:rsidR="00653E9A" w:rsidRPr="0016539F" w:rsidRDefault="00653E9A" w:rsidP="0016539F">
      <w:pPr>
        <w:ind w:firstLine="709"/>
        <w:jc w:val="both"/>
        <w:rPr>
          <w:rFonts w:eastAsiaTheme="minorHAnsi"/>
          <w:lang w:eastAsia="en-US"/>
        </w:rPr>
      </w:pPr>
      <w:r w:rsidRPr="0016539F">
        <w:rPr>
          <w:rFonts w:eastAsiaTheme="minorHAnsi"/>
          <w:lang w:eastAsia="en-US"/>
        </w:rPr>
        <w:t xml:space="preserve">Единовременная премия в связи с особо значимыми событиями выплачивается при наличии экономии по фонду оплаты труда и не может превышать размера </w:t>
      </w:r>
      <w:r w:rsidR="00CD7764" w:rsidRPr="0016539F">
        <w:rPr>
          <w:rFonts w:eastAsiaTheme="minorHAnsi"/>
          <w:lang w:eastAsia="en-US"/>
        </w:rPr>
        <w:t xml:space="preserve">одного </w:t>
      </w:r>
      <w:r w:rsidRPr="0016539F">
        <w:rPr>
          <w:rFonts w:eastAsiaTheme="minorHAnsi"/>
          <w:lang w:eastAsia="en-US"/>
        </w:rPr>
        <w:t>должностн</w:t>
      </w:r>
      <w:r w:rsidR="00CD7764" w:rsidRPr="0016539F">
        <w:rPr>
          <w:rFonts w:eastAsiaTheme="minorHAnsi"/>
          <w:lang w:eastAsia="en-US"/>
        </w:rPr>
        <w:t>ого</w:t>
      </w:r>
      <w:r w:rsidRPr="0016539F">
        <w:rPr>
          <w:rFonts w:eastAsiaTheme="minorHAnsi"/>
          <w:lang w:eastAsia="en-US"/>
        </w:rPr>
        <w:t xml:space="preserve"> оклад</w:t>
      </w:r>
      <w:r w:rsidR="00CD7764" w:rsidRPr="0016539F">
        <w:rPr>
          <w:rFonts w:eastAsiaTheme="minorHAnsi"/>
          <w:lang w:eastAsia="en-US"/>
        </w:rPr>
        <w:t>а</w:t>
      </w:r>
      <w:r w:rsidRPr="0016539F">
        <w:rPr>
          <w:rFonts w:eastAsiaTheme="minorHAnsi"/>
          <w:lang w:eastAsia="en-US"/>
        </w:rPr>
        <w:t xml:space="preserve"> заместителя руководителя, главного бухгалтера учреждения в каждом указанном случае.</w:t>
      </w:r>
    </w:p>
    <w:p w:rsidR="00F13D30" w:rsidRPr="0016539F" w:rsidRDefault="00F13D30" w:rsidP="0016539F">
      <w:pPr>
        <w:widowControl/>
        <w:ind w:firstLine="709"/>
        <w:jc w:val="both"/>
        <w:rPr>
          <w:lang w:eastAsia="en-US"/>
        </w:rPr>
      </w:pPr>
      <w:r w:rsidRPr="0016539F">
        <w:rPr>
          <w:lang w:eastAsia="en-US"/>
        </w:rPr>
        <w:t>На единовременную премию в связи с особо значимыми событиями районный коэффициент не начисляется.</w:t>
      </w:r>
    </w:p>
    <w:p w:rsidR="00F97FCC"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Неиспользованные средства, предусмотренные на выплату ежемесячных премий заместителям руководителей и главным бухгалтерам Учреждений, могут быть направлены на выплаты стимулирующего характера работникам Учреждения, за исключением руководителя, заместителей руководителя и главного бухгалтера учреждения.</w:t>
      </w:r>
    </w:p>
    <w:p w:rsidR="00123C10" w:rsidRPr="0016539F" w:rsidRDefault="00123C10" w:rsidP="0016539F">
      <w:pPr>
        <w:pStyle w:val="ae"/>
        <w:numPr>
          <w:ilvl w:val="0"/>
          <w:numId w:val="13"/>
        </w:numPr>
        <w:ind w:left="0" w:firstLine="709"/>
        <w:jc w:val="both"/>
        <w:rPr>
          <w:rFonts w:eastAsiaTheme="minorHAnsi"/>
          <w:sz w:val="24"/>
          <w:szCs w:val="24"/>
          <w:lang w:eastAsia="en-US"/>
        </w:rPr>
      </w:pPr>
      <w:r w:rsidRPr="0016539F">
        <w:rPr>
          <w:rFonts w:eastAsiaTheme="minorHAnsi"/>
          <w:sz w:val="24"/>
          <w:szCs w:val="24"/>
          <w:lang w:eastAsia="en-US"/>
        </w:rPr>
        <w:t>Выплата среднего заработка при нахождении в командировке, начислении пособия по временной нетрудоспособности, начислении отпускных из годового премиального фонда заместителей руководителя и главного бухгалтера не допускается.</w:t>
      </w:r>
    </w:p>
    <w:p w:rsidR="00123C10" w:rsidRPr="007D26F6" w:rsidRDefault="00123C10" w:rsidP="0007383E">
      <w:pPr>
        <w:widowControl/>
        <w:ind w:firstLine="540"/>
        <w:jc w:val="both"/>
        <w:rPr>
          <w:rFonts w:eastAsiaTheme="minorHAnsi"/>
          <w:szCs w:val="26"/>
          <w:lang w:eastAsia="en-US"/>
        </w:rPr>
      </w:pPr>
    </w:p>
    <w:p w:rsidR="00123C10" w:rsidRPr="007D26F6" w:rsidRDefault="000C1D0B" w:rsidP="0007383E">
      <w:pPr>
        <w:widowControl/>
        <w:jc w:val="center"/>
        <w:outlineLvl w:val="0"/>
        <w:rPr>
          <w:rFonts w:eastAsiaTheme="minorHAnsi"/>
          <w:szCs w:val="26"/>
          <w:lang w:eastAsia="en-US"/>
        </w:rPr>
      </w:pPr>
      <w:r>
        <w:rPr>
          <w:rFonts w:eastAsiaTheme="minorHAnsi"/>
          <w:szCs w:val="26"/>
          <w:lang w:eastAsia="en-US"/>
        </w:rPr>
        <w:t>6</w:t>
      </w:r>
      <w:r w:rsidR="00123C10" w:rsidRPr="007D26F6">
        <w:rPr>
          <w:rFonts w:eastAsiaTheme="minorHAnsi"/>
          <w:szCs w:val="26"/>
          <w:lang w:eastAsia="en-US"/>
        </w:rPr>
        <w:t>. МАТЕРИАЛЬНАЯ ПОМОЩЬ</w:t>
      </w:r>
    </w:p>
    <w:p w:rsidR="00F97FCC" w:rsidRDefault="00123C10" w:rsidP="0016539F">
      <w:pPr>
        <w:pStyle w:val="ae"/>
        <w:numPr>
          <w:ilvl w:val="0"/>
          <w:numId w:val="13"/>
        </w:numPr>
        <w:ind w:left="0" w:firstLine="709"/>
        <w:jc w:val="both"/>
        <w:rPr>
          <w:rFonts w:eastAsiaTheme="minorHAnsi"/>
          <w:sz w:val="24"/>
          <w:szCs w:val="26"/>
          <w:lang w:eastAsia="en-US"/>
        </w:rPr>
      </w:pPr>
      <w:r w:rsidRPr="00F13D30">
        <w:rPr>
          <w:rFonts w:eastAsiaTheme="minorHAnsi"/>
          <w:sz w:val="24"/>
          <w:szCs w:val="26"/>
          <w:lang w:eastAsia="en-US"/>
        </w:rPr>
        <w:t>Из фонда оплаты труда работников учреждения заместителям и главн</w:t>
      </w:r>
      <w:r w:rsidR="00EA0641" w:rsidRPr="00F13D30">
        <w:rPr>
          <w:rFonts w:eastAsiaTheme="minorHAnsi"/>
          <w:sz w:val="24"/>
          <w:szCs w:val="26"/>
          <w:lang w:eastAsia="en-US"/>
        </w:rPr>
        <w:t>ым</w:t>
      </w:r>
      <w:r w:rsidRPr="00F13D30">
        <w:rPr>
          <w:rFonts w:eastAsiaTheme="minorHAnsi"/>
          <w:sz w:val="24"/>
          <w:szCs w:val="26"/>
          <w:lang w:eastAsia="en-US"/>
        </w:rPr>
        <w:t xml:space="preserve"> бухгалтер</w:t>
      </w:r>
      <w:r w:rsidR="00EA0641" w:rsidRPr="00F13D30">
        <w:rPr>
          <w:rFonts w:eastAsiaTheme="minorHAnsi"/>
          <w:sz w:val="24"/>
          <w:szCs w:val="26"/>
          <w:lang w:eastAsia="en-US"/>
        </w:rPr>
        <w:t>ам Учреждений</w:t>
      </w:r>
      <w:r w:rsidRPr="00F13D30">
        <w:rPr>
          <w:rFonts w:eastAsiaTheme="minorHAnsi"/>
          <w:sz w:val="24"/>
          <w:szCs w:val="26"/>
          <w:lang w:eastAsia="en-US"/>
        </w:rPr>
        <w:t xml:space="preserve"> по их письменному заявлению может оказываться материальная помощь.</w:t>
      </w:r>
    </w:p>
    <w:p w:rsidR="00E84708" w:rsidRPr="00F13D30" w:rsidRDefault="00E84708" w:rsidP="0016539F">
      <w:pPr>
        <w:pStyle w:val="ae"/>
        <w:numPr>
          <w:ilvl w:val="0"/>
          <w:numId w:val="13"/>
        </w:numPr>
        <w:ind w:left="0" w:firstLine="709"/>
        <w:jc w:val="both"/>
        <w:rPr>
          <w:rFonts w:eastAsiaTheme="minorHAnsi"/>
          <w:sz w:val="24"/>
          <w:szCs w:val="26"/>
          <w:lang w:eastAsia="en-US"/>
        </w:rPr>
      </w:pPr>
      <w:r>
        <w:rPr>
          <w:rFonts w:eastAsiaTheme="minorHAnsi"/>
          <w:sz w:val="24"/>
          <w:szCs w:val="26"/>
          <w:lang w:eastAsia="en-US"/>
        </w:rPr>
        <w:t>Материальная помощь выплачивается один раз в течение одного календарного года в размере одного оклада.</w:t>
      </w:r>
    </w:p>
    <w:p w:rsidR="00F97FCC" w:rsidRPr="00F13D30" w:rsidRDefault="00123C10" w:rsidP="0016539F">
      <w:pPr>
        <w:pStyle w:val="ae"/>
        <w:numPr>
          <w:ilvl w:val="0"/>
          <w:numId w:val="13"/>
        </w:numPr>
        <w:ind w:left="0" w:firstLine="709"/>
        <w:jc w:val="both"/>
        <w:rPr>
          <w:rFonts w:eastAsiaTheme="minorHAnsi"/>
          <w:sz w:val="24"/>
          <w:szCs w:val="26"/>
          <w:lang w:eastAsia="en-US"/>
        </w:rPr>
      </w:pPr>
      <w:r w:rsidRPr="00F13D30">
        <w:rPr>
          <w:rFonts w:eastAsiaTheme="minorHAnsi"/>
          <w:sz w:val="24"/>
          <w:szCs w:val="26"/>
          <w:lang w:eastAsia="en-US"/>
        </w:rPr>
        <w:t>Порядок и основания оказания материальной помощи указанным работникам, определяются в локальном нормативном акте, принимаемом Учреждением с учетом мнения представительного органа работников, или в коллективном договоре.</w:t>
      </w:r>
    </w:p>
    <w:p w:rsidR="00123C10" w:rsidRPr="00F13D30" w:rsidRDefault="00123C10" w:rsidP="0016539F">
      <w:pPr>
        <w:pStyle w:val="ae"/>
        <w:numPr>
          <w:ilvl w:val="0"/>
          <w:numId w:val="13"/>
        </w:numPr>
        <w:ind w:left="0" w:firstLine="709"/>
        <w:jc w:val="both"/>
        <w:rPr>
          <w:rFonts w:eastAsiaTheme="minorHAnsi"/>
          <w:sz w:val="24"/>
          <w:szCs w:val="26"/>
          <w:lang w:eastAsia="en-US"/>
        </w:rPr>
      </w:pPr>
      <w:r w:rsidRPr="00F13D30">
        <w:rPr>
          <w:rFonts w:eastAsiaTheme="minorHAnsi"/>
          <w:sz w:val="24"/>
          <w:szCs w:val="26"/>
          <w:lang w:eastAsia="en-US"/>
        </w:rPr>
        <w:t>Решение об оказании материальной помощи принимает:</w:t>
      </w:r>
      <w:r w:rsidR="00EA0641" w:rsidRPr="00F13D30">
        <w:rPr>
          <w:rFonts w:eastAsiaTheme="minorHAnsi"/>
          <w:sz w:val="24"/>
          <w:szCs w:val="26"/>
          <w:lang w:eastAsia="en-US"/>
        </w:rPr>
        <w:t xml:space="preserve"> </w:t>
      </w:r>
      <w:r w:rsidRPr="00F13D30">
        <w:rPr>
          <w:rFonts w:eastAsiaTheme="minorHAnsi"/>
          <w:sz w:val="24"/>
          <w:szCs w:val="26"/>
          <w:lang w:eastAsia="en-US"/>
        </w:rPr>
        <w:t>руководитель Учреждения.</w:t>
      </w:r>
    </w:p>
    <w:p w:rsidR="008A5D4D" w:rsidRPr="00F13D30" w:rsidRDefault="00E84708" w:rsidP="0016539F">
      <w:pPr>
        <w:widowControl/>
        <w:ind w:firstLine="709"/>
        <w:jc w:val="both"/>
        <w:rPr>
          <w:sz w:val="26"/>
          <w:szCs w:val="26"/>
        </w:rPr>
      </w:pPr>
      <w:r>
        <w:rPr>
          <w:rFonts w:eastAsiaTheme="minorHAnsi"/>
          <w:szCs w:val="26"/>
          <w:lang w:eastAsia="en-US"/>
        </w:rPr>
        <w:t>28</w:t>
      </w:r>
      <w:r w:rsidR="00F97FCC" w:rsidRPr="00F13D30">
        <w:rPr>
          <w:rFonts w:eastAsiaTheme="minorHAnsi"/>
          <w:szCs w:val="26"/>
          <w:lang w:eastAsia="en-US"/>
        </w:rPr>
        <w:t xml:space="preserve">. </w:t>
      </w:r>
      <w:r w:rsidR="00123C10" w:rsidRPr="00F13D30">
        <w:rPr>
          <w:rFonts w:eastAsiaTheme="minorHAnsi"/>
          <w:szCs w:val="26"/>
          <w:lang w:eastAsia="en-US"/>
        </w:rPr>
        <w:t xml:space="preserve"> Материальная помощь не является составной частью заработной платы заместителей и главных бухгалтеров Учреждений.</w:t>
      </w:r>
    </w:p>
    <w:p w:rsidR="00F13D30" w:rsidRPr="00F13D30" w:rsidRDefault="00E84708" w:rsidP="0016539F">
      <w:pPr>
        <w:ind w:firstLine="709"/>
        <w:jc w:val="both"/>
        <w:rPr>
          <w:szCs w:val="26"/>
          <w:lang w:eastAsia="en-US"/>
        </w:rPr>
      </w:pPr>
      <w:r>
        <w:rPr>
          <w:szCs w:val="26"/>
          <w:lang w:eastAsia="en-US"/>
        </w:rPr>
        <w:t>29</w:t>
      </w:r>
      <w:r w:rsidR="00F13D30" w:rsidRPr="00F13D30">
        <w:rPr>
          <w:szCs w:val="26"/>
          <w:lang w:eastAsia="en-US"/>
        </w:rPr>
        <w:t>. На материальную помощь районный коэффициент не начисляется.</w:t>
      </w:r>
    </w:p>
    <w:p w:rsidR="008A5D4D" w:rsidRDefault="008A5D4D" w:rsidP="009A146B">
      <w:pPr>
        <w:rPr>
          <w:sz w:val="26"/>
          <w:szCs w:val="26"/>
        </w:rPr>
      </w:pPr>
    </w:p>
    <w:p w:rsidR="008A5D4D" w:rsidRDefault="008A5D4D" w:rsidP="009A146B">
      <w:pPr>
        <w:rPr>
          <w:sz w:val="26"/>
          <w:szCs w:val="26"/>
        </w:rPr>
      </w:pPr>
    </w:p>
    <w:p w:rsidR="00F13D30" w:rsidRDefault="00F13D30" w:rsidP="002C04CD">
      <w:pPr>
        <w:widowControl/>
        <w:jc w:val="right"/>
        <w:rPr>
          <w:bCs/>
        </w:rPr>
      </w:pPr>
    </w:p>
    <w:p w:rsidR="00F13D30" w:rsidRDefault="00F13D30" w:rsidP="002C04CD">
      <w:pPr>
        <w:widowControl/>
        <w:jc w:val="right"/>
        <w:rPr>
          <w:bCs/>
        </w:rPr>
      </w:pPr>
    </w:p>
    <w:p w:rsidR="00F13D30" w:rsidRDefault="00F13D30" w:rsidP="002C04CD">
      <w:pPr>
        <w:widowControl/>
        <w:jc w:val="right"/>
        <w:rPr>
          <w:bCs/>
        </w:rPr>
      </w:pPr>
    </w:p>
    <w:p w:rsidR="00F13D30" w:rsidRDefault="00F13D30" w:rsidP="002C04CD">
      <w:pPr>
        <w:widowControl/>
        <w:jc w:val="right"/>
        <w:rPr>
          <w:bCs/>
        </w:rPr>
      </w:pPr>
    </w:p>
    <w:p w:rsidR="00F13D30" w:rsidRDefault="00F13D30" w:rsidP="002C04CD">
      <w:pPr>
        <w:widowControl/>
        <w:jc w:val="right"/>
        <w:rPr>
          <w:bCs/>
        </w:rPr>
      </w:pPr>
    </w:p>
    <w:p w:rsidR="00F13D30" w:rsidRDefault="00F13D30" w:rsidP="002C04CD">
      <w:pPr>
        <w:widowControl/>
        <w:jc w:val="right"/>
        <w:rPr>
          <w:bCs/>
        </w:rPr>
      </w:pPr>
    </w:p>
    <w:p w:rsidR="00F13D30" w:rsidRDefault="00F13D30" w:rsidP="002C04CD">
      <w:pPr>
        <w:widowControl/>
        <w:jc w:val="right"/>
        <w:rPr>
          <w:bCs/>
        </w:rPr>
      </w:pPr>
    </w:p>
    <w:p w:rsidR="00F13D30" w:rsidRDefault="00F13D30" w:rsidP="002C04CD">
      <w:pPr>
        <w:widowControl/>
        <w:jc w:val="right"/>
        <w:rPr>
          <w:bCs/>
        </w:rPr>
      </w:pPr>
    </w:p>
    <w:p w:rsidR="00F13D30" w:rsidRDefault="00F13D30" w:rsidP="002C04CD">
      <w:pPr>
        <w:widowControl/>
        <w:jc w:val="right"/>
        <w:rPr>
          <w:bCs/>
        </w:rPr>
      </w:pPr>
    </w:p>
    <w:p w:rsidR="0016539F" w:rsidRDefault="0016539F" w:rsidP="002C04CD">
      <w:pPr>
        <w:widowControl/>
        <w:jc w:val="right"/>
        <w:rPr>
          <w:bCs/>
        </w:rPr>
      </w:pPr>
    </w:p>
    <w:p w:rsidR="0016539F" w:rsidRDefault="0016539F" w:rsidP="002C04CD">
      <w:pPr>
        <w:widowControl/>
        <w:jc w:val="right"/>
        <w:rPr>
          <w:bCs/>
        </w:rPr>
      </w:pPr>
    </w:p>
    <w:p w:rsidR="0016539F" w:rsidRDefault="0016539F" w:rsidP="002C04CD">
      <w:pPr>
        <w:widowControl/>
        <w:jc w:val="right"/>
        <w:rPr>
          <w:bCs/>
        </w:rPr>
      </w:pPr>
    </w:p>
    <w:p w:rsidR="0016539F" w:rsidRDefault="0016539F" w:rsidP="002C04CD">
      <w:pPr>
        <w:widowControl/>
        <w:jc w:val="right"/>
        <w:rPr>
          <w:bCs/>
        </w:rPr>
      </w:pPr>
    </w:p>
    <w:p w:rsidR="0016539F" w:rsidRDefault="0016539F" w:rsidP="002C04CD">
      <w:pPr>
        <w:widowControl/>
        <w:jc w:val="right"/>
        <w:rPr>
          <w:bCs/>
        </w:rPr>
      </w:pPr>
    </w:p>
    <w:p w:rsidR="0016539F" w:rsidRDefault="0016539F" w:rsidP="002C04CD">
      <w:pPr>
        <w:widowControl/>
        <w:jc w:val="right"/>
        <w:rPr>
          <w:bCs/>
        </w:rPr>
      </w:pPr>
    </w:p>
    <w:p w:rsidR="0021293F" w:rsidRDefault="0021293F" w:rsidP="0016539F">
      <w:pPr>
        <w:widowControl/>
        <w:ind w:left="3540" w:firstLine="708"/>
        <w:jc w:val="center"/>
        <w:rPr>
          <w:bCs/>
          <w:sz w:val="20"/>
          <w:szCs w:val="20"/>
        </w:rPr>
      </w:pPr>
    </w:p>
    <w:p w:rsidR="0021293F" w:rsidRDefault="0021293F" w:rsidP="0016539F">
      <w:pPr>
        <w:widowControl/>
        <w:ind w:left="3540" w:firstLine="708"/>
        <w:jc w:val="center"/>
        <w:rPr>
          <w:bCs/>
          <w:sz w:val="20"/>
          <w:szCs w:val="20"/>
        </w:rPr>
      </w:pPr>
    </w:p>
    <w:p w:rsidR="0021293F" w:rsidRDefault="0021293F" w:rsidP="0016539F">
      <w:pPr>
        <w:widowControl/>
        <w:ind w:left="3540" w:firstLine="708"/>
        <w:jc w:val="center"/>
        <w:rPr>
          <w:bCs/>
          <w:sz w:val="20"/>
          <w:szCs w:val="20"/>
        </w:rPr>
      </w:pPr>
    </w:p>
    <w:p w:rsidR="0021293F" w:rsidRDefault="0021293F" w:rsidP="0016539F">
      <w:pPr>
        <w:widowControl/>
        <w:ind w:left="3540" w:firstLine="708"/>
        <w:jc w:val="center"/>
        <w:rPr>
          <w:bCs/>
          <w:sz w:val="20"/>
          <w:szCs w:val="20"/>
        </w:rPr>
      </w:pPr>
    </w:p>
    <w:p w:rsidR="0016539F" w:rsidRDefault="002C04CD" w:rsidP="0016539F">
      <w:pPr>
        <w:widowControl/>
        <w:ind w:left="3540" w:firstLine="708"/>
        <w:jc w:val="center"/>
        <w:rPr>
          <w:bCs/>
          <w:sz w:val="20"/>
          <w:szCs w:val="20"/>
        </w:rPr>
      </w:pPr>
      <w:bookmarkStart w:id="7" w:name="_GoBack"/>
      <w:bookmarkEnd w:id="7"/>
      <w:r w:rsidRPr="0016539F">
        <w:rPr>
          <w:bCs/>
          <w:sz w:val="20"/>
          <w:szCs w:val="20"/>
        </w:rPr>
        <w:lastRenderedPageBreak/>
        <w:t xml:space="preserve">Приложение №1 </w:t>
      </w:r>
    </w:p>
    <w:p w:rsidR="002C04CD" w:rsidRPr="0016539F" w:rsidRDefault="0016539F" w:rsidP="0016539F">
      <w:pPr>
        <w:widowControl/>
        <w:ind w:left="2832" w:firstLine="708"/>
        <w:jc w:val="center"/>
        <w:rPr>
          <w:rFonts w:eastAsiaTheme="minorHAnsi"/>
          <w:bCs/>
          <w:sz w:val="20"/>
          <w:szCs w:val="20"/>
          <w:lang w:eastAsia="en-US"/>
        </w:rPr>
      </w:pPr>
      <w:r>
        <w:rPr>
          <w:bCs/>
          <w:sz w:val="20"/>
          <w:szCs w:val="20"/>
        </w:rPr>
        <w:t xml:space="preserve">          </w:t>
      </w:r>
      <w:r w:rsidR="002C04CD" w:rsidRPr="0016539F">
        <w:rPr>
          <w:bCs/>
          <w:sz w:val="20"/>
          <w:szCs w:val="20"/>
        </w:rPr>
        <w:t xml:space="preserve">к </w:t>
      </w:r>
      <w:r w:rsidR="002C04CD" w:rsidRPr="0016539F">
        <w:rPr>
          <w:rFonts w:eastAsiaTheme="minorHAnsi"/>
          <w:bCs/>
          <w:sz w:val="20"/>
          <w:szCs w:val="20"/>
          <w:lang w:eastAsia="en-US"/>
        </w:rPr>
        <w:t>Положени</w:t>
      </w:r>
      <w:r w:rsidR="00A2337F" w:rsidRPr="0016539F">
        <w:rPr>
          <w:rFonts w:eastAsiaTheme="minorHAnsi"/>
          <w:bCs/>
          <w:sz w:val="20"/>
          <w:szCs w:val="20"/>
          <w:lang w:eastAsia="en-US"/>
        </w:rPr>
        <w:t>ю</w:t>
      </w:r>
    </w:p>
    <w:p w:rsidR="002C04CD" w:rsidRPr="0016539F" w:rsidRDefault="0016539F" w:rsidP="0016539F">
      <w:pPr>
        <w:widowControl/>
        <w:ind w:left="4956" w:firstLine="708"/>
        <w:jc w:val="center"/>
        <w:rPr>
          <w:rFonts w:eastAsiaTheme="minorHAnsi"/>
          <w:bCs/>
          <w:sz w:val="20"/>
          <w:szCs w:val="20"/>
          <w:lang w:eastAsia="en-US"/>
        </w:rPr>
      </w:pPr>
      <w:r>
        <w:rPr>
          <w:rFonts w:eastAsiaTheme="minorHAnsi"/>
          <w:bCs/>
          <w:sz w:val="20"/>
          <w:szCs w:val="20"/>
          <w:lang w:eastAsia="en-US"/>
        </w:rPr>
        <w:t xml:space="preserve">        </w:t>
      </w:r>
      <w:r w:rsidR="002C04CD" w:rsidRPr="0016539F">
        <w:rPr>
          <w:rFonts w:eastAsiaTheme="minorHAnsi"/>
          <w:bCs/>
          <w:sz w:val="20"/>
          <w:szCs w:val="20"/>
          <w:lang w:eastAsia="en-US"/>
        </w:rPr>
        <w:t>о системе оплаты труда заместителей</w:t>
      </w:r>
    </w:p>
    <w:p w:rsidR="0016539F" w:rsidRDefault="002C04CD" w:rsidP="00DE2FB1">
      <w:pPr>
        <w:widowControl/>
        <w:jc w:val="right"/>
        <w:rPr>
          <w:rFonts w:eastAsiaTheme="minorHAnsi"/>
          <w:bCs/>
          <w:sz w:val="20"/>
          <w:szCs w:val="20"/>
          <w:lang w:eastAsia="en-US"/>
        </w:rPr>
      </w:pPr>
      <w:r w:rsidRPr="0016539F">
        <w:rPr>
          <w:rFonts w:eastAsiaTheme="minorHAnsi"/>
          <w:bCs/>
          <w:sz w:val="20"/>
          <w:szCs w:val="20"/>
          <w:lang w:eastAsia="en-US"/>
        </w:rPr>
        <w:t xml:space="preserve">и главных бухгалтеров муниципальных </w:t>
      </w:r>
    </w:p>
    <w:p w:rsidR="0016539F" w:rsidRDefault="00DE2FB1" w:rsidP="0016539F">
      <w:pPr>
        <w:widowControl/>
        <w:jc w:val="right"/>
        <w:rPr>
          <w:rFonts w:eastAsiaTheme="minorHAnsi"/>
          <w:bCs/>
          <w:sz w:val="20"/>
          <w:szCs w:val="20"/>
          <w:lang w:eastAsia="en-US"/>
        </w:rPr>
      </w:pPr>
      <w:r w:rsidRPr="0016539F">
        <w:rPr>
          <w:rFonts w:eastAsiaTheme="minorHAnsi"/>
          <w:bCs/>
          <w:sz w:val="20"/>
          <w:szCs w:val="20"/>
          <w:lang w:eastAsia="en-US"/>
        </w:rPr>
        <w:t>казенных</w:t>
      </w:r>
      <w:r w:rsidR="0016539F">
        <w:rPr>
          <w:rFonts w:eastAsiaTheme="minorHAnsi"/>
          <w:bCs/>
          <w:sz w:val="20"/>
          <w:szCs w:val="20"/>
          <w:lang w:eastAsia="en-US"/>
        </w:rPr>
        <w:t xml:space="preserve"> </w:t>
      </w:r>
      <w:r w:rsidR="002C04CD" w:rsidRPr="0016539F">
        <w:rPr>
          <w:rFonts w:eastAsiaTheme="minorHAnsi"/>
          <w:bCs/>
          <w:sz w:val="20"/>
          <w:szCs w:val="20"/>
          <w:lang w:eastAsia="en-US"/>
        </w:rPr>
        <w:t>учреждений муниципального</w:t>
      </w:r>
    </w:p>
    <w:p w:rsidR="002C04CD" w:rsidRPr="0016539F" w:rsidRDefault="0016539F" w:rsidP="0016539F">
      <w:pPr>
        <w:widowControl/>
        <w:jc w:val="center"/>
        <w:rPr>
          <w:rFonts w:eastAsiaTheme="minorHAnsi"/>
          <w:bCs/>
          <w:sz w:val="20"/>
          <w:szCs w:val="20"/>
          <w:lang w:eastAsia="en-US"/>
        </w:rPr>
      </w:pPr>
      <w:r>
        <w:rPr>
          <w:rFonts w:eastAsiaTheme="minorHAnsi"/>
          <w:bCs/>
          <w:sz w:val="20"/>
          <w:szCs w:val="20"/>
          <w:lang w:eastAsia="en-US"/>
        </w:rPr>
        <w:t xml:space="preserve">                                                                                                                       </w:t>
      </w:r>
      <w:r w:rsidR="002C04CD" w:rsidRPr="0016539F">
        <w:rPr>
          <w:rFonts w:eastAsiaTheme="minorHAnsi"/>
          <w:bCs/>
          <w:sz w:val="20"/>
          <w:szCs w:val="20"/>
          <w:lang w:eastAsia="en-US"/>
        </w:rPr>
        <w:t>образования</w:t>
      </w:r>
      <w:r>
        <w:rPr>
          <w:rFonts w:eastAsiaTheme="minorHAnsi"/>
          <w:bCs/>
          <w:sz w:val="20"/>
          <w:szCs w:val="20"/>
          <w:lang w:eastAsia="en-US"/>
        </w:rPr>
        <w:t xml:space="preserve"> </w:t>
      </w:r>
      <w:r w:rsidR="002C04CD" w:rsidRPr="0016539F">
        <w:rPr>
          <w:rFonts w:eastAsiaTheme="minorHAnsi"/>
          <w:bCs/>
          <w:sz w:val="20"/>
          <w:szCs w:val="20"/>
          <w:lang w:eastAsia="en-US"/>
        </w:rPr>
        <w:t>"Первомайский район"</w:t>
      </w:r>
    </w:p>
    <w:p w:rsidR="002C04CD" w:rsidRDefault="002C04CD" w:rsidP="002C04CD">
      <w:pPr>
        <w:jc w:val="right"/>
        <w:rPr>
          <w:b/>
          <w:bCs/>
        </w:rPr>
      </w:pPr>
    </w:p>
    <w:p w:rsidR="0016539F" w:rsidRDefault="0016539F" w:rsidP="002C04CD">
      <w:pPr>
        <w:jc w:val="right"/>
        <w:rPr>
          <w:b/>
          <w:bCs/>
        </w:rPr>
      </w:pPr>
    </w:p>
    <w:p w:rsidR="0016539F" w:rsidRDefault="0016539F" w:rsidP="002C04CD">
      <w:pPr>
        <w:jc w:val="right"/>
        <w:rPr>
          <w:b/>
          <w:bCs/>
        </w:rPr>
      </w:pPr>
    </w:p>
    <w:p w:rsidR="002C04CD" w:rsidRDefault="002C04CD" w:rsidP="002C04CD">
      <w:pPr>
        <w:jc w:val="center"/>
        <w:rPr>
          <w:bCs/>
        </w:rPr>
      </w:pPr>
      <w:r w:rsidRPr="0016539F">
        <w:rPr>
          <w:bCs/>
        </w:rPr>
        <w:t xml:space="preserve">Размеры должностных окладов </w:t>
      </w:r>
      <w:r w:rsidR="00DE2FB1" w:rsidRPr="0016539F">
        <w:rPr>
          <w:bCs/>
        </w:rPr>
        <w:t>заместителя, главного бухгалтера муниципальных казенных</w:t>
      </w:r>
      <w:r w:rsidRPr="0016539F">
        <w:rPr>
          <w:bCs/>
        </w:rPr>
        <w:t xml:space="preserve"> учреждений</w:t>
      </w:r>
      <w:r w:rsidR="00A13472" w:rsidRPr="0016539F">
        <w:rPr>
          <w:bCs/>
        </w:rPr>
        <w:t xml:space="preserve"> образования</w:t>
      </w:r>
    </w:p>
    <w:p w:rsidR="0016539F" w:rsidRDefault="0016539F" w:rsidP="002C04CD">
      <w:pPr>
        <w:jc w:val="center"/>
        <w:rPr>
          <w:bCs/>
        </w:rPr>
      </w:pPr>
    </w:p>
    <w:p w:rsidR="0016539F" w:rsidRPr="0016539F" w:rsidRDefault="0016539F" w:rsidP="002C04CD">
      <w:pPr>
        <w:jc w:val="center"/>
      </w:pPr>
    </w:p>
    <w:tbl>
      <w:tblPr>
        <w:tblW w:w="0" w:type="auto"/>
        <w:jc w:val="center"/>
        <w:tblCellMar>
          <w:left w:w="0" w:type="dxa"/>
          <w:right w:w="0" w:type="dxa"/>
        </w:tblCellMar>
        <w:tblLook w:val="04A0" w:firstRow="1" w:lastRow="0" w:firstColumn="1" w:lastColumn="0" w:noHBand="0" w:noVBand="1"/>
      </w:tblPr>
      <w:tblGrid>
        <w:gridCol w:w="667"/>
        <w:gridCol w:w="4896"/>
        <w:gridCol w:w="3935"/>
      </w:tblGrid>
      <w:tr w:rsidR="002C04CD" w:rsidRPr="00237E16" w:rsidTr="0016539F">
        <w:trPr>
          <w:trHeight w:val="15"/>
          <w:jc w:val="center"/>
        </w:trPr>
        <w:tc>
          <w:tcPr>
            <w:tcW w:w="667" w:type="dxa"/>
            <w:hideMark/>
          </w:tcPr>
          <w:p w:rsidR="002C04CD" w:rsidRPr="00237E16" w:rsidRDefault="002C04CD" w:rsidP="00E22FF9"/>
        </w:tc>
        <w:tc>
          <w:tcPr>
            <w:tcW w:w="4896" w:type="dxa"/>
            <w:hideMark/>
          </w:tcPr>
          <w:p w:rsidR="002C04CD" w:rsidRPr="00237E16" w:rsidRDefault="002C04CD" w:rsidP="00E22FF9"/>
        </w:tc>
        <w:tc>
          <w:tcPr>
            <w:tcW w:w="3935" w:type="dxa"/>
            <w:hideMark/>
          </w:tcPr>
          <w:p w:rsidR="002C04CD" w:rsidRPr="00237E16" w:rsidRDefault="002C04CD" w:rsidP="00E22FF9"/>
        </w:tc>
      </w:tr>
      <w:tr w:rsidR="002C04CD" w:rsidRPr="00237E16" w:rsidTr="0016539F">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 п/п</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DE2FB1" w:rsidP="002C04CD">
            <w:r>
              <w:t>Наименование должности</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rsidRPr="00237E16">
              <w:t>Размер должностного оклада /рублей/</w:t>
            </w:r>
          </w:p>
        </w:tc>
      </w:tr>
      <w:tr w:rsidR="002C04CD" w:rsidRPr="00237E16" w:rsidTr="0016539F">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t>1</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DE2FB1" w:rsidP="00E22FF9">
            <w:r>
              <w:t>Заместитель руководителя</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9B18E3" w:rsidP="00E22FF9">
            <w:r>
              <w:t>17400</w:t>
            </w:r>
          </w:p>
        </w:tc>
      </w:tr>
      <w:tr w:rsidR="002C04CD" w:rsidRPr="00237E16" w:rsidTr="0016539F">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2C04CD" w:rsidP="00E22FF9">
            <w:r>
              <w:t>2</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DE2FB1" w:rsidP="00E22FF9">
            <w:r>
              <w:t>Главный бухгалтер</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C04CD" w:rsidRPr="00237E16" w:rsidRDefault="009B18E3" w:rsidP="00E22FF9">
            <w:r>
              <w:t>15660</w:t>
            </w:r>
          </w:p>
        </w:tc>
      </w:tr>
    </w:tbl>
    <w:p w:rsidR="008A5D4D" w:rsidRDefault="008A5D4D" w:rsidP="009A146B">
      <w:pPr>
        <w:rPr>
          <w:sz w:val="26"/>
          <w:szCs w:val="26"/>
        </w:rPr>
      </w:pPr>
    </w:p>
    <w:p w:rsidR="00F13D30" w:rsidRDefault="00F13D30" w:rsidP="00DE2FB1">
      <w:pPr>
        <w:widowControl/>
        <w:jc w:val="right"/>
        <w:rPr>
          <w:bCs/>
        </w:rPr>
      </w:pPr>
    </w:p>
    <w:p w:rsidR="00F13D30" w:rsidRDefault="00F13D30" w:rsidP="00DE2FB1">
      <w:pPr>
        <w:widowControl/>
        <w:jc w:val="right"/>
        <w:rPr>
          <w:bCs/>
        </w:rPr>
      </w:pPr>
    </w:p>
    <w:p w:rsidR="00F13D30" w:rsidRDefault="00F13D30" w:rsidP="00DE2FB1">
      <w:pPr>
        <w:widowControl/>
        <w:jc w:val="right"/>
        <w:rPr>
          <w:bCs/>
        </w:rPr>
      </w:pPr>
    </w:p>
    <w:p w:rsidR="00F13D30" w:rsidRDefault="00F13D30" w:rsidP="00DE2FB1">
      <w:pPr>
        <w:widowControl/>
        <w:jc w:val="right"/>
        <w:rPr>
          <w:bCs/>
        </w:rPr>
      </w:pPr>
    </w:p>
    <w:p w:rsidR="00F13D30" w:rsidRDefault="00F13D30"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16539F" w:rsidP="00DE2FB1">
      <w:pPr>
        <w:widowControl/>
        <w:jc w:val="right"/>
        <w:rPr>
          <w:bCs/>
        </w:rPr>
      </w:pPr>
    </w:p>
    <w:p w:rsidR="0016539F" w:rsidRDefault="00DE2FB1" w:rsidP="0016539F">
      <w:pPr>
        <w:widowControl/>
        <w:ind w:left="3540" w:firstLine="708"/>
        <w:jc w:val="center"/>
        <w:rPr>
          <w:bCs/>
          <w:sz w:val="20"/>
          <w:szCs w:val="20"/>
        </w:rPr>
      </w:pPr>
      <w:r w:rsidRPr="0016539F">
        <w:rPr>
          <w:bCs/>
          <w:sz w:val="20"/>
          <w:szCs w:val="20"/>
        </w:rPr>
        <w:lastRenderedPageBreak/>
        <w:t xml:space="preserve">Приложение №2 </w:t>
      </w:r>
    </w:p>
    <w:p w:rsidR="00DE2FB1" w:rsidRPr="0016539F" w:rsidRDefault="0016539F" w:rsidP="0016539F">
      <w:pPr>
        <w:widowControl/>
        <w:ind w:left="3540"/>
        <w:jc w:val="center"/>
        <w:rPr>
          <w:rFonts w:eastAsiaTheme="minorHAnsi"/>
          <w:bCs/>
          <w:sz w:val="20"/>
          <w:szCs w:val="20"/>
          <w:lang w:eastAsia="en-US"/>
        </w:rPr>
      </w:pPr>
      <w:r>
        <w:rPr>
          <w:bCs/>
          <w:sz w:val="20"/>
          <w:szCs w:val="20"/>
        </w:rPr>
        <w:t xml:space="preserve">          </w:t>
      </w:r>
      <w:r w:rsidR="00DE2FB1" w:rsidRPr="0016539F">
        <w:rPr>
          <w:bCs/>
          <w:sz w:val="20"/>
          <w:szCs w:val="20"/>
        </w:rPr>
        <w:t xml:space="preserve">к </w:t>
      </w:r>
      <w:r w:rsidR="00DE2FB1" w:rsidRPr="0016539F">
        <w:rPr>
          <w:rFonts w:eastAsiaTheme="minorHAnsi"/>
          <w:bCs/>
          <w:sz w:val="20"/>
          <w:szCs w:val="20"/>
          <w:lang w:eastAsia="en-US"/>
        </w:rPr>
        <w:t>Положению</w:t>
      </w:r>
    </w:p>
    <w:p w:rsidR="00DE2FB1" w:rsidRPr="0016539F" w:rsidRDefault="0016539F" w:rsidP="0016539F">
      <w:pPr>
        <w:widowControl/>
        <w:jc w:val="center"/>
        <w:rPr>
          <w:rFonts w:eastAsiaTheme="minorHAnsi"/>
          <w:bCs/>
          <w:sz w:val="20"/>
          <w:szCs w:val="20"/>
          <w:lang w:eastAsia="en-US"/>
        </w:rPr>
      </w:pPr>
      <w:r>
        <w:rPr>
          <w:rFonts w:eastAsiaTheme="minorHAnsi"/>
          <w:bCs/>
          <w:sz w:val="20"/>
          <w:szCs w:val="20"/>
          <w:lang w:eastAsia="en-US"/>
        </w:rPr>
        <w:t xml:space="preserve">                                                                                                                         </w:t>
      </w:r>
      <w:r w:rsidR="00DE2FB1" w:rsidRPr="0016539F">
        <w:rPr>
          <w:rFonts w:eastAsiaTheme="minorHAnsi"/>
          <w:bCs/>
          <w:sz w:val="20"/>
          <w:szCs w:val="20"/>
          <w:lang w:eastAsia="en-US"/>
        </w:rPr>
        <w:t>о системе оплаты труда заместителей</w:t>
      </w:r>
    </w:p>
    <w:p w:rsidR="0016539F" w:rsidRDefault="0016539F" w:rsidP="00DE2FB1">
      <w:pPr>
        <w:widowControl/>
        <w:jc w:val="right"/>
        <w:rPr>
          <w:rFonts w:eastAsiaTheme="minorHAnsi"/>
          <w:bCs/>
          <w:sz w:val="20"/>
          <w:szCs w:val="20"/>
          <w:lang w:eastAsia="en-US"/>
        </w:rPr>
      </w:pPr>
      <w:r>
        <w:rPr>
          <w:rFonts w:eastAsiaTheme="minorHAnsi"/>
          <w:bCs/>
          <w:sz w:val="20"/>
          <w:szCs w:val="20"/>
          <w:lang w:eastAsia="en-US"/>
        </w:rPr>
        <w:t xml:space="preserve"> </w:t>
      </w:r>
      <w:r w:rsidR="00DE2FB1" w:rsidRPr="0016539F">
        <w:rPr>
          <w:rFonts w:eastAsiaTheme="minorHAnsi"/>
          <w:bCs/>
          <w:sz w:val="20"/>
          <w:szCs w:val="20"/>
          <w:lang w:eastAsia="en-US"/>
        </w:rPr>
        <w:t xml:space="preserve">и главных бухгалтеров муниципальных </w:t>
      </w:r>
    </w:p>
    <w:p w:rsidR="0016539F" w:rsidRDefault="00DE2FB1" w:rsidP="0016539F">
      <w:pPr>
        <w:widowControl/>
        <w:jc w:val="right"/>
        <w:rPr>
          <w:rFonts w:eastAsiaTheme="minorHAnsi"/>
          <w:bCs/>
          <w:sz w:val="20"/>
          <w:szCs w:val="20"/>
          <w:lang w:eastAsia="en-US"/>
        </w:rPr>
      </w:pPr>
      <w:r w:rsidRPr="0016539F">
        <w:rPr>
          <w:rFonts w:eastAsiaTheme="minorHAnsi"/>
          <w:bCs/>
          <w:sz w:val="20"/>
          <w:szCs w:val="20"/>
          <w:lang w:eastAsia="en-US"/>
        </w:rPr>
        <w:t>казенных</w:t>
      </w:r>
      <w:r w:rsidR="0016539F">
        <w:rPr>
          <w:rFonts w:eastAsiaTheme="minorHAnsi"/>
          <w:bCs/>
          <w:sz w:val="20"/>
          <w:szCs w:val="20"/>
          <w:lang w:eastAsia="en-US"/>
        </w:rPr>
        <w:t xml:space="preserve"> </w:t>
      </w:r>
      <w:r w:rsidRPr="0016539F">
        <w:rPr>
          <w:rFonts w:eastAsiaTheme="minorHAnsi"/>
          <w:bCs/>
          <w:sz w:val="20"/>
          <w:szCs w:val="20"/>
          <w:lang w:eastAsia="en-US"/>
        </w:rPr>
        <w:t xml:space="preserve">учреждений муниципального </w:t>
      </w:r>
    </w:p>
    <w:p w:rsidR="00DE2FB1" w:rsidRPr="0016539F" w:rsidRDefault="0016539F" w:rsidP="0016539F">
      <w:pPr>
        <w:widowControl/>
        <w:ind w:left="5664"/>
        <w:jc w:val="center"/>
        <w:rPr>
          <w:rFonts w:eastAsiaTheme="minorHAnsi"/>
          <w:bCs/>
          <w:sz w:val="20"/>
          <w:szCs w:val="20"/>
          <w:lang w:eastAsia="en-US"/>
        </w:rPr>
      </w:pPr>
      <w:r>
        <w:rPr>
          <w:rFonts w:eastAsiaTheme="minorHAnsi"/>
          <w:bCs/>
          <w:sz w:val="20"/>
          <w:szCs w:val="20"/>
          <w:lang w:eastAsia="en-US"/>
        </w:rPr>
        <w:t xml:space="preserve">      </w:t>
      </w:r>
      <w:r w:rsidR="00DE2FB1" w:rsidRPr="0016539F">
        <w:rPr>
          <w:rFonts w:eastAsiaTheme="minorHAnsi"/>
          <w:bCs/>
          <w:sz w:val="20"/>
          <w:szCs w:val="20"/>
          <w:lang w:eastAsia="en-US"/>
        </w:rPr>
        <w:t>образования</w:t>
      </w:r>
      <w:r>
        <w:rPr>
          <w:rFonts w:eastAsiaTheme="minorHAnsi"/>
          <w:bCs/>
          <w:sz w:val="20"/>
          <w:szCs w:val="20"/>
          <w:lang w:eastAsia="en-US"/>
        </w:rPr>
        <w:t xml:space="preserve"> </w:t>
      </w:r>
      <w:r w:rsidR="00DE2FB1" w:rsidRPr="0016539F">
        <w:rPr>
          <w:rFonts w:eastAsiaTheme="minorHAnsi"/>
          <w:bCs/>
          <w:sz w:val="20"/>
          <w:szCs w:val="20"/>
          <w:lang w:eastAsia="en-US"/>
        </w:rPr>
        <w:t>"Первомайский район"</w:t>
      </w:r>
    </w:p>
    <w:p w:rsidR="00A2337F" w:rsidRDefault="00A2337F" w:rsidP="00A2337F">
      <w:pPr>
        <w:jc w:val="right"/>
        <w:rPr>
          <w:b/>
          <w:bCs/>
        </w:rPr>
      </w:pPr>
    </w:p>
    <w:p w:rsidR="0016539F" w:rsidRDefault="0016539F" w:rsidP="00A2337F">
      <w:pPr>
        <w:jc w:val="right"/>
        <w:rPr>
          <w:b/>
          <w:bCs/>
        </w:rPr>
      </w:pPr>
    </w:p>
    <w:p w:rsidR="0016539F" w:rsidRDefault="0016539F" w:rsidP="00A2337F">
      <w:pPr>
        <w:jc w:val="right"/>
        <w:rPr>
          <w:b/>
          <w:bCs/>
        </w:rPr>
      </w:pPr>
    </w:p>
    <w:p w:rsidR="00A2337F" w:rsidRDefault="00DE2FB1" w:rsidP="00DE2FB1">
      <w:pPr>
        <w:jc w:val="center"/>
        <w:rPr>
          <w:bCs/>
        </w:rPr>
      </w:pPr>
      <w:r w:rsidRPr="0016539F">
        <w:rPr>
          <w:bCs/>
        </w:rPr>
        <w:t xml:space="preserve">Размеры должностных окладов заместителя, главного бухгалтера муниципальных казенных учреждений </w:t>
      </w:r>
      <w:r w:rsidR="00A13472" w:rsidRPr="0016539F">
        <w:rPr>
          <w:bCs/>
        </w:rPr>
        <w:t>культуры</w:t>
      </w:r>
    </w:p>
    <w:p w:rsidR="0016539F" w:rsidRDefault="0016539F" w:rsidP="00DE2FB1">
      <w:pPr>
        <w:jc w:val="center"/>
        <w:rPr>
          <w:bCs/>
        </w:rPr>
      </w:pPr>
    </w:p>
    <w:p w:rsidR="0016539F" w:rsidRPr="0016539F" w:rsidRDefault="0016539F" w:rsidP="00DE2FB1">
      <w:pPr>
        <w:jc w:val="center"/>
      </w:pPr>
    </w:p>
    <w:tbl>
      <w:tblPr>
        <w:tblW w:w="0" w:type="auto"/>
        <w:jc w:val="center"/>
        <w:tblCellMar>
          <w:left w:w="0" w:type="dxa"/>
          <w:right w:w="0" w:type="dxa"/>
        </w:tblCellMar>
        <w:tblLook w:val="04A0" w:firstRow="1" w:lastRow="0" w:firstColumn="1" w:lastColumn="0" w:noHBand="0" w:noVBand="1"/>
      </w:tblPr>
      <w:tblGrid>
        <w:gridCol w:w="667"/>
        <w:gridCol w:w="4896"/>
        <w:gridCol w:w="3935"/>
      </w:tblGrid>
      <w:tr w:rsidR="00A2337F" w:rsidRPr="00237E16" w:rsidTr="0016539F">
        <w:trPr>
          <w:trHeight w:val="15"/>
          <w:jc w:val="center"/>
        </w:trPr>
        <w:tc>
          <w:tcPr>
            <w:tcW w:w="667" w:type="dxa"/>
            <w:hideMark/>
          </w:tcPr>
          <w:p w:rsidR="00A2337F" w:rsidRPr="00237E16" w:rsidRDefault="00A2337F" w:rsidP="00E22FF9"/>
        </w:tc>
        <w:tc>
          <w:tcPr>
            <w:tcW w:w="4896" w:type="dxa"/>
            <w:hideMark/>
          </w:tcPr>
          <w:p w:rsidR="00A2337F" w:rsidRPr="00237E16" w:rsidRDefault="00A2337F" w:rsidP="00E22FF9"/>
        </w:tc>
        <w:tc>
          <w:tcPr>
            <w:tcW w:w="3935" w:type="dxa"/>
            <w:hideMark/>
          </w:tcPr>
          <w:p w:rsidR="00A2337F" w:rsidRPr="00237E16" w:rsidRDefault="00A2337F" w:rsidP="00E22FF9"/>
        </w:tc>
      </w:tr>
      <w:tr w:rsidR="00A2337F" w:rsidRPr="00237E16" w:rsidTr="0016539F">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rsidRPr="00237E16">
              <w:t>№ п/п</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B67BA4" w:rsidP="00E22FF9">
            <w:r>
              <w:t>Наименование должности</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rsidRPr="00237E16">
              <w:t>Размер должностного оклада /рублей/</w:t>
            </w:r>
          </w:p>
        </w:tc>
      </w:tr>
      <w:tr w:rsidR="00A2337F" w:rsidRPr="00237E16" w:rsidTr="0016539F">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t>1</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DE2FB1" w:rsidP="00E22FF9">
            <w:r>
              <w:t>Заместитель руководителя</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9B18E3" w:rsidP="00E22FF9">
            <w:r>
              <w:t>16864</w:t>
            </w:r>
          </w:p>
        </w:tc>
      </w:tr>
      <w:tr w:rsidR="00A2337F" w:rsidRPr="00237E16" w:rsidTr="0016539F">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A2337F" w:rsidP="00E22FF9">
            <w:r>
              <w:t>2</w:t>
            </w:r>
            <w:r w:rsidRPr="00237E16">
              <w:t>.</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DE2FB1" w:rsidP="00E22FF9">
            <w:r>
              <w:t>Главный бухгалтер</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37F" w:rsidRPr="00237E16" w:rsidRDefault="009B18E3" w:rsidP="00E22FF9">
            <w:r>
              <w:t>15177</w:t>
            </w:r>
          </w:p>
        </w:tc>
      </w:tr>
    </w:tbl>
    <w:p w:rsidR="008A5D4D" w:rsidRDefault="008A5D4D" w:rsidP="009A146B">
      <w:pPr>
        <w:rPr>
          <w:sz w:val="26"/>
          <w:szCs w:val="26"/>
        </w:rPr>
      </w:pPr>
    </w:p>
    <w:p w:rsidR="002C04CD" w:rsidRDefault="002C04CD" w:rsidP="00F97FCC">
      <w:pPr>
        <w:ind w:left="4956" w:firstLine="708"/>
        <w:rPr>
          <w:sz w:val="20"/>
          <w:szCs w:val="26"/>
        </w:rPr>
      </w:pPr>
    </w:p>
    <w:p w:rsidR="002C04CD" w:rsidRDefault="002C04CD" w:rsidP="00F97FCC">
      <w:pPr>
        <w:ind w:left="4956" w:firstLine="708"/>
        <w:rPr>
          <w:sz w:val="20"/>
          <w:szCs w:val="26"/>
        </w:rPr>
      </w:pPr>
    </w:p>
    <w:sectPr w:rsidR="002C04CD" w:rsidSect="0016539F">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ury Gothic">
    <w:charset w:val="CC"/>
    <w:family w:val="swiss"/>
    <w:pitch w:val="variable"/>
    <w:sig w:usb0="00000287" w:usb1="00000000" w:usb2="00000000" w:usb3="00000000" w:csb0="000000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230"/>
    <w:multiLevelType w:val="hybridMultilevel"/>
    <w:tmpl w:val="FA6A66BC"/>
    <w:lvl w:ilvl="0" w:tplc="D3C6F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1319B4"/>
    <w:multiLevelType w:val="hybridMultilevel"/>
    <w:tmpl w:val="A798FD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B5C4461"/>
    <w:multiLevelType w:val="hybridMultilevel"/>
    <w:tmpl w:val="F094F8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48F40D1"/>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B325AC8"/>
    <w:multiLevelType w:val="hybridMultilevel"/>
    <w:tmpl w:val="F93E76DC"/>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15:restartNumberingAfterBreak="0">
    <w:nsid w:val="2E5B23A9"/>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C5549F"/>
    <w:multiLevelType w:val="hybridMultilevel"/>
    <w:tmpl w:val="19DC8F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2290215"/>
    <w:multiLevelType w:val="hybridMultilevel"/>
    <w:tmpl w:val="AB16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1C3C53"/>
    <w:multiLevelType w:val="hybridMultilevel"/>
    <w:tmpl w:val="641E55A0"/>
    <w:lvl w:ilvl="0" w:tplc="133AD85A">
      <w:start w:val="1"/>
      <w:numFmt w:val="decimal"/>
      <w:lvlText w:val="%1."/>
      <w:lvlJc w:val="left"/>
      <w:pPr>
        <w:ind w:left="4613" w:hanging="360"/>
      </w:pPr>
      <w:rPr>
        <w:rFonts w:hint="default"/>
      </w:rPr>
    </w:lvl>
    <w:lvl w:ilvl="1" w:tplc="040217E2">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D0B59F8"/>
    <w:multiLevelType w:val="hybridMultilevel"/>
    <w:tmpl w:val="8CB68B3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D185B0E"/>
    <w:multiLevelType w:val="hybridMultilevel"/>
    <w:tmpl w:val="0004D3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E5D7AF7"/>
    <w:multiLevelType w:val="hybridMultilevel"/>
    <w:tmpl w:val="60EE08AC"/>
    <w:lvl w:ilvl="0" w:tplc="133AD85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5DB94EF3"/>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1EB3B7B"/>
    <w:multiLevelType w:val="hybridMultilevel"/>
    <w:tmpl w:val="57C248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67230181"/>
    <w:multiLevelType w:val="multilevel"/>
    <w:tmpl w:val="A650E742"/>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4E1044"/>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766E95"/>
    <w:multiLevelType w:val="multilevel"/>
    <w:tmpl w:val="3368A73C"/>
    <w:lvl w:ilvl="0">
      <w:start w:val="8"/>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715C1C3A"/>
    <w:multiLevelType w:val="hybridMultilevel"/>
    <w:tmpl w:val="B63C9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num>
  <w:num w:numId="7">
    <w:abstractNumId w:val="0"/>
  </w:num>
  <w:num w:numId="8">
    <w:abstractNumId w:val="9"/>
  </w:num>
  <w:num w:numId="9">
    <w:abstractNumId w:val="14"/>
  </w:num>
  <w:num w:numId="10">
    <w:abstractNumId w:val="5"/>
  </w:num>
  <w:num w:numId="11">
    <w:abstractNumId w:val="6"/>
  </w:num>
  <w:num w:numId="12">
    <w:abstractNumId w:val="8"/>
  </w:num>
  <w:num w:numId="13">
    <w:abstractNumId w:val="10"/>
  </w:num>
  <w:num w:numId="14">
    <w:abstractNumId w:val="13"/>
  </w:num>
  <w:num w:numId="15">
    <w:abstractNumId w:val="3"/>
  </w:num>
  <w:num w:numId="16">
    <w:abstractNumId w:val="15"/>
  </w:num>
  <w:num w:numId="17">
    <w:abstractNumId w:val="19"/>
  </w:num>
  <w:num w:numId="18">
    <w:abstractNumId w:val="4"/>
  </w:num>
  <w:num w:numId="19">
    <w:abstractNumId w:val="12"/>
  </w:num>
  <w:num w:numId="20">
    <w:abstractNumId w:val="11"/>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217DE"/>
    <w:rsid w:val="00042E2D"/>
    <w:rsid w:val="0007383E"/>
    <w:rsid w:val="00097DCE"/>
    <w:rsid w:val="000B0942"/>
    <w:rsid w:val="000C1D0B"/>
    <w:rsid w:val="000C4020"/>
    <w:rsid w:val="000D78BC"/>
    <w:rsid w:val="000E5F20"/>
    <w:rsid w:val="000E7FAA"/>
    <w:rsid w:val="000F3847"/>
    <w:rsid w:val="00115D2F"/>
    <w:rsid w:val="00123C10"/>
    <w:rsid w:val="00155A6B"/>
    <w:rsid w:val="0016539F"/>
    <w:rsid w:val="00185AA8"/>
    <w:rsid w:val="00187C16"/>
    <w:rsid w:val="001B7C8F"/>
    <w:rsid w:val="001F2BCC"/>
    <w:rsid w:val="002003B8"/>
    <w:rsid w:val="0020552C"/>
    <w:rsid w:val="0021293F"/>
    <w:rsid w:val="0022395B"/>
    <w:rsid w:val="002B66F4"/>
    <w:rsid w:val="002C04CD"/>
    <w:rsid w:val="002F53E2"/>
    <w:rsid w:val="00300F93"/>
    <w:rsid w:val="003241AF"/>
    <w:rsid w:val="003A57D3"/>
    <w:rsid w:val="003C4D21"/>
    <w:rsid w:val="003E6D1A"/>
    <w:rsid w:val="003E70B5"/>
    <w:rsid w:val="004006DA"/>
    <w:rsid w:val="00402C44"/>
    <w:rsid w:val="004251EE"/>
    <w:rsid w:val="00455666"/>
    <w:rsid w:val="00491DBC"/>
    <w:rsid w:val="004C463C"/>
    <w:rsid w:val="004F2747"/>
    <w:rsid w:val="004F739F"/>
    <w:rsid w:val="004F7D00"/>
    <w:rsid w:val="005301A4"/>
    <w:rsid w:val="00557819"/>
    <w:rsid w:val="00557E7E"/>
    <w:rsid w:val="005F5C03"/>
    <w:rsid w:val="00614391"/>
    <w:rsid w:val="006328F9"/>
    <w:rsid w:val="00635D0C"/>
    <w:rsid w:val="006448EE"/>
    <w:rsid w:val="00653E9A"/>
    <w:rsid w:val="00677817"/>
    <w:rsid w:val="006931B0"/>
    <w:rsid w:val="0069668E"/>
    <w:rsid w:val="006B1A69"/>
    <w:rsid w:val="006D5A03"/>
    <w:rsid w:val="00712732"/>
    <w:rsid w:val="00720916"/>
    <w:rsid w:val="00723113"/>
    <w:rsid w:val="00723B07"/>
    <w:rsid w:val="007332B4"/>
    <w:rsid w:val="00766518"/>
    <w:rsid w:val="00772E8A"/>
    <w:rsid w:val="0077668D"/>
    <w:rsid w:val="00777706"/>
    <w:rsid w:val="007C3A94"/>
    <w:rsid w:val="007D26F6"/>
    <w:rsid w:val="007E69A1"/>
    <w:rsid w:val="00812198"/>
    <w:rsid w:val="00832C4F"/>
    <w:rsid w:val="0085760C"/>
    <w:rsid w:val="008843A7"/>
    <w:rsid w:val="008871C9"/>
    <w:rsid w:val="00887C67"/>
    <w:rsid w:val="008A5D4D"/>
    <w:rsid w:val="00907625"/>
    <w:rsid w:val="00980261"/>
    <w:rsid w:val="009A146B"/>
    <w:rsid w:val="009B18E3"/>
    <w:rsid w:val="009B4D56"/>
    <w:rsid w:val="009D0621"/>
    <w:rsid w:val="00A13472"/>
    <w:rsid w:val="00A2337F"/>
    <w:rsid w:val="00A43D79"/>
    <w:rsid w:val="00A74793"/>
    <w:rsid w:val="00A810BC"/>
    <w:rsid w:val="00AD6AFB"/>
    <w:rsid w:val="00B20795"/>
    <w:rsid w:val="00B5455C"/>
    <w:rsid w:val="00B60D28"/>
    <w:rsid w:val="00B67BA4"/>
    <w:rsid w:val="00BC2690"/>
    <w:rsid w:val="00C21521"/>
    <w:rsid w:val="00C4170E"/>
    <w:rsid w:val="00C51075"/>
    <w:rsid w:val="00C55B2E"/>
    <w:rsid w:val="00C84B31"/>
    <w:rsid w:val="00CC7875"/>
    <w:rsid w:val="00CC7E3C"/>
    <w:rsid w:val="00CD7764"/>
    <w:rsid w:val="00D30A99"/>
    <w:rsid w:val="00D36738"/>
    <w:rsid w:val="00D40FB8"/>
    <w:rsid w:val="00D467C8"/>
    <w:rsid w:val="00DE2FB1"/>
    <w:rsid w:val="00DF7E71"/>
    <w:rsid w:val="00E55380"/>
    <w:rsid w:val="00E84708"/>
    <w:rsid w:val="00E861E2"/>
    <w:rsid w:val="00E87C8A"/>
    <w:rsid w:val="00E95C12"/>
    <w:rsid w:val="00EA0641"/>
    <w:rsid w:val="00EB3741"/>
    <w:rsid w:val="00EE6E65"/>
    <w:rsid w:val="00F13D30"/>
    <w:rsid w:val="00F6167C"/>
    <w:rsid w:val="00F92201"/>
    <w:rsid w:val="00F97FCC"/>
    <w:rsid w:val="00FB2667"/>
    <w:rsid w:val="00FF5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6007"/>
  <w15:docId w15:val="{5217BA84-A69B-45B5-A58D-996CB44A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rPr>
  </w:style>
  <w:style w:type="paragraph" w:styleId="af6">
    <w:name w:val="Body Text"/>
    <w:basedOn w:val="a"/>
    <w:link w:val="af5"/>
    <w:semiHidden/>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customStyle="1" w:styleId="3pt">
    <w:name w:val="Основной текст + Интервал 3 pt"/>
    <w:basedOn w:val="af1"/>
    <w:rsid w:val="00D36738"/>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D36738"/>
    <w:rPr>
      <w:rFonts w:ascii="Century Gothic" w:eastAsia="Century Gothic" w:hAnsi="Century Gothic" w:cs="Century Gothic"/>
      <w:sz w:val="9"/>
      <w:szCs w:val="9"/>
      <w:shd w:val="clear" w:color="auto" w:fill="FFFFFF"/>
    </w:rPr>
  </w:style>
  <w:style w:type="character" w:customStyle="1" w:styleId="4">
    <w:name w:val="Основной текст (4)_"/>
    <w:basedOn w:val="a0"/>
    <w:link w:val="40"/>
    <w:rsid w:val="00D36738"/>
    <w:rPr>
      <w:rFonts w:ascii="Segoe UI" w:eastAsia="Segoe UI" w:hAnsi="Segoe UI" w:cs="Segoe UI"/>
      <w:sz w:val="13"/>
      <w:szCs w:val="13"/>
      <w:shd w:val="clear" w:color="auto" w:fill="FFFFFF"/>
    </w:rPr>
  </w:style>
  <w:style w:type="character" w:customStyle="1" w:styleId="5">
    <w:name w:val="Основной текст (5)_"/>
    <w:basedOn w:val="a0"/>
    <w:link w:val="50"/>
    <w:rsid w:val="00D36738"/>
    <w:rPr>
      <w:rFonts w:ascii="Calibri" w:eastAsia="Calibri" w:hAnsi="Calibri" w:cs="Calibri"/>
      <w:sz w:val="11"/>
      <w:szCs w:val="11"/>
      <w:shd w:val="clear" w:color="auto" w:fill="FFFFFF"/>
    </w:rPr>
  </w:style>
  <w:style w:type="character" w:customStyle="1" w:styleId="7">
    <w:name w:val="Основной текст (7)_"/>
    <w:basedOn w:val="a0"/>
    <w:link w:val="70"/>
    <w:rsid w:val="00D36738"/>
    <w:rPr>
      <w:rFonts w:ascii="Times New Roman" w:eastAsia="Times New Roman" w:hAnsi="Times New Roman" w:cs="Times New Roman"/>
      <w:spacing w:val="20"/>
      <w:sz w:val="9"/>
      <w:szCs w:val="9"/>
      <w:shd w:val="clear" w:color="auto" w:fill="FFFFFF"/>
    </w:rPr>
  </w:style>
  <w:style w:type="character" w:customStyle="1" w:styleId="Exact">
    <w:name w:val="Основной текст Exact"/>
    <w:basedOn w:val="a0"/>
    <w:rsid w:val="00D36738"/>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8">
    <w:name w:val="Основной текст (8)_"/>
    <w:basedOn w:val="a0"/>
    <w:link w:val="80"/>
    <w:rsid w:val="00D36738"/>
    <w:rPr>
      <w:rFonts w:ascii="Times New Roman" w:eastAsia="Times New Roman" w:hAnsi="Times New Roman" w:cs="Times New Roman"/>
      <w:b/>
      <w:bCs/>
      <w:sz w:val="17"/>
      <w:szCs w:val="17"/>
      <w:shd w:val="clear" w:color="auto" w:fill="FFFFFF"/>
    </w:rPr>
  </w:style>
  <w:style w:type="character" w:customStyle="1" w:styleId="8SegoeUI8pt">
    <w:name w:val="Основной текст (8) + Segoe UI;8 pt;Не полужирный"/>
    <w:basedOn w:val="8"/>
    <w:rsid w:val="00D36738"/>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84pt">
    <w:name w:val="Основной текст (8) + 4 pt;Не полужирный"/>
    <w:basedOn w:val="8"/>
    <w:rsid w:val="00D36738"/>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paragraph" w:customStyle="1" w:styleId="32">
    <w:name w:val="Основной текст (3)"/>
    <w:basedOn w:val="a"/>
    <w:link w:val="31"/>
    <w:rsid w:val="00D36738"/>
    <w:pPr>
      <w:shd w:val="clear" w:color="auto" w:fill="FFFFFF"/>
      <w:autoSpaceDE/>
      <w:autoSpaceDN/>
      <w:adjustRightInd/>
      <w:spacing w:line="158" w:lineRule="exact"/>
    </w:pPr>
    <w:rPr>
      <w:rFonts w:ascii="Century Gothic" w:eastAsia="Century Gothic" w:hAnsi="Century Gothic" w:cs="Century Gothic"/>
      <w:sz w:val="9"/>
      <w:szCs w:val="9"/>
      <w:lang w:eastAsia="en-US"/>
    </w:rPr>
  </w:style>
  <w:style w:type="paragraph" w:customStyle="1" w:styleId="40">
    <w:name w:val="Основной текст (4)"/>
    <w:basedOn w:val="a"/>
    <w:link w:val="4"/>
    <w:rsid w:val="00D36738"/>
    <w:pPr>
      <w:shd w:val="clear" w:color="auto" w:fill="FFFFFF"/>
      <w:autoSpaceDE/>
      <w:autoSpaceDN/>
      <w:adjustRightInd/>
      <w:spacing w:line="158" w:lineRule="exact"/>
    </w:pPr>
    <w:rPr>
      <w:rFonts w:ascii="Segoe UI" w:eastAsia="Segoe UI" w:hAnsi="Segoe UI" w:cs="Segoe UI"/>
      <w:sz w:val="13"/>
      <w:szCs w:val="13"/>
      <w:lang w:eastAsia="en-US"/>
    </w:rPr>
  </w:style>
  <w:style w:type="paragraph" w:customStyle="1" w:styleId="50">
    <w:name w:val="Основной текст (5)"/>
    <w:basedOn w:val="a"/>
    <w:link w:val="5"/>
    <w:rsid w:val="00D36738"/>
    <w:pPr>
      <w:shd w:val="clear" w:color="auto" w:fill="FFFFFF"/>
      <w:autoSpaceDE/>
      <w:autoSpaceDN/>
      <w:adjustRightInd/>
      <w:spacing w:line="158" w:lineRule="exact"/>
    </w:pPr>
    <w:rPr>
      <w:rFonts w:ascii="Calibri" w:hAnsi="Calibri" w:cs="Calibri"/>
      <w:sz w:val="11"/>
      <w:szCs w:val="11"/>
      <w:lang w:eastAsia="en-US"/>
    </w:rPr>
  </w:style>
  <w:style w:type="paragraph" w:customStyle="1" w:styleId="70">
    <w:name w:val="Основной текст (7)"/>
    <w:basedOn w:val="a"/>
    <w:link w:val="7"/>
    <w:rsid w:val="00D36738"/>
    <w:pPr>
      <w:shd w:val="clear" w:color="auto" w:fill="FFFFFF"/>
      <w:autoSpaceDE/>
      <w:autoSpaceDN/>
      <w:adjustRightInd/>
      <w:spacing w:before="60" w:line="0" w:lineRule="atLeast"/>
    </w:pPr>
    <w:rPr>
      <w:rFonts w:eastAsia="Times New Roman"/>
      <w:spacing w:val="20"/>
      <w:sz w:val="9"/>
      <w:szCs w:val="9"/>
      <w:lang w:eastAsia="en-US"/>
    </w:rPr>
  </w:style>
  <w:style w:type="paragraph" w:customStyle="1" w:styleId="80">
    <w:name w:val="Основной текст (8)"/>
    <w:basedOn w:val="a"/>
    <w:link w:val="8"/>
    <w:rsid w:val="00D36738"/>
    <w:pPr>
      <w:shd w:val="clear" w:color="auto" w:fill="FFFFFF"/>
      <w:autoSpaceDE/>
      <w:autoSpaceDN/>
      <w:adjustRightInd/>
      <w:spacing w:before="3300" w:line="235" w:lineRule="exact"/>
    </w:pPr>
    <w:rPr>
      <w:rFonts w:eastAsia="Times New Roman"/>
      <w:b/>
      <w:bCs/>
      <w:sz w:val="17"/>
      <w:szCs w:val="17"/>
      <w:lang w:eastAsia="en-US"/>
    </w:rPr>
  </w:style>
  <w:style w:type="character" w:customStyle="1" w:styleId="apple-converted-space">
    <w:name w:val="apple-converted-space"/>
    <w:basedOn w:val="a0"/>
    <w:rsid w:val="00D36738"/>
  </w:style>
  <w:style w:type="character" w:customStyle="1" w:styleId="af7">
    <w:name w:val="Гипертекстовая ссылка"/>
    <w:uiPriority w:val="99"/>
    <w:rsid w:val="00D467C8"/>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ettings" Target="settings.xml"/><Relationship Id="rId7" Type="http://schemas.openxmlformats.org/officeDocument/2006/relationships/hyperlink" Target="consultantplus://offline/ref=55B0199CA58D948656600520A823477FC508348F9767A250B0948DBDBAB038B7638594701259B5F17C23769B7E1346E8264B98217DA5F99C2632BA11QCc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B0199CA58D948656600536AB4F197BC703628A9760AB03E5C38BEAE5E03EE223C59225511FBDF87A2823C23E4D1FB86100942260B9F89FQ3c0E" TargetMode="External"/><Relationship Id="rId11" Type="http://schemas.openxmlformats.org/officeDocument/2006/relationships/theme" Target="theme/theme1.xml"/><Relationship Id="rId5" Type="http://schemas.openxmlformats.org/officeDocument/2006/relationships/hyperlink" Target="consultantplus://offline/ref=55B0199CA58D948656600536AB4F197BC703628A9760AB03E5C38BEAE5E03EE223C59222581EB3A42D67229E7B1B0CB8600097207FQBc3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E5EEF122B4D97F708164B10EEA0E1BECB05274356438FBB1DC63925AC9663B58BE609F5D9AD685CCF25622B2C25CD06EFBABD96CDBCB437244BF391V5i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2301</Words>
  <Characters>13121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4</cp:revision>
  <cp:lastPrinted>2018-12-13T07:44:00Z</cp:lastPrinted>
  <dcterms:created xsi:type="dcterms:W3CDTF">2019-04-12T05:45:00Z</dcterms:created>
  <dcterms:modified xsi:type="dcterms:W3CDTF">2019-04-12T05:45:00Z</dcterms:modified>
</cp:coreProperties>
</file>