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B520C" w:rsidRPr="005828BE">
        <w:rPr>
          <w:rFonts w:ascii="Times New Roman" w:hAnsi="Times New Roman" w:cs="Times New Roman"/>
          <w:sz w:val="26"/>
          <w:szCs w:val="26"/>
        </w:rPr>
        <w:t>ПЕРВОМАЙСКОГО</w:t>
      </w:r>
      <w:r w:rsidRPr="005828B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528F" w:rsidRDefault="00FE528F">
      <w:pPr>
        <w:pStyle w:val="ConsPlusTitle"/>
        <w:jc w:val="center"/>
        <w:rPr>
          <w:rFonts w:ascii="Times New Roman" w:hAnsi="Times New Roman" w:cs="Times New Roman"/>
          <w:sz w:val="32"/>
          <w:szCs w:val="24"/>
        </w:rPr>
      </w:pPr>
      <w:r w:rsidRPr="00E61C51">
        <w:rPr>
          <w:rFonts w:ascii="Times New Roman" w:hAnsi="Times New Roman" w:cs="Times New Roman"/>
          <w:sz w:val="32"/>
          <w:szCs w:val="24"/>
        </w:rPr>
        <w:t>ПОСТАНОВЛЕНИЕ</w:t>
      </w:r>
    </w:p>
    <w:p w:rsidR="00FE528F" w:rsidRPr="005828BE" w:rsidRDefault="00E6208B" w:rsidP="00E61C5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8519C3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>.11.2022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№ 210</w:t>
      </w:r>
    </w:p>
    <w:p w:rsidR="00E61C51" w:rsidRDefault="00E6208B" w:rsidP="00E620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с. Первомайское </w:t>
      </w:r>
    </w:p>
    <w:p w:rsidR="00E6208B" w:rsidRPr="005828BE" w:rsidRDefault="00E6208B" w:rsidP="00E620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61C51" w:rsidRPr="005828BE" w:rsidRDefault="00E61C51" w:rsidP="00E620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муниципальных услуг 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оказываемых</w:t>
      </w:r>
    </w:p>
    <w:p w:rsidR="00FE528F" w:rsidRPr="005828BE" w:rsidRDefault="00E61C51" w:rsidP="00E620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 Первомайского района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 xml:space="preserve"> и ее структурными подразделениями</w:t>
      </w:r>
    </w:p>
    <w:p w:rsidR="00FE528F" w:rsidRDefault="00FE528F" w:rsidP="008330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208B" w:rsidRPr="005828BE" w:rsidRDefault="00E6208B" w:rsidP="008330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1C51" w:rsidRPr="005828BE" w:rsidRDefault="00FE528F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</w:t>
      </w:r>
      <w:hyperlink r:id="rId6" w:history="1">
        <w:r w:rsidRPr="005828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6208B">
        <w:rPr>
          <w:rFonts w:ascii="Times New Roman" w:hAnsi="Times New Roman" w:cs="Times New Roman"/>
          <w:sz w:val="26"/>
          <w:szCs w:val="26"/>
        </w:rPr>
        <w:t xml:space="preserve"> от 06 октября </w:t>
      </w:r>
      <w:r w:rsidRPr="005828BE">
        <w:rPr>
          <w:rFonts w:ascii="Times New Roman" w:hAnsi="Times New Roman" w:cs="Times New Roman"/>
          <w:sz w:val="26"/>
          <w:szCs w:val="26"/>
        </w:rPr>
        <w:t xml:space="preserve">2003 </w:t>
      </w:r>
      <w:r w:rsidR="00E61C51" w:rsidRPr="005828BE">
        <w:rPr>
          <w:rFonts w:ascii="Times New Roman" w:hAnsi="Times New Roman" w:cs="Times New Roman"/>
          <w:sz w:val="26"/>
          <w:szCs w:val="26"/>
        </w:rPr>
        <w:t>№ 131-ФЗ «</w:t>
      </w:r>
      <w:r w:rsidRPr="005828B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61C51" w:rsidRPr="005828BE">
        <w:rPr>
          <w:rFonts w:ascii="Times New Roman" w:hAnsi="Times New Roman" w:cs="Times New Roman"/>
          <w:sz w:val="26"/>
          <w:szCs w:val="26"/>
        </w:rPr>
        <w:t>»</w:t>
      </w:r>
      <w:r w:rsidRPr="005828BE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7" w:history="1">
        <w:r w:rsidRPr="005828BE">
          <w:rPr>
            <w:rFonts w:ascii="Times New Roman" w:hAnsi="Times New Roman" w:cs="Times New Roman"/>
            <w:sz w:val="26"/>
            <w:szCs w:val="26"/>
          </w:rPr>
          <w:t>ст. 11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Фед</w:t>
      </w:r>
      <w:r w:rsidR="00E6208B">
        <w:rPr>
          <w:rFonts w:ascii="Times New Roman" w:hAnsi="Times New Roman" w:cs="Times New Roman"/>
          <w:sz w:val="26"/>
          <w:szCs w:val="26"/>
        </w:rPr>
        <w:t xml:space="preserve">ерального закона от 27 июля </w:t>
      </w:r>
      <w:r w:rsidR="00E61C51" w:rsidRPr="005828BE">
        <w:rPr>
          <w:rFonts w:ascii="Times New Roman" w:hAnsi="Times New Roman" w:cs="Times New Roman"/>
          <w:sz w:val="26"/>
          <w:szCs w:val="26"/>
        </w:rPr>
        <w:t>2010 № 210-ФЗ «</w:t>
      </w:r>
      <w:r w:rsidRPr="005828B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6208B">
        <w:rPr>
          <w:rFonts w:ascii="Times New Roman" w:hAnsi="Times New Roman" w:cs="Times New Roman"/>
          <w:sz w:val="26"/>
          <w:szCs w:val="26"/>
        </w:rPr>
        <w:t>»</w:t>
      </w:r>
      <w:r w:rsidRPr="005828B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5828B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34B27" w:rsidRPr="005828BE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E61C51" w:rsidRPr="005828BE">
        <w:rPr>
          <w:rFonts w:ascii="Times New Roman" w:hAnsi="Times New Roman" w:cs="Times New Roman"/>
          <w:sz w:val="26"/>
          <w:szCs w:val="26"/>
        </w:rPr>
        <w:t>,</w:t>
      </w:r>
      <w:r w:rsidRPr="005828BE">
        <w:rPr>
          <w:rFonts w:ascii="Times New Roman" w:hAnsi="Times New Roman" w:cs="Times New Roman"/>
          <w:sz w:val="26"/>
          <w:szCs w:val="26"/>
        </w:rPr>
        <w:t xml:space="preserve"> </w:t>
      </w:r>
      <w:r w:rsidR="00833090">
        <w:rPr>
          <w:rFonts w:ascii="Times New Roman" w:hAnsi="Times New Roman" w:cs="Times New Roman"/>
          <w:sz w:val="26"/>
          <w:szCs w:val="26"/>
        </w:rPr>
        <w:t>в соответствии с р</w:t>
      </w:r>
      <w:r w:rsidR="00833090" w:rsidRPr="00833090">
        <w:rPr>
          <w:rFonts w:ascii="Times New Roman" w:hAnsi="Times New Roman" w:cs="Times New Roman"/>
          <w:sz w:val="26"/>
          <w:szCs w:val="26"/>
        </w:rPr>
        <w:t>аспоряжение</w:t>
      </w:r>
      <w:r w:rsidR="00833090">
        <w:rPr>
          <w:rFonts w:ascii="Times New Roman" w:hAnsi="Times New Roman" w:cs="Times New Roman"/>
          <w:sz w:val="26"/>
          <w:szCs w:val="26"/>
        </w:rPr>
        <w:t>м</w:t>
      </w:r>
      <w:r w:rsidR="00E6208B">
        <w:rPr>
          <w:rFonts w:ascii="Times New Roman" w:hAnsi="Times New Roman" w:cs="Times New Roman"/>
          <w:sz w:val="26"/>
          <w:szCs w:val="26"/>
        </w:rPr>
        <w:t xml:space="preserve"> Правительства РФ от 18 сентября </w:t>
      </w:r>
      <w:r w:rsidR="00833090" w:rsidRPr="00833090">
        <w:rPr>
          <w:rFonts w:ascii="Times New Roman" w:hAnsi="Times New Roman" w:cs="Times New Roman"/>
          <w:sz w:val="26"/>
          <w:szCs w:val="26"/>
        </w:rPr>
        <w:t>2019 N 2113-р</w:t>
      </w:r>
      <w:r w:rsidR="00833090">
        <w:rPr>
          <w:rFonts w:ascii="Times New Roman" w:hAnsi="Times New Roman" w:cs="Times New Roman"/>
          <w:sz w:val="26"/>
          <w:szCs w:val="26"/>
        </w:rPr>
        <w:t xml:space="preserve"> «</w:t>
      </w:r>
      <w:r w:rsidR="00833090" w:rsidRPr="00833090">
        <w:rPr>
          <w:rFonts w:ascii="Times New Roman" w:hAnsi="Times New Roman" w:cs="Times New Roman"/>
          <w:sz w:val="26"/>
          <w:szCs w:val="26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833090">
        <w:rPr>
          <w:rFonts w:ascii="Times New Roman" w:hAnsi="Times New Roman" w:cs="Times New Roman"/>
          <w:sz w:val="26"/>
          <w:szCs w:val="26"/>
        </w:rPr>
        <w:t>рганами местного самоуправления»</w:t>
      </w:r>
    </w:p>
    <w:p w:rsidR="00FE528F" w:rsidRPr="005828BE" w:rsidRDefault="005828BE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E528F" w:rsidRPr="00833090" w:rsidRDefault="00FE528F" w:rsidP="00E620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3090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>переч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е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>н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ь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519C3" w:rsidRPr="00833090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="008519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519C3" w:rsidRPr="00833090">
        <w:rPr>
          <w:rFonts w:ascii="Times New Roman" w:hAnsi="Times New Roman" w:cs="Times New Roman"/>
          <w:b w:val="0"/>
          <w:sz w:val="26"/>
          <w:szCs w:val="26"/>
        </w:rPr>
        <w:t>услуг,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 xml:space="preserve"> оказываемых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ей</w:t>
      </w:r>
      <w:r w:rsidR="00833090" w:rsidRPr="00833090">
        <w:rPr>
          <w:rFonts w:ascii="Times New Roman" w:hAnsi="Times New Roman" w:cs="Times New Roman"/>
          <w:b w:val="0"/>
          <w:sz w:val="26"/>
          <w:szCs w:val="26"/>
        </w:rPr>
        <w:t xml:space="preserve"> Первомайского района и ее структурными подразделениями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33090">
        <w:rPr>
          <w:rFonts w:ascii="Times New Roman" w:hAnsi="Times New Roman" w:cs="Times New Roman"/>
          <w:b w:val="0"/>
          <w:sz w:val="26"/>
          <w:szCs w:val="26"/>
        </w:rPr>
        <w:t xml:space="preserve">согласно </w:t>
      </w:r>
      <w:r w:rsidR="008519C3" w:rsidRPr="00833090">
        <w:rPr>
          <w:rFonts w:ascii="Times New Roman" w:hAnsi="Times New Roman" w:cs="Times New Roman"/>
          <w:b w:val="0"/>
          <w:sz w:val="26"/>
          <w:szCs w:val="26"/>
        </w:rPr>
        <w:t>приложению,</w:t>
      </w:r>
      <w:r w:rsidRPr="0083309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F6CC4" w:rsidRPr="005828BE" w:rsidRDefault="005F6CC4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2.</w:t>
      </w:r>
      <w:r w:rsidR="005828BE">
        <w:rPr>
          <w:rFonts w:ascii="Times New Roman" w:hAnsi="Times New Roman" w:cs="Times New Roman"/>
          <w:sz w:val="26"/>
          <w:szCs w:val="26"/>
        </w:rPr>
        <w:t xml:space="preserve"> </w:t>
      </w:r>
      <w:r w:rsidRPr="005828BE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 Администрации Первомайского района:</w:t>
      </w:r>
    </w:p>
    <w:p w:rsidR="005F6CC4" w:rsidRPr="005828BE" w:rsidRDefault="005F6CC4" w:rsidP="00E620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2.1. Постановление Администрации Первомайского района от 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28.02.2018</w:t>
      </w: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33090">
        <w:rPr>
          <w:rFonts w:ascii="Times New Roman" w:hAnsi="Times New Roman" w:cs="Times New Roman"/>
          <w:b w:val="0"/>
          <w:sz w:val="26"/>
          <w:szCs w:val="26"/>
        </w:rPr>
        <w:t>28</w:t>
      </w: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муниципальных услуг Администрации Первомайского района».</w:t>
      </w:r>
    </w:p>
    <w:p w:rsidR="00833090" w:rsidRDefault="005F6CC4" w:rsidP="00E62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2.2. Постановление Администрации Первомайского района от </w:t>
      </w:r>
      <w:r w:rsidR="00833090">
        <w:rPr>
          <w:rFonts w:ascii="Times New Roman" w:hAnsi="Times New Roman" w:cs="Times New Roman"/>
          <w:sz w:val="26"/>
          <w:szCs w:val="26"/>
        </w:rPr>
        <w:t>30.11</w:t>
      </w:r>
      <w:r w:rsidRPr="005828BE">
        <w:rPr>
          <w:rFonts w:ascii="Times New Roman" w:hAnsi="Times New Roman" w:cs="Times New Roman"/>
          <w:sz w:val="26"/>
          <w:szCs w:val="26"/>
        </w:rPr>
        <w:t>.2017 №</w:t>
      </w:r>
      <w:r w:rsidR="00833090">
        <w:rPr>
          <w:rFonts w:ascii="Times New Roman" w:hAnsi="Times New Roman" w:cs="Times New Roman"/>
          <w:sz w:val="26"/>
          <w:szCs w:val="26"/>
        </w:rPr>
        <w:t>274</w:t>
      </w:r>
      <w:r w:rsidRPr="005828BE">
        <w:rPr>
          <w:rFonts w:ascii="Times New Roman" w:hAnsi="Times New Roman" w:cs="Times New Roman"/>
          <w:sz w:val="26"/>
          <w:szCs w:val="26"/>
        </w:rPr>
        <w:t xml:space="preserve"> </w:t>
      </w:r>
      <w:r w:rsidR="008F2837">
        <w:rPr>
          <w:rFonts w:ascii="Times New Roman" w:hAnsi="Times New Roman" w:cs="Times New Roman"/>
          <w:sz w:val="26"/>
          <w:szCs w:val="26"/>
        </w:rPr>
        <w:t>«</w:t>
      </w:r>
      <w:r w:rsidR="00833090" w:rsidRPr="00AD0991">
        <w:rPr>
          <w:rFonts w:ascii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 собственность на которые не разграничена, на которых расположены здания, сооружения»</w:t>
      </w:r>
      <w:r w:rsidR="008F2837">
        <w:rPr>
          <w:rFonts w:ascii="Times New Roman" w:hAnsi="Times New Roman"/>
          <w:sz w:val="26"/>
          <w:szCs w:val="26"/>
          <w:lang w:eastAsia="ru-RU"/>
        </w:rPr>
        <w:t>.</w:t>
      </w:r>
    </w:p>
    <w:p w:rsidR="008F2837" w:rsidRDefault="008F2837" w:rsidP="00E62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8F2837">
        <w:rPr>
          <w:rFonts w:ascii="Times New Roman" w:hAnsi="Times New Roman" w:cs="Times New Roman"/>
          <w:sz w:val="26"/>
          <w:szCs w:val="26"/>
          <w:lang w:eastAsia="ru-RU"/>
        </w:rPr>
        <w:t xml:space="preserve">2.3. </w:t>
      </w:r>
      <w:r w:rsidRPr="008F283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Первомайского района от 30.11.2017 №277 </w:t>
      </w:r>
      <w:r w:rsidRPr="008F2837">
        <w:rPr>
          <w:rFonts w:ascii="Times New Roman" w:eastAsia="Calibri" w:hAnsi="Times New Roman" w:cs="Times New Roman"/>
          <w:sz w:val="26"/>
          <w:szCs w:val="26"/>
        </w:rPr>
        <w:t>«</w:t>
      </w:r>
      <w:r w:rsidRPr="008F2837">
        <w:rPr>
          <w:rFonts w:ascii="Times New Roman" w:eastAsia="PMingLiU" w:hAnsi="Times New Roman" w:cs="Times New Roman"/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деятельности»</w:t>
      </w:r>
      <w:r>
        <w:rPr>
          <w:rFonts w:ascii="Times New Roman" w:eastAsia="PMingLiU" w:hAnsi="Times New Roman" w:cs="Times New Roman"/>
          <w:sz w:val="26"/>
          <w:szCs w:val="26"/>
        </w:rPr>
        <w:t>.</w:t>
      </w:r>
    </w:p>
    <w:p w:rsidR="008F2837" w:rsidRDefault="008F2837" w:rsidP="00E62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2.4.</w:t>
      </w:r>
      <w:r w:rsidRPr="008F283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Первомайского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30.11.2017 №272 </w:t>
      </w:r>
      <w:r w:rsidRPr="00BC3D51">
        <w:rPr>
          <w:rFonts w:ascii="Times New Roman" w:eastAsia="Calibri" w:hAnsi="Times New Roman" w:cs="Times New Roman"/>
          <w:sz w:val="26"/>
          <w:szCs w:val="26"/>
        </w:rPr>
        <w:t>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разграничена, садоводам, огородникам, дачникам и их садоводческим, огородническим и дачным некоммерческим объединениям»</w:t>
      </w:r>
      <w:r>
        <w:rPr>
          <w:rFonts w:ascii="Times New Roman" w:hAnsi="Times New Roman"/>
          <w:sz w:val="26"/>
          <w:szCs w:val="26"/>
        </w:rPr>
        <w:t>.</w:t>
      </w:r>
    </w:p>
    <w:p w:rsidR="008F2837" w:rsidRDefault="008F2837" w:rsidP="00E62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Pr="008F2837">
        <w:rPr>
          <w:rFonts w:ascii="Times New Roman" w:hAnsi="Times New Roman" w:cs="Times New Roman"/>
          <w:sz w:val="26"/>
          <w:szCs w:val="26"/>
        </w:rPr>
        <w:t>Постановление Администрации Первомайского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30.11.2017 №271 </w:t>
      </w:r>
      <w:r w:rsidRPr="007218C5">
        <w:rPr>
          <w:rFonts w:ascii="Times New Roman" w:hAnsi="Times New Roman"/>
          <w:bCs/>
          <w:sz w:val="25"/>
          <w:szCs w:val="25"/>
          <w:lang w:eastAsia="ru-RU"/>
        </w:rPr>
        <w:t xml:space="preserve">«Предоставление земельного участка в постоянное (бессрочное) пользование, в </w:t>
      </w:r>
      <w:r w:rsidRPr="007218C5">
        <w:rPr>
          <w:rFonts w:ascii="Times New Roman" w:hAnsi="Times New Roman"/>
          <w:bCs/>
          <w:sz w:val="25"/>
          <w:szCs w:val="25"/>
          <w:lang w:eastAsia="ru-RU"/>
        </w:rPr>
        <w:lastRenderedPageBreak/>
        <w:t>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</w:t>
      </w:r>
      <w:r>
        <w:rPr>
          <w:rFonts w:ascii="Times New Roman" w:hAnsi="Times New Roman"/>
          <w:bCs/>
          <w:sz w:val="25"/>
          <w:szCs w:val="25"/>
          <w:lang w:eastAsia="ru-RU"/>
        </w:rPr>
        <w:t>.</w:t>
      </w:r>
    </w:p>
    <w:p w:rsidR="00FE528F" w:rsidRPr="005828BE" w:rsidRDefault="005F6CC4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3.</w:t>
      </w:r>
      <w:r w:rsidR="00FE528F" w:rsidRPr="005828BE">
        <w:rPr>
          <w:rFonts w:ascii="Times New Roman" w:hAnsi="Times New Roman" w:cs="Times New Roman"/>
          <w:sz w:val="26"/>
          <w:szCs w:val="26"/>
        </w:rPr>
        <w:t xml:space="preserve"> </w:t>
      </w:r>
      <w:r w:rsidR="00EB520C" w:rsidRPr="005828B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</w:t>
      </w:r>
      <w:r w:rsidR="00C443F4" w:rsidRPr="005828B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B520C" w:rsidRPr="005828BE">
        <w:rPr>
          <w:rFonts w:ascii="Times New Roman" w:hAnsi="Times New Roman" w:cs="Times New Roman"/>
          <w:sz w:val="26"/>
          <w:szCs w:val="26"/>
        </w:rPr>
        <w:t xml:space="preserve"> Первомайского района (</w:t>
      </w:r>
      <w:hyperlink r:id="rId9" w:history="1"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="00EB520C" w:rsidRPr="005828BE">
        <w:rPr>
          <w:rFonts w:ascii="Times New Roman" w:hAnsi="Times New Roman" w:cs="Times New Roman"/>
          <w:sz w:val="26"/>
          <w:szCs w:val="26"/>
        </w:rPr>
        <w:t>)</w:t>
      </w:r>
      <w:r w:rsidR="00FE528F" w:rsidRPr="005828BE">
        <w:rPr>
          <w:rFonts w:ascii="Times New Roman" w:hAnsi="Times New Roman" w:cs="Times New Roman"/>
          <w:sz w:val="26"/>
          <w:szCs w:val="26"/>
        </w:rPr>
        <w:t>.</w:t>
      </w:r>
    </w:p>
    <w:p w:rsidR="008F2837" w:rsidRDefault="005F6CC4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4</w:t>
      </w:r>
      <w:r w:rsidR="001A0902" w:rsidRPr="005828BE">
        <w:rPr>
          <w:rFonts w:ascii="Times New Roman" w:hAnsi="Times New Roman" w:cs="Times New Roman"/>
          <w:sz w:val="26"/>
          <w:szCs w:val="26"/>
        </w:rPr>
        <w:t xml:space="preserve">. </w:t>
      </w:r>
      <w:r w:rsidR="003A1F7A" w:rsidRPr="005828BE">
        <w:rPr>
          <w:rFonts w:ascii="Times New Roman" w:hAnsi="Times New Roman" w:cs="Times New Roman"/>
          <w:sz w:val="26"/>
          <w:szCs w:val="26"/>
        </w:rPr>
        <w:t>П</w:t>
      </w:r>
      <w:r w:rsidR="001A0902" w:rsidRPr="005828B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5A164F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1A0902" w:rsidRPr="005828BE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8F2837">
        <w:rPr>
          <w:rFonts w:ascii="Times New Roman" w:hAnsi="Times New Roman" w:cs="Times New Roman"/>
          <w:sz w:val="26"/>
          <w:szCs w:val="26"/>
        </w:rPr>
        <w:t>.</w:t>
      </w:r>
    </w:p>
    <w:p w:rsidR="00FE528F" w:rsidRPr="005828BE" w:rsidRDefault="005F6CC4" w:rsidP="00E620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5</w:t>
      </w:r>
      <w:r w:rsidR="00FE528F" w:rsidRPr="005828B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="008F2837">
        <w:rPr>
          <w:rFonts w:ascii="Times New Roman" w:hAnsi="Times New Roman" w:cs="Times New Roman"/>
          <w:sz w:val="26"/>
          <w:szCs w:val="26"/>
        </w:rPr>
        <w:t>Первомайского района по У</w:t>
      </w:r>
      <w:r w:rsidR="005D439E" w:rsidRPr="005828BE">
        <w:rPr>
          <w:rFonts w:ascii="Times New Roman" w:hAnsi="Times New Roman" w:cs="Times New Roman"/>
          <w:sz w:val="26"/>
          <w:szCs w:val="26"/>
        </w:rPr>
        <w:t>правлению делами</w:t>
      </w:r>
      <w:r w:rsidR="008F2837">
        <w:rPr>
          <w:rFonts w:ascii="Times New Roman" w:hAnsi="Times New Roman" w:cs="Times New Roman"/>
          <w:sz w:val="26"/>
          <w:szCs w:val="26"/>
        </w:rPr>
        <w:t>.</w:t>
      </w:r>
    </w:p>
    <w:p w:rsidR="00E61C51" w:rsidRPr="005828BE" w:rsidRDefault="00E61C51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20C" w:rsidRPr="005828BE" w:rsidRDefault="00EB520C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</w:t>
      </w:r>
      <w:r w:rsidR="005828BE">
        <w:rPr>
          <w:rFonts w:ascii="Times New Roman" w:hAnsi="Times New Roman" w:cs="Times New Roman"/>
          <w:sz w:val="26"/>
          <w:szCs w:val="26"/>
        </w:rPr>
        <w:t xml:space="preserve">        </w:t>
      </w:r>
      <w:r w:rsidR="00E6208B">
        <w:rPr>
          <w:rFonts w:ascii="Times New Roman" w:hAnsi="Times New Roman" w:cs="Times New Roman"/>
          <w:sz w:val="26"/>
          <w:szCs w:val="26"/>
        </w:rPr>
        <w:t xml:space="preserve">     </w:t>
      </w:r>
      <w:r w:rsidRPr="005828BE">
        <w:rPr>
          <w:rFonts w:ascii="Times New Roman" w:hAnsi="Times New Roman" w:cs="Times New Roman"/>
          <w:sz w:val="26"/>
          <w:szCs w:val="26"/>
        </w:rPr>
        <w:t>И.И. Сиберт</w:t>
      </w:r>
    </w:p>
    <w:p w:rsidR="00EB520C" w:rsidRDefault="00EB520C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64F" w:rsidRPr="00E61C51" w:rsidRDefault="005A164F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8B" w:rsidRDefault="00E6208B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39E" w:rsidRPr="005828BE" w:rsidRDefault="005A164F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Бочарникова Э.М</w:t>
      </w:r>
      <w:r w:rsidR="008F2837">
        <w:rPr>
          <w:rFonts w:ascii="Times New Roman" w:hAnsi="Times New Roman" w:cs="Times New Roman"/>
          <w:sz w:val="20"/>
          <w:szCs w:val="20"/>
        </w:rPr>
        <w:t>.</w:t>
      </w:r>
    </w:p>
    <w:p w:rsidR="005D439E" w:rsidRPr="005828BE" w:rsidRDefault="005D439E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28BE">
        <w:rPr>
          <w:rFonts w:ascii="Times New Roman" w:hAnsi="Times New Roman" w:cs="Times New Roman"/>
          <w:sz w:val="20"/>
          <w:szCs w:val="20"/>
        </w:rPr>
        <w:t>8 (38245) 2-</w:t>
      </w:r>
      <w:r w:rsidR="008F2837">
        <w:rPr>
          <w:rFonts w:ascii="Times New Roman" w:hAnsi="Times New Roman" w:cs="Times New Roman"/>
          <w:sz w:val="20"/>
          <w:szCs w:val="20"/>
        </w:rPr>
        <w:t>21</w:t>
      </w:r>
      <w:r w:rsidRPr="005828BE">
        <w:rPr>
          <w:rFonts w:ascii="Times New Roman" w:hAnsi="Times New Roman" w:cs="Times New Roman"/>
          <w:sz w:val="20"/>
          <w:szCs w:val="20"/>
        </w:rPr>
        <w:t>-</w:t>
      </w:r>
      <w:r w:rsidR="008F2837">
        <w:rPr>
          <w:rFonts w:ascii="Times New Roman" w:hAnsi="Times New Roman" w:cs="Times New Roman"/>
          <w:sz w:val="20"/>
          <w:szCs w:val="20"/>
        </w:rPr>
        <w:t>48</w:t>
      </w:r>
    </w:p>
    <w:p w:rsidR="00752B8B" w:rsidRDefault="00752B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  <w:sectPr w:rsidR="00E6208B" w:rsidSect="00E6208B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tbl>
      <w:tblPr>
        <w:tblStyle w:val="a7"/>
        <w:tblpPr w:leftFromText="180" w:rightFromText="180" w:vertAnchor="page" w:horzAnchor="margin" w:tblpY="628"/>
        <w:tblW w:w="14567" w:type="dxa"/>
        <w:tblLayout w:type="fixed"/>
        <w:tblLook w:val="04A0" w:firstRow="1" w:lastRow="0" w:firstColumn="1" w:lastColumn="0" w:noHBand="0" w:noVBand="1"/>
      </w:tblPr>
      <w:tblGrid>
        <w:gridCol w:w="819"/>
        <w:gridCol w:w="2266"/>
        <w:gridCol w:w="8222"/>
        <w:gridCol w:w="1559"/>
        <w:gridCol w:w="1701"/>
      </w:tblGrid>
      <w:tr w:rsidR="00E6208B" w:rsidRPr="00E6208B" w:rsidTr="0039562D">
        <w:trPr>
          <w:trHeight w:val="693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E6208B">
              <w:rPr>
                <w:rFonts w:ascii="Times New Roman" w:hAnsi="Times New Roman" w:cs="Times New Roman"/>
                <w:sz w:val="20"/>
                <w:szCs w:val="20"/>
              </w:rPr>
              <w:t>Приложение к постановлению</w:t>
            </w:r>
          </w:p>
          <w:p w:rsidR="00E6208B" w:rsidRPr="00E6208B" w:rsidRDefault="00E6208B" w:rsidP="00E620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Первомайского района </w:t>
            </w:r>
          </w:p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E6208B">
              <w:rPr>
                <w:rFonts w:ascii="Times New Roman" w:hAnsi="Times New Roman" w:cs="Times New Roman"/>
                <w:sz w:val="20"/>
                <w:szCs w:val="20"/>
              </w:rPr>
              <w:t>от 16.11.2022 № 210</w:t>
            </w:r>
          </w:p>
        </w:tc>
      </w:tr>
      <w:tr w:rsidR="00E6208B" w:rsidRPr="00E6208B" w:rsidTr="0039562D">
        <w:trPr>
          <w:trHeight w:val="693"/>
        </w:trPr>
        <w:tc>
          <w:tcPr>
            <w:tcW w:w="14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08B">
              <w:rPr>
                <w:rFonts w:ascii="Times New Roman" w:hAnsi="Times New Roman" w:cs="Times New Roman"/>
                <w:sz w:val="26"/>
                <w:szCs w:val="26"/>
              </w:rPr>
              <w:t>Переч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208B">
              <w:rPr>
                <w:rFonts w:ascii="Times New Roman" w:hAnsi="Times New Roman" w:cs="Times New Roman"/>
                <w:sz w:val="26"/>
                <w:szCs w:val="26"/>
              </w:rPr>
              <w:t>нь муниципальных услуг оказываемых</w:t>
            </w:r>
          </w:p>
          <w:p w:rsidR="00E6208B" w:rsidRPr="00E6208B" w:rsidRDefault="00E6208B" w:rsidP="00E62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08B">
              <w:rPr>
                <w:rFonts w:ascii="Times New Roman" w:hAnsi="Times New Roman" w:cs="Times New Roman"/>
                <w:sz w:val="26"/>
                <w:szCs w:val="26"/>
              </w:rPr>
              <w:t>Администрацией Первомайского района и ее структурными подразделениями</w:t>
            </w:r>
          </w:p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208B" w:rsidRPr="00E6208B" w:rsidTr="00E6208B">
        <w:trPr>
          <w:trHeight w:val="1969"/>
        </w:trPr>
        <w:tc>
          <w:tcPr>
            <w:tcW w:w="819" w:type="dxa"/>
            <w:tcBorders>
              <w:top w:val="single" w:sz="4" w:space="0" w:color="auto"/>
            </w:tcBorders>
          </w:tcPr>
          <w:p w:rsidR="00E6208B" w:rsidRPr="00E6208B" w:rsidRDefault="00E6208B" w:rsidP="00E620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№</w:t>
            </w:r>
          </w:p>
          <w:p w:rsidR="00E6208B" w:rsidRPr="00E6208B" w:rsidRDefault="00E6208B" w:rsidP="00E620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Наименование отдела, структурного подразделения Администрации Первомайского района, ответственного за предоставление муниципальной услуги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E6208B" w:rsidRPr="00E6208B" w:rsidRDefault="00E6208B" w:rsidP="00E620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08B" w:rsidRPr="00E6208B" w:rsidRDefault="00E6208B" w:rsidP="00E620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Массовая социально значимая услуги/иные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6208B" w:rsidRPr="00E6208B" w:rsidRDefault="00E6208B" w:rsidP="00E620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Муниципальная/ переданные полномочия</w:t>
            </w:r>
          </w:p>
        </w:tc>
      </w:tr>
      <w:tr w:rsidR="00E6208B" w:rsidRPr="00E6208B" w:rsidTr="0039562D">
        <w:trPr>
          <w:trHeight w:val="509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ввод объектов в эксплуатацию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  <w:bCs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 xml:space="preserve">муниципальная </w:t>
            </w:r>
          </w:p>
        </w:tc>
      </w:tr>
      <w:tr w:rsidR="00E6208B" w:rsidRPr="00E6208B" w:rsidTr="0039562D">
        <w:trPr>
          <w:trHeight w:val="1198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 срока действия такого разрешения)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217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065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433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вступление в брак несовершеннолетним, достигшим возраста 16 лет.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127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 xml:space="preserve">Управление имущественных отношений 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208B">
              <w:rPr>
                <w:rFonts w:ascii="Times New Roman" w:hAnsi="Times New Roman" w:cs="Times New Roman"/>
                <w:bCs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8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32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985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E6208B">
              <w:rPr>
                <w:rFonts w:ascii="Times New Roman" w:eastAsia="Calibri" w:hAnsi="Times New Roman" w:cs="Times New Roman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7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12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Установление публичного сервитута.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96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</w:t>
            </w:r>
            <w:r w:rsidRPr="00E6208B">
              <w:rPr>
                <w:rFonts w:ascii="Times New Roman" w:eastAsia="Calibri" w:hAnsi="Times New Roman" w:cs="Times New Roman"/>
                <w:bCs/>
              </w:rPr>
      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711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32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276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07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tabs>
                <w:tab w:val="left" w:pos="6946"/>
              </w:tabs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Иные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35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56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560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hAnsi="Times New Roman" w:cs="Times New Roman"/>
                <w:bCs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557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9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115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специального разрешения на движение по автомобильным дорогам местного значения муниципального образования «Первомайский район»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3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706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43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  <w:bCs/>
              </w:rPr>
              <w:t>П</w:t>
            </w:r>
            <w:r w:rsidRPr="00E6208B">
              <w:rPr>
                <w:rFonts w:ascii="Times New Roman" w:eastAsia="Calibri" w:hAnsi="Times New Roman" w:cs="Times New Roman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outlineLvl w:val="1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0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841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 xml:space="preserve">Организационно-правовой отдел 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195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1089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outlineLvl w:val="1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муниципальная</w:t>
            </w:r>
          </w:p>
        </w:tc>
      </w:tr>
      <w:tr w:rsidR="00E6208B" w:rsidRPr="00E6208B" w:rsidTr="0039562D">
        <w:trPr>
          <w:trHeight w:val="63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раздельное проживание попечителя с несовершеннолетним подопечным, достигшим возраста шестнадцати лет.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528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разрешения на изменение имени и фамилии ребенка в случаях, предусмотренных законодательством Российской Федерации.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686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792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559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Выдача заключения о возможности быть опекуном (попечителем), усыновителем, приемным родителем, патронатным воспитателем.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587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МСЗУ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  <w:tr w:rsidR="00E6208B" w:rsidRPr="00E6208B" w:rsidTr="0039562D">
        <w:trPr>
          <w:trHeight w:val="1264"/>
        </w:trPr>
        <w:tc>
          <w:tcPr>
            <w:tcW w:w="819" w:type="dxa"/>
          </w:tcPr>
          <w:p w:rsidR="00E6208B" w:rsidRPr="00E6208B" w:rsidRDefault="00E6208B" w:rsidP="00E6208B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6208B" w:rsidRPr="00E6208B" w:rsidRDefault="00E6208B" w:rsidP="00E6208B">
            <w:pPr>
              <w:jc w:val="both"/>
              <w:rPr>
                <w:rFonts w:ascii="Times New Roman" w:hAnsi="Times New Roman" w:cs="Times New Roman"/>
              </w:rPr>
            </w:pPr>
            <w:r w:rsidRPr="00E6208B">
              <w:rPr>
                <w:rFonts w:ascii="Times New Roman" w:hAnsi="Times New Roman" w:cs="Times New Roman"/>
              </w:rPr>
              <w:t>Отдел по опеке и попечительству</w:t>
            </w:r>
          </w:p>
        </w:tc>
        <w:tc>
          <w:tcPr>
            <w:tcW w:w="8222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Представление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на усыновление (удочерение) детей в случаях, предусмотренных законодательством Российской Федерации.</w:t>
            </w:r>
          </w:p>
        </w:tc>
        <w:tc>
          <w:tcPr>
            <w:tcW w:w="1559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Иные</w:t>
            </w:r>
          </w:p>
        </w:tc>
        <w:tc>
          <w:tcPr>
            <w:tcW w:w="1701" w:type="dxa"/>
          </w:tcPr>
          <w:p w:rsidR="00E6208B" w:rsidRPr="00E6208B" w:rsidRDefault="00E6208B" w:rsidP="00E620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08B">
              <w:rPr>
                <w:rFonts w:ascii="Times New Roman" w:eastAsia="Calibri" w:hAnsi="Times New Roman" w:cs="Times New Roman"/>
              </w:rPr>
              <w:t>Переданные полномочия</w:t>
            </w:r>
          </w:p>
        </w:tc>
      </w:tr>
    </w:tbl>
    <w:p w:rsidR="00E6208B" w:rsidRPr="00E6208B" w:rsidRDefault="00E6208B" w:rsidP="00E6208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</w:pPr>
    </w:p>
    <w:p w:rsidR="00E6208B" w:rsidRDefault="00E6208B" w:rsidP="005A164F">
      <w:pPr>
        <w:pStyle w:val="ConsPlusNormal"/>
        <w:jc w:val="right"/>
        <w:sectPr w:rsidR="00E6208B" w:rsidSect="00E6208B">
          <w:pgSz w:w="16838" w:h="11905" w:orient="landscape"/>
          <w:pgMar w:top="1134" w:right="567" w:bottom="1134" w:left="1701" w:header="0" w:footer="0" w:gutter="0"/>
          <w:cols w:space="720"/>
          <w:docGrid w:linePitch="299"/>
        </w:sect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дело </w:t>
      </w: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Бочарникова </w:t>
      </w: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Архитектура </w:t>
      </w:r>
    </w:p>
    <w:p w:rsid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УИО</w:t>
      </w:r>
    </w:p>
    <w:p w:rsidR="00E6208B" w:rsidRPr="00E6208B" w:rsidRDefault="00E6208B" w:rsidP="00E6208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опека </w:t>
      </w:r>
    </w:p>
    <w:sectPr w:rsidR="00E6208B" w:rsidRPr="00E6208B" w:rsidSect="00E6208B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2F4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8F"/>
    <w:rsid w:val="001475AE"/>
    <w:rsid w:val="001A0902"/>
    <w:rsid w:val="002F023E"/>
    <w:rsid w:val="003A1F7A"/>
    <w:rsid w:val="004A0C30"/>
    <w:rsid w:val="004C217F"/>
    <w:rsid w:val="004D48BC"/>
    <w:rsid w:val="005828BE"/>
    <w:rsid w:val="005A164F"/>
    <w:rsid w:val="005D439E"/>
    <w:rsid w:val="005F6CC4"/>
    <w:rsid w:val="006419B8"/>
    <w:rsid w:val="00734B27"/>
    <w:rsid w:val="00746104"/>
    <w:rsid w:val="00752B8B"/>
    <w:rsid w:val="00811CB5"/>
    <w:rsid w:val="00833090"/>
    <w:rsid w:val="008519C3"/>
    <w:rsid w:val="008F2837"/>
    <w:rsid w:val="009C038E"/>
    <w:rsid w:val="009D0622"/>
    <w:rsid w:val="00AD06F9"/>
    <w:rsid w:val="00B51FF0"/>
    <w:rsid w:val="00BF65E3"/>
    <w:rsid w:val="00C03E57"/>
    <w:rsid w:val="00C443F4"/>
    <w:rsid w:val="00C71F20"/>
    <w:rsid w:val="00CB7417"/>
    <w:rsid w:val="00D54839"/>
    <w:rsid w:val="00E61C51"/>
    <w:rsid w:val="00E6208B"/>
    <w:rsid w:val="00E70533"/>
    <w:rsid w:val="00EB520C"/>
    <w:rsid w:val="00F72D13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9052"/>
  <w15:docId w15:val="{A1DA97E1-D935-42AE-8BBE-E8E2CC6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0902"/>
    <w:rPr>
      <w:color w:val="0000FF" w:themeColor="hyperlink"/>
      <w:u w:val="single"/>
    </w:rPr>
  </w:style>
  <w:style w:type="paragraph" w:customStyle="1" w:styleId="a4">
    <w:name w:val="реквизитПодпись"/>
    <w:basedOn w:val="a"/>
    <w:uiPriority w:val="99"/>
    <w:rsid w:val="004C217F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C25241AF7D5C55F1A50B7D485AE97D95470D5C664D6FA51C7599D83CF27ED09C4786078CE03DF83F03B4EX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FC25241AF7D5C55F1A50A1D7E9F093D9562AD8CD68D8AC0B9802C0D4C62DBA4E8B21223CC302D648X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FC25241AF7D5C55F1A50A1D7E9F093D9562AD8CC65D8AC0B9802C0D44CX6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7E6-6382-4B15-8DAA-FDF96F7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4</cp:revision>
  <cp:lastPrinted>2022-11-18T03:05:00Z</cp:lastPrinted>
  <dcterms:created xsi:type="dcterms:W3CDTF">2022-11-16T07:08:00Z</dcterms:created>
  <dcterms:modified xsi:type="dcterms:W3CDTF">2022-11-18T03:07:00Z</dcterms:modified>
</cp:coreProperties>
</file>