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360F99" w:rsidRDefault="00360F99" w:rsidP="00360F99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22.09.2023</w:t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 w:rsidR="004619CC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022501" w:rsidRPr="00310A18">
        <w:rPr>
          <w:sz w:val="26"/>
          <w:szCs w:val="26"/>
        </w:rPr>
        <w:t>№</w:t>
      </w:r>
      <w:r>
        <w:rPr>
          <w:sz w:val="26"/>
          <w:szCs w:val="26"/>
        </w:rPr>
        <w:t xml:space="preserve"> 202</w:t>
      </w:r>
    </w:p>
    <w:p w:rsidR="00CA4091" w:rsidRDefault="00CA4091" w:rsidP="00360F9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A4091" w:rsidRPr="00310A18" w:rsidRDefault="00CA4091" w:rsidP="00CA4091">
      <w:pPr>
        <w:jc w:val="center"/>
        <w:rPr>
          <w:sz w:val="26"/>
          <w:szCs w:val="26"/>
        </w:rPr>
      </w:pPr>
    </w:p>
    <w:p w:rsidR="00022501" w:rsidRPr="00360F99" w:rsidRDefault="009C1CCB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60F99">
        <w:rPr>
          <w:sz w:val="26"/>
          <w:szCs w:val="26"/>
        </w:rPr>
        <w:t xml:space="preserve">О внесении </w:t>
      </w:r>
      <w:r w:rsidR="00310A18" w:rsidRPr="00360F99">
        <w:rPr>
          <w:sz w:val="26"/>
          <w:szCs w:val="26"/>
        </w:rPr>
        <w:t xml:space="preserve">изменений в </w:t>
      </w:r>
      <w:r w:rsidRPr="00360F99">
        <w:rPr>
          <w:sz w:val="26"/>
          <w:szCs w:val="26"/>
        </w:rPr>
        <w:t xml:space="preserve">постановление Администрации Первомайского района от </w:t>
      </w:r>
      <w:r w:rsidR="00B46CA9" w:rsidRPr="00360F99">
        <w:rPr>
          <w:sz w:val="26"/>
          <w:szCs w:val="26"/>
        </w:rPr>
        <w:t>28</w:t>
      </w:r>
      <w:r w:rsidR="004619CC" w:rsidRPr="00360F99">
        <w:rPr>
          <w:sz w:val="26"/>
          <w:szCs w:val="26"/>
        </w:rPr>
        <w:t xml:space="preserve"> октября </w:t>
      </w:r>
      <w:r w:rsidR="00B46CA9" w:rsidRPr="00360F99">
        <w:rPr>
          <w:sz w:val="26"/>
          <w:szCs w:val="26"/>
        </w:rPr>
        <w:t xml:space="preserve">2016 </w:t>
      </w:r>
      <w:r w:rsidR="00971C54" w:rsidRPr="00360F99">
        <w:rPr>
          <w:sz w:val="26"/>
          <w:szCs w:val="26"/>
        </w:rPr>
        <w:t xml:space="preserve">года </w:t>
      </w:r>
      <w:r w:rsidR="00B46CA9" w:rsidRPr="00360F99">
        <w:rPr>
          <w:sz w:val="26"/>
          <w:szCs w:val="26"/>
        </w:rPr>
        <w:t>№</w:t>
      </w:r>
      <w:r w:rsidR="00971C54" w:rsidRPr="00360F99">
        <w:rPr>
          <w:sz w:val="26"/>
          <w:szCs w:val="26"/>
        </w:rPr>
        <w:t xml:space="preserve"> </w:t>
      </w:r>
      <w:r w:rsidR="00B46CA9" w:rsidRPr="00360F99">
        <w:rPr>
          <w:sz w:val="26"/>
          <w:szCs w:val="26"/>
        </w:rPr>
        <w:t>308</w:t>
      </w:r>
      <w:r w:rsidRPr="00360F99">
        <w:rPr>
          <w:sz w:val="26"/>
          <w:szCs w:val="26"/>
        </w:rPr>
        <w:t xml:space="preserve"> «</w:t>
      </w:r>
      <w:r w:rsidR="00B46CA9" w:rsidRPr="00360F99">
        <w:rPr>
          <w:sz w:val="26"/>
          <w:szCs w:val="26"/>
        </w:rPr>
        <w:t>Об утверждении Положения о системе оплаты труда работников муниципальных образовательных организаций Первомайского рай</w:t>
      </w:r>
      <w:r w:rsidR="00EF3188" w:rsidRPr="00360F99">
        <w:rPr>
          <w:sz w:val="26"/>
          <w:szCs w:val="26"/>
        </w:rPr>
        <w:t>о</w:t>
      </w:r>
      <w:r w:rsidR="00B46CA9" w:rsidRPr="00360F99">
        <w:rPr>
          <w:sz w:val="26"/>
          <w:szCs w:val="26"/>
        </w:rPr>
        <w:t>на»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60F99" w:rsidRDefault="00360F99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360F99" w:rsidRPr="00360F99" w:rsidRDefault="00360F99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Pr="00360F99" w:rsidRDefault="009C1CCB" w:rsidP="00CA4091">
      <w:pPr>
        <w:ind w:firstLine="709"/>
        <w:jc w:val="both"/>
        <w:rPr>
          <w:sz w:val="26"/>
          <w:szCs w:val="26"/>
        </w:rPr>
      </w:pPr>
      <w:r w:rsidRPr="00360F99">
        <w:rPr>
          <w:sz w:val="26"/>
          <w:szCs w:val="26"/>
        </w:rPr>
        <w:t xml:space="preserve">В целях </w:t>
      </w:r>
      <w:r w:rsidR="00BF6584" w:rsidRPr="00360F99">
        <w:rPr>
          <w:sz w:val="26"/>
          <w:szCs w:val="26"/>
        </w:rPr>
        <w:t>приведения</w:t>
      </w:r>
      <w:r w:rsidRPr="00360F99"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360F99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60F99">
        <w:rPr>
          <w:sz w:val="26"/>
          <w:szCs w:val="26"/>
        </w:rPr>
        <w:t xml:space="preserve">Внести </w:t>
      </w:r>
      <w:r w:rsidR="00971C54" w:rsidRPr="00360F99">
        <w:rPr>
          <w:sz w:val="26"/>
          <w:szCs w:val="26"/>
        </w:rPr>
        <w:t xml:space="preserve">изменения в постановление Администрации Первомайского района от 28 октября 2016 года № 308 «Об утверждении Положения о системе оплаты труда работников муниципальных образовательных организаций Первомайского района» (далее – постановление), а именно: </w:t>
      </w:r>
    </w:p>
    <w:p w:rsidR="00EF3188" w:rsidRPr="00360F99" w:rsidRDefault="00854356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60F99">
        <w:rPr>
          <w:bCs/>
          <w:sz w:val="26"/>
          <w:szCs w:val="26"/>
        </w:rPr>
        <w:t>П</w:t>
      </w:r>
      <w:r w:rsidR="00EF3188" w:rsidRPr="00360F99">
        <w:rPr>
          <w:bCs/>
          <w:sz w:val="26"/>
          <w:szCs w:val="26"/>
        </w:rPr>
        <w:t xml:space="preserve">ункт </w:t>
      </w:r>
      <w:r w:rsidRPr="00360F99">
        <w:rPr>
          <w:bCs/>
          <w:sz w:val="26"/>
          <w:szCs w:val="26"/>
        </w:rPr>
        <w:t>6</w:t>
      </w:r>
      <w:r w:rsidR="004619CC" w:rsidRPr="00360F99">
        <w:rPr>
          <w:bCs/>
          <w:sz w:val="26"/>
          <w:szCs w:val="26"/>
        </w:rPr>
        <w:t xml:space="preserve"> </w:t>
      </w:r>
      <w:r w:rsidR="00971C54" w:rsidRPr="00360F99">
        <w:rPr>
          <w:bCs/>
          <w:sz w:val="26"/>
          <w:szCs w:val="26"/>
        </w:rPr>
        <w:t xml:space="preserve">приложения к постановлению </w:t>
      </w:r>
      <w:r w:rsidRPr="00360F99">
        <w:rPr>
          <w:bCs/>
          <w:sz w:val="26"/>
          <w:szCs w:val="26"/>
        </w:rPr>
        <w:t>изложить в новой редакции:</w:t>
      </w:r>
    </w:p>
    <w:p w:rsidR="00854356" w:rsidRPr="00360F99" w:rsidRDefault="00854356" w:rsidP="00854356">
      <w:pPr>
        <w:tabs>
          <w:tab w:val="num" w:pos="1107"/>
        </w:tabs>
        <w:ind w:firstLine="709"/>
        <w:jc w:val="both"/>
        <w:rPr>
          <w:sz w:val="26"/>
          <w:szCs w:val="26"/>
        </w:rPr>
      </w:pPr>
      <w:r w:rsidRPr="00360F99">
        <w:rPr>
          <w:sz w:val="26"/>
          <w:szCs w:val="26"/>
        </w:rPr>
        <w:t>«</w:t>
      </w:r>
      <w:r w:rsidR="0045211A" w:rsidRPr="00360F99">
        <w:rPr>
          <w:sz w:val="26"/>
          <w:szCs w:val="26"/>
        </w:rPr>
        <w:t>6.</w:t>
      </w:r>
      <w:r w:rsidR="004619CC" w:rsidRPr="00360F99">
        <w:rPr>
          <w:sz w:val="26"/>
          <w:szCs w:val="26"/>
        </w:rPr>
        <w:t xml:space="preserve"> </w:t>
      </w:r>
      <w:r w:rsidRPr="00360F99">
        <w:rPr>
          <w:sz w:val="26"/>
          <w:szCs w:val="26"/>
        </w:rPr>
        <w:t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2"/>
        <w:gridCol w:w="2728"/>
      </w:tblGrid>
      <w:tr w:rsidR="00E65C6D" w:rsidRPr="00E65C6D" w:rsidTr="00360F99">
        <w:trPr>
          <w:trHeight w:val="487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"Должности, относящиеся к: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E65C6D" w:rsidRPr="00E65C6D" w:rsidTr="00360F99">
        <w:trPr>
          <w:trHeight w:val="350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7481 - 8090</w:t>
            </w:r>
          </w:p>
        </w:tc>
      </w:tr>
      <w:tr w:rsidR="00E76BDB" w:rsidRPr="00E65C6D" w:rsidTr="00360F99">
        <w:trPr>
          <w:trHeight w:val="243"/>
          <w:jc w:val="center"/>
        </w:trPr>
        <w:tc>
          <w:tcPr>
            <w:tcW w:w="9700" w:type="dxa"/>
            <w:gridSpan w:val="2"/>
            <w:vAlign w:val="center"/>
          </w:tcPr>
          <w:p w:rsidR="00E76BDB" w:rsidRPr="00360F99" w:rsidRDefault="00E76BDB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8550 - 9775</w:t>
            </w: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9775 - 10685</w:t>
            </w:r>
          </w:p>
        </w:tc>
      </w:tr>
      <w:tr w:rsidR="00E76BDB" w:rsidRPr="00E65C6D" w:rsidTr="00360F99">
        <w:trPr>
          <w:trHeight w:val="258"/>
          <w:jc w:val="center"/>
        </w:trPr>
        <w:tc>
          <w:tcPr>
            <w:tcW w:w="9700" w:type="dxa"/>
            <w:gridSpan w:val="2"/>
            <w:vAlign w:val="center"/>
          </w:tcPr>
          <w:p w:rsidR="00E76BDB" w:rsidRPr="00360F99" w:rsidRDefault="00E76BDB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</w:tc>
      </w:tr>
      <w:tr w:rsidR="00E65C6D" w:rsidRPr="00E65C6D" w:rsidTr="00360F99">
        <w:trPr>
          <w:trHeight w:val="199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13653</w:t>
            </w: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13816</w:t>
            </w: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14523</w:t>
            </w:r>
          </w:p>
        </w:tc>
      </w:tr>
      <w:tr w:rsidR="00E65C6D" w:rsidRPr="00E65C6D" w:rsidTr="00360F99">
        <w:trPr>
          <w:trHeight w:val="23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14866</w:t>
            </w:r>
          </w:p>
        </w:tc>
      </w:tr>
      <w:tr w:rsidR="00E65C6D" w:rsidRPr="00E65C6D" w:rsidTr="00360F99">
        <w:trPr>
          <w:trHeight w:val="456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должностей руководителей структурных подразделений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15281 - 15450</w:t>
            </w:r>
          </w:p>
        </w:tc>
      </w:tr>
      <w:tr w:rsidR="00E65C6D" w:rsidRPr="00E65C6D" w:rsidTr="00360F99">
        <w:trPr>
          <w:trHeight w:val="243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15450 - 15974</w:t>
            </w:r>
          </w:p>
        </w:tc>
      </w:tr>
      <w:tr w:rsidR="00E65C6D" w:rsidRPr="00E65C6D" w:rsidTr="00360F99">
        <w:trPr>
          <w:trHeight w:val="258"/>
          <w:jc w:val="center"/>
        </w:trPr>
        <w:tc>
          <w:tcPr>
            <w:tcW w:w="6972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28" w:type="dxa"/>
            <w:vAlign w:val="center"/>
          </w:tcPr>
          <w:p w:rsidR="00E65C6D" w:rsidRPr="00360F99" w:rsidRDefault="00E65C6D" w:rsidP="00360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15974 - 16323";</w:t>
            </w:r>
          </w:p>
        </w:tc>
      </w:tr>
    </w:tbl>
    <w:p w:rsidR="00854356" w:rsidRDefault="00927AD2" w:rsidP="00360F99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6-1</w:t>
      </w:r>
      <w:r w:rsidR="00971C54">
        <w:rPr>
          <w:sz w:val="26"/>
          <w:szCs w:val="26"/>
        </w:rPr>
        <w:t xml:space="preserve"> приложения к постановлению </w:t>
      </w:r>
      <w:r>
        <w:rPr>
          <w:sz w:val="26"/>
          <w:szCs w:val="26"/>
        </w:rPr>
        <w:t>изложить в новой редакции:</w:t>
      </w:r>
    </w:p>
    <w:p w:rsidR="00927AD2" w:rsidRPr="0065502D" w:rsidRDefault="00927AD2" w:rsidP="00360F99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5502D">
        <w:rPr>
          <w:sz w:val="26"/>
          <w:szCs w:val="26"/>
        </w:rPr>
        <w:t>6-1. Должностной оклад по должности, не отнесенной ни к одной ПКГ, устанавливается в следующем размере:</w:t>
      </w:r>
    </w:p>
    <w:tbl>
      <w:tblPr>
        <w:tblStyle w:val="aa"/>
        <w:tblW w:w="9574" w:type="dxa"/>
        <w:jc w:val="center"/>
        <w:tblLook w:val="04A0" w:firstRow="1" w:lastRow="0" w:firstColumn="1" w:lastColumn="0" w:noHBand="0" w:noVBand="1"/>
      </w:tblPr>
      <w:tblGrid>
        <w:gridCol w:w="6629"/>
        <w:gridCol w:w="2945"/>
      </w:tblGrid>
      <w:tr w:rsidR="00927AD2" w:rsidRPr="00360F99" w:rsidTr="00360F99">
        <w:trPr>
          <w:trHeight w:val="277"/>
          <w:jc w:val="center"/>
        </w:trPr>
        <w:tc>
          <w:tcPr>
            <w:tcW w:w="6629" w:type="dxa"/>
            <w:vAlign w:val="center"/>
          </w:tcPr>
          <w:p w:rsidR="00927AD2" w:rsidRPr="00360F99" w:rsidRDefault="00927AD2" w:rsidP="00360F9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60F9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945" w:type="dxa"/>
            <w:vAlign w:val="center"/>
          </w:tcPr>
          <w:p w:rsidR="00927AD2" w:rsidRPr="00360F99" w:rsidRDefault="00927AD2" w:rsidP="00360F9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60F99">
              <w:rPr>
                <w:rFonts w:ascii="Times New Roman" w:hAnsi="Times New Roman"/>
              </w:rPr>
              <w:t>Размер должностного оклада (рублей)</w:t>
            </w:r>
          </w:p>
        </w:tc>
      </w:tr>
      <w:tr w:rsidR="00927AD2" w:rsidRPr="00360F99" w:rsidTr="00360F99">
        <w:trPr>
          <w:trHeight w:val="292"/>
          <w:jc w:val="center"/>
        </w:trPr>
        <w:tc>
          <w:tcPr>
            <w:tcW w:w="6629" w:type="dxa"/>
          </w:tcPr>
          <w:p w:rsidR="00927AD2" w:rsidRPr="00360F99" w:rsidRDefault="00927AD2" w:rsidP="00977E94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360F9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945" w:type="dxa"/>
            <w:vAlign w:val="center"/>
          </w:tcPr>
          <w:p w:rsidR="00927AD2" w:rsidRPr="00360F99" w:rsidRDefault="00E65C6D" w:rsidP="00360F9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60F99">
              <w:rPr>
                <w:rFonts w:ascii="Times New Roman" w:hAnsi="Times New Roman"/>
              </w:rPr>
              <w:t>14 866</w:t>
            </w:r>
            <w:r w:rsidR="00927AD2" w:rsidRPr="00360F99">
              <w:rPr>
                <w:rFonts w:ascii="Times New Roman" w:hAnsi="Times New Roman"/>
              </w:rPr>
              <w:t>»;</w:t>
            </w:r>
          </w:p>
        </w:tc>
      </w:tr>
    </w:tbl>
    <w:p w:rsidR="00F40D55" w:rsidRDefault="00EF3188" w:rsidP="00360F99">
      <w:pPr>
        <w:pStyle w:val="a9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t>Пункт</w:t>
      </w:r>
      <w:r w:rsidR="00F40D55" w:rsidRPr="00F40D55">
        <w:rPr>
          <w:bCs/>
          <w:sz w:val="26"/>
          <w:szCs w:val="26"/>
        </w:rPr>
        <w:t xml:space="preserve"> 7 </w:t>
      </w:r>
      <w:r w:rsidR="00971C54">
        <w:rPr>
          <w:bCs/>
          <w:sz w:val="26"/>
          <w:szCs w:val="26"/>
        </w:rPr>
        <w:t xml:space="preserve">приложения к постановлению </w:t>
      </w:r>
      <w:r w:rsidR="00F40D55" w:rsidRPr="00F40D55">
        <w:rPr>
          <w:bCs/>
          <w:sz w:val="26"/>
          <w:szCs w:val="26"/>
        </w:rPr>
        <w:t>изложить в новой редакции:</w:t>
      </w:r>
    </w:p>
    <w:p w:rsidR="0045211A" w:rsidRPr="0045211A" w:rsidRDefault="0045211A" w:rsidP="00360F9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«7.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842"/>
      </w:tblGrid>
      <w:tr w:rsidR="0045211A" w:rsidRPr="00360F99" w:rsidTr="00360F99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360F99" w:rsidRDefault="0045211A" w:rsidP="00360F99">
            <w:pPr>
              <w:widowControl w:val="0"/>
              <w:spacing w:line="260" w:lineRule="exact"/>
              <w:jc w:val="center"/>
              <w:rPr>
                <w:bCs/>
              </w:rPr>
            </w:pPr>
            <w:r w:rsidRPr="00360F99">
              <w:rPr>
                <w:bCs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5211A" w:rsidRPr="00360F99" w:rsidRDefault="0045211A" w:rsidP="0045211A">
            <w:pPr>
              <w:widowControl w:val="0"/>
              <w:spacing w:line="260" w:lineRule="exact"/>
              <w:jc w:val="center"/>
              <w:rPr>
                <w:bCs/>
              </w:rPr>
            </w:pPr>
            <w:r w:rsidRPr="00360F99">
              <w:rPr>
                <w:bCs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211A" w:rsidRPr="00360F99" w:rsidRDefault="0045211A" w:rsidP="0045211A">
            <w:pPr>
              <w:widowControl w:val="0"/>
              <w:spacing w:line="298" w:lineRule="exact"/>
              <w:jc w:val="center"/>
              <w:rPr>
                <w:bCs/>
              </w:rPr>
            </w:pPr>
            <w:r w:rsidRPr="00360F99">
              <w:rPr>
                <w:bCs/>
              </w:rPr>
              <w:t>Размер</w:t>
            </w:r>
          </w:p>
          <w:p w:rsidR="0045211A" w:rsidRPr="00360F99" w:rsidRDefault="0045211A" w:rsidP="0045211A">
            <w:pPr>
              <w:widowControl w:val="0"/>
              <w:spacing w:line="298" w:lineRule="exact"/>
              <w:jc w:val="center"/>
              <w:rPr>
                <w:bCs/>
              </w:rPr>
            </w:pPr>
            <w:r w:rsidRPr="00360F99">
              <w:rPr>
                <w:bCs/>
              </w:rPr>
              <w:t>должностного оклада /в рублях/</w:t>
            </w:r>
          </w:p>
        </w:tc>
      </w:tr>
      <w:tr w:rsidR="004619CC" w:rsidRPr="00360F99" w:rsidTr="00360F9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19CC" w:rsidRPr="00360F99" w:rsidRDefault="004619CC" w:rsidP="00360F99">
            <w:pPr>
              <w:widowControl w:val="0"/>
              <w:jc w:val="center"/>
              <w:rPr>
                <w:bCs/>
              </w:rPr>
            </w:pPr>
            <w:r w:rsidRPr="00360F99">
              <w:rPr>
                <w:bCs/>
              </w:rPr>
              <w:t>1)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360F99" w:rsidRDefault="004619CC" w:rsidP="0045211A">
            <w:pPr>
              <w:widowControl w:val="0"/>
              <w:rPr>
                <w:bCs/>
              </w:rPr>
            </w:pPr>
            <w:r w:rsidRPr="00360F99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360F99" w:rsidRDefault="00E65C6D" w:rsidP="00360F99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7 939</w:t>
            </w:r>
          </w:p>
        </w:tc>
      </w:tr>
      <w:tr w:rsidR="004619CC" w:rsidRPr="00360F99" w:rsidTr="00360F9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19CC" w:rsidRPr="00360F99" w:rsidRDefault="004619CC" w:rsidP="00360F99">
            <w:pPr>
              <w:widowControl w:val="0"/>
              <w:jc w:val="center"/>
              <w:rPr>
                <w:bCs/>
              </w:rPr>
            </w:pPr>
            <w:r w:rsidRPr="00360F99">
              <w:rPr>
                <w:bCs/>
              </w:rPr>
              <w:t>2)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360F99" w:rsidRDefault="004619CC" w:rsidP="0045211A">
            <w:pPr>
              <w:widowControl w:val="0"/>
              <w:rPr>
                <w:bCs/>
              </w:rPr>
            </w:pPr>
            <w:r w:rsidRPr="00360F99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360F99" w:rsidRDefault="00E65C6D" w:rsidP="00360F99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 xml:space="preserve">10 426 </w:t>
            </w:r>
            <w:r w:rsidR="00927AD2" w:rsidRPr="00360F9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11 452</w:t>
            </w:r>
          </w:p>
        </w:tc>
      </w:tr>
      <w:tr w:rsidR="004619CC" w:rsidRPr="00360F99" w:rsidTr="00360F9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19CC" w:rsidRPr="00360F99" w:rsidRDefault="004619CC" w:rsidP="00360F99">
            <w:pPr>
              <w:widowControl w:val="0"/>
              <w:jc w:val="center"/>
              <w:rPr>
                <w:bCs/>
              </w:rPr>
            </w:pPr>
            <w:r w:rsidRPr="00360F99">
              <w:rPr>
                <w:bCs/>
              </w:rPr>
              <w:t>3)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19CC" w:rsidRPr="00360F99" w:rsidRDefault="004619CC" w:rsidP="0045211A">
            <w:pPr>
              <w:widowControl w:val="0"/>
              <w:rPr>
                <w:bCs/>
              </w:rPr>
            </w:pPr>
            <w:r w:rsidRPr="00360F99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9CC" w:rsidRPr="00360F99" w:rsidRDefault="00E65C6D" w:rsidP="00360F99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10 993- 13 134</w:t>
            </w:r>
          </w:p>
        </w:tc>
      </w:tr>
      <w:tr w:rsidR="004619CC" w:rsidRPr="00360F99" w:rsidTr="00360F99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19CC" w:rsidRPr="00360F99" w:rsidRDefault="004619CC" w:rsidP="00360F99">
            <w:pPr>
              <w:widowControl w:val="0"/>
              <w:jc w:val="center"/>
              <w:rPr>
                <w:bCs/>
              </w:rPr>
            </w:pPr>
            <w:r w:rsidRPr="00360F99">
              <w:rPr>
                <w:bCs/>
              </w:rPr>
              <w:t>4)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19CC" w:rsidRPr="00360F99" w:rsidRDefault="004619CC" w:rsidP="0045211A">
            <w:pPr>
              <w:widowControl w:val="0"/>
              <w:rPr>
                <w:bCs/>
              </w:rPr>
            </w:pPr>
            <w:r w:rsidRPr="00360F99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9CC" w:rsidRPr="00360F99" w:rsidRDefault="00E65C6D" w:rsidP="00360F99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13 439 – 14 352</w:t>
            </w:r>
            <w:r w:rsidR="00927AD2" w:rsidRPr="00360F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5211A" w:rsidRPr="0045211A" w:rsidRDefault="0045211A" w:rsidP="00360F99">
      <w:pPr>
        <w:pStyle w:val="a9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 xml:space="preserve">Пункт 8 </w:t>
      </w:r>
      <w:r w:rsidR="00971C54">
        <w:rPr>
          <w:bCs/>
          <w:sz w:val="26"/>
          <w:szCs w:val="26"/>
        </w:rPr>
        <w:t xml:space="preserve">приложения к постановлению </w:t>
      </w:r>
      <w:r w:rsidRPr="0045211A">
        <w:rPr>
          <w:bCs/>
          <w:sz w:val="26"/>
          <w:szCs w:val="26"/>
        </w:rPr>
        <w:t>изложить в новой редакции:</w:t>
      </w:r>
    </w:p>
    <w:p w:rsidR="0045211A" w:rsidRPr="0045211A" w:rsidRDefault="0045211A" w:rsidP="00360F9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211A">
        <w:rPr>
          <w:rFonts w:ascii="Times New Roman" w:hAnsi="Times New Roman" w:cs="Times New Roman"/>
          <w:bCs/>
          <w:sz w:val="26"/>
          <w:szCs w:val="26"/>
        </w:rPr>
        <w:t>«8.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108"/>
        <w:gridCol w:w="2126"/>
      </w:tblGrid>
      <w:tr w:rsidR="0045211A" w:rsidRPr="00360F99" w:rsidTr="00360F9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360F99" w:rsidRDefault="0045211A" w:rsidP="00360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№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360F99" w:rsidRDefault="0045211A" w:rsidP="00360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Разряд работ в соответствии с ЕТКС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11A" w:rsidRPr="00360F99" w:rsidRDefault="0045211A" w:rsidP="00360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Размер оклада /в рублях/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1)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7329 - 7572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2)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2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7572 - 7814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3)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3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7814 - 8065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4)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4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10537 - 10777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5)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5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10777 - 11055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6)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6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11055 - 11302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7)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7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11302 - 11606</w:t>
            </w:r>
          </w:p>
        </w:tc>
      </w:tr>
      <w:tr w:rsidR="00E65C6D" w:rsidRPr="00360F99" w:rsidTr="00927AD2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60F99">
              <w:rPr>
                <w:bCs/>
              </w:rPr>
              <w:t>8)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C6D" w:rsidRPr="00360F99" w:rsidRDefault="00E65C6D" w:rsidP="0045211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0F99">
              <w:rPr>
                <w:bCs/>
              </w:rPr>
              <w:t>8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C6D" w:rsidRPr="00360F99" w:rsidRDefault="00E65C6D" w:rsidP="00E65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99">
              <w:rPr>
                <w:rFonts w:ascii="Times New Roman" w:hAnsi="Times New Roman" w:cs="Times New Roman"/>
                <w:sz w:val="24"/>
                <w:szCs w:val="24"/>
              </w:rPr>
              <w:t>11606 - 11910".</w:t>
            </w:r>
          </w:p>
        </w:tc>
      </w:tr>
    </w:tbl>
    <w:p w:rsidR="00022501" w:rsidRPr="00360F99" w:rsidRDefault="00022501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0F99">
        <w:rPr>
          <w:sz w:val="26"/>
          <w:szCs w:val="26"/>
        </w:rPr>
        <w:lastRenderedPageBreak/>
        <w:t>Настоящее постановление разместить на официальном сайте</w:t>
      </w:r>
      <w:r w:rsidR="00E746AA" w:rsidRPr="00360F99">
        <w:rPr>
          <w:sz w:val="26"/>
          <w:szCs w:val="26"/>
        </w:rPr>
        <w:t xml:space="preserve"> Администрации</w:t>
      </w:r>
      <w:r w:rsidRPr="00360F99">
        <w:rPr>
          <w:sz w:val="26"/>
          <w:szCs w:val="26"/>
        </w:rPr>
        <w:t xml:space="preserve"> Первомайского района </w:t>
      </w:r>
      <w:r w:rsidR="00305065" w:rsidRPr="00360F99">
        <w:rPr>
          <w:sz w:val="26"/>
          <w:szCs w:val="26"/>
        </w:rPr>
        <w:t>(</w:t>
      </w:r>
      <w:hyperlink r:id="rId5" w:history="1">
        <w:r w:rsidRPr="00360F99">
          <w:rPr>
            <w:sz w:val="26"/>
            <w:szCs w:val="26"/>
            <w:u w:val="single"/>
          </w:rPr>
          <w:t>http://pmr.tomsk.ru/</w:t>
        </w:r>
      </w:hyperlink>
      <w:r w:rsidR="00305065" w:rsidRPr="00360F99">
        <w:rPr>
          <w:sz w:val="26"/>
          <w:szCs w:val="26"/>
          <w:u w:val="single"/>
        </w:rPr>
        <w:t>)</w:t>
      </w:r>
      <w:r w:rsidR="00971C54" w:rsidRPr="00360F99">
        <w:rPr>
          <w:sz w:val="26"/>
          <w:szCs w:val="26"/>
          <w:u w:val="single"/>
        </w:rPr>
        <w:t xml:space="preserve"> </w:t>
      </w:r>
      <w:r w:rsidR="009435D6" w:rsidRPr="00360F99">
        <w:rPr>
          <w:sz w:val="26"/>
          <w:szCs w:val="26"/>
        </w:rPr>
        <w:t>и опубли</w:t>
      </w:r>
      <w:r w:rsidR="00D72E64" w:rsidRPr="00360F99">
        <w:rPr>
          <w:sz w:val="26"/>
          <w:szCs w:val="26"/>
        </w:rPr>
        <w:t>ковать в газете «Заветы Ильича».</w:t>
      </w:r>
    </w:p>
    <w:p w:rsidR="00022501" w:rsidRPr="00360F99" w:rsidRDefault="00022501" w:rsidP="00CA4091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60F99">
        <w:rPr>
          <w:sz w:val="26"/>
          <w:szCs w:val="26"/>
        </w:rPr>
        <w:t xml:space="preserve">Настоящее постановление вступает в силу </w:t>
      </w:r>
      <w:r w:rsidR="00E76BDB" w:rsidRPr="00360F99">
        <w:rPr>
          <w:sz w:val="26"/>
          <w:szCs w:val="26"/>
        </w:rPr>
        <w:t>с 01 октября 2023 года.</w:t>
      </w:r>
    </w:p>
    <w:p w:rsidR="00BF42D5" w:rsidRDefault="00BF42D5" w:rsidP="00CA4091">
      <w:pPr>
        <w:ind w:firstLine="709"/>
        <w:jc w:val="both"/>
        <w:rPr>
          <w:sz w:val="26"/>
          <w:szCs w:val="26"/>
        </w:rPr>
      </w:pPr>
    </w:p>
    <w:p w:rsidR="00360F99" w:rsidRDefault="00360F99" w:rsidP="00CA4091">
      <w:pPr>
        <w:ind w:firstLine="709"/>
        <w:jc w:val="both"/>
        <w:rPr>
          <w:sz w:val="26"/>
          <w:szCs w:val="26"/>
        </w:rPr>
      </w:pPr>
    </w:p>
    <w:p w:rsidR="00360F99" w:rsidRPr="00310A18" w:rsidRDefault="00360F99" w:rsidP="00CA4091">
      <w:pPr>
        <w:ind w:firstLine="709"/>
        <w:jc w:val="both"/>
        <w:rPr>
          <w:sz w:val="26"/>
          <w:szCs w:val="26"/>
        </w:rPr>
      </w:pPr>
    </w:p>
    <w:p w:rsidR="0045211A" w:rsidRDefault="00022501" w:rsidP="00360F99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</w:t>
      </w:r>
      <w:r w:rsidR="00360F99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 xml:space="preserve">     И.И. Сиберт</w:t>
      </w: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360F99" w:rsidRDefault="00360F99" w:rsidP="00310A18">
      <w:pPr>
        <w:jc w:val="both"/>
        <w:rPr>
          <w:sz w:val="16"/>
          <w:szCs w:val="16"/>
        </w:rPr>
      </w:pPr>
    </w:p>
    <w:p w:rsidR="006C4428" w:rsidRPr="00360F99" w:rsidRDefault="004619CC" w:rsidP="00310A18">
      <w:pPr>
        <w:jc w:val="both"/>
        <w:rPr>
          <w:sz w:val="20"/>
          <w:szCs w:val="20"/>
        </w:rPr>
      </w:pPr>
      <w:r w:rsidRPr="00360F99">
        <w:rPr>
          <w:sz w:val="20"/>
          <w:szCs w:val="20"/>
        </w:rPr>
        <w:t>Э.М. Бочарникова</w:t>
      </w:r>
    </w:p>
    <w:p w:rsidR="004619CC" w:rsidRPr="00360F99" w:rsidRDefault="00971C54" w:rsidP="00310A18">
      <w:pPr>
        <w:jc w:val="both"/>
        <w:rPr>
          <w:sz w:val="20"/>
          <w:szCs w:val="20"/>
        </w:rPr>
      </w:pPr>
      <w:r w:rsidRPr="00360F99">
        <w:rPr>
          <w:sz w:val="20"/>
          <w:szCs w:val="20"/>
        </w:rPr>
        <w:t xml:space="preserve">8 (38-245) </w:t>
      </w:r>
      <w:r w:rsidR="004619CC" w:rsidRPr="00360F99">
        <w:rPr>
          <w:sz w:val="20"/>
          <w:szCs w:val="20"/>
        </w:rPr>
        <w:t>2</w:t>
      </w:r>
      <w:r w:rsidRPr="00360F99">
        <w:rPr>
          <w:sz w:val="20"/>
          <w:szCs w:val="20"/>
        </w:rPr>
        <w:t>-</w:t>
      </w:r>
      <w:r w:rsidR="004619CC" w:rsidRPr="00360F99">
        <w:rPr>
          <w:sz w:val="20"/>
          <w:szCs w:val="20"/>
        </w:rPr>
        <w:t>21</w:t>
      </w:r>
      <w:r w:rsidRPr="00360F99">
        <w:rPr>
          <w:sz w:val="20"/>
          <w:szCs w:val="20"/>
        </w:rPr>
        <w:t>-</w:t>
      </w:r>
      <w:r w:rsidR="004619CC" w:rsidRPr="00360F99">
        <w:rPr>
          <w:sz w:val="20"/>
          <w:szCs w:val="20"/>
        </w:rPr>
        <w:t>48</w:t>
      </w:r>
    </w:p>
    <w:p w:rsidR="00927AD2" w:rsidRDefault="00360F99" w:rsidP="00310A18">
      <w:pPr>
        <w:jc w:val="both"/>
        <w:rPr>
          <w:sz w:val="20"/>
          <w:szCs w:val="20"/>
          <w:lang w:val="en-US"/>
        </w:rPr>
      </w:pPr>
      <w:hyperlink r:id="rId6" w:history="1">
        <w:r w:rsidRPr="001F62FA">
          <w:rPr>
            <w:rStyle w:val="ab"/>
            <w:sz w:val="20"/>
            <w:szCs w:val="20"/>
            <w:lang w:val="en-US"/>
          </w:rPr>
          <w:t>bocharnikova</w:t>
        </w:r>
        <w:r w:rsidRPr="001F62FA">
          <w:rPr>
            <w:rStyle w:val="ab"/>
            <w:sz w:val="20"/>
            <w:szCs w:val="20"/>
          </w:rPr>
          <w:t>.88@</w:t>
        </w:r>
        <w:r w:rsidRPr="001F62FA">
          <w:rPr>
            <w:rStyle w:val="ab"/>
            <w:sz w:val="20"/>
            <w:szCs w:val="20"/>
            <w:lang w:val="en-US"/>
          </w:rPr>
          <w:t>bk</w:t>
        </w:r>
        <w:r w:rsidRPr="001F62FA">
          <w:rPr>
            <w:rStyle w:val="ab"/>
            <w:sz w:val="20"/>
            <w:szCs w:val="20"/>
          </w:rPr>
          <w:t>.</w:t>
        </w:r>
        <w:proofErr w:type="spellStart"/>
        <w:r w:rsidRPr="001F62FA">
          <w:rPr>
            <w:rStyle w:val="ab"/>
            <w:sz w:val="20"/>
            <w:szCs w:val="20"/>
            <w:lang w:val="en-US"/>
          </w:rPr>
          <w:t>ru</w:t>
        </w:r>
        <w:proofErr w:type="spellEnd"/>
      </w:hyperlink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Default="00360F99" w:rsidP="00310A18">
      <w:pPr>
        <w:jc w:val="both"/>
        <w:rPr>
          <w:sz w:val="20"/>
          <w:szCs w:val="20"/>
          <w:lang w:val="en-US"/>
        </w:rPr>
      </w:pPr>
    </w:p>
    <w:p w:rsidR="00360F99" w:rsidRPr="00360F99" w:rsidRDefault="00360F99" w:rsidP="00310A18">
      <w:pPr>
        <w:jc w:val="both"/>
        <w:rPr>
          <w:sz w:val="20"/>
          <w:szCs w:val="20"/>
        </w:rPr>
      </w:pPr>
      <w:r w:rsidRPr="00360F99">
        <w:rPr>
          <w:sz w:val="20"/>
          <w:szCs w:val="20"/>
        </w:rPr>
        <w:t>Рассылка:</w:t>
      </w:r>
    </w:p>
    <w:p w:rsidR="00360F99" w:rsidRDefault="00360F99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360F99" w:rsidRDefault="00360F99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360F99" w:rsidRDefault="00360F99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360F99" w:rsidRPr="00360F99" w:rsidRDefault="00360F99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  <w:bookmarkStart w:id="0" w:name="_GoBack"/>
      <w:bookmarkEnd w:id="0"/>
    </w:p>
    <w:sectPr w:rsidR="00360F99" w:rsidRPr="00360F99" w:rsidSect="00360F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24579"/>
    <w:rsid w:val="00135260"/>
    <w:rsid w:val="00195489"/>
    <w:rsid w:val="0020499C"/>
    <w:rsid w:val="00213F63"/>
    <w:rsid w:val="00290AAA"/>
    <w:rsid w:val="002F074E"/>
    <w:rsid w:val="00305065"/>
    <w:rsid w:val="00310A18"/>
    <w:rsid w:val="00311171"/>
    <w:rsid w:val="003163C9"/>
    <w:rsid w:val="00337183"/>
    <w:rsid w:val="0035404A"/>
    <w:rsid w:val="003606F2"/>
    <w:rsid w:val="00360F99"/>
    <w:rsid w:val="004052F3"/>
    <w:rsid w:val="0045211A"/>
    <w:rsid w:val="00454EAC"/>
    <w:rsid w:val="004619CC"/>
    <w:rsid w:val="00470287"/>
    <w:rsid w:val="00480DF8"/>
    <w:rsid w:val="004811F0"/>
    <w:rsid w:val="005005FD"/>
    <w:rsid w:val="005E30CC"/>
    <w:rsid w:val="005E77A6"/>
    <w:rsid w:val="0060331D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27AD2"/>
    <w:rsid w:val="009435D6"/>
    <w:rsid w:val="00971C54"/>
    <w:rsid w:val="0097772B"/>
    <w:rsid w:val="009C1CCB"/>
    <w:rsid w:val="009F5587"/>
    <w:rsid w:val="00A35829"/>
    <w:rsid w:val="00A86C78"/>
    <w:rsid w:val="00B46CA9"/>
    <w:rsid w:val="00BF42D5"/>
    <w:rsid w:val="00BF6584"/>
    <w:rsid w:val="00C03D8C"/>
    <w:rsid w:val="00CA4091"/>
    <w:rsid w:val="00CD248B"/>
    <w:rsid w:val="00D13B96"/>
    <w:rsid w:val="00D72E64"/>
    <w:rsid w:val="00E044CB"/>
    <w:rsid w:val="00E128B0"/>
    <w:rsid w:val="00E34FA2"/>
    <w:rsid w:val="00E4035A"/>
    <w:rsid w:val="00E65C6D"/>
    <w:rsid w:val="00E746AA"/>
    <w:rsid w:val="00E76BDB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8519"/>
  <w15:docId w15:val="{8B4EA5A2-3DC0-4DF0-B477-7C2FA2D7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27A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0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2023-09-25T08:08:00Z</cp:lastPrinted>
  <dcterms:created xsi:type="dcterms:W3CDTF">2023-09-25T08:08:00Z</dcterms:created>
  <dcterms:modified xsi:type="dcterms:W3CDTF">2023-09-25T08:08:00Z</dcterms:modified>
</cp:coreProperties>
</file>