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3E" w:rsidRPr="00907EEA" w:rsidRDefault="00453B3E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453B3E" w:rsidRPr="000041D2" w:rsidRDefault="00453B3E" w:rsidP="00042E2D">
      <w:pPr>
        <w:pStyle w:val="Subtitle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53B3E" w:rsidRPr="00AE4E1E" w:rsidRDefault="00453B3E" w:rsidP="00AE4E1E">
      <w:pPr>
        <w:spacing w:before="480"/>
        <w:rPr>
          <w:sz w:val="28"/>
          <w:szCs w:val="28"/>
        </w:rPr>
      </w:pPr>
      <w:r>
        <w:rPr>
          <w:sz w:val="28"/>
          <w:szCs w:val="28"/>
        </w:rPr>
        <w:t>03.03.2017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</w:t>
      </w:r>
      <w:bookmarkStart w:id="0" w:name="_GoBack"/>
      <w:bookmarkEnd w:id="0"/>
      <w:r>
        <w:rPr>
          <w:sz w:val="28"/>
          <w:szCs w:val="28"/>
        </w:rPr>
        <w:t>55</w:t>
      </w:r>
    </w:p>
    <w:p w:rsidR="00453B3E" w:rsidRDefault="00453B3E" w:rsidP="00042E2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453B3E" w:rsidRPr="00AE4E1E" w:rsidTr="00E5615C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53B3E" w:rsidRPr="00AE4E1E" w:rsidRDefault="00453B3E" w:rsidP="00E5615C">
            <w:pPr>
              <w:jc w:val="center"/>
              <w:rPr>
                <w:bCs/>
                <w:sz w:val="26"/>
                <w:szCs w:val="26"/>
              </w:rPr>
            </w:pPr>
            <w:r w:rsidRPr="00AE4E1E">
              <w:rPr>
                <w:bCs/>
                <w:sz w:val="26"/>
                <w:szCs w:val="26"/>
              </w:rPr>
              <w:t>Об утверждении Методики распределения</w:t>
            </w:r>
          </w:p>
          <w:p w:rsidR="00453B3E" w:rsidRPr="00AE4E1E" w:rsidRDefault="00453B3E" w:rsidP="00E5615C">
            <w:pPr>
              <w:jc w:val="center"/>
              <w:rPr>
                <w:b/>
                <w:bCs/>
                <w:sz w:val="26"/>
                <w:szCs w:val="26"/>
              </w:rPr>
            </w:pPr>
            <w:r w:rsidRPr="00AE4E1E">
              <w:rPr>
                <w:bCs/>
                <w:sz w:val="26"/>
                <w:szCs w:val="26"/>
              </w:rPr>
              <w:t xml:space="preserve">межбюджетных трансфертов на </w:t>
            </w:r>
            <w:r w:rsidRPr="00AE4E1E">
              <w:rPr>
                <w:sz w:val="26"/>
                <w:szCs w:val="26"/>
              </w:rPr>
              <w:t xml:space="preserve">ремонт  автомобильных дорог общего пользования  местного значения </w:t>
            </w:r>
          </w:p>
        </w:tc>
      </w:tr>
    </w:tbl>
    <w:p w:rsidR="00453B3E" w:rsidRPr="00AE4E1E" w:rsidRDefault="00453B3E" w:rsidP="00AE4E1E">
      <w:pPr>
        <w:ind w:firstLine="600"/>
        <w:jc w:val="both"/>
        <w:rPr>
          <w:sz w:val="26"/>
          <w:szCs w:val="26"/>
        </w:rPr>
      </w:pPr>
    </w:p>
    <w:p w:rsidR="00453B3E" w:rsidRPr="00AE4E1E" w:rsidRDefault="00453B3E" w:rsidP="00AE4E1E">
      <w:pPr>
        <w:tabs>
          <w:tab w:val="center" w:pos="4677"/>
        </w:tabs>
        <w:jc w:val="both"/>
        <w:rPr>
          <w:sz w:val="26"/>
          <w:szCs w:val="26"/>
        </w:rPr>
      </w:pPr>
      <w:r w:rsidRPr="00AE4E1E">
        <w:rPr>
          <w:sz w:val="26"/>
          <w:szCs w:val="26"/>
        </w:rPr>
        <w:t xml:space="preserve">  </w:t>
      </w:r>
    </w:p>
    <w:p w:rsidR="00453B3E" w:rsidRPr="00AE4E1E" w:rsidRDefault="00453B3E" w:rsidP="00AE4E1E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AE4E1E">
        <w:rPr>
          <w:sz w:val="26"/>
          <w:szCs w:val="26"/>
        </w:rPr>
        <w:t xml:space="preserve">В соответствии с п.1. ст. 154 Бюджетного Кодекса Российской Федерации  </w:t>
      </w:r>
    </w:p>
    <w:p w:rsidR="00453B3E" w:rsidRPr="00AE4E1E" w:rsidRDefault="00453B3E" w:rsidP="00AE4E1E">
      <w:pPr>
        <w:jc w:val="both"/>
        <w:rPr>
          <w:sz w:val="26"/>
          <w:szCs w:val="26"/>
        </w:rPr>
      </w:pPr>
    </w:p>
    <w:p w:rsidR="00453B3E" w:rsidRPr="00AE4E1E" w:rsidRDefault="00453B3E" w:rsidP="00AE4E1E">
      <w:pPr>
        <w:rPr>
          <w:sz w:val="26"/>
          <w:szCs w:val="26"/>
        </w:rPr>
      </w:pPr>
      <w:r w:rsidRPr="00AE4E1E">
        <w:rPr>
          <w:sz w:val="26"/>
          <w:szCs w:val="26"/>
        </w:rPr>
        <w:t>ПОСТАНОВЛЯЮ:</w:t>
      </w:r>
    </w:p>
    <w:p w:rsidR="00453B3E" w:rsidRPr="00AE4E1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Pr="00AE4E1E" w:rsidRDefault="00453B3E" w:rsidP="00AE4E1E">
      <w:pPr>
        <w:pStyle w:val="ListParagraph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AE4E1E">
        <w:rPr>
          <w:sz w:val="26"/>
          <w:szCs w:val="26"/>
        </w:rPr>
        <w:t>Утвердить Методику распределения межбюджетных трансфертов на ремонт  автомобильных дорог общего пользования  местного значения согласно приложению.</w:t>
      </w:r>
    </w:p>
    <w:p w:rsidR="00453B3E" w:rsidRPr="00AE4E1E" w:rsidRDefault="00453B3E" w:rsidP="00AE4E1E">
      <w:pPr>
        <w:pStyle w:val="ListParagraph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AE4E1E">
        <w:rPr>
          <w:sz w:val="26"/>
          <w:szCs w:val="26"/>
        </w:rPr>
        <w:t>Признать утратившим силу постановление  Администрации Первомайского района от 30.12.2015 года №306 «</w:t>
      </w:r>
      <w:r w:rsidRPr="00AE4E1E">
        <w:rPr>
          <w:bCs/>
          <w:sz w:val="26"/>
          <w:szCs w:val="26"/>
        </w:rPr>
        <w:t xml:space="preserve">Об утверждении Методики распределения межбюджетных трансфертов на </w:t>
      </w:r>
      <w:r w:rsidRPr="00AE4E1E">
        <w:rPr>
          <w:sz w:val="26"/>
          <w:szCs w:val="26"/>
        </w:rPr>
        <w:t>ремонт  автомобильных дорог общего пользования  местного значения».</w:t>
      </w:r>
    </w:p>
    <w:p w:rsidR="00453B3E" w:rsidRPr="00AE4E1E" w:rsidRDefault="00453B3E" w:rsidP="00AE4E1E">
      <w:pPr>
        <w:pStyle w:val="ListParagraph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AE4E1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AE4E1E">
        <w:rPr>
          <w:sz w:val="26"/>
          <w:szCs w:val="26"/>
          <w:lang w:val="en-US"/>
        </w:rPr>
        <w:t>http</w:t>
      </w:r>
      <w:r w:rsidRPr="00AE4E1E">
        <w:rPr>
          <w:sz w:val="26"/>
          <w:szCs w:val="26"/>
        </w:rPr>
        <w:t>://</w:t>
      </w:r>
      <w:r w:rsidRPr="00AE4E1E">
        <w:rPr>
          <w:sz w:val="26"/>
          <w:szCs w:val="26"/>
          <w:lang w:val="en-US"/>
        </w:rPr>
        <w:t>pmr</w:t>
      </w:r>
      <w:r w:rsidRPr="00AE4E1E">
        <w:rPr>
          <w:sz w:val="26"/>
          <w:szCs w:val="26"/>
        </w:rPr>
        <w:t>.</w:t>
      </w:r>
      <w:r w:rsidRPr="00AE4E1E">
        <w:rPr>
          <w:sz w:val="26"/>
          <w:szCs w:val="26"/>
          <w:lang w:val="en-US"/>
        </w:rPr>
        <w:t>tomsk</w:t>
      </w:r>
      <w:r w:rsidRPr="00AE4E1E">
        <w:rPr>
          <w:sz w:val="26"/>
          <w:szCs w:val="26"/>
        </w:rPr>
        <w:t>.</w:t>
      </w:r>
      <w:r w:rsidRPr="00AE4E1E">
        <w:rPr>
          <w:sz w:val="26"/>
          <w:szCs w:val="26"/>
          <w:lang w:val="en-US"/>
        </w:rPr>
        <w:t>ru</w:t>
      </w:r>
      <w:r w:rsidRPr="00AE4E1E">
        <w:rPr>
          <w:sz w:val="26"/>
          <w:szCs w:val="26"/>
        </w:rPr>
        <w:t>/).</w:t>
      </w:r>
    </w:p>
    <w:p w:rsidR="00453B3E" w:rsidRPr="00AE4E1E" w:rsidRDefault="00453B3E" w:rsidP="00AE4E1E">
      <w:pPr>
        <w:widowControl/>
        <w:numPr>
          <w:ilvl w:val="0"/>
          <w:numId w:val="1"/>
        </w:numPr>
        <w:overflowPunct w:val="0"/>
        <w:ind w:left="709" w:hanging="283"/>
        <w:rPr>
          <w:sz w:val="26"/>
          <w:szCs w:val="26"/>
        </w:rPr>
      </w:pPr>
      <w:r w:rsidRPr="00AE4E1E">
        <w:rPr>
          <w:sz w:val="26"/>
          <w:szCs w:val="26"/>
        </w:rPr>
        <w:t>Настоящее постановление  всту</w:t>
      </w:r>
      <w:r>
        <w:rPr>
          <w:sz w:val="26"/>
          <w:szCs w:val="26"/>
        </w:rPr>
        <w:t>пает в силу с даты официального опубликования</w:t>
      </w:r>
      <w:r w:rsidRPr="00AE4E1E">
        <w:rPr>
          <w:sz w:val="26"/>
          <w:szCs w:val="26"/>
        </w:rPr>
        <w:t xml:space="preserve">  и распространяется на правоотношения,  возникшие с 01.01.2017.</w:t>
      </w:r>
    </w:p>
    <w:p w:rsidR="00453B3E" w:rsidRPr="00AE4E1E" w:rsidRDefault="00453B3E" w:rsidP="00AE4E1E">
      <w:pPr>
        <w:pStyle w:val="ListParagraph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AE4E1E">
        <w:rPr>
          <w:sz w:val="26"/>
          <w:szCs w:val="26"/>
        </w:rPr>
        <w:t>Контроль за исполнением данного постановления возложить на заместителя Главы Первомайского района по строительству ЖКХ, дорожному комплексу ГО</w:t>
      </w:r>
      <w:r>
        <w:rPr>
          <w:sz w:val="26"/>
          <w:szCs w:val="26"/>
        </w:rPr>
        <w:t xml:space="preserve"> </w:t>
      </w:r>
      <w:r w:rsidRPr="00AE4E1E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AE4E1E">
        <w:rPr>
          <w:sz w:val="26"/>
          <w:szCs w:val="26"/>
        </w:rPr>
        <w:t>ЧС  (Гончарук Н.А.)</w:t>
      </w:r>
    </w:p>
    <w:p w:rsidR="00453B3E" w:rsidRPr="00AE4E1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Pr="00AE4E1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Pr="00AE4E1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Pr="00AE4E1E" w:rsidRDefault="00453B3E" w:rsidP="00AE4E1E">
      <w:pPr>
        <w:rPr>
          <w:sz w:val="26"/>
          <w:szCs w:val="26"/>
        </w:rPr>
      </w:pPr>
      <w:r w:rsidRPr="00AE4E1E">
        <w:rPr>
          <w:sz w:val="26"/>
          <w:szCs w:val="26"/>
        </w:rPr>
        <w:t>Глава Первомайского района                                                       И.И. Сиберт</w:t>
      </w:r>
    </w:p>
    <w:p w:rsidR="00453B3E" w:rsidRPr="00AE4E1E" w:rsidRDefault="00453B3E" w:rsidP="00AE4E1E">
      <w:pPr>
        <w:rPr>
          <w:sz w:val="26"/>
          <w:szCs w:val="26"/>
        </w:rPr>
      </w:pPr>
    </w:p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453B3E" w:rsidRPr="00E616BC" w:rsidRDefault="00453B3E" w:rsidP="00AE4E1E">
      <w:pPr>
        <w:rPr>
          <w:sz w:val="18"/>
          <w:szCs w:val="18"/>
        </w:rPr>
      </w:pPr>
      <w:r>
        <w:rPr>
          <w:sz w:val="18"/>
          <w:szCs w:val="18"/>
        </w:rPr>
        <w:t>В.В. Фомина</w:t>
      </w:r>
    </w:p>
    <w:p w:rsidR="00453B3E" w:rsidRPr="00AE4E1E" w:rsidRDefault="00453B3E" w:rsidP="00AE4E1E">
      <w:pPr>
        <w:rPr>
          <w:sz w:val="18"/>
          <w:szCs w:val="18"/>
        </w:rPr>
      </w:pPr>
      <w:r w:rsidRPr="00E616BC">
        <w:rPr>
          <w:sz w:val="18"/>
          <w:szCs w:val="18"/>
        </w:rPr>
        <w:t>2 19 51</w:t>
      </w:r>
    </w:p>
    <w:tbl>
      <w:tblPr>
        <w:tblW w:w="0" w:type="auto"/>
        <w:tblLook w:val="01E0"/>
      </w:tblPr>
      <w:tblGrid>
        <w:gridCol w:w="4785"/>
        <w:gridCol w:w="4786"/>
      </w:tblGrid>
      <w:tr w:rsidR="00453B3E" w:rsidRPr="00C32548" w:rsidTr="00E5615C">
        <w:tc>
          <w:tcPr>
            <w:tcW w:w="4785" w:type="dxa"/>
          </w:tcPr>
          <w:p w:rsidR="00453B3E" w:rsidRDefault="00453B3E" w:rsidP="00E5615C">
            <w:pPr>
              <w:tabs>
                <w:tab w:val="left" w:pos="5940"/>
              </w:tabs>
              <w:rPr>
                <w:b/>
                <w:bCs/>
              </w:rPr>
            </w:pPr>
          </w:p>
          <w:p w:rsidR="00453B3E" w:rsidRDefault="00453B3E" w:rsidP="00E5615C">
            <w:pPr>
              <w:tabs>
                <w:tab w:val="left" w:pos="5940"/>
              </w:tabs>
              <w:rPr>
                <w:b/>
                <w:bCs/>
              </w:rPr>
            </w:pPr>
          </w:p>
          <w:p w:rsidR="00453B3E" w:rsidRDefault="00453B3E" w:rsidP="00E5615C">
            <w:pPr>
              <w:tabs>
                <w:tab w:val="left" w:pos="5940"/>
              </w:tabs>
              <w:rPr>
                <w:b/>
                <w:bCs/>
              </w:rPr>
            </w:pPr>
          </w:p>
          <w:p w:rsidR="00453B3E" w:rsidRPr="00832A1B" w:rsidRDefault="00453B3E" w:rsidP="00E5615C">
            <w:pPr>
              <w:tabs>
                <w:tab w:val="left" w:pos="5940"/>
              </w:tabs>
              <w:rPr>
                <w:b/>
                <w:bCs/>
              </w:rPr>
            </w:pPr>
          </w:p>
        </w:tc>
        <w:tc>
          <w:tcPr>
            <w:tcW w:w="4786" w:type="dxa"/>
          </w:tcPr>
          <w:p w:rsidR="00453B3E" w:rsidRPr="00C32548" w:rsidRDefault="00453B3E" w:rsidP="00E5615C">
            <w:pPr>
              <w:tabs>
                <w:tab w:val="left" w:pos="5940"/>
              </w:tabs>
              <w:jc w:val="right"/>
              <w:rPr>
                <w:bCs/>
                <w:sz w:val="18"/>
                <w:szCs w:val="18"/>
              </w:rPr>
            </w:pPr>
            <w:r w:rsidRPr="00C32548">
              <w:rPr>
                <w:bCs/>
                <w:sz w:val="18"/>
                <w:szCs w:val="18"/>
              </w:rPr>
              <w:t>Приложение к постановлению</w:t>
            </w:r>
          </w:p>
          <w:p w:rsidR="00453B3E" w:rsidRPr="00C32548" w:rsidRDefault="00453B3E" w:rsidP="00E5615C">
            <w:pPr>
              <w:tabs>
                <w:tab w:val="left" w:pos="5940"/>
              </w:tabs>
              <w:jc w:val="right"/>
              <w:rPr>
                <w:bCs/>
                <w:sz w:val="18"/>
                <w:szCs w:val="18"/>
              </w:rPr>
            </w:pPr>
            <w:r w:rsidRPr="00C32548">
              <w:rPr>
                <w:bCs/>
                <w:sz w:val="18"/>
                <w:szCs w:val="18"/>
              </w:rPr>
              <w:t>Администрации Первомайского района</w:t>
            </w:r>
          </w:p>
          <w:p w:rsidR="00453B3E" w:rsidRPr="00C32548" w:rsidRDefault="00453B3E" w:rsidP="00E5615C">
            <w:pPr>
              <w:tabs>
                <w:tab w:val="left" w:pos="5940"/>
              </w:tabs>
              <w:jc w:val="right"/>
              <w:rPr>
                <w:bCs/>
              </w:rPr>
            </w:pPr>
            <w:r w:rsidRPr="00C32548">
              <w:rPr>
                <w:bCs/>
                <w:sz w:val="18"/>
                <w:szCs w:val="18"/>
              </w:rPr>
              <w:t xml:space="preserve">от </w:t>
            </w:r>
            <w:r>
              <w:rPr>
                <w:bCs/>
                <w:sz w:val="18"/>
                <w:szCs w:val="18"/>
              </w:rPr>
              <w:t>____.02.2017</w:t>
            </w:r>
            <w:r w:rsidRPr="00C32548">
              <w:rPr>
                <w:bCs/>
                <w:sz w:val="18"/>
                <w:szCs w:val="18"/>
              </w:rPr>
              <w:t xml:space="preserve"> № </w:t>
            </w:r>
            <w:r>
              <w:rPr>
                <w:bCs/>
                <w:sz w:val="18"/>
                <w:szCs w:val="18"/>
              </w:rPr>
              <w:t>___</w:t>
            </w:r>
          </w:p>
        </w:tc>
      </w:tr>
    </w:tbl>
    <w:p w:rsidR="00453B3E" w:rsidRDefault="00453B3E" w:rsidP="00AE4E1E">
      <w:pPr>
        <w:tabs>
          <w:tab w:val="left" w:pos="5940"/>
        </w:tabs>
        <w:jc w:val="center"/>
      </w:pPr>
    </w:p>
    <w:p w:rsidR="00453B3E" w:rsidRDefault="00453B3E" w:rsidP="00AE4E1E">
      <w:pPr>
        <w:tabs>
          <w:tab w:val="left" w:pos="5940"/>
        </w:tabs>
        <w:jc w:val="center"/>
      </w:pPr>
    </w:p>
    <w:p w:rsidR="00453B3E" w:rsidRPr="00C32548" w:rsidRDefault="00453B3E" w:rsidP="00AE4E1E">
      <w:pPr>
        <w:tabs>
          <w:tab w:val="left" w:pos="5940"/>
        </w:tabs>
        <w:jc w:val="center"/>
      </w:pPr>
      <w:r w:rsidRPr="00C32548">
        <w:t>Методика</w:t>
      </w:r>
    </w:p>
    <w:p w:rsidR="00453B3E" w:rsidRDefault="00453B3E" w:rsidP="00AE4E1E">
      <w:pPr>
        <w:tabs>
          <w:tab w:val="left" w:pos="5940"/>
        </w:tabs>
        <w:jc w:val="center"/>
      </w:pPr>
      <w:r w:rsidRPr="00B66D66">
        <w:t xml:space="preserve">распределения межбюджетных трансфертов на </w:t>
      </w:r>
      <w:r>
        <w:t xml:space="preserve">ремонт </w:t>
      </w:r>
      <w:r w:rsidRPr="00B66D66">
        <w:t xml:space="preserve"> автомобильных дорог</w:t>
      </w:r>
      <w:r>
        <w:t xml:space="preserve"> общего пользования</w:t>
      </w:r>
      <w:r w:rsidRPr="00B66D66">
        <w:t xml:space="preserve">  местного значения</w:t>
      </w:r>
    </w:p>
    <w:p w:rsidR="00453B3E" w:rsidRDefault="00453B3E" w:rsidP="00AE4E1E">
      <w:pPr>
        <w:jc w:val="both"/>
      </w:pPr>
    </w:p>
    <w:p w:rsidR="00453B3E" w:rsidRPr="001C6DEF" w:rsidRDefault="00453B3E" w:rsidP="00AE4E1E">
      <w:pPr>
        <w:jc w:val="both"/>
      </w:pPr>
      <w:r>
        <w:tab/>
        <w:t xml:space="preserve">1. Настоящая методика предназначена для распределения между бюджетами муниципальных образований Первомайского района утвержденного объема межбюджетных трансфертов на ремонт </w:t>
      </w:r>
      <w:r w:rsidRPr="00B66D66">
        <w:t xml:space="preserve"> автомобильных дорог</w:t>
      </w:r>
      <w:r>
        <w:t xml:space="preserve"> общего пользования</w:t>
      </w:r>
      <w:r w:rsidRPr="00B66D66">
        <w:t xml:space="preserve">  местного значения</w:t>
      </w:r>
      <w:r>
        <w:t xml:space="preserve"> (далее - межбюджетные трансферты).</w:t>
      </w:r>
    </w:p>
    <w:p w:rsidR="00453B3E" w:rsidRDefault="00453B3E" w:rsidP="00AE4E1E">
      <w:pPr>
        <w:ind w:firstLine="708"/>
        <w:jc w:val="both"/>
      </w:pPr>
      <w:r>
        <w:t xml:space="preserve">2.  Размер межбюджетных трансфертов определяется дифференцированно для каждого </w:t>
      </w:r>
      <w:r>
        <w:rPr>
          <w:lang w:val="en-US"/>
        </w:rPr>
        <w:t>i</w:t>
      </w:r>
      <w:r>
        <w:t>-го муниципального образования.</w:t>
      </w:r>
    </w:p>
    <w:p w:rsidR="00453B3E" w:rsidRPr="00502EF4" w:rsidRDefault="00453B3E" w:rsidP="00AE4E1E">
      <w:pPr>
        <w:ind w:firstLine="708"/>
        <w:jc w:val="both"/>
      </w:pPr>
      <w:r w:rsidRPr="00502EF4">
        <w:t xml:space="preserve">3.   Общий объем межбюджетных трансфертов  </w:t>
      </w:r>
      <w:r w:rsidRPr="00502EF4">
        <w:rPr>
          <w:lang w:val="en-US"/>
        </w:rPr>
        <w:t>i</w:t>
      </w:r>
      <w:r w:rsidRPr="00502EF4">
        <w:t>-му  муниципальному образованию определяется по формуле:</w:t>
      </w:r>
    </w:p>
    <w:p w:rsidR="00453B3E" w:rsidRPr="000C45C4" w:rsidRDefault="00453B3E" w:rsidP="00AE4E1E">
      <w:pPr>
        <w:autoSpaceDE/>
        <w:autoSpaceDN/>
        <w:adjustRightInd/>
        <w:spacing w:line="360" w:lineRule="auto"/>
        <w:jc w:val="both"/>
        <w:rPr>
          <w:rFonts w:cs="Arial"/>
        </w:rPr>
      </w:pPr>
    </w:p>
    <w:p w:rsidR="00453B3E" w:rsidRPr="000C45C4" w:rsidRDefault="00453B3E" w:rsidP="00AE4E1E">
      <w:pPr>
        <w:autoSpaceDE/>
        <w:autoSpaceDN/>
        <w:adjustRightInd/>
        <w:spacing w:line="360" w:lineRule="auto"/>
        <w:jc w:val="both"/>
        <w:rPr>
          <w:rFonts w:cs="Arial"/>
        </w:rPr>
      </w:pPr>
      <w:r w:rsidRPr="000C45C4">
        <w:rPr>
          <w:rFonts w:cs="Arial"/>
        </w:rPr>
        <w:t xml:space="preserve">                                           </w:t>
      </w:r>
      <w:r w:rsidRPr="00502EF4">
        <w:rPr>
          <w:rFonts w:cs="Arial"/>
        </w:rPr>
        <w:t>М</w:t>
      </w:r>
      <w:r w:rsidRPr="000C45C4">
        <w:rPr>
          <w:rFonts w:cs="Arial"/>
          <w:lang w:val="en-US"/>
        </w:rPr>
        <w:t>i</w:t>
      </w:r>
      <w:r w:rsidRPr="000C45C4">
        <w:rPr>
          <w:rFonts w:cs="Arial"/>
        </w:rPr>
        <w:t>=(</w:t>
      </w:r>
      <w:r w:rsidRPr="000C45C4">
        <w:rPr>
          <w:rFonts w:cs="Arial"/>
          <w:lang w:val="en-US"/>
        </w:rPr>
        <w:t>Vi</w:t>
      </w:r>
      <w:r w:rsidRPr="000C45C4">
        <w:rPr>
          <w:rFonts w:cs="Arial"/>
        </w:rPr>
        <w:t>/</w:t>
      </w:r>
      <w:r>
        <w:rPr>
          <w:rFonts w:cs="Arial"/>
          <w:lang w:val="en-US"/>
        </w:rPr>
        <w:t>V</w:t>
      </w:r>
      <w:r w:rsidRPr="000C45C4">
        <w:rPr>
          <w:rFonts w:cs="Arial"/>
        </w:rPr>
        <w:t>)*</w:t>
      </w:r>
      <w:r w:rsidRPr="00502EF4">
        <w:rPr>
          <w:rFonts w:cs="Arial"/>
        </w:rPr>
        <w:t>М</w:t>
      </w:r>
      <w:r w:rsidRPr="000C45C4">
        <w:rPr>
          <w:rFonts w:cs="Arial"/>
        </w:rPr>
        <w:t>, где</w:t>
      </w:r>
    </w:p>
    <w:p w:rsidR="00453B3E" w:rsidRPr="000C45C4" w:rsidRDefault="00453B3E" w:rsidP="00AE4E1E">
      <w:pPr>
        <w:autoSpaceDE/>
        <w:autoSpaceDN/>
        <w:adjustRightInd/>
        <w:spacing w:line="360" w:lineRule="auto"/>
        <w:jc w:val="both"/>
        <w:rPr>
          <w:rFonts w:cs="Arial"/>
        </w:rPr>
      </w:pPr>
      <w:r w:rsidRPr="00502EF4">
        <w:rPr>
          <w:rFonts w:cs="Arial"/>
        </w:rPr>
        <w:t>М</w:t>
      </w:r>
      <w:r w:rsidRPr="000C45C4">
        <w:rPr>
          <w:rFonts w:cs="Arial"/>
          <w:lang w:val="en-US"/>
        </w:rPr>
        <w:t>i</w:t>
      </w:r>
      <w:r w:rsidRPr="000C45C4">
        <w:rPr>
          <w:rFonts w:cs="Arial"/>
        </w:rPr>
        <w:t xml:space="preserve"> –объем </w:t>
      </w:r>
      <w:r w:rsidRPr="00502EF4">
        <w:rPr>
          <w:rFonts w:cs="Arial"/>
        </w:rPr>
        <w:t xml:space="preserve">межбюджетного трансферта </w:t>
      </w:r>
      <w:r w:rsidRPr="000C45C4">
        <w:rPr>
          <w:rFonts w:cs="Arial"/>
        </w:rPr>
        <w:t xml:space="preserve">бюджету </w:t>
      </w:r>
      <w:r w:rsidRPr="000C45C4">
        <w:rPr>
          <w:rFonts w:cs="Arial"/>
          <w:lang w:val="en-US"/>
        </w:rPr>
        <w:t>i</w:t>
      </w:r>
      <w:r w:rsidRPr="000C45C4">
        <w:rPr>
          <w:rFonts w:cs="Arial"/>
        </w:rPr>
        <w:t xml:space="preserve">-го </w:t>
      </w:r>
      <w:r w:rsidRPr="00502EF4">
        <w:t>муниципального образования</w:t>
      </w:r>
      <w:r w:rsidRPr="000C45C4">
        <w:rPr>
          <w:rFonts w:cs="Arial"/>
        </w:rPr>
        <w:t xml:space="preserve"> на проведение  ремонта автомобильных дорог общего пользования </w:t>
      </w:r>
      <w:r w:rsidRPr="00502EF4">
        <w:t>местного значения</w:t>
      </w:r>
      <w:r w:rsidRPr="000C45C4">
        <w:rPr>
          <w:rFonts w:cs="Arial"/>
        </w:rPr>
        <w:t>;</w:t>
      </w:r>
      <w:r w:rsidRPr="00502EF4">
        <w:rPr>
          <w:rFonts w:cs="Arial"/>
        </w:rPr>
        <w:tab/>
      </w:r>
    </w:p>
    <w:p w:rsidR="00453B3E" w:rsidRPr="000C45C4" w:rsidRDefault="00453B3E" w:rsidP="00AE4E1E">
      <w:pPr>
        <w:autoSpaceDE/>
        <w:autoSpaceDN/>
        <w:adjustRightInd/>
        <w:spacing w:line="360" w:lineRule="auto"/>
        <w:jc w:val="both"/>
        <w:rPr>
          <w:rFonts w:cs="Arial"/>
        </w:rPr>
      </w:pPr>
      <w:r w:rsidRPr="000C45C4">
        <w:rPr>
          <w:rFonts w:cs="Arial"/>
          <w:lang w:val="en-US"/>
        </w:rPr>
        <w:t>Vi</w:t>
      </w:r>
      <w:r w:rsidRPr="000C45C4">
        <w:rPr>
          <w:rFonts w:cs="Arial"/>
        </w:rPr>
        <w:t xml:space="preserve">  -потребность в  финансовых средствах на проведение ремонта автомобильных дорог общего пользования </w:t>
      </w:r>
      <w:r w:rsidRPr="00502EF4">
        <w:t xml:space="preserve">местного значения </w:t>
      </w:r>
      <w:r w:rsidRPr="000C45C4">
        <w:rPr>
          <w:rFonts w:cs="Arial"/>
          <w:lang w:val="en-US"/>
        </w:rPr>
        <w:t>i</w:t>
      </w:r>
      <w:r w:rsidRPr="000C45C4">
        <w:rPr>
          <w:rFonts w:cs="Arial"/>
        </w:rPr>
        <w:t xml:space="preserve">-го </w:t>
      </w:r>
      <w:r w:rsidRPr="00502EF4">
        <w:t>муниципального образования в соответствующем финансовом году</w:t>
      </w:r>
      <w:r w:rsidRPr="000C45C4">
        <w:rPr>
          <w:rFonts w:cs="Arial"/>
        </w:rPr>
        <w:t>;</w:t>
      </w:r>
    </w:p>
    <w:p w:rsidR="00453B3E" w:rsidRPr="000C45C4" w:rsidRDefault="00453B3E" w:rsidP="00AE4E1E">
      <w:pPr>
        <w:autoSpaceDE/>
        <w:autoSpaceDN/>
        <w:adjustRightInd/>
        <w:spacing w:line="360" w:lineRule="auto"/>
        <w:jc w:val="both"/>
        <w:rPr>
          <w:rFonts w:cs="Arial"/>
        </w:rPr>
      </w:pPr>
      <w:r w:rsidRPr="00502EF4">
        <w:rPr>
          <w:rFonts w:cs="Arial"/>
        </w:rPr>
        <w:t xml:space="preserve"> </w:t>
      </w:r>
      <w:r w:rsidRPr="00502EF4">
        <w:rPr>
          <w:rFonts w:cs="Arial"/>
          <w:lang w:val="en-US"/>
        </w:rPr>
        <w:t>V</w:t>
      </w:r>
      <w:r w:rsidRPr="00502EF4">
        <w:rPr>
          <w:rFonts w:cs="Arial"/>
        </w:rPr>
        <w:t xml:space="preserve"> –</w:t>
      </w:r>
      <w:r w:rsidRPr="000C45C4">
        <w:rPr>
          <w:rFonts w:cs="Arial"/>
        </w:rPr>
        <w:t xml:space="preserve"> </w:t>
      </w:r>
      <w:r w:rsidRPr="00502EF4">
        <w:rPr>
          <w:rFonts w:cs="Arial"/>
        </w:rPr>
        <w:t xml:space="preserve"> потребность в </w:t>
      </w:r>
      <w:r w:rsidRPr="000C45C4">
        <w:rPr>
          <w:rFonts w:cs="Arial"/>
        </w:rPr>
        <w:t xml:space="preserve">финансовых средствах на </w:t>
      </w:r>
      <w:r w:rsidRPr="00502EF4">
        <w:rPr>
          <w:rFonts w:cs="Arial"/>
        </w:rPr>
        <w:t>проведение ремонта</w:t>
      </w:r>
      <w:r w:rsidRPr="000C45C4">
        <w:rPr>
          <w:rFonts w:cs="Arial"/>
        </w:rPr>
        <w:t xml:space="preserve"> автомобильных дорог общего пользования </w:t>
      </w:r>
      <w:r w:rsidRPr="00502EF4">
        <w:rPr>
          <w:rFonts w:cs="Arial"/>
        </w:rPr>
        <w:t xml:space="preserve"> местного значения на соответствующий финансовый год.</w:t>
      </w:r>
      <w:r w:rsidRPr="000C45C4">
        <w:rPr>
          <w:rFonts w:cs="Arial"/>
        </w:rPr>
        <w:t xml:space="preserve"> </w:t>
      </w:r>
    </w:p>
    <w:p w:rsidR="00453B3E" w:rsidRPr="0017308A" w:rsidRDefault="00453B3E" w:rsidP="00AE4E1E">
      <w:pPr>
        <w:autoSpaceDE/>
        <w:autoSpaceDN/>
        <w:adjustRightInd/>
        <w:spacing w:line="360" w:lineRule="auto"/>
        <w:jc w:val="both"/>
        <w:rPr>
          <w:rFonts w:cs="Arial"/>
        </w:rPr>
      </w:pPr>
      <w:r w:rsidRPr="00502EF4">
        <w:rPr>
          <w:rFonts w:cs="Arial"/>
        </w:rPr>
        <w:t>М</w:t>
      </w:r>
      <w:r w:rsidRPr="000C45C4">
        <w:rPr>
          <w:rFonts w:cs="Arial"/>
        </w:rPr>
        <w:t xml:space="preserve"> –  общий объем </w:t>
      </w:r>
      <w:r w:rsidRPr="00502EF4">
        <w:rPr>
          <w:rFonts w:cs="Arial"/>
        </w:rPr>
        <w:t>межбюджетного трансферта</w:t>
      </w:r>
      <w:r w:rsidRPr="000C45C4">
        <w:rPr>
          <w:rFonts w:cs="Arial"/>
        </w:rPr>
        <w:t xml:space="preserve"> бюджетам </w:t>
      </w:r>
      <w:r w:rsidRPr="00502EF4">
        <w:rPr>
          <w:rFonts w:cs="Arial"/>
        </w:rPr>
        <w:t xml:space="preserve">муниципальных образований </w:t>
      </w:r>
      <w:r w:rsidRPr="000C45C4">
        <w:rPr>
          <w:rFonts w:cs="Arial"/>
        </w:rPr>
        <w:t>на ремонт автомобильных дорог общего пользования</w:t>
      </w:r>
      <w:r w:rsidRPr="00502EF4">
        <w:rPr>
          <w:rFonts w:cs="Arial"/>
        </w:rPr>
        <w:t xml:space="preserve"> местного значения,</w:t>
      </w:r>
      <w:r w:rsidRPr="000C45C4">
        <w:rPr>
          <w:rFonts w:cs="Arial"/>
        </w:rPr>
        <w:t xml:space="preserve"> подлежащ</w:t>
      </w:r>
      <w:r w:rsidRPr="00502EF4">
        <w:rPr>
          <w:rFonts w:cs="Arial"/>
        </w:rPr>
        <w:t xml:space="preserve">ий </w:t>
      </w:r>
      <w:r w:rsidRPr="000C45C4">
        <w:rPr>
          <w:rFonts w:cs="Arial"/>
        </w:rPr>
        <w:t xml:space="preserve">распределению. </w:t>
      </w:r>
    </w:p>
    <w:p w:rsidR="00453B3E" w:rsidRPr="0017308A" w:rsidRDefault="00453B3E" w:rsidP="00AE4E1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Потребность в финансовых средствах на проведение ремонта автомобильных дорог общего пользования  местного значения </w:t>
      </w:r>
      <w:r w:rsidRPr="001204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0448">
        <w:rPr>
          <w:rFonts w:ascii="Times New Roman" w:hAnsi="Times New Roman" w:cs="Times New Roman"/>
          <w:sz w:val="24"/>
          <w:szCs w:val="24"/>
        </w:rPr>
        <w:t>-го муниципального образования на соответствующий финансовый год определяется на основании заявки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0448">
        <w:rPr>
          <w:rFonts w:ascii="Times New Roman" w:hAnsi="Times New Roman" w:cs="Times New Roman"/>
          <w:sz w:val="24"/>
          <w:szCs w:val="24"/>
        </w:rPr>
        <w:t xml:space="preserve"> с указанием объектов капитального ремонта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0448">
        <w:rPr>
          <w:rFonts w:ascii="Times New Roman" w:hAnsi="Times New Roman" w:cs="Times New Roman"/>
          <w:sz w:val="24"/>
          <w:szCs w:val="24"/>
        </w:rPr>
        <w:t xml:space="preserve"> по форме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120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120448">
        <w:rPr>
          <w:rFonts w:ascii="Times New Roman" w:hAnsi="Times New Roman" w:cs="Times New Roman"/>
          <w:sz w:val="24"/>
          <w:szCs w:val="24"/>
        </w:rPr>
        <w:t xml:space="preserve">настоящей методики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заверенных копий </w:t>
      </w:r>
      <w:r w:rsidRPr="00120448">
        <w:rPr>
          <w:rFonts w:ascii="Times New Roman" w:hAnsi="Times New Roman" w:cs="Times New Roman"/>
          <w:sz w:val="24"/>
          <w:szCs w:val="24"/>
        </w:rPr>
        <w:t xml:space="preserve">сметной документации, прошедшей экспертизу. Заявка предоставляется в Отдел строительства и архитектуры Администрации Первомайского района в срок до </w:t>
      </w:r>
      <w:r>
        <w:rPr>
          <w:rFonts w:ascii="Times New Roman" w:hAnsi="Times New Roman" w:cs="Times New Roman"/>
          <w:sz w:val="24"/>
          <w:szCs w:val="24"/>
        </w:rPr>
        <w:t>15 марта</w:t>
      </w:r>
      <w:r w:rsidRPr="00120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B3E" w:rsidRPr="00502EF4" w:rsidRDefault="00453B3E" w:rsidP="00AE4E1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EF4">
        <w:rPr>
          <w:rFonts w:ascii="Times New Roman" w:hAnsi="Times New Roman" w:cs="Times New Roman"/>
          <w:sz w:val="24"/>
          <w:szCs w:val="24"/>
        </w:rPr>
        <w:t xml:space="preserve">Уровень софинансирования за счет средств бюджетов  муниципальных образований составляет 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Pr="00502EF4">
        <w:rPr>
          <w:rFonts w:ascii="Times New Roman" w:hAnsi="Times New Roman" w:cs="Times New Roman"/>
          <w:sz w:val="24"/>
          <w:szCs w:val="24"/>
        </w:rPr>
        <w:t xml:space="preserve">5%. </w:t>
      </w:r>
    </w:p>
    <w:p w:rsidR="00453B3E" w:rsidRDefault="00453B3E" w:rsidP="00AE4E1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EF4">
        <w:rPr>
          <w:rFonts w:ascii="Times New Roman" w:hAnsi="Times New Roman" w:cs="Times New Roman"/>
          <w:sz w:val="24"/>
          <w:szCs w:val="24"/>
        </w:rPr>
        <w:t>Администрация Первомайского района при наличии  остатка межбюджетных трансфертов, сложившегося после заключения, исполнения муниципальных контрактов на ремонт автомобильных дорог общего пользования местного значения, не подтвержденного проверенными и согласованными локально сметными расчетами,    самостоятельно  (или по согласованию с сельскими поселениями) определяет перечень дорог, подлежащих ремонту и направляет остаток на ремонт вне зависимости от их распределения по пункту 3.</w:t>
      </w:r>
    </w:p>
    <w:p w:rsidR="00453B3E" w:rsidRDefault="00453B3E" w:rsidP="00AE4E1E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</w:p>
    <w:p w:rsidR="00453B3E" w:rsidRDefault="00453B3E" w:rsidP="00AE4E1E">
      <w:pPr>
        <w:tabs>
          <w:tab w:val="left" w:pos="0"/>
        </w:tabs>
        <w:jc w:val="right"/>
      </w:pPr>
      <w:r>
        <w:t xml:space="preserve"> </w:t>
      </w:r>
    </w:p>
    <w:p w:rsidR="00453B3E" w:rsidRDefault="00453B3E" w:rsidP="00AE4E1E">
      <w:pPr>
        <w:tabs>
          <w:tab w:val="left" w:pos="0"/>
        </w:tabs>
        <w:jc w:val="right"/>
      </w:pPr>
    </w:p>
    <w:p w:rsidR="00453B3E" w:rsidRDefault="00453B3E" w:rsidP="00AE4E1E">
      <w:pPr>
        <w:tabs>
          <w:tab w:val="left" w:pos="0"/>
        </w:tabs>
        <w:jc w:val="right"/>
      </w:pPr>
      <w:r>
        <w:t>Приложение к Методике</w:t>
      </w:r>
    </w:p>
    <w:p w:rsidR="00453B3E" w:rsidRDefault="00453B3E" w:rsidP="00AE4E1E">
      <w:pPr>
        <w:tabs>
          <w:tab w:val="left" w:pos="0"/>
        </w:tabs>
        <w:jc w:val="right"/>
      </w:pPr>
      <w:r w:rsidRPr="00B66D66">
        <w:t xml:space="preserve">распределения межбюджетных трансфертов </w:t>
      </w:r>
      <w:r>
        <w:t xml:space="preserve"> </w:t>
      </w:r>
    </w:p>
    <w:p w:rsidR="00453B3E" w:rsidRDefault="00453B3E" w:rsidP="00AE4E1E">
      <w:pPr>
        <w:tabs>
          <w:tab w:val="left" w:pos="5940"/>
        </w:tabs>
        <w:jc w:val="right"/>
      </w:pPr>
      <w:r w:rsidRPr="00B66D66">
        <w:t xml:space="preserve">на </w:t>
      </w:r>
      <w:r>
        <w:t xml:space="preserve">ремонт </w:t>
      </w:r>
      <w:r w:rsidRPr="00B66D66">
        <w:t xml:space="preserve"> автомобильных дорог</w:t>
      </w:r>
      <w:r>
        <w:t xml:space="preserve"> </w:t>
      </w:r>
    </w:p>
    <w:p w:rsidR="00453B3E" w:rsidRDefault="00453B3E" w:rsidP="00AE4E1E">
      <w:pPr>
        <w:tabs>
          <w:tab w:val="left" w:pos="5940"/>
        </w:tabs>
        <w:jc w:val="right"/>
      </w:pPr>
      <w:r>
        <w:t>общего пользования</w:t>
      </w:r>
      <w:r w:rsidRPr="00B66D66">
        <w:t xml:space="preserve">  местного значения</w:t>
      </w:r>
    </w:p>
    <w:p w:rsidR="00453B3E" w:rsidRDefault="00453B3E" w:rsidP="00AE4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453B3E" w:rsidRDefault="00453B3E" w:rsidP="00AE4E1E">
      <w:pPr>
        <w:tabs>
          <w:tab w:val="left" w:pos="0"/>
        </w:tabs>
        <w:jc w:val="center"/>
      </w:pPr>
      <w:r>
        <w:t xml:space="preserve">на выделение </w:t>
      </w:r>
      <w:r w:rsidRPr="00B66D66">
        <w:t>межбюджетн</w:t>
      </w:r>
      <w:r>
        <w:t>ого</w:t>
      </w:r>
      <w:r w:rsidRPr="00B66D66">
        <w:t xml:space="preserve"> трансферт</w:t>
      </w:r>
      <w:r>
        <w:t>а</w:t>
      </w:r>
    </w:p>
    <w:p w:rsidR="00453B3E" w:rsidRDefault="00453B3E" w:rsidP="00AE4E1E">
      <w:pPr>
        <w:tabs>
          <w:tab w:val="left" w:pos="5940"/>
        </w:tabs>
        <w:jc w:val="center"/>
      </w:pPr>
      <w:r w:rsidRPr="00B66D66">
        <w:t xml:space="preserve">на </w:t>
      </w:r>
      <w:r>
        <w:t xml:space="preserve">ремонт </w:t>
      </w:r>
      <w:r w:rsidRPr="00B66D66">
        <w:t xml:space="preserve"> автомобильных дорог</w:t>
      </w:r>
    </w:p>
    <w:p w:rsidR="00453B3E" w:rsidRDefault="00453B3E" w:rsidP="00AE4E1E">
      <w:pPr>
        <w:tabs>
          <w:tab w:val="left" w:pos="5940"/>
        </w:tabs>
        <w:jc w:val="center"/>
      </w:pPr>
      <w:r>
        <w:t>общего пользования</w:t>
      </w:r>
      <w:r w:rsidRPr="00B66D66">
        <w:t xml:space="preserve">  местного значения</w:t>
      </w:r>
    </w:p>
    <w:p w:rsidR="00453B3E" w:rsidRDefault="00453B3E" w:rsidP="00AE4E1E">
      <w:pPr>
        <w:tabs>
          <w:tab w:val="left" w:pos="5940"/>
        </w:tabs>
        <w:jc w:val="center"/>
      </w:pPr>
      <w:r>
        <w:t>______________________________________</w:t>
      </w:r>
    </w:p>
    <w:p w:rsidR="00453B3E" w:rsidRDefault="00453B3E" w:rsidP="00AE4E1E">
      <w:pPr>
        <w:tabs>
          <w:tab w:val="left" w:pos="5940"/>
        </w:tabs>
        <w:jc w:val="center"/>
        <w:rPr>
          <w:vertAlign w:val="superscript"/>
        </w:rPr>
      </w:pPr>
      <w:r>
        <w:rPr>
          <w:vertAlign w:val="superscript"/>
        </w:rPr>
        <w:t>(наименования муниципального образования)</w:t>
      </w:r>
    </w:p>
    <w:p w:rsidR="00453B3E" w:rsidRDefault="00453B3E" w:rsidP="00AE4E1E">
      <w:pPr>
        <w:tabs>
          <w:tab w:val="left" w:pos="5940"/>
        </w:tabs>
        <w:jc w:val="center"/>
      </w:pPr>
    </w:p>
    <w:p w:rsidR="00453B3E" w:rsidRDefault="00453B3E" w:rsidP="00AE4E1E">
      <w:pPr>
        <w:tabs>
          <w:tab w:val="left" w:pos="5940"/>
        </w:tabs>
        <w:jc w:val="center"/>
      </w:pPr>
    </w:p>
    <w:p w:rsidR="00453B3E" w:rsidRDefault="00453B3E" w:rsidP="00AE4E1E">
      <w:pPr>
        <w:tabs>
          <w:tab w:val="left" w:pos="59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636"/>
        <w:gridCol w:w="3089"/>
      </w:tblGrid>
      <w:tr w:rsidR="00453B3E" w:rsidRPr="00FD48EE" w:rsidTr="00E5615C">
        <w:trPr>
          <w:trHeight w:val="1756"/>
        </w:trPr>
        <w:tc>
          <w:tcPr>
            <w:tcW w:w="817" w:type="dxa"/>
          </w:tcPr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  <w:r w:rsidRPr="00FD48EE">
              <w:t>№п/п</w:t>
            </w:r>
          </w:p>
        </w:tc>
        <w:tc>
          <w:tcPr>
            <w:tcW w:w="5636" w:type="dxa"/>
          </w:tcPr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  <w:r w:rsidRPr="00FD48EE">
              <w:t>Наименование объекта ремонта</w:t>
            </w:r>
          </w:p>
        </w:tc>
        <w:tc>
          <w:tcPr>
            <w:tcW w:w="3089" w:type="dxa"/>
          </w:tcPr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  <w:r w:rsidRPr="00FD48EE">
              <w:t>Стоимость ремонта</w:t>
            </w:r>
          </w:p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  <w:r w:rsidRPr="00FD48EE">
              <w:t xml:space="preserve">  (после экспертизы сметной документации), рублей</w:t>
            </w:r>
          </w:p>
        </w:tc>
      </w:tr>
      <w:tr w:rsidR="00453B3E" w:rsidRPr="00FD48EE" w:rsidTr="00E5615C">
        <w:trPr>
          <w:trHeight w:val="291"/>
        </w:trPr>
        <w:tc>
          <w:tcPr>
            <w:tcW w:w="817" w:type="dxa"/>
          </w:tcPr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  <w:tc>
          <w:tcPr>
            <w:tcW w:w="5636" w:type="dxa"/>
          </w:tcPr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  <w:tc>
          <w:tcPr>
            <w:tcW w:w="3089" w:type="dxa"/>
          </w:tcPr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</w:tr>
      <w:tr w:rsidR="00453B3E" w:rsidRPr="00FD48EE" w:rsidTr="00E5615C">
        <w:trPr>
          <w:trHeight w:val="291"/>
        </w:trPr>
        <w:tc>
          <w:tcPr>
            <w:tcW w:w="817" w:type="dxa"/>
          </w:tcPr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  <w:tc>
          <w:tcPr>
            <w:tcW w:w="5636" w:type="dxa"/>
          </w:tcPr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  <w:tc>
          <w:tcPr>
            <w:tcW w:w="3089" w:type="dxa"/>
          </w:tcPr>
          <w:p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</w:tr>
    </w:tbl>
    <w:p w:rsidR="00453B3E" w:rsidRPr="00120448" w:rsidRDefault="00453B3E" w:rsidP="00AE4E1E">
      <w:pPr>
        <w:tabs>
          <w:tab w:val="left" w:pos="5940"/>
        </w:tabs>
        <w:jc w:val="center"/>
      </w:pPr>
    </w:p>
    <w:p w:rsidR="00453B3E" w:rsidRDefault="00453B3E" w:rsidP="00AE4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_______________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3B3E" w:rsidRPr="0017308A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08A">
        <w:rPr>
          <w:rFonts w:ascii="Times New Roman" w:hAnsi="Times New Roman" w:cs="Times New Roman"/>
          <w:sz w:val="24"/>
          <w:szCs w:val="24"/>
        </w:rPr>
        <w:t>«_____» 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30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</w:p>
    <w:p w:rsidR="00453B3E" w:rsidRPr="00EA773C" w:rsidRDefault="00453B3E" w:rsidP="00042E2D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453B3E" w:rsidRDefault="00453B3E" w:rsidP="00042E2D">
      <w:pPr>
        <w:jc w:val="both"/>
        <w:rPr>
          <w:sz w:val="28"/>
          <w:szCs w:val="28"/>
        </w:rPr>
      </w:pPr>
    </w:p>
    <w:p w:rsidR="00453B3E" w:rsidRDefault="00453B3E" w:rsidP="00042E2D">
      <w:pPr>
        <w:jc w:val="both"/>
        <w:rPr>
          <w:sz w:val="28"/>
          <w:szCs w:val="28"/>
        </w:rPr>
      </w:pPr>
    </w:p>
    <w:p w:rsidR="00453B3E" w:rsidRDefault="00453B3E" w:rsidP="00042E2D">
      <w:pPr>
        <w:jc w:val="both"/>
        <w:rPr>
          <w:sz w:val="28"/>
          <w:szCs w:val="28"/>
        </w:rPr>
      </w:pPr>
    </w:p>
    <w:p w:rsidR="00453B3E" w:rsidRDefault="00453B3E" w:rsidP="00042E2D">
      <w:pPr>
        <w:jc w:val="both"/>
        <w:rPr>
          <w:sz w:val="28"/>
          <w:szCs w:val="28"/>
        </w:rPr>
      </w:pPr>
    </w:p>
    <w:p w:rsidR="00453B3E" w:rsidRDefault="00453B3E" w:rsidP="00042E2D">
      <w:pPr>
        <w:jc w:val="both"/>
        <w:rPr>
          <w:sz w:val="28"/>
          <w:szCs w:val="28"/>
        </w:rPr>
      </w:pPr>
    </w:p>
    <w:p w:rsidR="00453B3E" w:rsidRDefault="00453B3E" w:rsidP="00042E2D">
      <w:pPr>
        <w:jc w:val="both"/>
        <w:rPr>
          <w:sz w:val="28"/>
          <w:szCs w:val="28"/>
        </w:rPr>
      </w:pPr>
    </w:p>
    <w:p w:rsidR="00453B3E" w:rsidRDefault="00453B3E"/>
    <w:sectPr w:rsidR="00453B3E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041D2"/>
    <w:rsid w:val="00042E2D"/>
    <w:rsid w:val="000C45C4"/>
    <w:rsid w:val="000E7FAA"/>
    <w:rsid w:val="00120448"/>
    <w:rsid w:val="0017308A"/>
    <w:rsid w:val="001C6DEF"/>
    <w:rsid w:val="004251EE"/>
    <w:rsid w:val="00453B3E"/>
    <w:rsid w:val="0048105B"/>
    <w:rsid w:val="00502EF4"/>
    <w:rsid w:val="005A5588"/>
    <w:rsid w:val="00685BE2"/>
    <w:rsid w:val="00716D92"/>
    <w:rsid w:val="007E0539"/>
    <w:rsid w:val="00832A1B"/>
    <w:rsid w:val="00907EEA"/>
    <w:rsid w:val="009D0621"/>
    <w:rsid w:val="00AE4E1E"/>
    <w:rsid w:val="00B66D66"/>
    <w:rsid w:val="00BC3D51"/>
    <w:rsid w:val="00C16747"/>
    <w:rsid w:val="00C32548"/>
    <w:rsid w:val="00E5615C"/>
    <w:rsid w:val="00E616BC"/>
    <w:rsid w:val="00EA773C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Normal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AE4E1E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AE4E1E"/>
    <w:rPr>
      <w:color w:val="0000FF"/>
      <w:u w:val="single"/>
    </w:rPr>
  </w:style>
  <w:style w:type="paragraph" w:customStyle="1" w:styleId="ConsPlusNonformat">
    <w:name w:val="ConsPlusNonformat"/>
    <w:uiPriority w:val="99"/>
    <w:rsid w:val="00AE4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Абзац списка2"/>
    <w:basedOn w:val="Normal"/>
    <w:uiPriority w:val="99"/>
    <w:rsid w:val="00AE4E1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666</Words>
  <Characters>3799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cp:lastPrinted>2017-03-20T08:33:00Z</cp:lastPrinted>
  <dcterms:created xsi:type="dcterms:W3CDTF">2016-11-30T04:33:00Z</dcterms:created>
  <dcterms:modified xsi:type="dcterms:W3CDTF">2017-03-20T08:33:00Z</dcterms:modified>
</cp:coreProperties>
</file>