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A3" w:rsidRPr="00B00411" w:rsidRDefault="007D70A3" w:rsidP="00B00411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0411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7D70A3" w:rsidRPr="00B00411" w:rsidRDefault="007D70A3" w:rsidP="00B00411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70A3" w:rsidRPr="00377894" w:rsidRDefault="007D70A3" w:rsidP="00B00411">
      <w:pPr>
        <w:pStyle w:val="af"/>
        <w:rPr>
          <w:sz w:val="32"/>
          <w:szCs w:val="26"/>
        </w:rPr>
      </w:pPr>
      <w:r w:rsidRPr="00377894">
        <w:rPr>
          <w:sz w:val="32"/>
          <w:szCs w:val="26"/>
        </w:rPr>
        <w:t>РАСПОРЯЖЕНИЕ</w:t>
      </w:r>
    </w:p>
    <w:p w:rsidR="007D70A3" w:rsidRPr="00B00411" w:rsidRDefault="00B00411" w:rsidP="00B004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411">
        <w:rPr>
          <w:rFonts w:ascii="Times New Roman" w:hAnsi="Times New Roman" w:cs="Times New Roman"/>
          <w:sz w:val="26"/>
          <w:szCs w:val="26"/>
        </w:rPr>
        <w:t xml:space="preserve">30.12.2021                                                                                                           </w:t>
      </w:r>
      <w:r w:rsidR="00005693">
        <w:rPr>
          <w:rFonts w:ascii="Times New Roman" w:hAnsi="Times New Roman" w:cs="Times New Roman"/>
          <w:sz w:val="26"/>
          <w:szCs w:val="26"/>
        </w:rPr>
        <w:t xml:space="preserve"> </w:t>
      </w:r>
      <w:r w:rsidRPr="00B00411">
        <w:rPr>
          <w:rFonts w:ascii="Times New Roman" w:hAnsi="Times New Roman" w:cs="Times New Roman"/>
          <w:sz w:val="26"/>
          <w:szCs w:val="26"/>
        </w:rPr>
        <w:t xml:space="preserve">         № 682-р</w:t>
      </w:r>
    </w:p>
    <w:p w:rsidR="00B00411" w:rsidRDefault="00B00411" w:rsidP="00B004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B00411" w:rsidRDefault="00B00411" w:rsidP="00B004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D1BF3" w:rsidRPr="00B00411" w:rsidRDefault="005D1BF3" w:rsidP="00B004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B00411">
        <w:rPr>
          <w:rFonts w:ascii="Times New Roman" w:hAnsi="Times New Roman" w:cs="Times New Roman"/>
          <w:sz w:val="26"/>
          <w:szCs w:val="26"/>
        </w:rPr>
        <w:t xml:space="preserve">Об утверждении плана </w:t>
      </w:r>
      <w:r w:rsidR="00CF4E8D" w:rsidRPr="00B00411">
        <w:rPr>
          <w:rFonts w:ascii="Times New Roman" w:hAnsi="Times New Roman" w:cs="Times New Roman"/>
          <w:sz w:val="26"/>
          <w:szCs w:val="26"/>
        </w:rPr>
        <w:t>контрольных мероприятий по внутреннему муниципальному финансовому контролю в финансово-бюджетной сфере на 2022 год</w:t>
      </w:r>
    </w:p>
    <w:p w:rsidR="008E7D51" w:rsidRDefault="008E7D51" w:rsidP="00B00411">
      <w:pPr>
        <w:spacing w:after="0" w:line="240" w:lineRule="auto"/>
        <w:rPr>
          <w:sz w:val="26"/>
          <w:szCs w:val="26"/>
        </w:rPr>
      </w:pPr>
    </w:p>
    <w:p w:rsidR="00B00411" w:rsidRDefault="00B00411" w:rsidP="00B00411">
      <w:pPr>
        <w:spacing w:after="0" w:line="240" w:lineRule="auto"/>
        <w:rPr>
          <w:sz w:val="26"/>
          <w:szCs w:val="26"/>
        </w:rPr>
      </w:pPr>
    </w:p>
    <w:p w:rsidR="00B00411" w:rsidRPr="00B00411" w:rsidRDefault="00B00411" w:rsidP="00B00411">
      <w:pPr>
        <w:spacing w:after="0" w:line="240" w:lineRule="auto"/>
        <w:rPr>
          <w:sz w:val="26"/>
          <w:szCs w:val="26"/>
        </w:rPr>
      </w:pPr>
    </w:p>
    <w:p w:rsidR="005D1BF3" w:rsidRPr="00B00411" w:rsidRDefault="00E90E9D" w:rsidP="00B00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41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B727A" w:rsidRPr="00B00411">
        <w:rPr>
          <w:rFonts w:ascii="Times New Roman" w:hAnsi="Times New Roman" w:cs="Times New Roman"/>
          <w:sz w:val="26"/>
          <w:szCs w:val="26"/>
        </w:rPr>
        <w:t>Положением</w:t>
      </w:r>
      <w:r w:rsidR="00126D6C" w:rsidRPr="00B00411">
        <w:rPr>
          <w:rFonts w:ascii="Times New Roman" w:hAnsi="Times New Roman" w:cs="Times New Roman"/>
          <w:sz w:val="26"/>
          <w:szCs w:val="26"/>
        </w:rPr>
        <w:t xml:space="preserve"> об осуществлении внутреннего муниципального финансового контроля, утвержденного п</w:t>
      </w:r>
      <w:r w:rsidRPr="00B00411">
        <w:rPr>
          <w:rFonts w:ascii="Times New Roman" w:hAnsi="Times New Roman" w:cs="Times New Roman"/>
          <w:sz w:val="26"/>
          <w:szCs w:val="26"/>
          <w:lang w:eastAsia="ru-RU"/>
        </w:rPr>
        <w:t>остановлением Админи</w:t>
      </w:r>
      <w:r w:rsidR="00276F38" w:rsidRPr="00B00411">
        <w:rPr>
          <w:rFonts w:ascii="Times New Roman" w:hAnsi="Times New Roman" w:cs="Times New Roman"/>
          <w:sz w:val="26"/>
          <w:szCs w:val="26"/>
          <w:lang w:eastAsia="ru-RU"/>
        </w:rPr>
        <w:t xml:space="preserve">страции Первомайского района от </w:t>
      </w:r>
      <w:r w:rsidR="00126D6C" w:rsidRPr="00B00411">
        <w:rPr>
          <w:rFonts w:ascii="Times New Roman" w:hAnsi="Times New Roman" w:cs="Times New Roman"/>
          <w:sz w:val="26"/>
          <w:szCs w:val="26"/>
          <w:lang w:eastAsia="ru-RU"/>
        </w:rPr>
        <w:t>29 декабря 2021 года</w:t>
      </w:r>
      <w:r w:rsidR="008262B4" w:rsidRPr="00B00411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126D6C" w:rsidRPr="00B00411">
        <w:rPr>
          <w:rFonts w:ascii="Times New Roman" w:hAnsi="Times New Roman" w:cs="Times New Roman"/>
          <w:sz w:val="26"/>
          <w:szCs w:val="26"/>
          <w:lang w:eastAsia="ru-RU"/>
        </w:rPr>
        <w:t xml:space="preserve">287, </w:t>
      </w:r>
      <w:r w:rsidRPr="00B00411">
        <w:rPr>
          <w:rFonts w:ascii="Times New Roman" w:hAnsi="Times New Roman" w:cs="Times New Roman"/>
          <w:sz w:val="26"/>
          <w:szCs w:val="26"/>
        </w:rPr>
        <w:t xml:space="preserve">Положением о порядке осуществления контроля в сфере закупок, утвержденного постановлением Администрации Первомайского района от </w:t>
      </w:r>
      <w:r w:rsidR="008262B4" w:rsidRPr="00B00411">
        <w:rPr>
          <w:rFonts w:ascii="Times New Roman" w:hAnsi="Times New Roman" w:cs="Times New Roman"/>
          <w:sz w:val="26"/>
          <w:szCs w:val="26"/>
        </w:rPr>
        <w:t>15</w:t>
      </w:r>
      <w:r w:rsidR="00126D6C" w:rsidRPr="00B00411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8262B4" w:rsidRPr="00B00411">
        <w:rPr>
          <w:rFonts w:ascii="Times New Roman" w:hAnsi="Times New Roman" w:cs="Times New Roman"/>
          <w:sz w:val="26"/>
          <w:szCs w:val="26"/>
        </w:rPr>
        <w:t>2019</w:t>
      </w:r>
      <w:r w:rsidR="00276F38" w:rsidRPr="00B00411">
        <w:rPr>
          <w:rFonts w:ascii="Times New Roman" w:hAnsi="Times New Roman" w:cs="Times New Roman"/>
          <w:sz w:val="26"/>
          <w:szCs w:val="26"/>
        </w:rPr>
        <w:t xml:space="preserve"> г</w:t>
      </w:r>
      <w:r w:rsidR="00126D6C" w:rsidRPr="00B00411">
        <w:rPr>
          <w:rFonts w:ascii="Times New Roman" w:hAnsi="Times New Roman" w:cs="Times New Roman"/>
          <w:sz w:val="26"/>
          <w:szCs w:val="26"/>
        </w:rPr>
        <w:t>ода</w:t>
      </w:r>
      <w:r w:rsidR="008262B4" w:rsidRPr="00B00411">
        <w:rPr>
          <w:rFonts w:ascii="Times New Roman" w:hAnsi="Times New Roman" w:cs="Times New Roman"/>
          <w:sz w:val="26"/>
          <w:szCs w:val="26"/>
        </w:rPr>
        <w:t xml:space="preserve"> № 44</w:t>
      </w:r>
      <w:r w:rsidR="00377894">
        <w:rPr>
          <w:rFonts w:ascii="Times New Roman" w:hAnsi="Times New Roman" w:cs="Times New Roman"/>
          <w:sz w:val="26"/>
          <w:szCs w:val="26"/>
        </w:rPr>
        <w:t>.</w:t>
      </w:r>
      <w:r w:rsidRPr="00B004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0411" w:rsidRDefault="00B00411" w:rsidP="00B00411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5D1BF3" w:rsidRPr="00B00411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прилагаемый план </w:t>
      </w:r>
      <w:r w:rsidRPr="00B00411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проведения контрольных мероприятий по осуществлению внутреннего муниципального финансового контроля на 2022 год </w:t>
      </w:r>
      <w:r w:rsidR="005D1BF3" w:rsidRPr="00B00411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B00411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5D1BF3" w:rsidRPr="00B00411">
        <w:rPr>
          <w:rFonts w:ascii="Times New Roman" w:hAnsi="Times New Roman" w:cs="Times New Roman"/>
          <w:sz w:val="26"/>
          <w:szCs w:val="26"/>
          <w:lang w:eastAsia="ru-RU"/>
        </w:rPr>
        <w:t>риложению</w:t>
      </w:r>
      <w:r w:rsidR="006C79C1" w:rsidRPr="00B00411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распоряжению</w:t>
      </w:r>
      <w:r w:rsidR="005D1BF3" w:rsidRPr="00B0041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D1BF3" w:rsidRPr="00B00411" w:rsidRDefault="00B00411" w:rsidP="00B00411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5D1BF3" w:rsidRPr="00B00411">
        <w:rPr>
          <w:rFonts w:ascii="Times New Roman" w:hAnsi="Times New Roman" w:cs="Times New Roman"/>
          <w:sz w:val="26"/>
          <w:szCs w:val="26"/>
          <w:lang w:eastAsia="ru-RU"/>
        </w:rPr>
        <w:t>Главному специалисту по финансовому контролю Администрации Первомайского района обеспечить проведение проверок в установленные планом сроки.</w:t>
      </w:r>
    </w:p>
    <w:p w:rsidR="005D1BF3" w:rsidRPr="00B00411" w:rsidRDefault="00B00411" w:rsidP="00B00411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="005D1BF3" w:rsidRPr="00B00411">
        <w:rPr>
          <w:rFonts w:ascii="Times New Roman" w:hAnsi="Times New Roman" w:cs="Times New Roman"/>
          <w:sz w:val="26"/>
          <w:szCs w:val="26"/>
          <w:lang w:eastAsia="ru-RU"/>
        </w:rPr>
        <w:t xml:space="preserve">Разместить настоящее распоряжение на официальном сайте </w:t>
      </w:r>
      <w:r w:rsidR="006C79C1" w:rsidRPr="00B00411">
        <w:rPr>
          <w:rFonts w:ascii="Times New Roman" w:hAnsi="Times New Roman" w:cs="Times New Roman"/>
          <w:sz w:val="26"/>
          <w:szCs w:val="26"/>
          <w:lang w:eastAsia="ru-RU"/>
        </w:rPr>
        <w:t>Администрации Первомайского района (</w:t>
      </w:r>
      <w:hyperlink r:id="rId8" w:history="1">
        <w:r w:rsidR="004215AB" w:rsidRPr="00B00411">
          <w:rPr>
            <w:rStyle w:val="a3"/>
            <w:color w:val="auto"/>
            <w:sz w:val="26"/>
            <w:szCs w:val="26"/>
            <w:lang w:val="en-US" w:eastAsia="ru-RU"/>
          </w:rPr>
          <w:t>http</w:t>
        </w:r>
        <w:r w:rsidR="004215AB" w:rsidRPr="00B00411">
          <w:rPr>
            <w:rStyle w:val="a3"/>
            <w:color w:val="auto"/>
            <w:sz w:val="26"/>
            <w:szCs w:val="26"/>
            <w:lang w:eastAsia="ru-RU"/>
          </w:rPr>
          <w:t>://</w:t>
        </w:r>
        <w:proofErr w:type="spellStart"/>
        <w:r w:rsidR="004215AB" w:rsidRPr="00B00411">
          <w:rPr>
            <w:rStyle w:val="a3"/>
            <w:color w:val="auto"/>
            <w:sz w:val="26"/>
            <w:szCs w:val="26"/>
            <w:lang w:val="en-US" w:eastAsia="ru-RU"/>
          </w:rPr>
          <w:t>pmr</w:t>
        </w:r>
        <w:proofErr w:type="spellEnd"/>
        <w:r w:rsidR="004215AB" w:rsidRPr="00B00411">
          <w:rPr>
            <w:rStyle w:val="a3"/>
            <w:color w:val="auto"/>
            <w:sz w:val="26"/>
            <w:szCs w:val="26"/>
            <w:lang w:eastAsia="ru-RU"/>
          </w:rPr>
          <w:t>.</w:t>
        </w:r>
        <w:proofErr w:type="spellStart"/>
        <w:r w:rsidR="004215AB" w:rsidRPr="00B00411">
          <w:rPr>
            <w:rStyle w:val="a3"/>
            <w:color w:val="auto"/>
            <w:sz w:val="26"/>
            <w:szCs w:val="26"/>
            <w:lang w:val="en-US" w:eastAsia="ru-RU"/>
          </w:rPr>
          <w:t>tomsk</w:t>
        </w:r>
        <w:proofErr w:type="spellEnd"/>
        <w:r w:rsidR="004215AB" w:rsidRPr="00B00411">
          <w:rPr>
            <w:rStyle w:val="a3"/>
            <w:color w:val="auto"/>
            <w:sz w:val="26"/>
            <w:szCs w:val="26"/>
            <w:lang w:eastAsia="ru-RU"/>
          </w:rPr>
          <w:t>.</w:t>
        </w:r>
        <w:proofErr w:type="spellStart"/>
        <w:r w:rsidR="004215AB" w:rsidRPr="00B00411">
          <w:rPr>
            <w:rStyle w:val="a3"/>
            <w:color w:val="auto"/>
            <w:sz w:val="26"/>
            <w:szCs w:val="26"/>
            <w:lang w:val="en-US" w:eastAsia="ru-RU"/>
          </w:rPr>
          <w:t>ru</w:t>
        </w:r>
        <w:proofErr w:type="spellEnd"/>
        <w:r w:rsidR="004215AB" w:rsidRPr="00B00411">
          <w:rPr>
            <w:rStyle w:val="a3"/>
            <w:color w:val="auto"/>
            <w:sz w:val="26"/>
            <w:szCs w:val="26"/>
            <w:lang w:eastAsia="ru-RU"/>
          </w:rPr>
          <w:t>/</w:t>
        </w:r>
      </w:hyperlink>
      <w:r w:rsidR="004215AB" w:rsidRPr="00B00411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5D1BF3" w:rsidRPr="00B00411" w:rsidRDefault="00B00411" w:rsidP="00B00411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 w:rsidR="005D1BF3" w:rsidRPr="00B00411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распоряжение вступает в силу с </w:t>
      </w:r>
      <w:r w:rsidR="006C79C1" w:rsidRPr="00B00411">
        <w:rPr>
          <w:rFonts w:ascii="Times New Roman" w:hAnsi="Times New Roman" w:cs="Times New Roman"/>
          <w:sz w:val="26"/>
          <w:szCs w:val="26"/>
          <w:lang w:eastAsia="ru-RU"/>
        </w:rPr>
        <w:t>даты</w:t>
      </w:r>
      <w:r w:rsidR="005D1BF3" w:rsidRPr="00B00411">
        <w:rPr>
          <w:rFonts w:ascii="Times New Roman" w:hAnsi="Times New Roman" w:cs="Times New Roman"/>
          <w:sz w:val="26"/>
          <w:szCs w:val="26"/>
          <w:lang w:eastAsia="ru-RU"/>
        </w:rPr>
        <w:t xml:space="preserve"> его подписания.</w:t>
      </w:r>
    </w:p>
    <w:p w:rsidR="00497977" w:rsidRPr="00B00411" w:rsidRDefault="00B00411" w:rsidP="00B00411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5. </w:t>
      </w:r>
      <w:r w:rsidR="005D1BF3" w:rsidRPr="00B00411"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 собой.</w:t>
      </w:r>
    </w:p>
    <w:p w:rsidR="007D70A3" w:rsidRPr="00B00411" w:rsidRDefault="007D70A3" w:rsidP="00B00411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D70A3" w:rsidRPr="00B00411" w:rsidRDefault="007D70A3" w:rsidP="00B00411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D70A3" w:rsidRPr="00B00411" w:rsidRDefault="007D70A3" w:rsidP="00B00411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E7D51" w:rsidRPr="00B00411" w:rsidRDefault="008E7D51" w:rsidP="00B0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0411">
        <w:rPr>
          <w:rFonts w:ascii="Times New Roman" w:hAnsi="Times New Roman" w:cs="Times New Roman"/>
          <w:sz w:val="26"/>
          <w:szCs w:val="26"/>
        </w:rPr>
        <w:t>Г</w:t>
      </w:r>
      <w:r w:rsidR="00137DDF" w:rsidRPr="00B00411">
        <w:rPr>
          <w:rFonts w:ascii="Times New Roman" w:hAnsi="Times New Roman" w:cs="Times New Roman"/>
          <w:sz w:val="26"/>
          <w:szCs w:val="26"/>
        </w:rPr>
        <w:t>лав</w:t>
      </w:r>
      <w:r w:rsidR="00A33C77" w:rsidRPr="00B00411">
        <w:rPr>
          <w:rFonts w:ascii="Times New Roman" w:hAnsi="Times New Roman" w:cs="Times New Roman"/>
          <w:sz w:val="26"/>
          <w:szCs w:val="26"/>
        </w:rPr>
        <w:t>а</w:t>
      </w:r>
      <w:r w:rsidR="00137DDF" w:rsidRPr="00B00411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  <w:r w:rsidR="009613A4" w:rsidRPr="00B00411">
        <w:rPr>
          <w:rFonts w:ascii="Times New Roman" w:hAnsi="Times New Roman" w:cs="Times New Roman"/>
          <w:sz w:val="26"/>
          <w:szCs w:val="26"/>
        </w:rPr>
        <w:tab/>
      </w:r>
      <w:r w:rsidR="009613A4" w:rsidRPr="00B00411">
        <w:rPr>
          <w:rFonts w:ascii="Times New Roman" w:hAnsi="Times New Roman" w:cs="Times New Roman"/>
          <w:sz w:val="26"/>
          <w:szCs w:val="26"/>
        </w:rPr>
        <w:tab/>
      </w:r>
      <w:r w:rsidR="009613A4" w:rsidRPr="00B00411">
        <w:rPr>
          <w:rFonts w:ascii="Times New Roman" w:hAnsi="Times New Roman" w:cs="Times New Roman"/>
          <w:sz w:val="26"/>
          <w:szCs w:val="26"/>
        </w:rPr>
        <w:tab/>
      </w:r>
      <w:r w:rsidR="009613A4" w:rsidRPr="00B00411">
        <w:rPr>
          <w:rFonts w:ascii="Times New Roman" w:hAnsi="Times New Roman" w:cs="Times New Roman"/>
          <w:sz w:val="26"/>
          <w:szCs w:val="26"/>
        </w:rPr>
        <w:tab/>
      </w:r>
      <w:r w:rsidR="009613A4" w:rsidRPr="00B00411">
        <w:rPr>
          <w:rFonts w:ascii="Times New Roman" w:hAnsi="Times New Roman" w:cs="Times New Roman"/>
          <w:sz w:val="26"/>
          <w:szCs w:val="26"/>
        </w:rPr>
        <w:tab/>
      </w:r>
      <w:r w:rsidR="009613A4" w:rsidRPr="00B00411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A33C77" w:rsidRPr="00B00411">
        <w:rPr>
          <w:rFonts w:ascii="Times New Roman" w:hAnsi="Times New Roman" w:cs="Times New Roman"/>
          <w:sz w:val="26"/>
          <w:szCs w:val="26"/>
        </w:rPr>
        <w:t xml:space="preserve">              И.И. Сиберт</w:t>
      </w:r>
    </w:p>
    <w:p w:rsidR="007D70A3" w:rsidRPr="00B00411" w:rsidRDefault="007D70A3" w:rsidP="00B00411">
      <w:pPr>
        <w:pStyle w:val="Style12"/>
        <w:widowControl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</w:p>
    <w:p w:rsidR="00B00411" w:rsidRPr="00B00411" w:rsidRDefault="00B00411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B00411" w:rsidRDefault="00B00411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B00411" w:rsidRDefault="00B00411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B00411" w:rsidRDefault="00B00411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B00411" w:rsidRDefault="00B00411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B00411" w:rsidRDefault="00B00411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B00411" w:rsidRDefault="00B00411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B00411" w:rsidRDefault="00B00411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B00411" w:rsidRDefault="00B00411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B00411" w:rsidRDefault="00B00411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B00411" w:rsidRDefault="00B00411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B00411" w:rsidRDefault="00B00411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B00411" w:rsidRDefault="00B00411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B00411" w:rsidRDefault="00B00411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005693" w:rsidRDefault="00005693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4318D3" w:rsidRDefault="004318D3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024618" w:rsidRPr="005D1BF3" w:rsidRDefault="00D337FC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16"/>
          <w:szCs w:val="16"/>
        </w:rPr>
      </w:pPr>
      <w:proofErr w:type="spellStart"/>
      <w:r>
        <w:rPr>
          <w:rStyle w:val="FontStyle46"/>
          <w:sz w:val="20"/>
          <w:szCs w:val="20"/>
        </w:rPr>
        <w:t>Шклярова</w:t>
      </w:r>
      <w:proofErr w:type="spellEnd"/>
      <w:r w:rsidR="00005693">
        <w:rPr>
          <w:rStyle w:val="FontStyle46"/>
          <w:sz w:val="20"/>
          <w:szCs w:val="20"/>
        </w:rPr>
        <w:t xml:space="preserve"> П.А.</w:t>
      </w:r>
    </w:p>
    <w:p w:rsidR="005D1BF3" w:rsidRDefault="00005693" w:rsidP="005D1BF3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color w:val="000000"/>
          <w:sz w:val="16"/>
          <w:szCs w:val="16"/>
        </w:rPr>
        <w:sectPr w:rsidR="005D1BF3" w:rsidSect="00E43387">
          <w:headerReference w:type="default" r:id="rId9"/>
          <w:footerReference w:type="default" r:id="rId10"/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  <w:r>
        <w:rPr>
          <w:rStyle w:val="FontStyle46"/>
          <w:color w:val="000000"/>
          <w:sz w:val="16"/>
          <w:szCs w:val="16"/>
        </w:rPr>
        <w:t>8 (38-</w:t>
      </w:r>
      <w:r w:rsidR="005D1BF3" w:rsidRPr="005D1BF3">
        <w:rPr>
          <w:rStyle w:val="FontStyle46"/>
          <w:color w:val="000000"/>
          <w:sz w:val="16"/>
          <w:szCs w:val="16"/>
        </w:rPr>
        <w:t>245</w:t>
      </w:r>
      <w:r>
        <w:rPr>
          <w:rStyle w:val="FontStyle46"/>
          <w:color w:val="000000"/>
          <w:sz w:val="16"/>
          <w:szCs w:val="16"/>
        </w:rPr>
        <w:t>) 2-</w:t>
      </w:r>
      <w:r w:rsidR="00D337FC">
        <w:rPr>
          <w:rStyle w:val="FontStyle46"/>
          <w:color w:val="000000"/>
          <w:sz w:val="16"/>
          <w:szCs w:val="16"/>
        </w:rPr>
        <w:t>29</w:t>
      </w:r>
      <w:r>
        <w:rPr>
          <w:rStyle w:val="FontStyle46"/>
          <w:color w:val="000000"/>
          <w:sz w:val="16"/>
          <w:szCs w:val="16"/>
        </w:rPr>
        <w:t>-</w:t>
      </w:r>
      <w:r w:rsidR="00D337FC">
        <w:rPr>
          <w:rStyle w:val="FontStyle46"/>
          <w:color w:val="000000"/>
          <w:sz w:val="16"/>
          <w:szCs w:val="16"/>
        </w:rPr>
        <w:t>8</w:t>
      </w:r>
      <w:r w:rsidR="005D1BF3" w:rsidRPr="005D1BF3">
        <w:rPr>
          <w:rStyle w:val="FontStyle46"/>
          <w:color w:val="000000"/>
          <w:sz w:val="16"/>
          <w:szCs w:val="16"/>
        </w:rPr>
        <w:t>1</w:t>
      </w:r>
    </w:p>
    <w:p w:rsidR="00005693" w:rsidRDefault="00005693" w:rsidP="00005693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0"/>
        </w:rPr>
      </w:pPr>
      <w:r w:rsidRPr="00005693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005693" w:rsidRPr="00005693" w:rsidRDefault="00005693" w:rsidP="00005693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0"/>
        </w:rPr>
      </w:pPr>
      <w:r w:rsidRPr="00005693">
        <w:rPr>
          <w:rFonts w:ascii="Times New Roman" w:hAnsi="Times New Roman" w:cs="Times New Roman"/>
          <w:sz w:val="20"/>
        </w:rPr>
        <w:t>к распоряжению</w:t>
      </w:r>
    </w:p>
    <w:p w:rsidR="00005693" w:rsidRDefault="00005693" w:rsidP="00005693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0"/>
        </w:rPr>
      </w:pPr>
      <w:r w:rsidRPr="00005693">
        <w:rPr>
          <w:rFonts w:ascii="Times New Roman" w:hAnsi="Times New Roman" w:cs="Times New Roman"/>
          <w:sz w:val="20"/>
        </w:rPr>
        <w:t xml:space="preserve">Администрации Первомайского района </w:t>
      </w:r>
    </w:p>
    <w:p w:rsidR="00FF389B" w:rsidRDefault="00005693" w:rsidP="00005693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0"/>
        </w:rPr>
      </w:pPr>
      <w:r w:rsidRPr="00005693">
        <w:rPr>
          <w:rFonts w:ascii="Times New Roman" w:hAnsi="Times New Roman" w:cs="Times New Roman"/>
          <w:sz w:val="20"/>
        </w:rPr>
        <w:t>от 30.12.2021 № 682-р</w:t>
      </w:r>
    </w:p>
    <w:p w:rsidR="00005693" w:rsidRPr="00005693" w:rsidRDefault="00005693" w:rsidP="00005693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005693">
        <w:rPr>
          <w:rFonts w:ascii="Times New Roman" w:hAnsi="Times New Roman" w:cs="Times New Roman"/>
          <w:sz w:val="26"/>
          <w:szCs w:val="26"/>
        </w:rPr>
        <w:t>ПЛАН</w:t>
      </w:r>
    </w:p>
    <w:p w:rsidR="00005693" w:rsidRPr="00005693" w:rsidRDefault="00005693" w:rsidP="00005693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005693">
        <w:rPr>
          <w:rFonts w:ascii="Times New Roman" w:hAnsi="Times New Roman" w:cs="Times New Roman"/>
          <w:sz w:val="26"/>
          <w:szCs w:val="26"/>
        </w:rPr>
        <w:t>проведения контрольных мероприятий по осуществлению внутреннего муниципального финансового контроля</w:t>
      </w:r>
    </w:p>
    <w:p w:rsidR="00005693" w:rsidRPr="00005693" w:rsidRDefault="00005693" w:rsidP="00005693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005693">
        <w:rPr>
          <w:rFonts w:ascii="Times New Roman" w:hAnsi="Times New Roman" w:cs="Times New Roman"/>
          <w:sz w:val="26"/>
          <w:szCs w:val="26"/>
        </w:rPr>
        <w:t>на 2022 год</w:t>
      </w:r>
    </w:p>
    <w:p w:rsidR="004B22D7" w:rsidRPr="004B22D7" w:rsidRDefault="004B22D7" w:rsidP="00005693">
      <w:pPr>
        <w:spacing w:after="0" w:line="274" w:lineRule="exact"/>
        <w:rPr>
          <w:rFonts w:ascii="Calibri" w:eastAsia="Times New Roman" w:hAnsi="Calibri" w:cs="Times New Roman"/>
        </w:rPr>
      </w:pPr>
    </w:p>
    <w:tbl>
      <w:tblPr>
        <w:tblStyle w:val="af1"/>
        <w:tblW w:w="14636" w:type="dxa"/>
        <w:tblInd w:w="748" w:type="dxa"/>
        <w:tblLook w:val="04A0" w:firstRow="1" w:lastRow="0" w:firstColumn="1" w:lastColumn="0" w:noHBand="0" w:noVBand="1"/>
      </w:tblPr>
      <w:tblGrid>
        <w:gridCol w:w="591"/>
        <w:gridCol w:w="3542"/>
        <w:gridCol w:w="4339"/>
        <w:gridCol w:w="1699"/>
        <w:gridCol w:w="2378"/>
        <w:gridCol w:w="2087"/>
      </w:tblGrid>
      <w:tr w:rsidR="00B00411" w:rsidRPr="00FC3F2F" w:rsidTr="00B00411">
        <w:tc>
          <w:tcPr>
            <w:tcW w:w="593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7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394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1701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268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начала проведения контрольного мероприятия</w:t>
            </w:r>
          </w:p>
        </w:tc>
        <w:tc>
          <w:tcPr>
            <w:tcW w:w="2093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лица, ответственные за проведение контрольного мероприятия</w:t>
            </w:r>
          </w:p>
        </w:tc>
      </w:tr>
      <w:tr w:rsidR="00B00411" w:rsidRPr="00FC3F2F" w:rsidTr="00B00411">
        <w:tc>
          <w:tcPr>
            <w:tcW w:w="593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7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соблюдения бюджетного законодательства Российской Федерации и иных нормативных правовых актов в соответствии с ч. 1 ст. 269.2 Бюджетного кодекса Российской Федерации</w:t>
            </w:r>
          </w:p>
        </w:tc>
        <w:tc>
          <w:tcPr>
            <w:tcW w:w="4394" w:type="dxa"/>
          </w:tcPr>
          <w:p w:rsidR="00B00411" w:rsidRPr="00207AFF" w:rsidRDefault="00B00411" w:rsidP="00B00411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п. Новый Первомайского района</w:t>
            </w:r>
          </w:p>
          <w:p w:rsidR="00B00411" w:rsidRPr="00207AFF" w:rsidRDefault="00B00411" w:rsidP="00B00411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7012003552 ОКПО 44236175 </w:t>
            </w:r>
          </w:p>
          <w:p w:rsidR="00B00411" w:rsidRPr="00207AFF" w:rsidRDefault="00B00411" w:rsidP="00B00411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1027002953548 636955, Томская область, Первомайский район, п. Новый, ул. Школьная, д.7 тел. 39-1-40</w:t>
            </w:r>
          </w:p>
        </w:tc>
        <w:tc>
          <w:tcPr>
            <w:tcW w:w="1701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68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 года</w:t>
            </w:r>
          </w:p>
        </w:tc>
        <w:tc>
          <w:tcPr>
            <w:tcW w:w="2093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финансовому контролю Администрации Первомайского района</w:t>
            </w:r>
          </w:p>
        </w:tc>
      </w:tr>
      <w:tr w:rsidR="00B00411" w:rsidRPr="00FC3F2F" w:rsidTr="00B00411">
        <w:tc>
          <w:tcPr>
            <w:tcW w:w="593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7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соблюдения бюджетного законодательства Российской Федерации и иных нормативных правовых актов в соответствии с ч. 1 ст. 269.2 Бюджетного кодекса Российской Федерации</w:t>
            </w:r>
          </w:p>
        </w:tc>
        <w:tc>
          <w:tcPr>
            <w:tcW w:w="4394" w:type="dxa"/>
          </w:tcPr>
          <w:p w:rsidR="00B00411" w:rsidRPr="00207AFF" w:rsidRDefault="00B00411" w:rsidP="00B00411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Комсомольский детский сад общеразвивающего вида</w:t>
            </w:r>
          </w:p>
          <w:p w:rsidR="00B00411" w:rsidRPr="00207AFF" w:rsidRDefault="00B00411" w:rsidP="00B00411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7012003753 ОКПО 49387967 </w:t>
            </w:r>
          </w:p>
          <w:p w:rsidR="00B00411" w:rsidRPr="00207AFF" w:rsidRDefault="00B00411" w:rsidP="00B00411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1027002953427 636942, Томская область, Первомайский район, с. Комсомольск,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Первомайская, д.11 а тел. 42-1-94</w:t>
            </w:r>
          </w:p>
        </w:tc>
        <w:tc>
          <w:tcPr>
            <w:tcW w:w="1701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68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 года</w:t>
            </w:r>
          </w:p>
        </w:tc>
        <w:tc>
          <w:tcPr>
            <w:tcW w:w="2093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1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финансовому контролю Администрации Первомайского района</w:t>
            </w:r>
          </w:p>
        </w:tc>
      </w:tr>
      <w:tr w:rsidR="00B00411" w:rsidRPr="00FC3F2F" w:rsidTr="00B00411">
        <w:tc>
          <w:tcPr>
            <w:tcW w:w="593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7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соблюдения бюджетного законодательства Российской Федерации и иных нормативных правовых актов в соответствии с ч. 1 ст. 269.2 Бюджетного кодекса Российской Федерации</w:t>
            </w:r>
          </w:p>
        </w:tc>
        <w:tc>
          <w:tcPr>
            <w:tcW w:w="4394" w:type="dxa"/>
          </w:tcPr>
          <w:p w:rsidR="00B00411" w:rsidRPr="00207AFF" w:rsidRDefault="00B00411" w:rsidP="00B00411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Комсомольская средняя общеобразовательная школа Первомайского района</w:t>
            </w:r>
          </w:p>
          <w:p w:rsidR="00B00411" w:rsidRPr="00207AFF" w:rsidRDefault="00B00411" w:rsidP="00B00411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7012003496 ОКПО 44236146 </w:t>
            </w:r>
          </w:p>
          <w:p w:rsidR="00B00411" w:rsidRPr="00207AFF" w:rsidRDefault="00B00411" w:rsidP="00B00411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1027002955121 636942, Томская область, Первомайский район, с. Комсомольск,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Первомайская, д. 9 а тел. 42-2-04, 42-1-32</w:t>
            </w:r>
          </w:p>
        </w:tc>
        <w:tc>
          <w:tcPr>
            <w:tcW w:w="1701" w:type="dxa"/>
          </w:tcPr>
          <w:p w:rsidR="00B00411" w:rsidRPr="00207AFF" w:rsidRDefault="0077514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2268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 года</w:t>
            </w:r>
          </w:p>
        </w:tc>
        <w:tc>
          <w:tcPr>
            <w:tcW w:w="2093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1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финансовому контролю Администрации Первомайского района</w:t>
            </w:r>
          </w:p>
        </w:tc>
      </w:tr>
      <w:tr w:rsidR="00B00411" w:rsidRPr="00FC3F2F" w:rsidTr="00B00411">
        <w:tc>
          <w:tcPr>
            <w:tcW w:w="593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87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соблюдения бюджетного законодательства Российской Федерации и иных нормативных правовых актов в соответствии с ч. 1 ст. 269.2 Бюджетного кодекса Российской Федерации</w:t>
            </w:r>
          </w:p>
        </w:tc>
        <w:tc>
          <w:tcPr>
            <w:tcW w:w="4394" w:type="dxa"/>
          </w:tcPr>
          <w:p w:rsidR="00B00411" w:rsidRPr="00207AFF" w:rsidRDefault="00B00411" w:rsidP="00B004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Аргат-Юльская СОШ</w:t>
            </w:r>
          </w:p>
          <w:p w:rsidR="00B00411" w:rsidRPr="00207AFF" w:rsidRDefault="00B00411" w:rsidP="00B004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7012003560 ОКПО 46626035 </w:t>
            </w:r>
          </w:p>
          <w:p w:rsidR="00B00411" w:rsidRPr="00207AFF" w:rsidRDefault="00B00411" w:rsidP="00B004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1027002953537 636947, Томская область, Первомайский район, п. Аргат-Юл, ул. Комсомольская, д.33 тел. 3-03-32</w:t>
            </w:r>
          </w:p>
        </w:tc>
        <w:tc>
          <w:tcPr>
            <w:tcW w:w="1701" w:type="dxa"/>
          </w:tcPr>
          <w:p w:rsidR="00B00411" w:rsidRPr="00207AFF" w:rsidRDefault="0077514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68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 года</w:t>
            </w:r>
          </w:p>
        </w:tc>
        <w:tc>
          <w:tcPr>
            <w:tcW w:w="2093" w:type="dxa"/>
          </w:tcPr>
          <w:p w:rsidR="00B00411" w:rsidRPr="00207AF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1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финансовому контролю Администрации Первомайского района</w:t>
            </w:r>
          </w:p>
        </w:tc>
      </w:tr>
      <w:tr w:rsidR="00B00411" w:rsidRPr="00FC3F2F" w:rsidTr="00B00411">
        <w:tc>
          <w:tcPr>
            <w:tcW w:w="593" w:type="dxa"/>
          </w:tcPr>
          <w:p w:rsidR="00B00411" w:rsidRPr="00FC3F2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7" w:type="dxa"/>
          </w:tcPr>
          <w:p w:rsidR="00B00411" w:rsidRPr="00FC3F2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соблюдения бюджетного законодательства Российской Федерации и иных нормативных правовых актов в соответствии с ч. 1 ст. 269.2 Бюджетного кодекса Российской Федерации</w:t>
            </w:r>
          </w:p>
        </w:tc>
        <w:tc>
          <w:tcPr>
            <w:tcW w:w="4394" w:type="dxa"/>
          </w:tcPr>
          <w:p w:rsidR="00B00411" w:rsidRDefault="00B00411" w:rsidP="00B004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Первомайского района</w:t>
            </w:r>
          </w:p>
          <w:p w:rsidR="00B00411" w:rsidRDefault="00B00411" w:rsidP="00B004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7012003425 ОКПО 44236123 </w:t>
            </w:r>
          </w:p>
          <w:p w:rsidR="00B00411" w:rsidRPr="00FC3F2F" w:rsidRDefault="00B00411" w:rsidP="00B004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1027002955110 636951, Томская область, Первомайский район,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Зеленая, д.3 тел. 41-1-33</w:t>
            </w:r>
          </w:p>
        </w:tc>
        <w:tc>
          <w:tcPr>
            <w:tcW w:w="1701" w:type="dxa"/>
          </w:tcPr>
          <w:p w:rsidR="00B00411" w:rsidRPr="00FC3F2F" w:rsidRDefault="0077514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68" w:type="dxa"/>
          </w:tcPr>
          <w:p w:rsidR="00B00411" w:rsidRPr="00FC3F2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 года</w:t>
            </w:r>
          </w:p>
        </w:tc>
        <w:tc>
          <w:tcPr>
            <w:tcW w:w="2093" w:type="dxa"/>
          </w:tcPr>
          <w:p w:rsidR="00B00411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1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финансовому контролю Администрации Первомайского района</w:t>
            </w:r>
          </w:p>
        </w:tc>
      </w:tr>
      <w:tr w:rsidR="00B00411" w:rsidRPr="00FC3F2F" w:rsidTr="00B00411">
        <w:tc>
          <w:tcPr>
            <w:tcW w:w="593" w:type="dxa"/>
          </w:tcPr>
          <w:p w:rsidR="00B00411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7" w:type="dxa"/>
          </w:tcPr>
          <w:p w:rsidR="00B00411" w:rsidRPr="00A803D3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соблюдения бюджетного законодательства Российской Федерации и иных нормативных правовых актов в соответствии с ч. 1 ст. 269.2 Бюджетного кодекса Российской Федерации</w:t>
            </w:r>
          </w:p>
        </w:tc>
        <w:tc>
          <w:tcPr>
            <w:tcW w:w="4394" w:type="dxa"/>
          </w:tcPr>
          <w:p w:rsidR="00B00411" w:rsidRDefault="00B00411" w:rsidP="00B004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«Сказка» общеразвивающего вида Первомайского района</w:t>
            </w:r>
          </w:p>
          <w:p w:rsidR="00B00411" w:rsidRDefault="00B00411" w:rsidP="00B004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7012004404 ОКПО 46625969 </w:t>
            </w:r>
          </w:p>
          <w:p w:rsidR="00B00411" w:rsidRPr="00FC3F2F" w:rsidRDefault="00B00411" w:rsidP="00B004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1027002953031 636930, Томская область, Первомайский район, с. Первомайское, ул. Ленинская, д.110 тел. 2-26-65, 2-14-20</w:t>
            </w:r>
          </w:p>
        </w:tc>
        <w:tc>
          <w:tcPr>
            <w:tcW w:w="1701" w:type="dxa"/>
          </w:tcPr>
          <w:p w:rsidR="00B00411" w:rsidRPr="00FC3F2F" w:rsidRDefault="0077514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68" w:type="dxa"/>
          </w:tcPr>
          <w:p w:rsidR="00B00411" w:rsidRPr="00FC3F2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 года</w:t>
            </w:r>
          </w:p>
        </w:tc>
        <w:tc>
          <w:tcPr>
            <w:tcW w:w="2093" w:type="dxa"/>
          </w:tcPr>
          <w:p w:rsidR="00B00411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1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финансовому контролю Администрации Первомайского района</w:t>
            </w:r>
          </w:p>
        </w:tc>
      </w:tr>
      <w:tr w:rsidR="00B00411" w:rsidRPr="00FC3F2F" w:rsidTr="00B00411">
        <w:tc>
          <w:tcPr>
            <w:tcW w:w="593" w:type="dxa"/>
          </w:tcPr>
          <w:p w:rsidR="00B00411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7" w:type="dxa"/>
          </w:tcPr>
          <w:p w:rsidR="00B00411" w:rsidRPr="00A803D3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контроль и проверка использования средств субсидии, предоставленных бюджету муниципального образования «Первомайский район» в 2022 году на мероприятия в рамках реализации государственных программ</w:t>
            </w:r>
          </w:p>
        </w:tc>
        <w:tc>
          <w:tcPr>
            <w:tcW w:w="4394" w:type="dxa"/>
          </w:tcPr>
          <w:p w:rsidR="00B00411" w:rsidRDefault="00B00411" w:rsidP="00B004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Первомайского района, </w:t>
            </w:r>
          </w:p>
          <w:p w:rsidR="00B00411" w:rsidRDefault="00B00411" w:rsidP="00B004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7012000657 ОКПО 02377909 </w:t>
            </w:r>
          </w:p>
          <w:p w:rsidR="00B00411" w:rsidRPr="00FC3F2F" w:rsidRDefault="00B00411" w:rsidP="00B004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1027002955451 636930, Томская область, Первомайский район, с. Первомайское, ул. Ленинская, д.38 тел. 2-22-54</w:t>
            </w:r>
          </w:p>
        </w:tc>
        <w:tc>
          <w:tcPr>
            <w:tcW w:w="1701" w:type="dxa"/>
          </w:tcPr>
          <w:p w:rsidR="00B00411" w:rsidRPr="00FC3F2F" w:rsidRDefault="0077514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68" w:type="dxa"/>
          </w:tcPr>
          <w:p w:rsidR="00B00411" w:rsidRPr="00FC3F2F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подписания соглашений о предоставлении субсидий</w:t>
            </w:r>
          </w:p>
        </w:tc>
        <w:tc>
          <w:tcPr>
            <w:tcW w:w="2093" w:type="dxa"/>
          </w:tcPr>
          <w:p w:rsidR="00B00411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1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финансовому контролю Администрации Первомайского района</w:t>
            </w:r>
          </w:p>
        </w:tc>
      </w:tr>
      <w:tr w:rsidR="00B00411" w:rsidRPr="00FC3F2F" w:rsidTr="00B00411">
        <w:tc>
          <w:tcPr>
            <w:tcW w:w="593" w:type="dxa"/>
          </w:tcPr>
          <w:p w:rsidR="00B00411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7" w:type="dxa"/>
          </w:tcPr>
          <w:p w:rsidR="00B00411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Внеплановые проверки </w:t>
            </w:r>
          </w:p>
        </w:tc>
        <w:tc>
          <w:tcPr>
            <w:tcW w:w="4394" w:type="dxa"/>
          </w:tcPr>
          <w:p w:rsidR="00B00411" w:rsidRDefault="00B00411" w:rsidP="00B004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0411" w:rsidRPr="00FC3F2F" w:rsidRDefault="0077514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00411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поручений Главы Первомайского </w:t>
            </w:r>
            <w:r w:rsidRPr="00B004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района, при обращении прокуратуры Первомайского района и иных правоохранительных органов, при поступлении информации о нарушении законодательства РФ и иных нормативных актов в сфере бюджетных правоотношений, по истечении срока ранее выданного предупреждения или предписания</w:t>
            </w:r>
          </w:p>
        </w:tc>
        <w:tc>
          <w:tcPr>
            <w:tcW w:w="2093" w:type="dxa"/>
          </w:tcPr>
          <w:p w:rsidR="00B00411" w:rsidRDefault="00B00411" w:rsidP="00B0041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по финансовому </w:t>
            </w:r>
            <w:r w:rsidRPr="00B004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контролю Администрации Первомайского района</w:t>
            </w:r>
          </w:p>
        </w:tc>
      </w:tr>
    </w:tbl>
    <w:p w:rsidR="00C62F8F" w:rsidRDefault="00C62F8F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sectPr w:rsidR="00C62F8F" w:rsidSect="00BB285F">
          <w:pgSz w:w="16838" w:h="11906" w:orient="landscape"/>
          <w:pgMar w:top="709" w:right="536" w:bottom="567" w:left="1134" w:header="709" w:footer="709" w:gutter="0"/>
          <w:cols w:space="708"/>
          <w:docGrid w:linePitch="360"/>
        </w:sectPr>
      </w:pPr>
    </w:p>
    <w:p w:rsidR="00D337FC" w:rsidRPr="007D70A3" w:rsidRDefault="00D337FC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D337FC" w:rsidRPr="007D70A3" w:rsidSect="000D19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20" w:rsidRDefault="00C21C20" w:rsidP="00E43387">
      <w:pPr>
        <w:spacing w:after="0" w:line="240" w:lineRule="auto"/>
      </w:pPr>
      <w:r>
        <w:separator/>
      </w:r>
    </w:p>
  </w:endnote>
  <w:endnote w:type="continuationSeparator" w:id="0">
    <w:p w:rsidR="00C21C20" w:rsidRDefault="00C21C20" w:rsidP="00E4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35" w:rsidRDefault="00FF7735" w:rsidP="00E43387">
    <w:pPr>
      <w:pStyle w:val="ac"/>
      <w:tabs>
        <w:tab w:val="clear" w:pos="4677"/>
        <w:tab w:val="clear" w:pos="9355"/>
        <w:tab w:val="left" w:pos="9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20" w:rsidRDefault="00C21C20" w:rsidP="00E43387">
      <w:pPr>
        <w:spacing w:after="0" w:line="240" w:lineRule="auto"/>
      </w:pPr>
      <w:r>
        <w:separator/>
      </w:r>
    </w:p>
  </w:footnote>
  <w:footnote w:type="continuationSeparator" w:id="0">
    <w:p w:rsidR="00C21C20" w:rsidRDefault="00C21C20" w:rsidP="00E4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35" w:rsidRDefault="00FF7735" w:rsidP="00E43387">
    <w:pPr>
      <w:pStyle w:val="aa"/>
      <w:tabs>
        <w:tab w:val="clear" w:pos="4677"/>
        <w:tab w:val="clear" w:pos="9355"/>
        <w:tab w:val="left" w:pos="135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1D626F7"/>
    <w:multiLevelType w:val="hybridMultilevel"/>
    <w:tmpl w:val="260E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00C71"/>
    <w:rsid w:val="00001739"/>
    <w:rsid w:val="00005693"/>
    <w:rsid w:val="00024618"/>
    <w:rsid w:val="000308F4"/>
    <w:rsid w:val="00045012"/>
    <w:rsid w:val="00086449"/>
    <w:rsid w:val="0009759F"/>
    <w:rsid w:val="000B3E6D"/>
    <w:rsid w:val="000D193D"/>
    <w:rsid w:val="000D3730"/>
    <w:rsid w:val="000F7E07"/>
    <w:rsid w:val="000F7E4E"/>
    <w:rsid w:val="00100468"/>
    <w:rsid w:val="00112207"/>
    <w:rsid w:val="00112C97"/>
    <w:rsid w:val="001142F7"/>
    <w:rsid w:val="001154D9"/>
    <w:rsid w:val="00120C53"/>
    <w:rsid w:val="00122251"/>
    <w:rsid w:val="00126D6C"/>
    <w:rsid w:val="00137DDF"/>
    <w:rsid w:val="00156A02"/>
    <w:rsid w:val="00195F91"/>
    <w:rsid w:val="001975EA"/>
    <w:rsid w:val="001C3C07"/>
    <w:rsid w:val="001C7C11"/>
    <w:rsid w:val="001D6518"/>
    <w:rsid w:val="001E2F8C"/>
    <w:rsid w:val="001E5253"/>
    <w:rsid w:val="001F5A9B"/>
    <w:rsid w:val="00207966"/>
    <w:rsid w:val="00207AFF"/>
    <w:rsid w:val="00225D50"/>
    <w:rsid w:val="00233440"/>
    <w:rsid w:val="002352ED"/>
    <w:rsid w:val="00240D98"/>
    <w:rsid w:val="00242197"/>
    <w:rsid w:val="00273549"/>
    <w:rsid w:val="0027433B"/>
    <w:rsid w:val="00276F38"/>
    <w:rsid w:val="00283633"/>
    <w:rsid w:val="00284A5E"/>
    <w:rsid w:val="00285353"/>
    <w:rsid w:val="00293DF7"/>
    <w:rsid w:val="002A0057"/>
    <w:rsid w:val="002A05F8"/>
    <w:rsid w:val="002C0004"/>
    <w:rsid w:val="002C4551"/>
    <w:rsid w:val="002D3ADA"/>
    <w:rsid w:val="002D3D17"/>
    <w:rsid w:val="002D5C96"/>
    <w:rsid w:val="002F3450"/>
    <w:rsid w:val="002F557C"/>
    <w:rsid w:val="002F6DF6"/>
    <w:rsid w:val="00305687"/>
    <w:rsid w:val="003066DE"/>
    <w:rsid w:val="00311F38"/>
    <w:rsid w:val="00336B78"/>
    <w:rsid w:val="00350CE1"/>
    <w:rsid w:val="00351724"/>
    <w:rsid w:val="00366AC4"/>
    <w:rsid w:val="003672AB"/>
    <w:rsid w:val="00370488"/>
    <w:rsid w:val="00371AD5"/>
    <w:rsid w:val="00377894"/>
    <w:rsid w:val="00380C9E"/>
    <w:rsid w:val="0038279C"/>
    <w:rsid w:val="003979A7"/>
    <w:rsid w:val="003A1F8B"/>
    <w:rsid w:val="003D1BE8"/>
    <w:rsid w:val="003D3876"/>
    <w:rsid w:val="003E35CF"/>
    <w:rsid w:val="003E69B6"/>
    <w:rsid w:val="003F2B0A"/>
    <w:rsid w:val="004054FE"/>
    <w:rsid w:val="004065CE"/>
    <w:rsid w:val="00410F53"/>
    <w:rsid w:val="004215AB"/>
    <w:rsid w:val="00425C30"/>
    <w:rsid w:val="00431165"/>
    <w:rsid w:val="004318D3"/>
    <w:rsid w:val="0044392E"/>
    <w:rsid w:val="0044532A"/>
    <w:rsid w:val="00451A93"/>
    <w:rsid w:val="00454A7D"/>
    <w:rsid w:val="00456FF0"/>
    <w:rsid w:val="004627C2"/>
    <w:rsid w:val="00462E13"/>
    <w:rsid w:val="00466E2C"/>
    <w:rsid w:val="004677EA"/>
    <w:rsid w:val="004957F8"/>
    <w:rsid w:val="00497977"/>
    <w:rsid w:val="004B22D7"/>
    <w:rsid w:val="004B3903"/>
    <w:rsid w:val="004B3AAF"/>
    <w:rsid w:val="004B4EBE"/>
    <w:rsid w:val="004E0B35"/>
    <w:rsid w:val="004F62CB"/>
    <w:rsid w:val="00500C8C"/>
    <w:rsid w:val="005059A7"/>
    <w:rsid w:val="00532000"/>
    <w:rsid w:val="0054057E"/>
    <w:rsid w:val="00564D34"/>
    <w:rsid w:val="0057215F"/>
    <w:rsid w:val="00583514"/>
    <w:rsid w:val="005A2584"/>
    <w:rsid w:val="005C1D83"/>
    <w:rsid w:val="005D1BF3"/>
    <w:rsid w:val="005D303A"/>
    <w:rsid w:val="005D7A92"/>
    <w:rsid w:val="005E627E"/>
    <w:rsid w:val="005F2527"/>
    <w:rsid w:val="00600E06"/>
    <w:rsid w:val="00605045"/>
    <w:rsid w:val="00616A32"/>
    <w:rsid w:val="006454EA"/>
    <w:rsid w:val="00652F3C"/>
    <w:rsid w:val="00664D2A"/>
    <w:rsid w:val="00686A68"/>
    <w:rsid w:val="006A4651"/>
    <w:rsid w:val="006C24F9"/>
    <w:rsid w:val="006C79C1"/>
    <w:rsid w:val="006D515F"/>
    <w:rsid w:val="006E5569"/>
    <w:rsid w:val="00706123"/>
    <w:rsid w:val="007221D4"/>
    <w:rsid w:val="00730204"/>
    <w:rsid w:val="00732A04"/>
    <w:rsid w:val="0075442A"/>
    <w:rsid w:val="007561D5"/>
    <w:rsid w:val="00766C1C"/>
    <w:rsid w:val="00770D5C"/>
    <w:rsid w:val="00775141"/>
    <w:rsid w:val="00783128"/>
    <w:rsid w:val="007A7C66"/>
    <w:rsid w:val="007B5ED5"/>
    <w:rsid w:val="007B6C9D"/>
    <w:rsid w:val="007B75D0"/>
    <w:rsid w:val="007C4A40"/>
    <w:rsid w:val="007D70A3"/>
    <w:rsid w:val="007E0185"/>
    <w:rsid w:val="007E37C1"/>
    <w:rsid w:val="007F07CD"/>
    <w:rsid w:val="007F12DB"/>
    <w:rsid w:val="00802440"/>
    <w:rsid w:val="008037E2"/>
    <w:rsid w:val="00804323"/>
    <w:rsid w:val="008262B4"/>
    <w:rsid w:val="008404F1"/>
    <w:rsid w:val="00844CA8"/>
    <w:rsid w:val="0085344B"/>
    <w:rsid w:val="00854A56"/>
    <w:rsid w:val="00856C77"/>
    <w:rsid w:val="0086269A"/>
    <w:rsid w:val="00883DA0"/>
    <w:rsid w:val="00887ECB"/>
    <w:rsid w:val="00897077"/>
    <w:rsid w:val="00897B4A"/>
    <w:rsid w:val="008B5251"/>
    <w:rsid w:val="008B727A"/>
    <w:rsid w:val="008E7D51"/>
    <w:rsid w:val="008F5175"/>
    <w:rsid w:val="008F5EAE"/>
    <w:rsid w:val="00916E0C"/>
    <w:rsid w:val="00930747"/>
    <w:rsid w:val="00935B8A"/>
    <w:rsid w:val="009360EA"/>
    <w:rsid w:val="00936843"/>
    <w:rsid w:val="00947D01"/>
    <w:rsid w:val="009613A4"/>
    <w:rsid w:val="009750B7"/>
    <w:rsid w:val="0098017B"/>
    <w:rsid w:val="00992327"/>
    <w:rsid w:val="009939EA"/>
    <w:rsid w:val="009A302F"/>
    <w:rsid w:val="009A43A1"/>
    <w:rsid w:val="009A65C4"/>
    <w:rsid w:val="009B3AF0"/>
    <w:rsid w:val="009B58DB"/>
    <w:rsid w:val="009B6588"/>
    <w:rsid w:val="009E79CE"/>
    <w:rsid w:val="009F7A31"/>
    <w:rsid w:val="00A002CE"/>
    <w:rsid w:val="00A03608"/>
    <w:rsid w:val="00A0452D"/>
    <w:rsid w:val="00A10C50"/>
    <w:rsid w:val="00A11779"/>
    <w:rsid w:val="00A30132"/>
    <w:rsid w:val="00A33C77"/>
    <w:rsid w:val="00A37A92"/>
    <w:rsid w:val="00A5029B"/>
    <w:rsid w:val="00A6629A"/>
    <w:rsid w:val="00A7170B"/>
    <w:rsid w:val="00A803D3"/>
    <w:rsid w:val="00A924ED"/>
    <w:rsid w:val="00A93997"/>
    <w:rsid w:val="00AA2443"/>
    <w:rsid w:val="00AA2D69"/>
    <w:rsid w:val="00AB5D8C"/>
    <w:rsid w:val="00AF70DC"/>
    <w:rsid w:val="00B00411"/>
    <w:rsid w:val="00B076C8"/>
    <w:rsid w:val="00B25553"/>
    <w:rsid w:val="00B4177E"/>
    <w:rsid w:val="00B4651B"/>
    <w:rsid w:val="00B635AE"/>
    <w:rsid w:val="00BB285F"/>
    <w:rsid w:val="00BD5EAE"/>
    <w:rsid w:val="00BD6E2D"/>
    <w:rsid w:val="00BE08E5"/>
    <w:rsid w:val="00BE302C"/>
    <w:rsid w:val="00C21C20"/>
    <w:rsid w:val="00C54CB6"/>
    <w:rsid w:val="00C62F8F"/>
    <w:rsid w:val="00CA2DEC"/>
    <w:rsid w:val="00CA50BE"/>
    <w:rsid w:val="00CA5EB8"/>
    <w:rsid w:val="00CC5AE6"/>
    <w:rsid w:val="00CE3F81"/>
    <w:rsid w:val="00CE56E4"/>
    <w:rsid w:val="00CE7E32"/>
    <w:rsid w:val="00CF0C8A"/>
    <w:rsid w:val="00CF4E8D"/>
    <w:rsid w:val="00D03B7B"/>
    <w:rsid w:val="00D27870"/>
    <w:rsid w:val="00D337FC"/>
    <w:rsid w:val="00D45207"/>
    <w:rsid w:val="00D4759E"/>
    <w:rsid w:val="00D60261"/>
    <w:rsid w:val="00D67C9D"/>
    <w:rsid w:val="00D927DC"/>
    <w:rsid w:val="00D96D28"/>
    <w:rsid w:val="00DB0844"/>
    <w:rsid w:val="00DB4843"/>
    <w:rsid w:val="00DE0108"/>
    <w:rsid w:val="00DF0727"/>
    <w:rsid w:val="00E20DA0"/>
    <w:rsid w:val="00E43387"/>
    <w:rsid w:val="00E57F21"/>
    <w:rsid w:val="00E70014"/>
    <w:rsid w:val="00E709E5"/>
    <w:rsid w:val="00E81789"/>
    <w:rsid w:val="00E90E9D"/>
    <w:rsid w:val="00EA3FA4"/>
    <w:rsid w:val="00EA698A"/>
    <w:rsid w:val="00F01727"/>
    <w:rsid w:val="00F02F98"/>
    <w:rsid w:val="00F2378D"/>
    <w:rsid w:val="00F54A8F"/>
    <w:rsid w:val="00F56410"/>
    <w:rsid w:val="00F6236E"/>
    <w:rsid w:val="00F81934"/>
    <w:rsid w:val="00F94C48"/>
    <w:rsid w:val="00F968A1"/>
    <w:rsid w:val="00FA3E5B"/>
    <w:rsid w:val="00FA7E10"/>
    <w:rsid w:val="00FB14B0"/>
    <w:rsid w:val="00FB2B7A"/>
    <w:rsid w:val="00FC19B8"/>
    <w:rsid w:val="00FC3F2F"/>
    <w:rsid w:val="00FD1ECB"/>
    <w:rsid w:val="00FD3E21"/>
    <w:rsid w:val="00FE69EC"/>
    <w:rsid w:val="00FF369D"/>
    <w:rsid w:val="00FF389B"/>
    <w:rsid w:val="00FF67F2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ECDA"/>
  <w15:docId w15:val="{DAC57A21-5823-4953-B6AD-C9F1BC13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85"/>
  </w:style>
  <w:style w:type="paragraph" w:styleId="1">
    <w:name w:val="heading 1"/>
    <w:basedOn w:val="a"/>
    <w:next w:val="a"/>
    <w:link w:val="10"/>
    <w:uiPriority w:val="9"/>
    <w:qFormat/>
    <w:rsid w:val="00D47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68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5D1BF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No Spacing"/>
    <w:qFormat/>
    <w:rsid w:val="005F252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4E0B35"/>
    <w:rPr>
      <w:b/>
      <w:bCs/>
    </w:rPr>
  </w:style>
  <w:style w:type="paragraph" w:styleId="a8">
    <w:name w:val="Normal (Web)"/>
    <w:basedOn w:val="a"/>
    <w:uiPriority w:val="99"/>
    <w:unhideWhenUsed/>
    <w:rsid w:val="008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D475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4759E"/>
  </w:style>
  <w:style w:type="paragraph" w:styleId="a9">
    <w:name w:val="List Paragraph"/>
    <w:basedOn w:val="a"/>
    <w:uiPriority w:val="34"/>
    <w:qFormat/>
    <w:rsid w:val="009E79C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43387"/>
  </w:style>
  <w:style w:type="paragraph" w:styleId="ac">
    <w:name w:val="footer"/>
    <w:basedOn w:val="a"/>
    <w:link w:val="ad"/>
    <w:uiPriority w:val="99"/>
    <w:semiHidden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3387"/>
  </w:style>
  <w:style w:type="character" w:styleId="ae">
    <w:name w:val="Emphasis"/>
    <w:basedOn w:val="a0"/>
    <w:uiPriority w:val="20"/>
    <w:qFormat/>
    <w:rsid w:val="00FA7E10"/>
    <w:rPr>
      <w:i/>
      <w:iCs/>
    </w:rPr>
  </w:style>
  <w:style w:type="paragraph" w:styleId="af">
    <w:name w:val="Subtitle"/>
    <w:basedOn w:val="a"/>
    <w:link w:val="af0"/>
    <w:qFormat/>
    <w:rsid w:val="007D70A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f0">
    <w:name w:val="Подзаголовок Знак"/>
    <w:basedOn w:val="a0"/>
    <w:link w:val="af"/>
    <w:rsid w:val="007D70A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table" w:styleId="af1">
    <w:name w:val="Table Grid"/>
    <w:basedOn w:val="a1"/>
    <w:uiPriority w:val="39"/>
    <w:rsid w:val="00FC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BC54C-C21D-4BB2-AA3D-E12D1849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5</cp:revision>
  <cp:lastPrinted>2021-12-30T04:53:00Z</cp:lastPrinted>
  <dcterms:created xsi:type="dcterms:W3CDTF">2021-12-30T05:36:00Z</dcterms:created>
  <dcterms:modified xsi:type="dcterms:W3CDTF">2022-01-10T04:39:00Z</dcterms:modified>
</cp:coreProperties>
</file>