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C977AB" w:rsidP="00C977A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</w:t>
      </w:r>
      <w:r w:rsidR="00042E2D" w:rsidRPr="00907EEA">
        <w:rPr>
          <w:b/>
          <w:bCs/>
          <w:sz w:val="26"/>
          <w:szCs w:val="26"/>
        </w:rPr>
        <w:t xml:space="preserve">ДМИНИСТРАЦИЯ </w:t>
      </w:r>
      <w:r w:rsidR="00042E2D">
        <w:rPr>
          <w:b/>
          <w:bCs/>
          <w:sz w:val="26"/>
          <w:szCs w:val="26"/>
        </w:rPr>
        <w:t>ПЕРВОМАЙСКОГО РАЙОНА</w:t>
      </w:r>
    </w:p>
    <w:p w:rsidR="00C977AB" w:rsidRPr="00907EEA" w:rsidRDefault="00C977AB" w:rsidP="00C977A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C977AB" w:rsidRDefault="00042E2D" w:rsidP="00C977AB">
      <w:pPr>
        <w:pStyle w:val="a3"/>
        <w:rPr>
          <w:sz w:val="32"/>
          <w:szCs w:val="32"/>
        </w:rPr>
      </w:pPr>
      <w:r w:rsidRPr="00C977AB">
        <w:rPr>
          <w:sz w:val="32"/>
          <w:szCs w:val="32"/>
        </w:rPr>
        <w:t>ПОСТАНОВЛЕНИЕ</w:t>
      </w:r>
    </w:p>
    <w:p w:rsidR="00042E2D" w:rsidRPr="00ED3172" w:rsidRDefault="00C977AB" w:rsidP="00C977AB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15.04.2019</w:t>
      </w:r>
      <w:r w:rsidR="00907625" w:rsidRPr="00ED3172">
        <w:rPr>
          <w:sz w:val="26"/>
          <w:szCs w:val="26"/>
        </w:rPr>
        <w:tab/>
      </w:r>
      <w:r w:rsidR="00907625" w:rsidRPr="00ED3172">
        <w:rPr>
          <w:sz w:val="26"/>
          <w:szCs w:val="26"/>
        </w:rPr>
        <w:tab/>
      </w:r>
      <w:r w:rsidR="00907625" w:rsidRPr="00ED3172">
        <w:rPr>
          <w:sz w:val="26"/>
          <w:szCs w:val="26"/>
        </w:rPr>
        <w:tab/>
      </w:r>
      <w:r w:rsidR="00907625" w:rsidRPr="00ED3172">
        <w:rPr>
          <w:sz w:val="26"/>
          <w:szCs w:val="26"/>
        </w:rPr>
        <w:tab/>
      </w:r>
      <w:r w:rsidR="00907625" w:rsidRPr="00ED3172">
        <w:rPr>
          <w:sz w:val="26"/>
          <w:szCs w:val="26"/>
        </w:rPr>
        <w:tab/>
      </w:r>
      <w:r w:rsidR="00907625" w:rsidRPr="00ED3172">
        <w:rPr>
          <w:sz w:val="26"/>
          <w:szCs w:val="26"/>
        </w:rPr>
        <w:tab/>
      </w:r>
      <w:r w:rsidR="00907625" w:rsidRPr="00ED3172">
        <w:rPr>
          <w:sz w:val="26"/>
          <w:szCs w:val="26"/>
        </w:rPr>
        <w:tab/>
      </w:r>
      <w:r w:rsidR="00907625" w:rsidRPr="00ED3172">
        <w:rPr>
          <w:sz w:val="26"/>
          <w:szCs w:val="26"/>
        </w:rPr>
        <w:tab/>
      </w:r>
      <w:r w:rsidR="00042E2D" w:rsidRPr="00ED317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</w:t>
      </w:r>
      <w:r w:rsidR="00042E2D" w:rsidRPr="00ED3172">
        <w:rPr>
          <w:sz w:val="26"/>
          <w:szCs w:val="26"/>
        </w:rPr>
        <w:t xml:space="preserve">№ </w:t>
      </w:r>
      <w:r>
        <w:rPr>
          <w:sz w:val="26"/>
          <w:szCs w:val="26"/>
        </w:rPr>
        <w:t>123</w:t>
      </w:r>
    </w:p>
    <w:p w:rsidR="00F72D12" w:rsidRDefault="00C977AB" w:rsidP="002A7F2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C977AB" w:rsidRDefault="00C977AB" w:rsidP="002A7F2A">
      <w:pPr>
        <w:jc w:val="center"/>
        <w:rPr>
          <w:sz w:val="26"/>
          <w:szCs w:val="26"/>
        </w:rPr>
      </w:pPr>
    </w:p>
    <w:p w:rsidR="00C977AB" w:rsidRPr="00ED3172" w:rsidRDefault="00C977AB" w:rsidP="002A7F2A">
      <w:pPr>
        <w:jc w:val="center"/>
        <w:rPr>
          <w:sz w:val="26"/>
          <w:szCs w:val="26"/>
        </w:rPr>
      </w:pPr>
    </w:p>
    <w:p w:rsidR="000A7597" w:rsidRPr="00ED3172" w:rsidRDefault="005B7741" w:rsidP="002A7F2A">
      <w:pPr>
        <w:jc w:val="center"/>
        <w:rPr>
          <w:sz w:val="26"/>
          <w:szCs w:val="26"/>
        </w:rPr>
      </w:pPr>
      <w:r w:rsidRPr="00ED3172">
        <w:rPr>
          <w:sz w:val="26"/>
          <w:szCs w:val="26"/>
        </w:rPr>
        <w:t xml:space="preserve">О порядке осуществления </w:t>
      </w:r>
      <w:r w:rsidR="0052633F" w:rsidRPr="00ED3172">
        <w:rPr>
          <w:sz w:val="26"/>
          <w:szCs w:val="26"/>
        </w:rPr>
        <w:t>бюджетных полномочий главных администраторов доходов бюджетов</w:t>
      </w:r>
      <w:r w:rsidR="0052633F">
        <w:rPr>
          <w:sz w:val="26"/>
          <w:szCs w:val="26"/>
        </w:rPr>
        <w:t xml:space="preserve"> сельских</w:t>
      </w:r>
      <w:r w:rsidR="0052633F" w:rsidRPr="00ED3172">
        <w:rPr>
          <w:sz w:val="26"/>
          <w:szCs w:val="26"/>
        </w:rPr>
        <w:t xml:space="preserve"> поселений</w:t>
      </w:r>
      <w:r w:rsidR="0052633F">
        <w:rPr>
          <w:sz w:val="26"/>
          <w:szCs w:val="26"/>
        </w:rPr>
        <w:t xml:space="preserve"> </w:t>
      </w:r>
      <w:r w:rsidRPr="00ED3172">
        <w:rPr>
          <w:sz w:val="26"/>
          <w:szCs w:val="26"/>
        </w:rPr>
        <w:t xml:space="preserve">и находящимися в их ведении </w:t>
      </w:r>
      <w:r w:rsidR="000E4FB9">
        <w:rPr>
          <w:sz w:val="26"/>
          <w:szCs w:val="26"/>
        </w:rPr>
        <w:t>казенны</w:t>
      </w:r>
      <w:r w:rsidR="0052633F">
        <w:rPr>
          <w:sz w:val="26"/>
          <w:szCs w:val="26"/>
        </w:rPr>
        <w:t>х</w:t>
      </w:r>
      <w:r w:rsidRPr="00ED3172">
        <w:rPr>
          <w:sz w:val="26"/>
          <w:szCs w:val="26"/>
        </w:rPr>
        <w:t xml:space="preserve"> учреждени</w:t>
      </w:r>
      <w:r w:rsidR="0052633F">
        <w:rPr>
          <w:sz w:val="26"/>
          <w:szCs w:val="26"/>
        </w:rPr>
        <w:t>й</w:t>
      </w:r>
      <w:r w:rsidRPr="00ED3172">
        <w:rPr>
          <w:sz w:val="26"/>
          <w:szCs w:val="26"/>
        </w:rPr>
        <w:t xml:space="preserve"> </w:t>
      </w:r>
    </w:p>
    <w:p w:rsidR="005B7741" w:rsidRDefault="005B7741" w:rsidP="005B7741">
      <w:pPr>
        <w:rPr>
          <w:sz w:val="26"/>
          <w:szCs w:val="26"/>
        </w:rPr>
      </w:pPr>
    </w:p>
    <w:p w:rsidR="00C977AB" w:rsidRPr="00ED3172" w:rsidRDefault="00C977AB" w:rsidP="005B7741">
      <w:pPr>
        <w:rPr>
          <w:sz w:val="26"/>
          <w:szCs w:val="26"/>
        </w:rPr>
      </w:pPr>
    </w:p>
    <w:p w:rsidR="005B7741" w:rsidRDefault="005B7741" w:rsidP="00C977AB">
      <w:pPr>
        <w:ind w:firstLine="709"/>
        <w:jc w:val="both"/>
        <w:rPr>
          <w:sz w:val="26"/>
          <w:szCs w:val="26"/>
        </w:rPr>
      </w:pPr>
      <w:r w:rsidRPr="00ED3172">
        <w:rPr>
          <w:sz w:val="26"/>
          <w:szCs w:val="26"/>
        </w:rPr>
        <w:t xml:space="preserve">В соответствии с пунктом </w:t>
      </w:r>
      <w:r w:rsidR="000E4FB9">
        <w:rPr>
          <w:sz w:val="26"/>
          <w:szCs w:val="26"/>
        </w:rPr>
        <w:t>4</w:t>
      </w:r>
      <w:r w:rsidRPr="00ED3172">
        <w:rPr>
          <w:sz w:val="26"/>
          <w:szCs w:val="26"/>
        </w:rPr>
        <w:t xml:space="preserve"> статьи </w:t>
      </w:r>
      <w:r w:rsidR="000E4FB9">
        <w:rPr>
          <w:sz w:val="26"/>
          <w:szCs w:val="26"/>
        </w:rPr>
        <w:t>160.1</w:t>
      </w:r>
      <w:r w:rsidRPr="00ED3172">
        <w:rPr>
          <w:sz w:val="26"/>
          <w:szCs w:val="26"/>
        </w:rPr>
        <w:t xml:space="preserve"> Бюджетного кодекса Российской Федерации,</w:t>
      </w:r>
    </w:p>
    <w:p w:rsidR="005B7741" w:rsidRPr="00ED3172" w:rsidRDefault="005B7741" w:rsidP="00C977AB">
      <w:pPr>
        <w:ind w:firstLine="709"/>
        <w:jc w:val="both"/>
        <w:rPr>
          <w:sz w:val="26"/>
          <w:szCs w:val="26"/>
        </w:rPr>
      </w:pPr>
      <w:r w:rsidRPr="00ED3172">
        <w:rPr>
          <w:sz w:val="26"/>
          <w:szCs w:val="26"/>
        </w:rPr>
        <w:t>ПОСТАНОВЛЯЮ:</w:t>
      </w:r>
    </w:p>
    <w:p w:rsidR="00F72D12" w:rsidRPr="00ED3172" w:rsidRDefault="00F72D12" w:rsidP="00C977AB">
      <w:pPr>
        <w:pStyle w:val="a9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D3172">
        <w:rPr>
          <w:sz w:val="26"/>
          <w:szCs w:val="26"/>
        </w:rPr>
        <w:t>Утвердить</w:t>
      </w:r>
      <w:r w:rsidR="0052633F">
        <w:rPr>
          <w:sz w:val="26"/>
          <w:szCs w:val="26"/>
        </w:rPr>
        <w:t xml:space="preserve"> </w:t>
      </w:r>
      <w:r w:rsidR="000E4FB9">
        <w:rPr>
          <w:sz w:val="26"/>
          <w:szCs w:val="26"/>
        </w:rPr>
        <w:t>П</w:t>
      </w:r>
      <w:r w:rsidRPr="00ED3172">
        <w:rPr>
          <w:sz w:val="26"/>
          <w:szCs w:val="26"/>
        </w:rPr>
        <w:t>орядок</w:t>
      </w:r>
      <w:r w:rsidR="0052633F">
        <w:rPr>
          <w:sz w:val="26"/>
          <w:szCs w:val="26"/>
        </w:rPr>
        <w:t xml:space="preserve"> о</w:t>
      </w:r>
      <w:r w:rsidR="0052633F" w:rsidRPr="00ED3172">
        <w:rPr>
          <w:sz w:val="26"/>
          <w:szCs w:val="26"/>
        </w:rPr>
        <w:t>существления бюджетных полномочий главных администраторов доходов бюджетов</w:t>
      </w:r>
      <w:r w:rsidR="0052633F">
        <w:rPr>
          <w:sz w:val="26"/>
          <w:szCs w:val="26"/>
        </w:rPr>
        <w:t xml:space="preserve"> сельских</w:t>
      </w:r>
      <w:r w:rsidR="0052633F" w:rsidRPr="00ED3172">
        <w:rPr>
          <w:sz w:val="26"/>
          <w:szCs w:val="26"/>
        </w:rPr>
        <w:t xml:space="preserve"> поселений</w:t>
      </w:r>
      <w:r w:rsidR="0052633F">
        <w:rPr>
          <w:sz w:val="26"/>
          <w:szCs w:val="26"/>
        </w:rPr>
        <w:t xml:space="preserve"> </w:t>
      </w:r>
      <w:r w:rsidR="0052633F" w:rsidRPr="00ED3172">
        <w:rPr>
          <w:sz w:val="26"/>
          <w:szCs w:val="26"/>
        </w:rPr>
        <w:t xml:space="preserve">и находящимися в их ведении </w:t>
      </w:r>
      <w:r w:rsidR="0052633F">
        <w:rPr>
          <w:sz w:val="26"/>
          <w:szCs w:val="26"/>
        </w:rPr>
        <w:t>казенных</w:t>
      </w:r>
      <w:r w:rsidR="0052633F" w:rsidRPr="00ED3172">
        <w:rPr>
          <w:sz w:val="26"/>
          <w:szCs w:val="26"/>
        </w:rPr>
        <w:t xml:space="preserve"> </w:t>
      </w:r>
      <w:r w:rsidR="00C977AB" w:rsidRPr="00ED3172">
        <w:rPr>
          <w:sz w:val="26"/>
          <w:szCs w:val="26"/>
        </w:rPr>
        <w:t>учреждени</w:t>
      </w:r>
      <w:r w:rsidR="00C977AB">
        <w:rPr>
          <w:sz w:val="26"/>
          <w:szCs w:val="26"/>
        </w:rPr>
        <w:t>й,</w:t>
      </w:r>
      <w:r w:rsidRPr="00ED3172">
        <w:rPr>
          <w:sz w:val="26"/>
          <w:szCs w:val="26"/>
        </w:rPr>
        <w:t xml:space="preserve"> согласно </w:t>
      </w:r>
      <w:r w:rsidR="0029198B" w:rsidRPr="00ED3172">
        <w:rPr>
          <w:sz w:val="26"/>
          <w:szCs w:val="26"/>
        </w:rPr>
        <w:t>приложени</w:t>
      </w:r>
      <w:r w:rsidRPr="00ED3172">
        <w:rPr>
          <w:sz w:val="26"/>
          <w:szCs w:val="26"/>
        </w:rPr>
        <w:t>ю</w:t>
      </w:r>
      <w:r w:rsidR="0052633F">
        <w:rPr>
          <w:sz w:val="26"/>
          <w:szCs w:val="26"/>
        </w:rPr>
        <w:t xml:space="preserve"> </w:t>
      </w:r>
      <w:r w:rsidR="0029198B" w:rsidRPr="00ED3172">
        <w:rPr>
          <w:sz w:val="26"/>
          <w:szCs w:val="26"/>
        </w:rPr>
        <w:t>к постановлению</w:t>
      </w:r>
      <w:r w:rsidRPr="00ED3172">
        <w:rPr>
          <w:sz w:val="26"/>
          <w:szCs w:val="26"/>
        </w:rPr>
        <w:t>.</w:t>
      </w:r>
    </w:p>
    <w:p w:rsidR="00CF688D" w:rsidRDefault="00CF688D" w:rsidP="00C977AB">
      <w:pPr>
        <w:pStyle w:val="a9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силу:</w:t>
      </w:r>
    </w:p>
    <w:p w:rsidR="00CF688D" w:rsidRDefault="00CF688D" w:rsidP="00C977AB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86A6C" w:rsidRPr="00ED3172">
        <w:rPr>
          <w:sz w:val="26"/>
          <w:szCs w:val="26"/>
        </w:rPr>
        <w:t>Постановление</w:t>
      </w:r>
      <w:r w:rsidR="000E4FB9">
        <w:rPr>
          <w:sz w:val="26"/>
          <w:szCs w:val="26"/>
        </w:rPr>
        <w:t xml:space="preserve"> Администрации Первомайского района </w:t>
      </w:r>
      <w:r w:rsidR="00C977AB">
        <w:rPr>
          <w:sz w:val="26"/>
          <w:szCs w:val="26"/>
        </w:rPr>
        <w:t>от 30</w:t>
      </w:r>
      <w:r w:rsidR="000E4FB9">
        <w:rPr>
          <w:sz w:val="26"/>
          <w:szCs w:val="26"/>
        </w:rPr>
        <w:t xml:space="preserve"> декабря </w:t>
      </w:r>
      <w:r w:rsidR="00886A6C" w:rsidRPr="00ED3172">
        <w:rPr>
          <w:sz w:val="26"/>
          <w:szCs w:val="26"/>
        </w:rPr>
        <w:t>2009 № 204 «О порядке осуществления органами местного самоуправления</w:t>
      </w:r>
      <w:r w:rsidR="0052633F">
        <w:rPr>
          <w:sz w:val="26"/>
          <w:szCs w:val="26"/>
        </w:rPr>
        <w:t xml:space="preserve"> </w:t>
      </w:r>
      <w:r w:rsidR="0029198B" w:rsidRPr="00ED3172">
        <w:rPr>
          <w:sz w:val="26"/>
          <w:szCs w:val="26"/>
        </w:rPr>
        <w:t xml:space="preserve">Первомайского </w:t>
      </w:r>
      <w:r w:rsidR="002A7F2A" w:rsidRPr="00ED3172">
        <w:rPr>
          <w:sz w:val="26"/>
          <w:szCs w:val="26"/>
        </w:rPr>
        <w:t>района</w:t>
      </w:r>
      <w:r w:rsidR="0029198B" w:rsidRPr="00ED3172">
        <w:rPr>
          <w:sz w:val="26"/>
          <w:szCs w:val="26"/>
        </w:rPr>
        <w:t xml:space="preserve"> и находящимися</w:t>
      </w:r>
      <w:r w:rsidR="00AE3C34" w:rsidRPr="00ED3172">
        <w:rPr>
          <w:sz w:val="26"/>
          <w:szCs w:val="26"/>
        </w:rPr>
        <w:t xml:space="preserve"> в </w:t>
      </w:r>
      <w:r w:rsidR="00C977AB" w:rsidRPr="00ED3172">
        <w:rPr>
          <w:sz w:val="26"/>
          <w:szCs w:val="26"/>
        </w:rPr>
        <w:t>их ведении</w:t>
      </w:r>
      <w:r w:rsidR="00AE3C34" w:rsidRPr="00ED3172">
        <w:rPr>
          <w:sz w:val="26"/>
          <w:szCs w:val="26"/>
        </w:rPr>
        <w:t xml:space="preserve"> бюджетными учреждениями бюджетных полномочий главных администратор</w:t>
      </w:r>
      <w:r w:rsidR="000E4FB9">
        <w:rPr>
          <w:sz w:val="26"/>
          <w:szCs w:val="26"/>
        </w:rPr>
        <w:t>ов доходов бюджетов поселений</w:t>
      </w:r>
      <w:r>
        <w:rPr>
          <w:sz w:val="26"/>
          <w:szCs w:val="26"/>
        </w:rPr>
        <w:t>»;</w:t>
      </w:r>
    </w:p>
    <w:p w:rsidR="00CF688D" w:rsidRDefault="00CF688D" w:rsidP="00C977AB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D3172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Администрации Первомайского района от  20 января </w:t>
      </w:r>
      <w:r w:rsidRPr="00ED3172">
        <w:rPr>
          <w:sz w:val="26"/>
          <w:szCs w:val="26"/>
        </w:rPr>
        <w:t>20</w:t>
      </w:r>
      <w:r>
        <w:rPr>
          <w:sz w:val="26"/>
          <w:szCs w:val="26"/>
        </w:rPr>
        <w:t>12</w:t>
      </w:r>
      <w:r w:rsidRPr="00ED3172">
        <w:rPr>
          <w:sz w:val="26"/>
          <w:szCs w:val="26"/>
        </w:rPr>
        <w:t xml:space="preserve"> № 2</w:t>
      </w:r>
      <w:r>
        <w:rPr>
          <w:sz w:val="26"/>
          <w:szCs w:val="26"/>
        </w:rPr>
        <w:t>6 «О внесении изменений в постановление Администрации Первомайского района от 30.12.2009 №204»;</w:t>
      </w:r>
    </w:p>
    <w:p w:rsidR="00CF688D" w:rsidRDefault="00CF688D" w:rsidP="00C977AB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D3172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Администрации Первомайского района </w:t>
      </w:r>
      <w:r w:rsidR="00C977AB">
        <w:rPr>
          <w:sz w:val="26"/>
          <w:szCs w:val="26"/>
        </w:rPr>
        <w:t>от 21</w:t>
      </w:r>
      <w:r>
        <w:rPr>
          <w:sz w:val="26"/>
          <w:szCs w:val="26"/>
        </w:rPr>
        <w:t xml:space="preserve"> апреля </w:t>
      </w:r>
      <w:r w:rsidRPr="00ED3172">
        <w:rPr>
          <w:sz w:val="26"/>
          <w:szCs w:val="26"/>
        </w:rPr>
        <w:t>20</w:t>
      </w:r>
      <w:r>
        <w:rPr>
          <w:sz w:val="26"/>
          <w:szCs w:val="26"/>
        </w:rPr>
        <w:t>16</w:t>
      </w:r>
      <w:r w:rsidRPr="00ED3172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78 «О внесении изменений в постановление Администрации Первомайского района от 30.12.2009 №204 «О порядке </w:t>
      </w:r>
      <w:r w:rsidRPr="00ED3172">
        <w:rPr>
          <w:sz w:val="26"/>
          <w:szCs w:val="26"/>
        </w:rPr>
        <w:t xml:space="preserve">осуществления органами местного самоуправления Первомайского района и находящимися в </w:t>
      </w:r>
      <w:r w:rsidR="00C977AB" w:rsidRPr="00ED3172">
        <w:rPr>
          <w:sz w:val="26"/>
          <w:szCs w:val="26"/>
        </w:rPr>
        <w:t>их ведении</w:t>
      </w:r>
      <w:r w:rsidRPr="00ED3172">
        <w:rPr>
          <w:sz w:val="26"/>
          <w:szCs w:val="26"/>
        </w:rPr>
        <w:t xml:space="preserve"> бюджетными учреждениями бюджетных полномочий главных администратор</w:t>
      </w:r>
      <w:r>
        <w:rPr>
          <w:sz w:val="26"/>
          <w:szCs w:val="26"/>
        </w:rPr>
        <w:t>ов доходов бюджетов поселений».</w:t>
      </w:r>
    </w:p>
    <w:p w:rsidR="00CF688D" w:rsidRDefault="00CF688D" w:rsidP="00C977AB">
      <w:pPr>
        <w:pStyle w:val="a9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ED3172" w:rsidRPr="00ED3172" w:rsidRDefault="00811EDF" w:rsidP="00C977AB">
      <w:pPr>
        <w:pStyle w:val="a9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</w:t>
      </w:r>
      <w:r w:rsidR="00AE3C34" w:rsidRPr="00ED3172">
        <w:rPr>
          <w:sz w:val="26"/>
          <w:szCs w:val="26"/>
        </w:rPr>
        <w:t xml:space="preserve">астоящее постановление </w:t>
      </w:r>
      <w:r>
        <w:rPr>
          <w:sz w:val="26"/>
          <w:szCs w:val="26"/>
        </w:rPr>
        <w:t xml:space="preserve">в газете «Заветы Ильича» и </w:t>
      </w:r>
      <w:r w:rsidR="00AE3C34" w:rsidRPr="00ED3172">
        <w:rPr>
          <w:sz w:val="26"/>
          <w:szCs w:val="26"/>
        </w:rPr>
        <w:t xml:space="preserve">разместить на официальном сайте </w:t>
      </w:r>
      <w:r>
        <w:rPr>
          <w:sz w:val="26"/>
          <w:szCs w:val="26"/>
        </w:rPr>
        <w:t xml:space="preserve">Администрации </w:t>
      </w:r>
      <w:r w:rsidR="00AE3C34" w:rsidRPr="00ED3172">
        <w:rPr>
          <w:sz w:val="26"/>
          <w:szCs w:val="26"/>
        </w:rPr>
        <w:t xml:space="preserve">Первомайского района </w:t>
      </w:r>
      <w:r w:rsidR="002A7F2A" w:rsidRPr="00ED3172">
        <w:rPr>
          <w:sz w:val="26"/>
          <w:szCs w:val="26"/>
        </w:rPr>
        <w:t>(</w:t>
      </w:r>
      <w:hyperlink r:id="rId5" w:history="1">
        <w:r w:rsidR="002A7F2A" w:rsidRPr="00ED3172">
          <w:rPr>
            <w:rStyle w:val="a7"/>
            <w:color w:val="auto"/>
            <w:sz w:val="26"/>
            <w:szCs w:val="26"/>
          </w:rPr>
          <w:t>http://pmr.tomsk.ru/</w:t>
        </w:r>
      </w:hyperlink>
      <w:r w:rsidR="002A7F2A" w:rsidRPr="00ED3172">
        <w:rPr>
          <w:sz w:val="26"/>
          <w:szCs w:val="26"/>
        </w:rPr>
        <w:t>).</w:t>
      </w:r>
    </w:p>
    <w:p w:rsidR="00AE3C34" w:rsidRPr="00ED3172" w:rsidRDefault="002A7F2A" w:rsidP="00C977AB">
      <w:pPr>
        <w:pStyle w:val="a9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D3172">
        <w:rPr>
          <w:sz w:val="26"/>
          <w:szCs w:val="26"/>
        </w:rPr>
        <w:t xml:space="preserve">Контроль за исполнением настоящего постановления возложить на начальника Финансового управления Администрации Первомайского района </w:t>
      </w:r>
      <w:proofErr w:type="spellStart"/>
      <w:r w:rsidR="00ED3172" w:rsidRPr="00ED3172">
        <w:rPr>
          <w:sz w:val="26"/>
          <w:szCs w:val="26"/>
        </w:rPr>
        <w:t>Вяльцеву</w:t>
      </w:r>
      <w:proofErr w:type="spellEnd"/>
      <w:r w:rsidR="00ED3172" w:rsidRPr="00ED3172">
        <w:rPr>
          <w:sz w:val="26"/>
          <w:szCs w:val="26"/>
        </w:rPr>
        <w:t xml:space="preserve"> С.М.</w:t>
      </w:r>
    </w:p>
    <w:p w:rsidR="00702E1F" w:rsidRPr="00ED3172" w:rsidRDefault="00702E1F" w:rsidP="00702E1F">
      <w:pPr>
        <w:pStyle w:val="ConsPlusNormal"/>
        <w:widowControl/>
        <w:ind w:left="540" w:firstLine="0"/>
        <w:jc w:val="center"/>
        <w:rPr>
          <w:sz w:val="26"/>
          <w:szCs w:val="26"/>
        </w:rPr>
      </w:pPr>
    </w:p>
    <w:p w:rsidR="00C977AB" w:rsidRDefault="00C977AB" w:rsidP="002A7F2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02E1F" w:rsidRPr="00ED3172" w:rsidRDefault="002A7F2A" w:rsidP="002A7F2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ED3172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</w:t>
      </w:r>
      <w:r w:rsidR="00C977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ED3172">
        <w:rPr>
          <w:rFonts w:ascii="Times New Roman" w:hAnsi="Times New Roman" w:cs="Times New Roman"/>
          <w:sz w:val="26"/>
          <w:szCs w:val="26"/>
        </w:rPr>
        <w:t xml:space="preserve"> И.И.</w:t>
      </w:r>
      <w:r w:rsidR="00C977AB">
        <w:rPr>
          <w:rFonts w:ascii="Times New Roman" w:hAnsi="Times New Roman" w:cs="Times New Roman"/>
          <w:sz w:val="26"/>
          <w:szCs w:val="26"/>
        </w:rPr>
        <w:t xml:space="preserve"> </w:t>
      </w:r>
      <w:r w:rsidRPr="00ED3172">
        <w:rPr>
          <w:rFonts w:ascii="Times New Roman" w:hAnsi="Times New Roman" w:cs="Times New Roman"/>
          <w:sz w:val="26"/>
          <w:szCs w:val="26"/>
        </w:rPr>
        <w:t>Сиберт</w:t>
      </w:r>
    </w:p>
    <w:p w:rsidR="00811EDF" w:rsidRDefault="00811EDF" w:rsidP="002A7F2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11EDF" w:rsidRDefault="00811EDF" w:rsidP="002A7F2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2A7F2A" w:rsidRPr="00ED3172" w:rsidRDefault="002A7F2A" w:rsidP="002A7F2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ED3172">
        <w:rPr>
          <w:rFonts w:ascii="Times New Roman" w:hAnsi="Times New Roman" w:cs="Times New Roman"/>
        </w:rPr>
        <w:t>В.Н.</w:t>
      </w:r>
      <w:r w:rsidR="00C977AB">
        <w:rPr>
          <w:rFonts w:ascii="Times New Roman" w:hAnsi="Times New Roman" w:cs="Times New Roman"/>
        </w:rPr>
        <w:t xml:space="preserve"> </w:t>
      </w:r>
      <w:r w:rsidRPr="00ED3172">
        <w:rPr>
          <w:rFonts w:ascii="Times New Roman" w:hAnsi="Times New Roman" w:cs="Times New Roman"/>
        </w:rPr>
        <w:t>Приставка</w:t>
      </w:r>
    </w:p>
    <w:p w:rsidR="002A7F2A" w:rsidRPr="00ED3172" w:rsidRDefault="002A7F2A" w:rsidP="002A7F2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ED3172">
        <w:rPr>
          <w:rFonts w:ascii="Times New Roman" w:hAnsi="Times New Roman" w:cs="Times New Roman"/>
        </w:rPr>
        <w:t>8 38 (245) 2 19 31</w:t>
      </w:r>
    </w:p>
    <w:p w:rsidR="00C977AB" w:rsidRDefault="00C977AB" w:rsidP="00C977AB">
      <w:pPr>
        <w:pStyle w:val="ConsPlusNormal"/>
        <w:widowControl/>
        <w:ind w:left="3372" w:firstLine="1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ED3172">
        <w:rPr>
          <w:rFonts w:ascii="Times New Roman" w:hAnsi="Times New Roman" w:cs="Times New Roman"/>
        </w:rPr>
        <w:t xml:space="preserve">Приложение </w:t>
      </w:r>
    </w:p>
    <w:p w:rsidR="00C977AB" w:rsidRDefault="00C977AB" w:rsidP="00C977AB">
      <w:pPr>
        <w:pStyle w:val="ConsPlusNormal"/>
        <w:widowControl/>
        <w:ind w:left="5496" w:firstLine="168"/>
        <w:jc w:val="center"/>
        <w:rPr>
          <w:rFonts w:ascii="Times New Roman" w:hAnsi="Times New Roman" w:cs="Times New Roman"/>
        </w:rPr>
      </w:pPr>
      <w:r w:rsidRPr="00ED3172">
        <w:rPr>
          <w:rFonts w:ascii="Times New Roman" w:hAnsi="Times New Roman" w:cs="Times New Roman"/>
        </w:rPr>
        <w:t xml:space="preserve">к постановлению </w:t>
      </w:r>
    </w:p>
    <w:p w:rsidR="00C977AB" w:rsidRDefault="00C977AB" w:rsidP="00C977AB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</w:rPr>
      </w:pPr>
      <w:r w:rsidRPr="00ED3172">
        <w:rPr>
          <w:rFonts w:ascii="Times New Roman" w:hAnsi="Times New Roman" w:cs="Times New Roman"/>
        </w:rPr>
        <w:t xml:space="preserve">Администрации Первомайского </w:t>
      </w:r>
    </w:p>
    <w:p w:rsidR="00702E1F" w:rsidRDefault="00C977AB" w:rsidP="00C977AB">
      <w:pPr>
        <w:pStyle w:val="ConsPlusNormal"/>
        <w:widowControl/>
        <w:ind w:left="6204" w:firstLine="1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ED3172">
        <w:rPr>
          <w:rFonts w:ascii="Times New Roman" w:hAnsi="Times New Roman" w:cs="Times New Roman"/>
        </w:rPr>
        <w:t xml:space="preserve">района от </w:t>
      </w:r>
      <w:r>
        <w:rPr>
          <w:rFonts w:ascii="Times New Roman" w:hAnsi="Times New Roman" w:cs="Times New Roman"/>
        </w:rPr>
        <w:t>15.04.2019</w:t>
      </w:r>
      <w:r w:rsidRPr="00ED3172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123</w:t>
      </w:r>
    </w:p>
    <w:p w:rsidR="00C977AB" w:rsidRDefault="00C977AB" w:rsidP="00C977AB">
      <w:pPr>
        <w:pStyle w:val="ConsPlusNormal"/>
        <w:widowControl/>
        <w:ind w:left="6204" w:firstLine="168"/>
        <w:jc w:val="center"/>
        <w:rPr>
          <w:rFonts w:ascii="Times New Roman" w:hAnsi="Times New Roman" w:cs="Times New Roman"/>
        </w:rPr>
      </w:pPr>
    </w:p>
    <w:p w:rsidR="00C977AB" w:rsidRPr="00E5332A" w:rsidRDefault="00C977AB" w:rsidP="00C977AB">
      <w:pPr>
        <w:pStyle w:val="ConsPlusNormal"/>
        <w:widowControl/>
        <w:ind w:left="6204" w:firstLine="168"/>
        <w:jc w:val="center"/>
        <w:rPr>
          <w:rFonts w:ascii="Times New Roman" w:hAnsi="Times New Roman" w:cs="Times New Roman"/>
          <w:sz w:val="18"/>
          <w:szCs w:val="18"/>
        </w:rPr>
      </w:pPr>
    </w:p>
    <w:p w:rsidR="00702E1F" w:rsidRPr="00C977AB" w:rsidRDefault="00C977AB" w:rsidP="00ED317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977AB">
        <w:rPr>
          <w:rFonts w:ascii="Times New Roman" w:hAnsi="Times New Roman" w:cs="Times New Roman"/>
          <w:b w:val="0"/>
          <w:sz w:val="26"/>
          <w:szCs w:val="26"/>
        </w:rPr>
        <w:t>Порядок осуществления бюджетных полномочий главных</w:t>
      </w:r>
      <w:r w:rsidR="001455FD" w:rsidRPr="00C977A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977AB">
        <w:rPr>
          <w:rFonts w:ascii="Times New Roman" w:hAnsi="Times New Roman" w:cs="Times New Roman"/>
          <w:b w:val="0"/>
          <w:sz w:val="26"/>
          <w:szCs w:val="26"/>
        </w:rPr>
        <w:t>администраторов доходов бюджетов сельских поселений и находящимися в их ведении</w:t>
      </w:r>
      <w:r w:rsidR="001455FD" w:rsidRPr="00C977A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977AB">
        <w:rPr>
          <w:rFonts w:ascii="Times New Roman" w:hAnsi="Times New Roman" w:cs="Times New Roman"/>
          <w:b w:val="0"/>
          <w:sz w:val="26"/>
          <w:szCs w:val="26"/>
        </w:rPr>
        <w:t>казенных учреждений</w:t>
      </w:r>
      <w:r w:rsidR="00702E1F" w:rsidRPr="00C977A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02E1F" w:rsidRPr="00ED3172" w:rsidRDefault="00702E1F" w:rsidP="00702E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2E1F" w:rsidRPr="00ED3172" w:rsidRDefault="00702E1F" w:rsidP="00C977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172">
        <w:rPr>
          <w:rFonts w:ascii="Times New Roman" w:hAnsi="Times New Roman" w:cs="Times New Roman"/>
          <w:sz w:val="26"/>
          <w:szCs w:val="26"/>
        </w:rPr>
        <w:t xml:space="preserve">1. </w:t>
      </w:r>
      <w:r w:rsidR="001455FD">
        <w:rPr>
          <w:rFonts w:ascii="Times New Roman" w:hAnsi="Times New Roman" w:cs="Times New Roman"/>
          <w:sz w:val="26"/>
          <w:szCs w:val="26"/>
        </w:rPr>
        <w:t xml:space="preserve">Главные администраторы доходов бюджетов сельских поселений </w:t>
      </w:r>
      <w:r w:rsidRPr="00ED3172">
        <w:rPr>
          <w:rFonts w:ascii="Times New Roman" w:hAnsi="Times New Roman" w:cs="Times New Roman"/>
          <w:sz w:val="26"/>
          <w:szCs w:val="26"/>
        </w:rPr>
        <w:t xml:space="preserve">и  находящиеся в их ведении </w:t>
      </w:r>
      <w:r w:rsidR="00CA70F9">
        <w:rPr>
          <w:rFonts w:ascii="Times New Roman" w:hAnsi="Times New Roman" w:cs="Times New Roman"/>
          <w:sz w:val="26"/>
          <w:szCs w:val="26"/>
        </w:rPr>
        <w:t>казенные</w:t>
      </w:r>
      <w:r w:rsidRPr="00ED3172">
        <w:rPr>
          <w:rFonts w:ascii="Times New Roman" w:hAnsi="Times New Roman" w:cs="Times New Roman"/>
          <w:sz w:val="26"/>
          <w:szCs w:val="26"/>
        </w:rPr>
        <w:t xml:space="preserve"> учреждения (далее - главные администраторы доходов бюджетов):</w:t>
      </w:r>
    </w:p>
    <w:p w:rsidR="00702E1F" w:rsidRPr="00ED3172" w:rsidRDefault="001455FD" w:rsidP="00C977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02E1F" w:rsidRPr="00ED317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702E1F" w:rsidRPr="00ED3172">
        <w:rPr>
          <w:rFonts w:ascii="Times New Roman" w:hAnsi="Times New Roman" w:cs="Times New Roman"/>
          <w:sz w:val="26"/>
          <w:szCs w:val="26"/>
        </w:rPr>
        <w:t xml:space="preserve"> формируют и утверждают перечень администраторов доходов бюджетов, подведомственных главному администратору доходов бюджетов поселений;</w:t>
      </w:r>
    </w:p>
    <w:p w:rsidR="00702E1F" w:rsidRPr="00ED3172" w:rsidRDefault="001455FD" w:rsidP="00C977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02E1F" w:rsidRPr="00ED317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02E1F" w:rsidRPr="00ED3172">
        <w:rPr>
          <w:rFonts w:ascii="Times New Roman" w:hAnsi="Times New Roman" w:cs="Times New Roman"/>
          <w:sz w:val="26"/>
          <w:szCs w:val="26"/>
        </w:rPr>
        <w:t>формируют и представляют в Финансовое управление Администрации Первомайского района в части доходов  бюджета  поселений следующие документы:</w:t>
      </w:r>
    </w:p>
    <w:p w:rsidR="00702E1F" w:rsidRPr="00ED3172" w:rsidRDefault="001455FD" w:rsidP="00C977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</w:t>
      </w:r>
      <w:r w:rsidR="00702E1F" w:rsidRPr="00ED3172">
        <w:rPr>
          <w:rFonts w:ascii="Times New Roman" w:hAnsi="Times New Roman" w:cs="Times New Roman"/>
          <w:sz w:val="26"/>
          <w:szCs w:val="26"/>
        </w:rPr>
        <w:t xml:space="preserve"> ежеквартально в срок до 15-го числа месяца, предшествующего первому месяцу квартала, - прогноз помесячного поступления доходов по каждому источнику доходов на оставшийся период текущего года;</w:t>
      </w:r>
    </w:p>
    <w:p w:rsidR="00702E1F" w:rsidRPr="00ED3172" w:rsidRDefault="001455FD" w:rsidP="00C977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 </w:t>
      </w:r>
      <w:r w:rsidR="00702E1F" w:rsidRPr="00ED3172">
        <w:rPr>
          <w:rFonts w:ascii="Times New Roman" w:hAnsi="Times New Roman" w:cs="Times New Roman"/>
          <w:sz w:val="26"/>
          <w:szCs w:val="26"/>
        </w:rPr>
        <w:t>ежеквартально в срок до 15-го числа месяца, следующего за первым кварталом, полугодием, девятью месяцами и годом, - аналитические материалы по исполнению бюджета в части доходов  бюджета поселения;</w:t>
      </w:r>
    </w:p>
    <w:p w:rsidR="00702E1F" w:rsidRPr="00ED3172" w:rsidRDefault="001455FD" w:rsidP="00C977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1.2.3.</w:t>
      </w:r>
      <w:r w:rsidR="00702E1F" w:rsidRPr="00ED3172">
        <w:rPr>
          <w:rFonts w:ascii="Times New Roman" w:hAnsi="Times New Roman" w:cs="Times New Roman"/>
          <w:sz w:val="26"/>
          <w:szCs w:val="26"/>
        </w:rPr>
        <w:t xml:space="preserve"> предоставляют сведения, необходимые для составления среднесрочного финансового плана и (или) проекта  бюджета поселения;</w:t>
      </w:r>
    </w:p>
    <w:p w:rsidR="00702E1F" w:rsidRPr="00ED3172" w:rsidRDefault="001455FD" w:rsidP="00C977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1.2.4.</w:t>
      </w:r>
      <w:r w:rsidR="00702E1F" w:rsidRPr="00ED3172">
        <w:rPr>
          <w:rFonts w:ascii="Times New Roman" w:hAnsi="Times New Roman" w:cs="Times New Roman"/>
          <w:sz w:val="26"/>
          <w:szCs w:val="26"/>
        </w:rPr>
        <w:t xml:space="preserve"> в срок до 25 декабря года, предшествующего очередному финансовому году, - кассовые планы по доходам с помесячным распределением доходов бюджета  по соответствующим кодам бюджетной классификации;</w:t>
      </w:r>
    </w:p>
    <w:p w:rsidR="00702E1F" w:rsidRPr="00ED3172" w:rsidRDefault="001455FD" w:rsidP="00C977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02E1F" w:rsidRPr="00ED317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02E1F" w:rsidRPr="00ED3172">
        <w:rPr>
          <w:rFonts w:ascii="Times New Roman" w:hAnsi="Times New Roman" w:cs="Times New Roman"/>
          <w:sz w:val="26"/>
          <w:szCs w:val="26"/>
        </w:rPr>
        <w:t>формируют и представляют бюджетную отчетность главного администратора доходов соответствующих бюджетов в порядке и в сроки, установленные соответствующими финансовыми органами, и по формам, установленным законодательством Российской Федерации;</w:t>
      </w:r>
    </w:p>
    <w:p w:rsidR="00702E1F" w:rsidRPr="00ED3172" w:rsidRDefault="00702E1F" w:rsidP="00C977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172">
        <w:rPr>
          <w:rFonts w:ascii="Times New Roman" w:hAnsi="Times New Roman" w:cs="Times New Roman"/>
          <w:sz w:val="26"/>
          <w:szCs w:val="26"/>
        </w:rPr>
        <w:t xml:space="preserve">2. Главные администраторы доходов бюджетов не позднее 15 дней до начала финансового года утверждают и доводят до </w:t>
      </w:r>
      <w:r w:rsidR="00CA70F9">
        <w:rPr>
          <w:rFonts w:ascii="Times New Roman" w:hAnsi="Times New Roman" w:cs="Times New Roman"/>
          <w:sz w:val="26"/>
          <w:szCs w:val="26"/>
        </w:rPr>
        <w:t>казенных</w:t>
      </w:r>
      <w:r w:rsidRPr="00ED3172">
        <w:rPr>
          <w:rFonts w:ascii="Times New Roman" w:hAnsi="Times New Roman" w:cs="Times New Roman"/>
          <w:sz w:val="26"/>
          <w:szCs w:val="26"/>
        </w:rPr>
        <w:t xml:space="preserve"> учреждений, находящихся в их ведении, порядок осуществления и наделения их полномочиями администратора доходов бюджетов, который должен содержать следующие положения:</w:t>
      </w:r>
    </w:p>
    <w:p w:rsidR="00702E1F" w:rsidRPr="00ED3172" w:rsidRDefault="001455FD" w:rsidP="00C977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02E1F" w:rsidRPr="00ED317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702E1F" w:rsidRPr="00ED3172">
        <w:rPr>
          <w:rFonts w:ascii="Times New Roman" w:hAnsi="Times New Roman" w:cs="Times New Roman"/>
          <w:sz w:val="26"/>
          <w:szCs w:val="26"/>
        </w:rPr>
        <w:t xml:space="preserve">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 и Томской области, Первомайского района, являющихся основанием для администрирования данного вида платежа. При формировании перечня источников доходов и местных бюджетов главные администраторы доходов бюджетов вправе вносить предложения в соответствующие финансовые органы по детализации соответствующих источников доходов;</w:t>
      </w:r>
    </w:p>
    <w:p w:rsidR="00702E1F" w:rsidRPr="00ED3172" w:rsidRDefault="001455FD" w:rsidP="00C977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702E1F" w:rsidRPr="00ED3172">
        <w:rPr>
          <w:rFonts w:ascii="Times New Roman" w:hAnsi="Times New Roman" w:cs="Times New Roman"/>
          <w:sz w:val="26"/>
          <w:szCs w:val="26"/>
        </w:rPr>
        <w:t xml:space="preserve">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702E1F" w:rsidRPr="00ED3172" w:rsidRDefault="001455FD" w:rsidP="00C977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702E1F" w:rsidRPr="00ED3172">
        <w:rPr>
          <w:rFonts w:ascii="Times New Roman" w:hAnsi="Times New Roman" w:cs="Times New Roman"/>
          <w:sz w:val="26"/>
          <w:szCs w:val="26"/>
        </w:rPr>
        <w:t xml:space="preserve">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702E1F" w:rsidRPr="00ED3172" w:rsidRDefault="001455FD" w:rsidP="00C977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2.4.</w:t>
      </w:r>
      <w:r w:rsidR="00702E1F" w:rsidRPr="00ED3172">
        <w:rPr>
          <w:rFonts w:ascii="Times New Roman" w:hAnsi="Times New Roman" w:cs="Times New Roman"/>
          <w:sz w:val="26"/>
          <w:szCs w:val="26"/>
        </w:rPr>
        <w:t xml:space="preserve">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702E1F" w:rsidRPr="00ED3172" w:rsidRDefault="001455FD" w:rsidP="00C977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</w:t>
      </w:r>
      <w:r w:rsidR="00702E1F" w:rsidRPr="00ED3172">
        <w:rPr>
          <w:rFonts w:ascii="Times New Roman" w:hAnsi="Times New Roman" w:cs="Times New Roman"/>
          <w:sz w:val="26"/>
          <w:szCs w:val="26"/>
        </w:rPr>
        <w:t xml:space="preserve">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702E1F" w:rsidRPr="00ED3172" w:rsidRDefault="001455FD" w:rsidP="00C977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</w:t>
      </w:r>
      <w:r w:rsidR="00702E1F" w:rsidRPr="00ED3172">
        <w:rPr>
          <w:rFonts w:ascii="Times New Roman" w:hAnsi="Times New Roman" w:cs="Times New Roman"/>
          <w:sz w:val="26"/>
          <w:szCs w:val="26"/>
        </w:rPr>
        <w:t xml:space="preserve">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бюджет);</w:t>
      </w:r>
    </w:p>
    <w:p w:rsidR="00702E1F" w:rsidRPr="00ED3172" w:rsidRDefault="001455FD" w:rsidP="00C977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</w:t>
      </w:r>
      <w:r w:rsidR="00702E1F" w:rsidRPr="00ED3172">
        <w:rPr>
          <w:rFonts w:ascii="Times New Roman" w:hAnsi="Times New Roman" w:cs="Times New Roman"/>
          <w:sz w:val="26"/>
          <w:szCs w:val="26"/>
        </w:rPr>
        <w:t xml:space="preserve">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702E1F" w:rsidRPr="00ED3172" w:rsidRDefault="001455FD" w:rsidP="00C977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</w:t>
      </w:r>
      <w:r w:rsidR="00702E1F" w:rsidRPr="00ED3172">
        <w:rPr>
          <w:rFonts w:ascii="Times New Roman" w:hAnsi="Times New Roman" w:cs="Times New Roman"/>
          <w:sz w:val="26"/>
          <w:szCs w:val="26"/>
        </w:rPr>
        <w:t xml:space="preserve"> определение порядка и сроков представления бюджетной отчетности в соответствующие финансовые органы.</w:t>
      </w:r>
    </w:p>
    <w:p w:rsidR="00702E1F" w:rsidRPr="00ED3172" w:rsidRDefault="00702E1F" w:rsidP="00C977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172">
        <w:rPr>
          <w:rFonts w:ascii="Times New Roman" w:hAnsi="Times New Roman" w:cs="Times New Roman"/>
          <w:sz w:val="26"/>
          <w:szCs w:val="26"/>
        </w:rPr>
        <w:t>3. Администраторы доходов бюджетов в двухнедельный срок после доведения до них главным администратором доходов бюджетов, в ведении которого они находятся, порядка осуществления полномочий администратора доходов бюджетов заключают с Управлением Федерального казначейства по Томской области соглашение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</w:p>
    <w:p w:rsidR="00702E1F" w:rsidRPr="00ED3172" w:rsidRDefault="00702E1F" w:rsidP="00C977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172">
        <w:rPr>
          <w:rFonts w:ascii="Times New Roman" w:hAnsi="Times New Roman" w:cs="Times New Roman"/>
          <w:sz w:val="26"/>
          <w:szCs w:val="26"/>
        </w:rPr>
        <w:t>4. В случае изменения состава и (или) функций главных администраторов доходов бюджетов главный администратор доходов бюджетов, который наделен полномочиями по их взиманию, доводит эту информацию до соответствующего финансового органа по форме и в сроки, утвержденные этим органом.</w:t>
      </w:r>
    </w:p>
    <w:p w:rsidR="00A85460" w:rsidRPr="00ED3172" w:rsidRDefault="00702E1F" w:rsidP="00C977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172">
        <w:rPr>
          <w:rFonts w:ascii="Times New Roman" w:hAnsi="Times New Roman" w:cs="Times New Roman"/>
          <w:sz w:val="26"/>
          <w:szCs w:val="26"/>
        </w:rPr>
        <w:t>5.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  <w:bookmarkStart w:id="0" w:name="_GoBack"/>
      <w:bookmarkEnd w:id="0"/>
    </w:p>
    <w:sectPr w:rsidR="00A85460" w:rsidRPr="00ED3172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C3EF1"/>
    <w:multiLevelType w:val="hybridMultilevel"/>
    <w:tmpl w:val="9DCA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975B4"/>
    <w:multiLevelType w:val="hybridMultilevel"/>
    <w:tmpl w:val="5922D1A0"/>
    <w:lvl w:ilvl="0" w:tplc="69E0321A">
      <w:start w:val="1"/>
      <w:numFmt w:val="decimal"/>
      <w:lvlText w:val="%1."/>
      <w:lvlJc w:val="left"/>
      <w:pPr>
        <w:ind w:left="1623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632ADA"/>
    <w:multiLevelType w:val="hybridMultilevel"/>
    <w:tmpl w:val="08B4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10DA7"/>
    <w:rsid w:val="00042E2D"/>
    <w:rsid w:val="00057015"/>
    <w:rsid w:val="000A7597"/>
    <w:rsid w:val="000B0942"/>
    <w:rsid w:val="000E4FB9"/>
    <w:rsid w:val="000E7FAA"/>
    <w:rsid w:val="001455FD"/>
    <w:rsid w:val="0029198B"/>
    <w:rsid w:val="002A7F2A"/>
    <w:rsid w:val="003E2601"/>
    <w:rsid w:val="003F7179"/>
    <w:rsid w:val="004251EE"/>
    <w:rsid w:val="0052633F"/>
    <w:rsid w:val="00557819"/>
    <w:rsid w:val="00557E7E"/>
    <w:rsid w:val="005B7741"/>
    <w:rsid w:val="006328F9"/>
    <w:rsid w:val="00702E1F"/>
    <w:rsid w:val="00796065"/>
    <w:rsid w:val="00811EDF"/>
    <w:rsid w:val="008243E2"/>
    <w:rsid w:val="00886A6C"/>
    <w:rsid w:val="008B4D84"/>
    <w:rsid w:val="00907625"/>
    <w:rsid w:val="009B4D56"/>
    <w:rsid w:val="009D0621"/>
    <w:rsid w:val="00A24BB4"/>
    <w:rsid w:val="00A85460"/>
    <w:rsid w:val="00AE3C34"/>
    <w:rsid w:val="00AF4544"/>
    <w:rsid w:val="00B840FA"/>
    <w:rsid w:val="00C14D8D"/>
    <w:rsid w:val="00C977AB"/>
    <w:rsid w:val="00CA70F9"/>
    <w:rsid w:val="00CC7875"/>
    <w:rsid w:val="00CD6937"/>
    <w:rsid w:val="00CF688D"/>
    <w:rsid w:val="00D245B5"/>
    <w:rsid w:val="00D40FB8"/>
    <w:rsid w:val="00D41C6B"/>
    <w:rsid w:val="00D53879"/>
    <w:rsid w:val="00D862DE"/>
    <w:rsid w:val="00DB505F"/>
    <w:rsid w:val="00DF786B"/>
    <w:rsid w:val="00E5332A"/>
    <w:rsid w:val="00ED3172"/>
    <w:rsid w:val="00ED7124"/>
    <w:rsid w:val="00F36589"/>
    <w:rsid w:val="00F72D12"/>
    <w:rsid w:val="00FE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607E"/>
  <w15:docId w15:val="{DD19AFDF-8868-40BB-AF76-0AF9568D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3E2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243E2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702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2A7F2A"/>
    <w:pPr>
      <w:widowControl/>
      <w:overflowPunct w:val="0"/>
      <w:spacing w:after="120"/>
      <w:ind w:left="283"/>
      <w:textAlignment w:val="baseline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A7F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A7F2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8243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243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8">
    <w:name w:val="Table Grid"/>
    <w:basedOn w:val="a1"/>
    <w:uiPriority w:val="39"/>
    <w:rsid w:val="0082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72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2</cp:revision>
  <cp:lastPrinted>2019-03-05T09:42:00Z</cp:lastPrinted>
  <dcterms:created xsi:type="dcterms:W3CDTF">2019-04-16T08:39:00Z</dcterms:created>
  <dcterms:modified xsi:type="dcterms:W3CDTF">2019-04-16T08:39:00Z</dcterms:modified>
</cp:coreProperties>
</file>