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C21E6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C21E6E" w:rsidRPr="00907EEA" w:rsidRDefault="00C21E6E" w:rsidP="00C21E6E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B50FD" w:rsidRDefault="00042E2D" w:rsidP="00C21E6E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C21E6E" w:rsidRPr="00C21E6E" w:rsidRDefault="00C21E6E" w:rsidP="00C21E6E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28.04.2018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№ 99</w:t>
      </w:r>
    </w:p>
    <w:p w:rsidR="00042E2D" w:rsidRPr="00C21E6E" w:rsidRDefault="005B50FD" w:rsidP="00C21E6E">
      <w:pPr>
        <w:pStyle w:val="a5"/>
        <w:suppressAutoHyphens/>
        <w:jc w:val="center"/>
        <w:rPr>
          <w:rFonts w:ascii="Times New Roman" w:hAnsi="Times New Roman"/>
          <w:sz w:val="26"/>
          <w:szCs w:val="26"/>
        </w:rPr>
      </w:pPr>
      <w:r w:rsidRPr="00C21E6E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966A46" w:rsidRPr="00C21E6E">
        <w:rPr>
          <w:rFonts w:ascii="Times New Roman" w:hAnsi="Times New Roman"/>
          <w:sz w:val="26"/>
          <w:szCs w:val="26"/>
        </w:rPr>
        <w:t>п</w:t>
      </w:r>
      <w:r w:rsidRPr="00C21E6E">
        <w:rPr>
          <w:rFonts w:ascii="Times New Roman" w:hAnsi="Times New Roman"/>
          <w:sz w:val="26"/>
          <w:szCs w:val="26"/>
        </w:rPr>
        <w:t xml:space="preserve">остановление Администрации Первомайского района </w:t>
      </w:r>
      <w:r w:rsidR="0039625D" w:rsidRPr="00C21E6E">
        <w:rPr>
          <w:rFonts w:ascii="Times New Roman" w:hAnsi="Times New Roman"/>
          <w:sz w:val="26"/>
          <w:szCs w:val="26"/>
        </w:rPr>
        <w:t>от 29.09.2017 №226 «Об утверждении муниципальной программы развитие малого и среднего предпринимательства в Первомайском районе на 2018-2020 годы</w:t>
      </w:r>
      <w:r w:rsidRPr="00C21E6E">
        <w:rPr>
          <w:rFonts w:ascii="Times New Roman" w:hAnsi="Times New Roman"/>
          <w:sz w:val="26"/>
          <w:szCs w:val="26"/>
        </w:rPr>
        <w:t>»</w:t>
      </w:r>
    </w:p>
    <w:p w:rsidR="00C33FB2" w:rsidRPr="00C21E6E" w:rsidRDefault="00C33FB2" w:rsidP="00C33FB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9625D" w:rsidRPr="00C21E6E" w:rsidRDefault="00966A46" w:rsidP="00C21E6E">
      <w:pPr>
        <w:suppressAutoHyphens/>
        <w:ind w:firstLine="709"/>
        <w:jc w:val="both"/>
        <w:rPr>
          <w:sz w:val="26"/>
          <w:szCs w:val="26"/>
        </w:rPr>
      </w:pPr>
      <w:r w:rsidRPr="00C21E6E">
        <w:rPr>
          <w:rFonts w:eastAsia="Times New Roman"/>
          <w:sz w:val="26"/>
          <w:szCs w:val="26"/>
        </w:rPr>
        <w:t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счёт средства бюджета Первомайского района, затрачиваемым финансовым  ресурсам, в соответствии со ст. 179,3 Бюджетного кодекса Российской Федерации</w:t>
      </w:r>
      <w:r w:rsidR="0039625D" w:rsidRPr="00C21E6E">
        <w:rPr>
          <w:sz w:val="26"/>
          <w:szCs w:val="26"/>
        </w:rPr>
        <w:t>и решением Думы Первомайского района Томской области от 15.02.2018 № 254 «О внесении изменений в решение Думы Первомайского района от 21.12.2017 № 227 «О бюджете  муниципального образования «Первомайский район» Томской области на 2018 год»</w:t>
      </w:r>
      <w:r w:rsidRPr="00C21E6E">
        <w:rPr>
          <w:sz w:val="26"/>
          <w:szCs w:val="26"/>
        </w:rPr>
        <w:t xml:space="preserve">, в </w:t>
      </w:r>
      <w:r w:rsidR="00FB3262" w:rsidRPr="00C21E6E">
        <w:rPr>
          <w:sz w:val="26"/>
          <w:szCs w:val="26"/>
        </w:rPr>
        <w:t>связи с</w:t>
      </w:r>
      <w:r w:rsidR="00EC479A" w:rsidRPr="00C21E6E">
        <w:rPr>
          <w:sz w:val="26"/>
          <w:szCs w:val="26"/>
        </w:rPr>
        <w:t xml:space="preserve"> изменени</w:t>
      </w:r>
      <w:r w:rsidRPr="00C21E6E">
        <w:rPr>
          <w:sz w:val="26"/>
          <w:szCs w:val="26"/>
        </w:rPr>
        <w:t>ем</w:t>
      </w:r>
      <w:r w:rsidR="00FB3262" w:rsidRPr="00C21E6E">
        <w:rPr>
          <w:sz w:val="26"/>
          <w:szCs w:val="26"/>
        </w:rPr>
        <w:t xml:space="preserve"> структуры Администрации Первомайского района</w:t>
      </w:r>
      <w:r w:rsidR="00EC479A" w:rsidRPr="00C21E6E">
        <w:rPr>
          <w:sz w:val="26"/>
          <w:szCs w:val="26"/>
        </w:rPr>
        <w:t>, утвержденн</w:t>
      </w:r>
      <w:r w:rsidRPr="00C21E6E">
        <w:rPr>
          <w:sz w:val="26"/>
          <w:szCs w:val="26"/>
        </w:rPr>
        <w:t>ого</w:t>
      </w:r>
      <w:r w:rsidR="00EC479A" w:rsidRPr="00C21E6E">
        <w:rPr>
          <w:sz w:val="26"/>
          <w:szCs w:val="26"/>
        </w:rPr>
        <w:t xml:space="preserve"> решением Думы Первомайского района от 26.10.2017 №210 «О</w:t>
      </w:r>
      <w:r w:rsidR="00EC479A" w:rsidRPr="00C21E6E">
        <w:rPr>
          <w:color w:val="000000"/>
          <w:sz w:val="26"/>
          <w:szCs w:val="26"/>
          <w:shd w:val="clear" w:color="auto" w:fill="FFFFFF"/>
        </w:rPr>
        <w:t xml:space="preserve"> внесении изменений в решение Думы Первомайского района от 30.07.2014 №387 «Об утверждении структуры Администрации Первомайского района» в редакции от 24.05.2017 №179»</w:t>
      </w:r>
      <w:r w:rsidRPr="00C21E6E">
        <w:rPr>
          <w:color w:val="000000"/>
          <w:sz w:val="26"/>
          <w:szCs w:val="26"/>
          <w:shd w:val="clear" w:color="auto" w:fill="FFFFFF"/>
        </w:rPr>
        <w:t xml:space="preserve">, </w:t>
      </w:r>
    </w:p>
    <w:p w:rsidR="0039625D" w:rsidRPr="00C21E6E" w:rsidRDefault="00C21E6E" w:rsidP="00C21E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6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9625D" w:rsidRPr="00C21E6E" w:rsidRDefault="0039625D" w:rsidP="00C21E6E">
      <w:pPr>
        <w:pStyle w:val="a6"/>
        <w:widowControl w:val="0"/>
        <w:suppressAutoHyphens/>
        <w:ind w:left="0" w:firstLine="709"/>
        <w:jc w:val="both"/>
        <w:outlineLvl w:val="1"/>
        <w:rPr>
          <w:sz w:val="26"/>
          <w:szCs w:val="26"/>
        </w:rPr>
      </w:pPr>
      <w:r w:rsidRPr="00C21E6E">
        <w:rPr>
          <w:sz w:val="26"/>
          <w:szCs w:val="26"/>
        </w:rPr>
        <w:t>1. Внести в</w:t>
      </w:r>
      <w:r w:rsidR="00D71741" w:rsidRPr="00C21E6E">
        <w:rPr>
          <w:sz w:val="26"/>
          <w:szCs w:val="26"/>
        </w:rPr>
        <w:t xml:space="preserve"> приложение к</w:t>
      </w:r>
      <w:r w:rsidRPr="00C21E6E">
        <w:rPr>
          <w:sz w:val="26"/>
          <w:szCs w:val="26"/>
        </w:rPr>
        <w:t xml:space="preserve"> постановлени</w:t>
      </w:r>
      <w:r w:rsidR="00D71741" w:rsidRPr="00C21E6E">
        <w:rPr>
          <w:sz w:val="26"/>
          <w:szCs w:val="26"/>
        </w:rPr>
        <w:t>ю</w:t>
      </w:r>
      <w:r w:rsidRPr="00C21E6E">
        <w:rPr>
          <w:sz w:val="26"/>
          <w:szCs w:val="26"/>
        </w:rPr>
        <w:t xml:space="preserve">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 </w:t>
      </w:r>
      <w:r w:rsidR="00D71741" w:rsidRPr="00C21E6E">
        <w:rPr>
          <w:sz w:val="26"/>
          <w:szCs w:val="26"/>
        </w:rPr>
        <w:t xml:space="preserve">(далее – приложение) </w:t>
      </w:r>
      <w:r w:rsidRPr="00C21E6E">
        <w:rPr>
          <w:sz w:val="26"/>
          <w:szCs w:val="26"/>
        </w:rPr>
        <w:t>следующие изменения:</w:t>
      </w:r>
    </w:p>
    <w:p w:rsidR="00572C9C" w:rsidRPr="00C21E6E" w:rsidRDefault="00EC479A" w:rsidP="00C21E6E">
      <w:pPr>
        <w:suppressAutoHyphens/>
        <w:ind w:firstLine="709"/>
        <w:jc w:val="both"/>
        <w:outlineLvl w:val="1"/>
        <w:rPr>
          <w:sz w:val="26"/>
          <w:szCs w:val="26"/>
        </w:rPr>
      </w:pPr>
      <w:r w:rsidRPr="00C21E6E">
        <w:rPr>
          <w:sz w:val="26"/>
          <w:szCs w:val="26"/>
        </w:rPr>
        <w:t>1.1</w:t>
      </w:r>
      <w:r w:rsidR="00D71741" w:rsidRPr="00C21E6E">
        <w:rPr>
          <w:sz w:val="26"/>
          <w:szCs w:val="26"/>
        </w:rPr>
        <w:t>.</w:t>
      </w:r>
      <w:r w:rsidR="00C21E6E">
        <w:rPr>
          <w:sz w:val="26"/>
          <w:szCs w:val="26"/>
        </w:rPr>
        <w:t xml:space="preserve"> </w:t>
      </w:r>
      <w:r w:rsidR="008155E4" w:rsidRPr="00C21E6E">
        <w:rPr>
          <w:sz w:val="26"/>
          <w:szCs w:val="26"/>
        </w:rPr>
        <w:t xml:space="preserve">Таблицу № </w:t>
      </w:r>
      <w:r w:rsidR="00C21E6E" w:rsidRPr="00C21E6E">
        <w:rPr>
          <w:sz w:val="26"/>
          <w:szCs w:val="26"/>
        </w:rPr>
        <w:t>3 «</w:t>
      </w:r>
      <w:r w:rsidR="008155E4" w:rsidRPr="00C21E6E">
        <w:rPr>
          <w:sz w:val="26"/>
          <w:szCs w:val="26"/>
        </w:rPr>
        <w:t>Показатели результатов программных мероприятий</w:t>
      </w:r>
      <w:r w:rsidR="00D71741" w:rsidRPr="00C21E6E">
        <w:rPr>
          <w:sz w:val="26"/>
          <w:szCs w:val="26"/>
        </w:rPr>
        <w:t>»</w:t>
      </w:r>
      <w:r w:rsidR="008155E4" w:rsidRPr="00C21E6E">
        <w:rPr>
          <w:sz w:val="26"/>
          <w:szCs w:val="26"/>
        </w:rPr>
        <w:t xml:space="preserve"> изложить в новой редакции:</w:t>
      </w:r>
    </w:p>
    <w:p w:rsidR="008155E4" w:rsidRPr="00C21E6E" w:rsidRDefault="00C21E6E" w:rsidP="008155E4">
      <w:pPr>
        <w:pStyle w:val="Report"/>
        <w:spacing w:line="240" w:lineRule="auto"/>
        <w:ind w:right="85"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№ 3</w:t>
      </w:r>
    </w:p>
    <w:p w:rsidR="008155E4" w:rsidRPr="00C21E6E" w:rsidRDefault="008155E4" w:rsidP="00C21E6E">
      <w:pPr>
        <w:pStyle w:val="Report"/>
        <w:spacing w:line="240" w:lineRule="auto"/>
        <w:ind w:right="85" w:firstLine="0"/>
        <w:jc w:val="center"/>
        <w:rPr>
          <w:sz w:val="26"/>
          <w:szCs w:val="26"/>
        </w:rPr>
      </w:pPr>
      <w:r w:rsidRPr="00C21E6E">
        <w:rPr>
          <w:sz w:val="26"/>
          <w:szCs w:val="26"/>
        </w:rPr>
        <w:t>Показатели результатов программных мероприятий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8"/>
        <w:gridCol w:w="902"/>
        <w:gridCol w:w="901"/>
        <w:gridCol w:w="902"/>
      </w:tblGrid>
      <w:tr w:rsidR="008155E4" w:rsidRPr="00C21E6E" w:rsidTr="00C21E6E">
        <w:trPr>
          <w:trHeight w:val="299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jc w:val="center"/>
            </w:pPr>
            <w:r w:rsidRPr="00C21E6E">
              <w:t>Показатели результатов программных мероприятий</w:t>
            </w:r>
          </w:p>
        </w:tc>
        <w:tc>
          <w:tcPr>
            <w:tcW w:w="902" w:type="dxa"/>
          </w:tcPr>
          <w:p w:rsidR="008155E4" w:rsidRPr="00C21E6E" w:rsidRDefault="008155E4" w:rsidP="00C21E6E">
            <w:pPr>
              <w:jc w:val="center"/>
            </w:pPr>
            <w:r w:rsidRPr="00C21E6E">
              <w:t>2018</w:t>
            </w:r>
          </w:p>
        </w:tc>
        <w:tc>
          <w:tcPr>
            <w:tcW w:w="901" w:type="dxa"/>
          </w:tcPr>
          <w:p w:rsidR="008155E4" w:rsidRPr="00C21E6E" w:rsidRDefault="008155E4" w:rsidP="00C21E6E">
            <w:pPr>
              <w:jc w:val="center"/>
            </w:pPr>
            <w:r w:rsidRPr="00C21E6E">
              <w:t>2019</w:t>
            </w:r>
          </w:p>
        </w:tc>
        <w:tc>
          <w:tcPr>
            <w:tcW w:w="902" w:type="dxa"/>
          </w:tcPr>
          <w:p w:rsidR="008155E4" w:rsidRPr="00C21E6E" w:rsidRDefault="008155E4" w:rsidP="00C21E6E">
            <w:pPr>
              <w:jc w:val="center"/>
            </w:pPr>
            <w:r w:rsidRPr="00C21E6E">
              <w:t>2020</w:t>
            </w:r>
          </w:p>
        </w:tc>
      </w:tr>
      <w:tr w:rsidR="008155E4" w:rsidRPr="00C21E6E" w:rsidTr="00C21E6E">
        <w:trPr>
          <w:trHeight w:val="845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поддержку (стартующий бизнес и поддержка предпринимательских бизнес проектов),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3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3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5</w:t>
            </w:r>
          </w:p>
        </w:tc>
      </w:tr>
      <w:tr w:rsidR="008155E4" w:rsidRPr="00C21E6E" w:rsidTr="00C21E6E">
        <w:trPr>
          <w:trHeight w:val="649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соглашений, заключенных с организациями инфраструктуры поддержки предпринимательства (Бизнес-Центрами),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2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2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2</w:t>
            </w:r>
          </w:p>
        </w:tc>
      </w:tr>
      <w:tr w:rsidR="008155E4" w:rsidRPr="00C21E6E" w:rsidTr="00C21E6E">
        <w:trPr>
          <w:trHeight w:val="605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рамках празднования «Дня Российского предпринимательства»,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4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4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5</w:t>
            </w:r>
          </w:p>
        </w:tc>
      </w:tr>
      <w:tr w:rsidR="008155E4" w:rsidRPr="00C21E6E" w:rsidTr="00C21E6E">
        <w:trPr>
          <w:trHeight w:val="557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проведенных в рамках празднования дня Рос</w:t>
            </w:r>
            <w:r w:rsidR="00C21E6E">
              <w:rPr>
                <w:rFonts w:ascii="Times New Roman" w:hAnsi="Times New Roman" w:cs="Times New Roman"/>
                <w:sz w:val="24"/>
                <w:szCs w:val="24"/>
              </w:rPr>
              <w:t>сийского предпринимательства, ед</w:t>
            </w: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50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50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60</w:t>
            </w:r>
          </w:p>
        </w:tc>
      </w:tr>
      <w:tr w:rsidR="008155E4" w:rsidRPr="00C21E6E" w:rsidTr="00C21E6E">
        <w:trPr>
          <w:trHeight w:val="565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3FB2" w:rsidRPr="00C21E6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районного конкурса «Лучшее малое предприятие (предприниматель) Первомайского района»,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9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9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10</w:t>
            </w:r>
          </w:p>
        </w:tc>
      </w:tr>
      <w:tr w:rsidR="008155E4" w:rsidRPr="00C21E6E" w:rsidTr="00C21E6E">
        <w:trPr>
          <w:trHeight w:val="284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участников районного конкурса «Народное признание»,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6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6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6</w:t>
            </w:r>
          </w:p>
        </w:tc>
      </w:tr>
      <w:tr w:rsidR="008155E4" w:rsidRPr="00C21E6E" w:rsidTr="00C21E6E">
        <w:trPr>
          <w:trHeight w:val="883"/>
          <w:jc w:val="center"/>
        </w:trPr>
        <w:tc>
          <w:tcPr>
            <w:tcW w:w="7218" w:type="dxa"/>
          </w:tcPr>
          <w:p w:rsidR="008155E4" w:rsidRPr="00C21E6E" w:rsidRDefault="008155E4" w:rsidP="00C21E6E">
            <w:r w:rsidRPr="00C21E6E">
              <w:t xml:space="preserve">Количество субъектов малого и среднего предпринимательства участников районного конкурса </w:t>
            </w:r>
            <w:r w:rsidRPr="00C21E6E">
              <w:rPr>
                <w:bCs/>
              </w:rPr>
              <w:t>«Бизнесмен, бизнес-леди Первомайского района»</w:t>
            </w:r>
            <w:r w:rsidRPr="00C21E6E">
              <w:t xml:space="preserve">, </w:t>
            </w:r>
            <w:proofErr w:type="spellStart"/>
            <w:r w:rsidRPr="00C21E6E">
              <w:t>ед</w:t>
            </w:r>
            <w:proofErr w:type="spellEnd"/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6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6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6</w:t>
            </w:r>
          </w:p>
        </w:tc>
      </w:tr>
      <w:tr w:rsidR="008155E4" w:rsidRPr="00C21E6E" w:rsidTr="00C21E6E">
        <w:trPr>
          <w:trHeight w:val="643"/>
          <w:jc w:val="center"/>
        </w:trPr>
        <w:tc>
          <w:tcPr>
            <w:tcW w:w="7218" w:type="dxa"/>
          </w:tcPr>
          <w:p w:rsidR="008155E4" w:rsidRPr="00C21E6E" w:rsidRDefault="00C33FB2" w:rsidP="00C21E6E">
            <w:r w:rsidRPr="00C21E6E">
              <w:lastRenderedPageBreak/>
              <w:t xml:space="preserve">Количество субъектов малого и среднего предпринимательства участников районного конкурса </w:t>
            </w:r>
            <w:r w:rsidRPr="00C21E6E">
              <w:rPr>
                <w:bCs/>
              </w:rPr>
              <w:t>«Ярмарка - ремесел»</w:t>
            </w:r>
            <w:r w:rsidRPr="00C21E6E">
              <w:t xml:space="preserve">, </w:t>
            </w:r>
            <w:proofErr w:type="spellStart"/>
            <w:r w:rsidRPr="00C21E6E">
              <w:t>ед</w:t>
            </w:r>
            <w:proofErr w:type="spellEnd"/>
          </w:p>
        </w:tc>
        <w:tc>
          <w:tcPr>
            <w:tcW w:w="902" w:type="dxa"/>
          </w:tcPr>
          <w:p w:rsidR="008155E4" w:rsidRPr="00C21E6E" w:rsidRDefault="00C33FB2" w:rsidP="008155E4">
            <w:pPr>
              <w:jc w:val="center"/>
            </w:pPr>
            <w:r w:rsidRPr="00C21E6E">
              <w:t>6</w:t>
            </w:r>
          </w:p>
        </w:tc>
        <w:tc>
          <w:tcPr>
            <w:tcW w:w="901" w:type="dxa"/>
          </w:tcPr>
          <w:p w:rsidR="008155E4" w:rsidRPr="00C21E6E" w:rsidRDefault="00C33FB2" w:rsidP="008155E4">
            <w:pPr>
              <w:jc w:val="center"/>
            </w:pPr>
            <w:r w:rsidRPr="00C21E6E">
              <w:t>6</w:t>
            </w:r>
          </w:p>
        </w:tc>
        <w:tc>
          <w:tcPr>
            <w:tcW w:w="902" w:type="dxa"/>
          </w:tcPr>
          <w:p w:rsidR="008155E4" w:rsidRPr="00C21E6E" w:rsidRDefault="00C33FB2" w:rsidP="008155E4">
            <w:pPr>
              <w:jc w:val="center"/>
            </w:pPr>
            <w:r w:rsidRPr="00C21E6E">
              <w:t>6</w:t>
            </w:r>
          </w:p>
        </w:tc>
      </w:tr>
      <w:tr w:rsidR="00C33FB2" w:rsidRPr="00C21E6E" w:rsidTr="00C21E6E">
        <w:trPr>
          <w:trHeight w:val="599"/>
          <w:jc w:val="center"/>
        </w:trPr>
        <w:tc>
          <w:tcPr>
            <w:tcW w:w="7218" w:type="dxa"/>
          </w:tcPr>
          <w:p w:rsidR="00C33FB2" w:rsidRPr="00C21E6E" w:rsidRDefault="00C33FB2" w:rsidP="00C21E6E">
            <w:r w:rsidRPr="00C21E6E">
              <w:t xml:space="preserve">Количество субъектов малого и среднего предпринимательства участников районного конкурса </w:t>
            </w:r>
            <w:r w:rsidRPr="00C21E6E">
              <w:rPr>
                <w:bCs/>
              </w:rPr>
              <w:t>«Битва дворов»</w:t>
            </w:r>
            <w:r w:rsidRPr="00C21E6E">
              <w:t xml:space="preserve">, </w:t>
            </w:r>
            <w:proofErr w:type="spellStart"/>
            <w:r w:rsidRPr="00C21E6E">
              <w:t>ед</w:t>
            </w:r>
            <w:proofErr w:type="spellEnd"/>
          </w:p>
        </w:tc>
        <w:tc>
          <w:tcPr>
            <w:tcW w:w="902" w:type="dxa"/>
          </w:tcPr>
          <w:p w:rsidR="00C33FB2" w:rsidRPr="00C21E6E" w:rsidRDefault="00C33FB2" w:rsidP="008155E4">
            <w:pPr>
              <w:jc w:val="center"/>
            </w:pPr>
            <w:r w:rsidRPr="00C21E6E">
              <w:t>2</w:t>
            </w:r>
          </w:p>
        </w:tc>
        <w:tc>
          <w:tcPr>
            <w:tcW w:w="901" w:type="dxa"/>
          </w:tcPr>
          <w:p w:rsidR="00C33FB2" w:rsidRPr="00C21E6E" w:rsidRDefault="00C33FB2" w:rsidP="008155E4">
            <w:pPr>
              <w:jc w:val="center"/>
            </w:pPr>
            <w:r w:rsidRPr="00C21E6E">
              <w:t>2</w:t>
            </w:r>
          </w:p>
        </w:tc>
        <w:tc>
          <w:tcPr>
            <w:tcW w:w="902" w:type="dxa"/>
          </w:tcPr>
          <w:p w:rsidR="00C33FB2" w:rsidRPr="00C21E6E" w:rsidRDefault="00C33FB2" w:rsidP="008155E4">
            <w:pPr>
              <w:jc w:val="center"/>
            </w:pPr>
            <w:r w:rsidRPr="00C21E6E">
              <w:t>2</w:t>
            </w:r>
          </w:p>
        </w:tc>
      </w:tr>
      <w:tr w:rsidR="00C33FB2" w:rsidRPr="00C21E6E" w:rsidTr="00C21E6E">
        <w:trPr>
          <w:trHeight w:val="400"/>
          <w:jc w:val="center"/>
        </w:trPr>
        <w:tc>
          <w:tcPr>
            <w:tcW w:w="7218" w:type="dxa"/>
          </w:tcPr>
          <w:p w:rsidR="00C33FB2" w:rsidRPr="00C21E6E" w:rsidRDefault="00C33FB2" w:rsidP="00C21E6E">
            <w:r w:rsidRPr="00C21E6E">
              <w:t>Количество работ</w:t>
            </w:r>
            <w:r w:rsidR="000D6773" w:rsidRPr="00C21E6E">
              <w:t>, поступивших на конкурс «Нарисуй свой бизнес»</w:t>
            </w:r>
          </w:p>
        </w:tc>
        <w:tc>
          <w:tcPr>
            <w:tcW w:w="902" w:type="dxa"/>
          </w:tcPr>
          <w:p w:rsidR="00C33FB2" w:rsidRPr="00C21E6E" w:rsidRDefault="000D6773" w:rsidP="008155E4">
            <w:pPr>
              <w:jc w:val="center"/>
            </w:pPr>
            <w:r w:rsidRPr="00C21E6E">
              <w:t>5</w:t>
            </w:r>
          </w:p>
        </w:tc>
        <w:tc>
          <w:tcPr>
            <w:tcW w:w="901" w:type="dxa"/>
          </w:tcPr>
          <w:p w:rsidR="00C33FB2" w:rsidRPr="00C21E6E" w:rsidRDefault="000D6773" w:rsidP="008155E4">
            <w:pPr>
              <w:jc w:val="center"/>
            </w:pPr>
            <w:r w:rsidRPr="00C21E6E">
              <w:t>5</w:t>
            </w:r>
          </w:p>
        </w:tc>
        <w:tc>
          <w:tcPr>
            <w:tcW w:w="902" w:type="dxa"/>
          </w:tcPr>
          <w:p w:rsidR="00C33FB2" w:rsidRPr="00C21E6E" w:rsidRDefault="000D6773" w:rsidP="008155E4">
            <w:pPr>
              <w:jc w:val="center"/>
            </w:pPr>
            <w:r w:rsidRPr="00C21E6E">
              <w:t>5</w:t>
            </w:r>
          </w:p>
        </w:tc>
      </w:tr>
      <w:tr w:rsidR="008155E4" w:rsidRPr="00C21E6E" w:rsidTr="00C21E6E">
        <w:trPr>
          <w:trHeight w:val="649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информационной и консультационной поддержки (семинары, круглые столы, консультации),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12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12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13</w:t>
            </w:r>
          </w:p>
        </w:tc>
      </w:tr>
      <w:tr w:rsidR="008155E4" w:rsidRPr="00C21E6E" w:rsidTr="00C21E6E">
        <w:trPr>
          <w:trHeight w:val="584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реализации проекта подготовки молодежных бизнес-команд,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3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3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3</w:t>
            </w:r>
          </w:p>
        </w:tc>
      </w:tr>
      <w:tr w:rsidR="008155E4" w:rsidRPr="00C21E6E" w:rsidTr="00C21E6E">
        <w:trPr>
          <w:trHeight w:val="599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реализации проекта подготовки молодежных бизнес - команд,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70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75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80</w:t>
            </w:r>
          </w:p>
        </w:tc>
      </w:tr>
      <w:tr w:rsidR="008155E4" w:rsidRPr="00C21E6E" w:rsidTr="00C21E6E">
        <w:trPr>
          <w:trHeight w:val="584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конкурса «Территория делового успеха»,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70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75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80</w:t>
            </w:r>
          </w:p>
        </w:tc>
      </w:tr>
      <w:tr w:rsidR="008155E4" w:rsidRPr="00C21E6E" w:rsidTr="00C21E6E">
        <w:trPr>
          <w:trHeight w:val="299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3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4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5</w:t>
            </w:r>
          </w:p>
        </w:tc>
      </w:tr>
      <w:tr w:rsidR="008155E4" w:rsidRPr="00C21E6E" w:rsidTr="00C21E6E">
        <w:trPr>
          <w:trHeight w:val="1032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конкурса 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месяце 2018-2020 годов,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20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20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25</w:t>
            </w:r>
          </w:p>
        </w:tc>
      </w:tr>
      <w:tr w:rsidR="008155E4" w:rsidRPr="00C21E6E" w:rsidTr="00C21E6E">
        <w:trPr>
          <w:trHeight w:val="1110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конкурса 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месяце 2018-2020 годов,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20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20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25</w:t>
            </w:r>
          </w:p>
        </w:tc>
      </w:tr>
      <w:tr w:rsidR="008155E4" w:rsidRPr="00C21E6E" w:rsidTr="00C21E6E">
        <w:trPr>
          <w:trHeight w:val="883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культурно-массовых мероприятий на фермах района, относящихся к субъектам малого и среднего предпринимательства,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2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2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2</w:t>
            </w:r>
          </w:p>
        </w:tc>
      </w:tr>
      <w:tr w:rsidR="008155E4" w:rsidRPr="00C21E6E" w:rsidTr="00C21E6E">
        <w:trPr>
          <w:trHeight w:val="265"/>
          <w:jc w:val="center"/>
        </w:trPr>
        <w:tc>
          <w:tcPr>
            <w:tcW w:w="7218" w:type="dxa"/>
          </w:tcPr>
          <w:p w:rsidR="008155E4" w:rsidRPr="00C21E6E" w:rsidRDefault="008155E4" w:rsidP="00C21E6E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E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организаций-участников мероприятий, ед.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4</w:t>
            </w:r>
          </w:p>
        </w:tc>
        <w:tc>
          <w:tcPr>
            <w:tcW w:w="901" w:type="dxa"/>
          </w:tcPr>
          <w:p w:rsidR="008155E4" w:rsidRPr="00C21E6E" w:rsidRDefault="008155E4" w:rsidP="008155E4">
            <w:pPr>
              <w:jc w:val="center"/>
            </w:pPr>
            <w:r w:rsidRPr="00C21E6E">
              <w:t>5</w:t>
            </w:r>
          </w:p>
        </w:tc>
        <w:tc>
          <w:tcPr>
            <w:tcW w:w="902" w:type="dxa"/>
          </w:tcPr>
          <w:p w:rsidR="008155E4" w:rsidRPr="00C21E6E" w:rsidRDefault="008155E4" w:rsidP="008155E4">
            <w:pPr>
              <w:jc w:val="center"/>
            </w:pPr>
            <w:r w:rsidRPr="00C21E6E">
              <w:t>5</w:t>
            </w:r>
          </w:p>
        </w:tc>
      </w:tr>
    </w:tbl>
    <w:p w:rsidR="0039625D" w:rsidRPr="00C21E6E" w:rsidRDefault="000D0C97" w:rsidP="00C21E6E">
      <w:pPr>
        <w:pStyle w:val="a6"/>
        <w:widowControl w:val="0"/>
        <w:suppressAutoHyphens/>
        <w:ind w:left="0" w:firstLine="709"/>
        <w:jc w:val="both"/>
        <w:outlineLvl w:val="1"/>
        <w:rPr>
          <w:sz w:val="26"/>
          <w:szCs w:val="26"/>
        </w:rPr>
      </w:pPr>
      <w:r w:rsidRPr="00C21E6E">
        <w:rPr>
          <w:sz w:val="26"/>
          <w:szCs w:val="26"/>
        </w:rPr>
        <w:t>1.</w:t>
      </w:r>
      <w:r w:rsidR="00D71741" w:rsidRPr="00C21E6E">
        <w:rPr>
          <w:sz w:val="26"/>
          <w:szCs w:val="26"/>
        </w:rPr>
        <w:t>2</w:t>
      </w:r>
      <w:r w:rsidR="0039625D" w:rsidRPr="00C21E6E">
        <w:rPr>
          <w:sz w:val="26"/>
          <w:szCs w:val="26"/>
        </w:rPr>
        <w:t>.</w:t>
      </w:r>
      <w:r w:rsidR="00C33FB2" w:rsidRPr="00C21E6E">
        <w:rPr>
          <w:sz w:val="26"/>
          <w:szCs w:val="26"/>
        </w:rPr>
        <w:t xml:space="preserve"> Раздел 3 п</w:t>
      </w:r>
      <w:r w:rsidR="0039625D" w:rsidRPr="00C21E6E">
        <w:rPr>
          <w:sz w:val="26"/>
          <w:szCs w:val="26"/>
        </w:rPr>
        <w:t>риложение № 1 к муниципальной программе «Развитие малого и среднего предпринимательств</w:t>
      </w:r>
      <w:r w:rsidR="00C236A1" w:rsidRPr="00C21E6E">
        <w:rPr>
          <w:sz w:val="26"/>
          <w:szCs w:val="26"/>
        </w:rPr>
        <w:t xml:space="preserve">а </w:t>
      </w:r>
      <w:r w:rsidR="00004116" w:rsidRPr="00C21E6E">
        <w:rPr>
          <w:sz w:val="26"/>
          <w:szCs w:val="26"/>
        </w:rPr>
        <w:t>в Первомайском районе на 2018-2020</w:t>
      </w:r>
      <w:r w:rsidR="0039625D" w:rsidRPr="00C21E6E">
        <w:rPr>
          <w:sz w:val="26"/>
          <w:szCs w:val="26"/>
        </w:rPr>
        <w:t xml:space="preserve"> годы» изло</w:t>
      </w:r>
      <w:r w:rsidR="00CA04A5" w:rsidRPr="00C21E6E">
        <w:rPr>
          <w:sz w:val="26"/>
          <w:szCs w:val="26"/>
        </w:rPr>
        <w:t>жить в новой редакции</w:t>
      </w:r>
      <w:r w:rsidR="00D71741" w:rsidRPr="00C21E6E">
        <w:rPr>
          <w:sz w:val="26"/>
          <w:szCs w:val="26"/>
        </w:rPr>
        <w:t>,</w:t>
      </w:r>
      <w:r w:rsidR="00CA04A5" w:rsidRPr="00C21E6E">
        <w:rPr>
          <w:sz w:val="26"/>
          <w:szCs w:val="26"/>
        </w:rPr>
        <w:t xml:space="preserve"> согласно </w:t>
      </w:r>
      <w:r w:rsidR="00C21E6E" w:rsidRPr="00C21E6E">
        <w:rPr>
          <w:sz w:val="26"/>
          <w:szCs w:val="26"/>
        </w:rPr>
        <w:t>приложению,</w:t>
      </w:r>
      <w:r w:rsidR="00CA04A5" w:rsidRPr="00C21E6E">
        <w:rPr>
          <w:sz w:val="26"/>
          <w:szCs w:val="26"/>
        </w:rPr>
        <w:t xml:space="preserve"> к</w:t>
      </w:r>
      <w:r w:rsidR="00433AC2" w:rsidRPr="00C21E6E">
        <w:rPr>
          <w:sz w:val="26"/>
          <w:szCs w:val="26"/>
        </w:rPr>
        <w:t xml:space="preserve"> настоящему</w:t>
      </w:r>
      <w:r w:rsidR="00CA04A5" w:rsidRPr="00C21E6E">
        <w:rPr>
          <w:sz w:val="26"/>
          <w:szCs w:val="26"/>
        </w:rPr>
        <w:t xml:space="preserve"> постановлению</w:t>
      </w:r>
      <w:r w:rsidR="0039625D" w:rsidRPr="00C21E6E">
        <w:rPr>
          <w:sz w:val="26"/>
          <w:szCs w:val="26"/>
        </w:rPr>
        <w:t>.</w:t>
      </w:r>
    </w:p>
    <w:p w:rsidR="0039625D" w:rsidRPr="00C21E6E" w:rsidRDefault="0039625D" w:rsidP="00C21E6E">
      <w:pPr>
        <w:pStyle w:val="2"/>
        <w:suppressAutoHyphens/>
        <w:ind w:left="0" w:firstLine="709"/>
        <w:jc w:val="both"/>
        <w:rPr>
          <w:sz w:val="26"/>
          <w:szCs w:val="26"/>
        </w:rPr>
      </w:pPr>
      <w:r w:rsidRPr="00C21E6E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C21E6E">
        <w:rPr>
          <w:sz w:val="26"/>
          <w:szCs w:val="26"/>
          <w:lang w:val="en-US"/>
        </w:rPr>
        <w:t>http</w:t>
      </w:r>
      <w:r w:rsidRPr="00C21E6E">
        <w:rPr>
          <w:sz w:val="26"/>
          <w:szCs w:val="26"/>
        </w:rPr>
        <w:t>://</w:t>
      </w:r>
      <w:proofErr w:type="spellStart"/>
      <w:r w:rsidRPr="00C21E6E">
        <w:rPr>
          <w:sz w:val="26"/>
          <w:szCs w:val="26"/>
          <w:lang w:val="en-US"/>
        </w:rPr>
        <w:t>pmr</w:t>
      </w:r>
      <w:proofErr w:type="spellEnd"/>
      <w:r w:rsidRPr="00C21E6E">
        <w:rPr>
          <w:sz w:val="26"/>
          <w:szCs w:val="26"/>
        </w:rPr>
        <w:t>.</w:t>
      </w:r>
      <w:proofErr w:type="spellStart"/>
      <w:r w:rsidRPr="00C21E6E">
        <w:rPr>
          <w:sz w:val="26"/>
          <w:szCs w:val="26"/>
          <w:lang w:val="en-US"/>
        </w:rPr>
        <w:t>tomsk</w:t>
      </w:r>
      <w:proofErr w:type="spellEnd"/>
      <w:r w:rsidRPr="00C21E6E">
        <w:rPr>
          <w:sz w:val="26"/>
          <w:szCs w:val="26"/>
        </w:rPr>
        <w:t>.</w:t>
      </w:r>
      <w:proofErr w:type="spellStart"/>
      <w:r w:rsidRPr="00C21E6E">
        <w:rPr>
          <w:sz w:val="26"/>
          <w:szCs w:val="26"/>
          <w:lang w:val="en-US"/>
        </w:rPr>
        <w:t>ru</w:t>
      </w:r>
      <w:proofErr w:type="spellEnd"/>
      <w:r w:rsidRPr="00C21E6E">
        <w:rPr>
          <w:sz w:val="26"/>
          <w:szCs w:val="26"/>
        </w:rPr>
        <w:t>/).</w:t>
      </w:r>
    </w:p>
    <w:p w:rsidR="0039625D" w:rsidRPr="00C21E6E" w:rsidRDefault="0039625D" w:rsidP="00C21E6E">
      <w:pPr>
        <w:suppressAutoHyphens/>
        <w:ind w:firstLine="709"/>
        <w:jc w:val="both"/>
        <w:rPr>
          <w:sz w:val="26"/>
          <w:szCs w:val="26"/>
        </w:rPr>
      </w:pPr>
      <w:r w:rsidRPr="00C21E6E">
        <w:rPr>
          <w:sz w:val="26"/>
          <w:szCs w:val="26"/>
        </w:rPr>
        <w:t xml:space="preserve">3. Настоящее постановление вступает в силу с даты его официального </w:t>
      </w:r>
      <w:r w:rsidR="00C21E6E" w:rsidRPr="00C21E6E">
        <w:rPr>
          <w:sz w:val="26"/>
          <w:szCs w:val="26"/>
        </w:rPr>
        <w:t>опубликования и</w:t>
      </w:r>
      <w:r w:rsidR="00433AC2" w:rsidRPr="00C21E6E">
        <w:rPr>
          <w:sz w:val="26"/>
          <w:szCs w:val="26"/>
        </w:rPr>
        <w:t xml:space="preserve"> распространяется на п</w:t>
      </w:r>
      <w:r w:rsidR="009302DC" w:rsidRPr="00C21E6E">
        <w:rPr>
          <w:sz w:val="26"/>
          <w:szCs w:val="26"/>
        </w:rPr>
        <w:t>равоотношения, возникшие с 01.04</w:t>
      </w:r>
      <w:r w:rsidR="00433AC2" w:rsidRPr="00C21E6E">
        <w:rPr>
          <w:sz w:val="26"/>
          <w:szCs w:val="26"/>
        </w:rPr>
        <w:t>.2018 года.</w:t>
      </w:r>
    </w:p>
    <w:p w:rsidR="0039625D" w:rsidRDefault="0039625D" w:rsidP="00C21E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6E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заместителя Главы Первомайского района </w:t>
      </w:r>
      <w:r w:rsidR="00CA04A5" w:rsidRPr="00C21E6E">
        <w:rPr>
          <w:rFonts w:ascii="Times New Roman" w:hAnsi="Times New Roman" w:cs="Times New Roman"/>
          <w:sz w:val="26"/>
          <w:szCs w:val="26"/>
        </w:rPr>
        <w:t>по экономике, финансам и инвестициям</w:t>
      </w:r>
      <w:r w:rsidRPr="00C21E6E">
        <w:rPr>
          <w:rFonts w:ascii="Times New Roman" w:hAnsi="Times New Roman" w:cs="Times New Roman"/>
          <w:sz w:val="26"/>
          <w:szCs w:val="26"/>
        </w:rPr>
        <w:t xml:space="preserve"> Гончарук Н.А.</w:t>
      </w:r>
    </w:p>
    <w:p w:rsidR="00C21E6E" w:rsidRDefault="00C21E6E" w:rsidP="00C21E6E">
      <w:pPr>
        <w:jc w:val="both"/>
        <w:rPr>
          <w:sz w:val="26"/>
          <w:szCs w:val="26"/>
        </w:rPr>
      </w:pPr>
    </w:p>
    <w:p w:rsidR="00C21E6E" w:rsidRDefault="00C21E6E" w:rsidP="00C21E6E">
      <w:pPr>
        <w:jc w:val="both"/>
        <w:rPr>
          <w:sz w:val="26"/>
          <w:szCs w:val="26"/>
        </w:rPr>
      </w:pPr>
    </w:p>
    <w:p w:rsidR="00C21E6E" w:rsidRDefault="00C21E6E" w:rsidP="00C21E6E">
      <w:pPr>
        <w:jc w:val="both"/>
        <w:rPr>
          <w:sz w:val="26"/>
          <w:szCs w:val="26"/>
        </w:rPr>
      </w:pPr>
    </w:p>
    <w:p w:rsidR="00C21E6E" w:rsidRPr="00C21E6E" w:rsidRDefault="00C21E6E" w:rsidP="00C21E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C21E6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C21E6E">
        <w:rPr>
          <w:sz w:val="26"/>
          <w:szCs w:val="26"/>
        </w:rPr>
        <w:t xml:space="preserve">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С.С. Митягин </w:t>
      </w:r>
    </w:p>
    <w:p w:rsidR="00C21E6E" w:rsidRPr="00C21E6E" w:rsidRDefault="00C21E6E" w:rsidP="00C21E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36A1" w:rsidRPr="00C21E6E" w:rsidRDefault="00C236A1" w:rsidP="00042E2D">
      <w:pPr>
        <w:jc w:val="both"/>
        <w:rPr>
          <w:sz w:val="26"/>
          <w:szCs w:val="26"/>
        </w:rPr>
      </w:pPr>
    </w:p>
    <w:p w:rsidR="000D6773" w:rsidRDefault="000D6773" w:rsidP="00042E2D">
      <w:pPr>
        <w:jc w:val="both"/>
        <w:rPr>
          <w:sz w:val="22"/>
          <w:szCs w:val="22"/>
        </w:rPr>
      </w:pPr>
    </w:p>
    <w:p w:rsidR="00C21E6E" w:rsidRDefault="00C21E6E" w:rsidP="00042E2D">
      <w:pPr>
        <w:jc w:val="both"/>
        <w:rPr>
          <w:sz w:val="22"/>
          <w:szCs w:val="22"/>
        </w:rPr>
      </w:pPr>
    </w:p>
    <w:p w:rsidR="00042E2D" w:rsidRPr="00C21E6E" w:rsidRDefault="00C236A1" w:rsidP="00042E2D">
      <w:pPr>
        <w:jc w:val="both"/>
        <w:rPr>
          <w:sz w:val="20"/>
          <w:szCs w:val="20"/>
        </w:rPr>
      </w:pPr>
      <w:r w:rsidRPr="00C21E6E">
        <w:rPr>
          <w:sz w:val="20"/>
          <w:szCs w:val="20"/>
        </w:rPr>
        <w:t>А.В. Андросова</w:t>
      </w:r>
    </w:p>
    <w:p w:rsidR="004251EE" w:rsidRPr="00C21E6E" w:rsidRDefault="00C236A1" w:rsidP="004251EE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 w:rsidRPr="00C21E6E">
        <w:rPr>
          <w:rStyle w:val="FontStyle46"/>
          <w:color w:val="000000"/>
          <w:sz w:val="20"/>
          <w:szCs w:val="20"/>
        </w:rPr>
        <w:t>8 38 (245</w:t>
      </w:r>
      <w:r w:rsidR="004251EE" w:rsidRPr="00C21E6E">
        <w:rPr>
          <w:rStyle w:val="FontStyle46"/>
          <w:color w:val="000000"/>
          <w:sz w:val="20"/>
          <w:szCs w:val="20"/>
        </w:rPr>
        <w:t xml:space="preserve">) 2 </w:t>
      </w:r>
      <w:r w:rsidRPr="00C21E6E">
        <w:rPr>
          <w:rStyle w:val="FontStyle46"/>
          <w:color w:val="000000"/>
          <w:sz w:val="20"/>
          <w:szCs w:val="20"/>
        </w:rPr>
        <w:t>17 47</w:t>
      </w:r>
    </w:p>
    <w:p w:rsidR="00C236A1" w:rsidRDefault="00C236A1">
      <w:pPr>
        <w:widowControl/>
        <w:autoSpaceDE/>
        <w:autoSpaceDN/>
        <w:adjustRightInd/>
        <w:spacing w:after="160" w:line="259" w:lineRule="auto"/>
        <w:sectPr w:rsidR="00C236A1" w:rsidSect="00C21E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p w:rsidR="00C236A1" w:rsidRPr="00C236A1" w:rsidRDefault="00C236A1" w:rsidP="00C322A8">
      <w:pPr>
        <w:widowControl/>
        <w:autoSpaceDE/>
        <w:autoSpaceDN/>
        <w:adjustRightInd/>
        <w:spacing w:line="259" w:lineRule="auto"/>
        <w:jc w:val="right"/>
        <w:rPr>
          <w:sz w:val="20"/>
        </w:rPr>
      </w:pPr>
      <w:r w:rsidRPr="00C236A1">
        <w:rPr>
          <w:sz w:val="20"/>
        </w:rPr>
        <w:lastRenderedPageBreak/>
        <w:t>Приложение к постановлению</w:t>
      </w:r>
    </w:p>
    <w:p w:rsidR="00C236A1" w:rsidRPr="00C236A1" w:rsidRDefault="00C236A1" w:rsidP="00C322A8">
      <w:pPr>
        <w:widowControl/>
        <w:autoSpaceDE/>
        <w:autoSpaceDN/>
        <w:adjustRightInd/>
        <w:spacing w:line="259" w:lineRule="auto"/>
        <w:jc w:val="right"/>
        <w:rPr>
          <w:sz w:val="20"/>
        </w:rPr>
      </w:pPr>
      <w:r w:rsidRPr="00C236A1">
        <w:rPr>
          <w:sz w:val="20"/>
        </w:rPr>
        <w:t xml:space="preserve"> Администрации Первомайского района</w:t>
      </w:r>
    </w:p>
    <w:p w:rsidR="00C236A1" w:rsidRDefault="00C236A1" w:rsidP="00C322A8">
      <w:pPr>
        <w:widowControl/>
        <w:autoSpaceDE/>
        <w:autoSpaceDN/>
        <w:adjustRightInd/>
        <w:spacing w:line="259" w:lineRule="auto"/>
        <w:jc w:val="right"/>
        <w:rPr>
          <w:sz w:val="20"/>
        </w:rPr>
      </w:pPr>
      <w:r w:rsidRPr="00C236A1">
        <w:rPr>
          <w:sz w:val="20"/>
        </w:rPr>
        <w:t xml:space="preserve"> </w:t>
      </w:r>
      <w:r w:rsidR="00C21E6E">
        <w:rPr>
          <w:sz w:val="20"/>
        </w:rPr>
        <w:t>о</w:t>
      </w:r>
      <w:r w:rsidRPr="00C236A1">
        <w:rPr>
          <w:sz w:val="20"/>
        </w:rPr>
        <w:t>т</w:t>
      </w:r>
      <w:r w:rsidR="00C21E6E">
        <w:rPr>
          <w:sz w:val="20"/>
        </w:rPr>
        <w:t xml:space="preserve"> 28.04.2018</w:t>
      </w:r>
      <w:r w:rsidRPr="00C236A1">
        <w:rPr>
          <w:sz w:val="20"/>
        </w:rPr>
        <w:t xml:space="preserve"> №</w:t>
      </w:r>
      <w:r w:rsidR="00C21E6E">
        <w:rPr>
          <w:sz w:val="20"/>
        </w:rPr>
        <w:t xml:space="preserve"> 99</w:t>
      </w:r>
    </w:p>
    <w:p w:rsidR="00C322A8" w:rsidRPr="00C33FB2" w:rsidRDefault="00C322A8" w:rsidP="001E3E60">
      <w:pPr>
        <w:widowControl/>
        <w:autoSpaceDE/>
        <w:autoSpaceDN/>
        <w:adjustRightInd/>
        <w:spacing w:line="259" w:lineRule="auto"/>
        <w:rPr>
          <w:b/>
          <w:sz w:val="20"/>
        </w:rPr>
      </w:pPr>
    </w:p>
    <w:p w:rsidR="000D2B55" w:rsidRDefault="000D2B55" w:rsidP="00C322A8">
      <w:pPr>
        <w:widowControl/>
        <w:autoSpaceDE/>
        <w:autoSpaceDN/>
        <w:adjustRightInd/>
        <w:spacing w:line="259" w:lineRule="auto"/>
        <w:jc w:val="right"/>
        <w:rPr>
          <w:sz w:val="20"/>
        </w:rPr>
      </w:pPr>
    </w:p>
    <w:tbl>
      <w:tblPr>
        <w:tblW w:w="14455" w:type="dxa"/>
        <w:jc w:val="center"/>
        <w:tblLayout w:type="fixed"/>
        <w:tblLook w:val="04A0" w:firstRow="1" w:lastRow="0" w:firstColumn="1" w:lastColumn="0" w:noHBand="0" w:noVBand="1"/>
      </w:tblPr>
      <w:tblGrid>
        <w:gridCol w:w="3674"/>
        <w:gridCol w:w="2848"/>
        <w:gridCol w:w="2266"/>
        <w:gridCol w:w="1048"/>
        <w:gridCol w:w="2126"/>
        <w:gridCol w:w="851"/>
        <w:gridCol w:w="850"/>
        <w:gridCol w:w="792"/>
      </w:tblGrid>
      <w:tr w:rsidR="00C21E6E" w:rsidRPr="003D1140" w:rsidTr="00AD1129">
        <w:trPr>
          <w:trHeight w:val="312"/>
          <w:jc w:val="center"/>
        </w:trPr>
        <w:tc>
          <w:tcPr>
            <w:tcW w:w="14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1E6E" w:rsidRPr="003D1140" w:rsidRDefault="00C21E6E" w:rsidP="00A12978">
            <w:pPr>
              <w:autoSpaceDE/>
              <w:autoSpaceDN/>
              <w:adjustRightInd/>
              <w:jc w:val="both"/>
            </w:pPr>
            <w:r>
              <w:t>Раздел 3. Пропаганда и популяризация предпринимательской деятельности</w:t>
            </w:r>
          </w:p>
        </w:tc>
      </w:tr>
      <w:tr w:rsidR="00C33FB2" w:rsidRPr="003D1140" w:rsidTr="00C21E6E">
        <w:trPr>
          <w:trHeight w:val="312"/>
          <w:jc w:val="center"/>
        </w:trPr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Привлечение представителей малого и среднего бизнеса к активному участию в областных и районных выставках, ярмарках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3D1140" w:rsidRDefault="00C33FB2" w:rsidP="00C21E6E">
            <w:pPr>
              <w:autoSpaceDE/>
              <w:autoSpaceDN/>
              <w:adjustRightInd/>
              <w:jc w:val="center"/>
            </w:pPr>
            <w:r w:rsidRPr="003D1140">
              <w:t>Продвижение продукции местных производителей на потребительском рынке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3D1140" w:rsidRDefault="00C33FB2" w:rsidP="00C21E6E">
            <w:pPr>
              <w:autoSpaceDE/>
              <w:autoSpaceDN/>
              <w:adjustRightInd/>
              <w:jc w:val="center"/>
            </w:pPr>
            <w:r w:rsidRPr="003D1140">
              <w:t>Администрация Первомайского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3D1140" w:rsidRDefault="00C33FB2" w:rsidP="00C21E6E">
            <w:pPr>
              <w:autoSpaceDE/>
              <w:autoSpaceDN/>
              <w:adjustRightInd/>
              <w:jc w:val="center"/>
            </w:pPr>
            <w:r w:rsidRPr="003D1140"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</w:tr>
      <w:tr w:rsidR="00C33FB2" w:rsidRPr="003D1140" w:rsidTr="00C21E6E">
        <w:trPr>
          <w:trHeight w:val="264"/>
          <w:jc w:val="center"/>
        </w:trPr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областной бюджет**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</w:tr>
      <w:tr w:rsidR="00C33FB2" w:rsidRPr="003D1140" w:rsidTr="00C21E6E">
        <w:trPr>
          <w:trHeight w:val="504"/>
          <w:jc w:val="center"/>
        </w:trPr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</w:tr>
      <w:tr w:rsidR="00C33FB2" w:rsidRPr="0041224E" w:rsidTr="00C21E6E">
        <w:trPr>
          <w:trHeight w:val="264"/>
          <w:jc w:val="center"/>
        </w:trPr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C33FB2">
            <w:pPr>
              <w:autoSpaceDE/>
              <w:autoSpaceDN/>
              <w:adjustRightInd/>
              <w:jc w:val="both"/>
            </w:pPr>
            <w:r w:rsidRPr="00D71741">
              <w:t>Организация и проведение "Дня российского предпринимательства", оглашение итогов районных конкурсов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D71741" w:rsidRDefault="00C33FB2" w:rsidP="00C21E6E">
            <w:pPr>
              <w:autoSpaceDE/>
              <w:autoSpaceDN/>
              <w:adjustRightInd/>
              <w:jc w:val="center"/>
            </w:pPr>
            <w:r w:rsidRPr="00D71741">
              <w:t>Популяризация положительного опыта развития малого бизнеса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D71741" w:rsidRDefault="00C33FB2" w:rsidP="00C21E6E">
            <w:pPr>
              <w:autoSpaceDE/>
              <w:autoSpaceDN/>
              <w:adjustRightInd/>
              <w:jc w:val="center"/>
            </w:pPr>
            <w:r w:rsidRPr="00D71741">
              <w:t>Администрация Первомайского района, НП "Первомайский "Бизнес - центр"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D71741" w:rsidRDefault="00C33FB2" w:rsidP="00C21E6E">
            <w:pPr>
              <w:autoSpaceDE/>
              <w:autoSpaceDN/>
              <w:adjustRightInd/>
              <w:jc w:val="center"/>
            </w:pPr>
            <w:r w:rsidRPr="00D71741"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34,0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35,0</w:t>
            </w:r>
          </w:p>
        </w:tc>
      </w:tr>
      <w:tr w:rsidR="00C33FB2" w:rsidRPr="0041224E" w:rsidTr="00C21E6E">
        <w:trPr>
          <w:trHeight w:val="276"/>
          <w:jc w:val="center"/>
        </w:trPr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областной бюджет**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79,3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81,6</w:t>
            </w:r>
          </w:p>
        </w:tc>
      </w:tr>
      <w:tr w:rsidR="00C33FB2" w:rsidRPr="0041224E" w:rsidTr="00C21E6E">
        <w:trPr>
          <w:trHeight w:val="167"/>
          <w:jc w:val="center"/>
        </w:trPr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  <w:rPr>
                <w:b/>
                <w:bCs/>
              </w:rPr>
            </w:pPr>
            <w:r w:rsidRPr="00D71741">
              <w:rPr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  <w:rPr>
                <w:b/>
                <w:bCs/>
              </w:rPr>
            </w:pPr>
            <w:r w:rsidRPr="00D71741">
              <w:rPr>
                <w:b/>
                <w:bCs/>
              </w:rPr>
              <w:t>113,3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  <w:rPr>
                <w:b/>
                <w:bCs/>
              </w:rPr>
            </w:pPr>
            <w:r w:rsidRPr="00D71741">
              <w:rPr>
                <w:b/>
                <w:bCs/>
              </w:rPr>
              <w:t>116,6</w:t>
            </w:r>
          </w:p>
        </w:tc>
      </w:tr>
      <w:tr w:rsidR="00C33FB2" w:rsidRPr="0041224E" w:rsidTr="00C21E6E">
        <w:trPr>
          <w:trHeight w:val="171"/>
          <w:jc w:val="center"/>
        </w:trPr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Проведение районных конкурсов "Лучшее малое предприятие (предприниматель) Первомайского района" и "Народное признание", «Нарисуй свой бизнес», «Бизнесмен, бизнес – леди Первомайского района», «Ярмарка ремесел», «Битва дворов»</w:t>
            </w: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12,0</w:t>
            </w:r>
          </w:p>
        </w:tc>
      </w:tr>
      <w:tr w:rsidR="00C33FB2" w:rsidRPr="0041224E" w:rsidTr="00C21E6E">
        <w:trPr>
          <w:trHeight w:val="217"/>
          <w:jc w:val="center"/>
        </w:trPr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областной бюджет**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23,3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r w:rsidRPr="00D71741">
              <w:t>28,0</w:t>
            </w:r>
          </w:p>
        </w:tc>
      </w:tr>
      <w:tr w:rsidR="00C33FB2" w:rsidRPr="0041224E" w:rsidTr="00C21E6E">
        <w:trPr>
          <w:trHeight w:val="264"/>
          <w:jc w:val="center"/>
        </w:trPr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  <w:bookmarkStart w:id="0" w:name="_GoBack" w:colFirst="4" w:colLast="7"/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FB2" w:rsidRPr="00D71741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D71741" w:rsidRDefault="00C33FB2" w:rsidP="00C21E6E">
            <w:pPr>
              <w:autoSpaceDE/>
              <w:autoSpaceDN/>
              <w:adjustRightInd/>
              <w:jc w:val="center"/>
            </w:pPr>
            <w:r w:rsidRPr="00D71741"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D71741" w:rsidRDefault="00C33FB2" w:rsidP="00C21E6E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71741">
              <w:rPr>
                <w:b/>
                <w:bCs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D71741" w:rsidRDefault="00C33FB2" w:rsidP="00C21E6E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71741">
              <w:rPr>
                <w:b/>
                <w:bCs/>
              </w:rPr>
              <w:t>33,3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D71741" w:rsidRDefault="00C33FB2" w:rsidP="00C21E6E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71741">
              <w:rPr>
                <w:b/>
                <w:bCs/>
              </w:rPr>
              <w:t>40,0</w:t>
            </w:r>
          </w:p>
        </w:tc>
      </w:tr>
      <w:bookmarkEnd w:id="0"/>
      <w:tr w:rsidR="00C33FB2" w:rsidRPr="003D1140" w:rsidTr="00C21E6E">
        <w:trPr>
          <w:trHeight w:val="343"/>
          <w:jc w:val="center"/>
        </w:trPr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3D1140" w:rsidRDefault="00C33FB2" w:rsidP="00C21E6E">
            <w:pPr>
              <w:autoSpaceDE/>
              <w:autoSpaceDN/>
              <w:adjustRightInd/>
              <w:jc w:val="center"/>
            </w:pPr>
            <w:r w:rsidRPr="003D1140">
              <w:t>Освещение в СМИ проблем и перспектив развития малого предпринимательства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3D1140" w:rsidRDefault="00C33FB2" w:rsidP="00C21E6E">
            <w:pPr>
              <w:autoSpaceDE/>
              <w:autoSpaceDN/>
              <w:adjustRightInd/>
              <w:jc w:val="center"/>
            </w:pPr>
            <w:r w:rsidRPr="003D1140">
              <w:t>Широкое информирование населения о предпринимательской деятельности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3D1140" w:rsidRDefault="00C33FB2" w:rsidP="00C21E6E">
            <w:pPr>
              <w:autoSpaceDE/>
              <w:autoSpaceDN/>
              <w:adjustRightInd/>
              <w:jc w:val="center"/>
            </w:pPr>
            <w:r w:rsidRPr="003D1140">
              <w:t>Администрация Первомайского района, НП "Первомайский "Бизнес - центр"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3D1140" w:rsidRDefault="00C33FB2" w:rsidP="00C21E6E">
            <w:pPr>
              <w:autoSpaceDE/>
              <w:autoSpaceDN/>
              <w:adjustRightInd/>
              <w:jc w:val="center"/>
            </w:pPr>
            <w:r w:rsidRPr="003D1140"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</w:tr>
      <w:tr w:rsidR="00C33FB2" w:rsidRPr="003D1140" w:rsidTr="00C21E6E">
        <w:trPr>
          <w:trHeight w:val="264"/>
          <w:jc w:val="center"/>
        </w:trPr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C21E6E">
            <w:pPr>
              <w:autoSpaceDE/>
              <w:autoSpaceDN/>
              <w:adjustRightInd/>
              <w:jc w:val="center"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областной бюджет**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</w:tr>
      <w:tr w:rsidR="00C33FB2" w:rsidRPr="003D1140" w:rsidTr="00C21E6E">
        <w:trPr>
          <w:trHeight w:val="264"/>
          <w:jc w:val="center"/>
        </w:trPr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C21E6E">
            <w:pPr>
              <w:autoSpaceDE/>
              <w:autoSpaceDN/>
              <w:adjustRightInd/>
              <w:jc w:val="center"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</w:tr>
      <w:tr w:rsidR="00C33FB2" w:rsidRPr="003D1140" w:rsidTr="00C21E6E">
        <w:trPr>
          <w:trHeight w:val="528"/>
          <w:jc w:val="center"/>
        </w:trPr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B2" w:rsidRPr="003D1140" w:rsidRDefault="00C33FB2" w:rsidP="00C21E6E">
            <w:pPr>
              <w:autoSpaceDE/>
              <w:autoSpaceDN/>
              <w:adjustRightInd/>
              <w:jc w:val="center"/>
            </w:pPr>
            <w:r w:rsidRPr="003D1140">
              <w:t>Пополнение и обновление информации, размещенной на официальном сайте</w:t>
            </w: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</w:tr>
      <w:tr w:rsidR="00C33FB2" w:rsidRPr="003D1140" w:rsidTr="00C21E6E">
        <w:trPr>
          <w:trHeight w:val="264"/>
          <w:jc w:val="center"/>
        </w:trPr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областной бюджет**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</w:tr>
      <w:tr w:rsidR="00C33FB2" w:rsidRPr="003D1140" w:rsidTr="00C21E6E">
        <w:trPr>
          <w:trHeight w:val="264"/>
          <w:jc w:val="center"/>
        </w:trPr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B2" w:rsidRPr="003D1140" w:rsidRDefault="00C33FB2" w:rsidP="00A12978">
            <w:pPr>
              <w:autoSpaceDE/>
              <w:autoSpaceDN/>
              <w:adjustRightInd/>
              <w:jc w:val="both"/>
            </w:pPr>
            <w:r w:rsidRPr="003D1140">
              <w:t>0,0</w:t>
            </w:r>
          </w:p>
        </w:tc>
      </w:tr>
    </w:tbl>
    <w:p w:rsidR="009D0621" w:rsidRDefault="009D0621"/>
    <w:sectPr w:rsidR="009D0621" w:rsidSect="00C21E6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4116"/>
    <w:rsid w:val="000211B4"/>
    <w:rsid w:val="00042E2D"/>
    <w:rsid w:val="000D0C97"/>
    <w:rsid w:val="000D2B55"/>
    <w:rsid w:val="000D6773"/>
    <w:rsid w:val="000E7FAA"/>
    <w:rsid w:val="00103E52"/>
    <w:rsid w:val="001A3954"/>
    <w:rsid w:val="001E3E60"/>
    <w:rsid w:val="00323801"/>
    <w:rsid w:val="00373720"/>
    <w:rsid w:val="0039625D"/>
    <w:rsid w:val="004251EE"/>
    <w:rsid w:val="00433AC2"/>
    <w:rsid w:val="00465634"/>
    <w:rsid w:val="00532F73"/>
    <w:rsid w:val="00572C9C"/>
    <w:rsid w:val="00591930"/>
    <w:rsid w:val="005B50FD"/>
    <w:rsid w:val="006560DC"/>
    <w:rsid w:val="006652AE"/>
    <w:rsid w:val="00734AEC"/>
    <w:rsid w:val="008155E4"/>
    <w:rsid w:val="00870D77"/>
    <w:rsid w:val="009302DC"/>
    <w:rsid w:val="009431E9"/>
    <w:rsid w:val="00966A46"/>
    <w:rsid w:val="009A323E"/>
    <w:rsid w:val="009B7A3D"/>
    <w:rsid w:val="009D0621"/>
    <w:rsid w:val="00A001AE"/>
    <w:rsid w:val="00AA5221"/>
    <w:rsid w:val="00BC75D0"/>
    <w:rsid w:val="00C21E6E"/>
    <w:rsid w:val="00C236A1"/>
    <w:rsid w:val="00C322A8"/>
    <w:rsid w:val="00C33FB2"/>
    <w:rsid w:val="00C61513"/>
    <w:rsid w:val="00CA04A5"/>
    <w:rsid w:val="00D71741"/>
    <w:rsid w:val="00D73267"/>
    <w:rsid w:val="00D75A1B"/>
    <w:rsid w:val="00E44C7E"/>
    <w:rsid w:val="00EC479A"/>
    <w:rsid w:val="00FB0B75"/>
    <w:rsid w:val="00FB3262"/>
    <w:rsid w:val="00FC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37D2"/>
  <w15:docId w15:val="{17FFC0AA-4BD8-4198-99F1-325FDE97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96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9625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2">
    <w:name w:val="Абзац списка2"/>
    <w:basedOn w:val="a"/>
    <w:uiPriority w:val="99"/>
    <w:rsid w:val="0039625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7">
    <w:name w:val="Strong"/>
    <w:basedOn w:val="a0"/>
    <w:qFormat/>
    <w:rsid w:val="00D75A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39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954"/>
    <w:rPr>
      <w:rFonts w:ascii="Tahoma" w:eastAsia="Calibri" w:hAnsi="Tahoma" w:cs="Tahoma"/>
      <w:sz w:val="16"/>
      <w:szCs w:val="16"/>
      <w:lang w:eastAsia="ru-RU"/>
    </w:rPr>
  </w:style>
  <w:style w:type="paragraph" w:customStyle="1" w:styleId="Report">
    <w:name w:val="Report"/>
    <w:basedOn w:val="a"/>
    <w:rsid w:val="008155E4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32E7-D02C-4BA2-ADE8-2B190748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2018-03-05T09:55:00Z</cp:lastPrinted>
  <dcterms:created xsi:type="dcterms:W3CDTF">2018-05-04T04:09:00Z</dcterms:created>
  <dcterms:modified xsi:type="dcterms:W3CDTF">2018-05-04T04:09:00Z</dcterms:modified>
</cp:coreProperties>
</file>