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6C09E" w14:textId="77777777" w:rsidR="00E779BF" w:rsidRPr="004878A2" w:rsidRDefault="00E779BF" w:rsidP="00CC0C82">
      <w:pPr>
        <w:tabs>
          <w:tab w:val="left" w:pos="4500"/>
        </w:tabs>
        <w:spacing w:line="480" w:lineRule="auto"/>
        <w:jc w:val="center"/>
        <w:rPr>
          <w:b/>
          <w:bCs/>
          <w:sz w:val="26"/>
          <w:szCs w:val="26"/>
        </w:rPr>
      </w:pPr>
      <w:bookmarkStart w:id="0" w:name="P37"/>
      <w:bookmarkEnd w:id="0"/>
      <w:r w:rsidRPr="004878A2">
        <w:rPr>
          <w:b/>
          <w:bCs/>
          <w:sz w:val="26"/>
          <w:szCs w:val="26"/>
        </w:rPr>
        <w:t xml:space="preserve">АДМИНИСТРАЦИЯ ПЕРВОМАЙСКОГО РАЙОНА </w:t>
      </w:r>
    </w:p>
    <w:p w14:paraId="1778126A" w14:textId="77777777" w:rsidR="00E779BF" w:rsidRPr="004D69D4" w:rsidRDefault="00E779BF" w:rsidP="00CC0C82">
      <w:pPr>
        <w:pStyle w:val="a4"/>
        <w:spacing w:line="480" w:lineRule="auto"/>
        <w:rPr>
          <w:sz w:val="32"/>
          <w:szCs w:val="32"/>
        </w:rPr>
      </w:pPr>
      <w:r w:rsidRPr="004D69D4">
        <w:rPr>
          <w:sz w:val="32"/>
          <w:szCs w:val="32"/>
        </w:rPr>
        <w:t>ПОСТАНОВЛЕНИЕ</w:t>
      </w:r>
    </w:p>
    <w:p w14:paraId="74673C01" w14:textId="77777777" w:rsidR="00694B3D" w:rsidRDefault="00694B3D" w:rsidP="00E779BF">
      <w:pPr>
        <w:jc w:val="both"/>
        <w:rPr>
          <w:sz w:val="26"/>
          <w:szCs w:val="26"/>
        </w:rPr>
      </w:pPr>
    </w:p>
    <w:p w14:paraId="3775E7DA" w14:textId="58D311B8" w:rsidR="00E779BF" w:rsidRPr="004878A2" w:rsidRDefault="004A5A56" w:rsidP="00E779BF">
      <w:pPr>
        <w:jc w:val="both"/>
        <w:rPr>
          <w:sz w:val="26"/>
          <w:szCs w:val="26"/>
        </w:rPr>
      </w:pPr>
      <w:r>
        <w:rPr>
          <w:sz w:val="26"/>
          <w:szCs w:val="26"/>
        </w:rPr>
        <w:t>24.05.2022</w:t>
      </w:r>
      <w:r w:rsidR="00E779BF" w:rsidRPr="004878A2">
        <w:rPr>
          <w:sz w:val="26"/>
          <w:szCs w:val="26"/>
        </w:rPr>
        <w:t xml:space="preserve">                                                                                     </w:t>
      </w:r>
      <w:r>
        <w:rPr>
          <w:sz w:val="26"/>
          <w:szCs w:val="26"/>
        </w:rPr>
        <w:t xml:space="preserve">                                № 121</w:t>
      </w:r>
    </w:p>
    <w:p w14:paraId="414C68D7" w14:textId="77777777" w:rsidR="00E779BF" w:rsidRPr="004878A2" w:rsidRDefault="00E779BF" w:rsidP="00E779BF">
      <w:pPr>
        <w:pStyle w:val="ConsPlusTitle"/>
        <w:jc w:val="center"/>
        <w:rPr>
          <w:rFonts w:ascii="Times New Roman" w:hAnsi="Times New Roman" w:cs="Times New Roman"/>
          <w:b w:val="0"/>
          <w:sz w:val="26"/>
          <w:szCs w:val="26"/>
        </w:rPr>
      </w:pPr>
      <w:r w:rsidRPr="004878A2">
        <w:rPr>
          <w:rFonts w:ascii="Times New Roman" w:hAnsi="Times New Roman" w:cs="Times New Roman"/>
          <w:b w:val="0"/>
          <w:sz w:val="26"/>
          <w:szCs w:val="26"/>
        </w:rPr>
        <w:t>с. Первомайское</w:t>
      </w:r>
    </w:p>
    <w:p w14:paraId="2B5EE75C" w14:textId="77777777" w:rsidR="00E779BF" w:rsidRPr="004878A2" w:rsidRDefault="00E779BF" w:rsidP="00E779BF">
      <w:pPr>
        <w:pStyle w:val="ConsPlusTitle"/>
        <w:jc w:val="both"/>
        <w:rPr>
          <w:rFonts w:ascii="Times New Roman" w:hAnsi="Times New Roman" w:cs="Times New Roman"/>
          <w:sz w:val="26"/>
          <w:szCs w:val="26"/>
        </w:rPr>
      </w:pPr>
    </w:p>
    <w:p w14:paraId="72DE736F" w14:textId="77777777" w:rsidR="00E779BF" w:rsidRPr="004878A2" w:rsidRDefault="00E779BF" w:rsidP="00E779BF">
      <w:pPr>
        <w:pStyle w:val="ConsPlusTitle"/>
        <w:jc w:val="center"/>
        <w:rPr>
          <w:rFonts w:ascii="Times New Roman" w:hAnsi="Times New Roman" w:cs="Times New Roman"/>
          <w:b w:val="0"/>
          <w:sz w:val="26"/>
          <w:szCs w:val="26"/>
        </w:rPr>
      </w:pPr>
      <w:r w:rsidRPr="004878A2">
        <w:rPr>
          <w:rFonts w:ascii="Times New Roman" w:hAnsi="Times New Roman" w:cs="Times New Roman"/>
          <w:b w:val="0"/>
          <w:sz w:val="26"/>
          <w:szCs w:val="26"/>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w:t>
      </w:r>
    </w:p>
    <w:p w14:paraId="5AFF604F" w14:textId="2D80BAA5" w:rsidR="00E779BF" w:rsidRDefault="00E779BF" w:rsidP="00E779BF">
      <w:pPr>
        <w:pStyle w:val="ConsPlusNormal"/>
        <w:jc w:val="both"/>
        <w:rPr>
          <w:rFonts w:ascii="Times New Roman" w:hAnsi="Times New Roman" w:cs="Times New Roman"/>
          <w:sz w:val="26"/>
          <w:szCs w:val="26"/>
        </w:rPr>
      </w:pPr>
    </w:p>
    <w:p w14:paraId="3E851FDD" w14:textId="77777777" w:rsidR="004D69D4" w:rsidRPr="004878A2" w:rsidRDefault="004D69D4" w:rsidP="00E779BF">
      <w:pPr>
        <w:pStyle w:val="ConsPlusNormal"/>
        <w:jc w:val="both"/>
        <w:rPr>
          <w:rFonts w:ascii="Times New Roman" w:hAnsi="Times New Roman" w:cs="Times New Roman"/>
          <w:sz w:val="26"/>
          <w:szCs w:val="26"/>
        </w:rPr>
      </w:pPr>
    </w:p>
    <w:p w14:paraId="121EA1A0" w14:textId="77777777" w:rsidR="00E779BF" w:rsidRPr="004878A2" w:rsidRDefault="00E779BF" w:rsidP="00E779BF">
      <w:pPr>
        <w:pStyle w:val="ConsPlusNormal"/>
        <w:jc w:val="both"/>
        <w:rPr>
          <w:rFonts w:ascii="Times New Roman" w:hAnsi="Times New Roman" w:cs="Times New Roman"/>
          <w:sz w:val="26"/>
          <w:szCs w:val="26"/>
        </w:rPr>
      </w:pPr>
    </w:p>
    <w:p w14:paraId="60363A4C" w14:textId="44CFCE01" w:rsidR="00E779BF" w:rsidRPr="00950597" w:rsidRDefault="00E779BF" w:rsidP="00950597">
      <w:pPr>
        <w:overflowPunct/>
        <w:ind w:firstLine="540"/>
        <w:jc w:val="both"/>
        <w:rPr>
          <w:rFonts w:eastAsiaTheme="minorHAnsi"/>
          <w:bCs/>
          <w:sz w:val="26"/>
          <w:szCs w:val="26"/>
          <w:lang w:eastAsia="en-US"/>
        </w:rPr>
      </w:pPr>
      <w:r w:rsidRPr="004878A2">
        <w:rPr>
          <w:rFonts w:eastAsiaTheme="minorHAnsi"/>
          <w:bCs/>
          <w:sz w:val="26"/>
          <w:szCs w:val="26"/>
          <w:lang w:eastAsia="en-US"/>
        </w:rPr>
        <w:t xml:space="preserve">В соответствии с </w:t>
      </w:r>
      <w:hyperlink r:id="rId5" w:history="1">
        <w:r w:rsidRPr="004878A2">
          <w:rPr>
            <w:rFonts w:eastAsiaTheme="minorHAnsi"/>
            <w:bCs/>
            <w:sz w:val="26"/>
            <w:szCs w:val="26"/>
            <w:lang w:eastAsia="en-US"/>
          </w:rPr>
          <w:t>пунктом 5.1 статьи 8</w:t>
        </w:r>
      </w:hyperlink>
      <w:r w:rsidRPr="004878A2">
        <w:rPr>
          <w:rFonts w:eastAsiaTheme="minorHAnsi"/>
          <w:bCs/>
          <w:sz w:val="26"/>
          <w:szCs w:val="26"/>
          <w:lang w:eastAsia="en-US"/>
        </w:rPr>
        <w:t xml:space="preserve">, </w:t>
      </w:r>
      <w:hyperlink r:id="rId6" w:history="1">
        <w:r w:rsidRPr="004878A2">
          <w:rPr>
            <w:rFonts w:eastAsiaTheme="minorHAnsi"/>
            <w:bCs/>
            <w:sz w:val="26"/>
            <w:szCs w:val="26"/>
            <w:lang w:eastAsia="en-US"/>
          </w:rPr>
          <w:t>статьей 55</w:t>
        </w:r>
      </w:hyperlink>
      <w:r w:rsidRPr="004878A2">
        <w:rPr>
          <w:rFonts w:eastAsiaTheme="minorHAnsi"/>
          <w:bCs/>
          <w:sz w:val="26"/>
          <w:szCs w:val="26"/>
          <w:lang w:eastAsia="en-US"/>
        </w:rPr>
        <w:t xml:space="preserve"> Градостроительного кодекса Российской Федерации, Федеральным </w:t>
      </w:r>
      <w:hyperlink r:id="rId7" w:history="1">
        <w:r w:rsidRPr="004878A2">
          <w:rPr>
            <w:rFonts w:eastAsiaTheme="minorHAnsi"/>
            <w:bCs/>
            <w:sz w:val="26"/>
            <w:szCs w:val="26"/>
            <w:lang w:eastAsia="en-US"/>
          </w:rPr>
          <w:t>законом</w:t>
        </w:r>
      </w:hyperlink>
      <w:r w:rsidRPr="004878A2">
        <w:rPr>
          <w:rFonts w:eastAsiaTheme="minorHAnsi"/>
          <w:bCs/>
          <w:sz w:val="26"/>
          <w:szCs w:val="26"/>
          <w:lang w:eastAsia="en-US"/>
        </w:rPr>
        <w:t xml:space="preserve"> от 27.07.2010 N 210-ФЗ "Об организации предоставления государственных и муниципальных услуг", </w:t>
      </w:r>
      <w:hyperlink r:id="rId8" w:history="1">
        <w:r w:rsidRPr="004878A2">
          <w:rPr>
            <w:sz w:val="26"/>
            <w:szCs w:val="26"/>
          </w:rPr>
          <w:t>Уставом</w:t>
        </w:r>
      </w:hyperlink>
      <w:r w:rsidRPr="004878A2">
        <w:rPr>
          <w:sz w:val="26"/>
          <w:szCs w:val="26"/>
        </w:rPr>
        <w:t xml:space="preserve"> муниципального образования "Первомайский район", постановлением Администрации Первомайского района от 07 февраля 2012 года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p>
    <w:p w14:paraId="1B674C87" w14:textId="77777777" w:rsidR="00E779BF" w:rsidRPr="004878A2" w:rsidRDefault="00E779BF" w:rsidP="00E779BF">
      <w:pPr>
        <w:ind w:firstLine="709"/>
        <w:jc w:val="both"/>
        <w:rPr>
          <w:sz w:val="26"/>
          <w:szCs w:val="26"/>
        </w:rPr>
      </w:pPr>
      <w:r w:rsidRPr="004878A2">
        <w:rPr>
          <w:sz w:val="26"/>
          <w:szCs w:val="26"/>
        </w:rPr>
        <w:t>ПОСТАНОВЛЯЮ:</w:t>
      </w:r>
    </w:p>
    <w:p w14:paraId="64EFA57E" w14:textId="30574DA6" w:rsidR="00E779BF" w:rsidRPr="004878A2" w:rsidRDefault="00E779BF" w:rsidP="00E779BF">
      <w:pPr>
        <w:ind w:firstLine="709"/>
        <w:jc w:val="both"/>
        <w:rPr>
          <w:sz w:val="26"/>
          <w:szCs w:val="26"/>
        </w:rPr>
      </w:pPr>
      <w:r w:rsidRPr="004878A2">
        <w:rPr>
          <w:sz w:val="26"/>
          <w:szCs w:val="26"/>
        </w:rPr>
        <w:t xml:space="preserve">1. Утвердить административный </w:t>
      </w:r>
      <w:hyperlink w:anchor="P38" w:history="1">
        <w:r w:rsidRPr="004878A2">
          <w:rPr>
            <w:sz w:val="26"/>
            <w:szCs w:val="26"/>
          </w:rPr>
          <w:t>регламент</w:t>
        </w:r>
      </w:hyperlink>
      <w:r w:rsidRPr="004878A2">
        <w:rPr>
          <w:sz w:val="26"/>
          <w:szCs w:val="26"/>
        </w:rPr>
        <w:t xml:space="preserve"> предоставления му</w:t>
      </w:r>
      <w:r w:rsidR="004D69D4">
        <w:rPr>
          <w:sz w:val="26"/>
          <w:szCs w:val="26"/>
        </w:rPr>
        <w:t xml:space="preserve">ниципальной услуги "Направление </w:t>
      </w:r>
      <w:r w:rsidRPr="004878A2">
        <w:rPr>
          <w:sz w:val="26"/>
          <w:szCs w:val="26"/>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 согласно приложению к настоящему постановлению.</w:t>
      </w:r>
    </w:p>
    <w:p w14:paraId="58ACB36E" w14:textId="77777777" w:rsidR="00E779BF" w:rsidRPr="004878A2" w:rsidRDefault="00E779BF" w:rsidP="00E779BF">
      <w:pPr>
        <w:ind w:firstLine="709"/>
        <w:jc w:val="both"/>
        <w:rPr>
          <w:sz w:val="26"/>
          <w:szCs w:val="26"/>
        </w:rPr>
      </w:pPr>
      <w:r w:rsidRPr="004878A2">
        <w:rPr>
          <w:sz w:val="26"/>
          <w:szCs w:val="26"/>
        </w:rPr>
        <w:t>2. Опубликовать настоящее постановление в газете «Заветы Ильича» и разместить на официальном сайте Администрации Первомайского района (</w:t>
      </w:r>
      <w:hyperlink r:id="rId9" w:history="1">
        <w:r w:rsidRPr="004878A2">
          <w:rPr>
            <w:sz w:val="26"/>
            <w:szCs w:val="26"/>
          </w:rPr>
          <w:t>http://pmr.tomsk.ru/</w:t>
        </w:r>
      </w:hyperlink>
      <w:r w:rsidRPr="004878A2">
        <w:rPr>
          <w:sz w:val="26"/>
          <w:szCs w:val="26"/>
        </w:rPr>
        <w:t>).</w:t>
      </w:r>
    </w:p>
    <w:p w14:paraId="746C68EF" w14:textId="77777777" w:rsidR="00E779BF" w:rsidRPr="004878A2" w:rsidRDefault="00E779BF" w:rsidP="00E779BF">
      <w:pPr>
        <w:ind w:firstLine="709"/>
        <w:jc w:val="both"/>
        <w:rPr>
          <w:sz w:val="26"/>
          <w:szCs w:val="26"/>
        </w:rPr>
      </w:pPr>
      <w:r w:rsidRPr="004878A2">
        <w:rPr>
          <w:sz w:val="26"/>
          <w:szCs w:val="26"/>
        </w:rPr>
        <w:t>3. Настоящее постановление вступает в силу с даты его официального опубликования.</w:t>
      </w:r>
    </w:p>
    <w:p w14:paraId="740CF486" w14:textId="286A6A6D" w:rsidR="00E779BF" w:rsidRPr="004878A2" w:rsidRDefault="00E779BF" w:rsidP="00E779BF">
      <w:pPr>
        <w:ind w:firstLine="709"/>
        <w:jc w:val="both"/>
        <w:rPr>
          <w:sz w:val="26"/>
          <w:szCs w:val="26"/>
        </w:rPr>
      </w:pPr>
      <w:r w:rsidRPr="004878A2">
        <w:rPr>
          <w:sz w:val="26"/>
          <w:szCs w:val="26"/>
        </w:rPr>
        <w:t>4.Контроль за исполнением данного постановления возложить на заместителя Главы Первомайского района по строительству, ЖКХ, дорожному комплексу, ГО и ЧС.</w:t>
      </w:r>
    </w:p>
    <w:p w14:paraId="300DB6B6" w14:textId="77777777" w:rsidR="00E779BF" w:rsidRPr="004878A2" w:rsidRDefault="00E779BF" w:rsidP="00E779BF">
      <w:pPr>
        <w:ind w:firstLine="709"/>
        <w:jc w:val="both"/>
        <w:rPr>
          <w:sz w:val="26"/>
          <w:szCs w:val="26"/>
        </w:rPr>
      </w:pPr>
    </w:p>
    <w:p w14:paraId="19272BAD" w14:textId="77777777" w:rsidR="00E779BF" w:rsidRPr="004878A2" w:rsidRDefault="00E779BF" w:rsidP="00E779BF">
      <w:pPr>
        <w:ind w:firstLine="709"/>
        <w:jc w:val="both"/>
        <w:rPr>
          <w:sz w:val="26"/>
          <w:szCs w:val="26"/>
        </w:rPr>
      </w:pPr>
    </w:p>
    <w:p w14:paraId="0EC3513C" w14:textId="77777777" w:rsidR="00E779BF" w:rsidRPr="004878A2" w:rsidRDefault="00E779BF" w:rsidP="00E779BF">
      <w:pPr>
        <w:ind w:firstLine="709"/>
        <w:jc w:val="both"/>
        <w:rPr>
          <w:sz w:val="26"/>
          <w:szCs w:val="26"/>
        </w:rPr>
      </w:pPr>
    </w:p>
    <w:p w14:paraId="3C179E3C" w14:textId="77777777" w:rsidR="004A5A56" w:rsidRPr="004A5A56" w:rsidRDefault="004A5A56" w:rsidP="004A5A56">
      <w:pPr>
        <w:widowControl w:val="0"/>
        <w:overflowPunct/>
        <w:jc w:val="both"/>
        <w:rPr>
          <w:rFonts w:ascii="Arial" w:eastAsia="Calibri" w:hAnsi="Arial" w:cs="Arial"/>
          <w:bCs/>
          <w:sz w:val="24"/>
          <w:szCs w:val="24"/>
          <w:lang w:eastAsia="en-US"/>
        </w:rPr>
      </w:pPr>
      <w:r w:rsidRPr="004A5A56">
        <w:rPr>
          <w:rFonts w:eastAsia="Calibri"/>
          <w:bCs/>
          <w:sz w:val="26"/>
          <w:szCs w:val="26"/>
          <w:lang w:eastAsia="en-US"/>
        </w:rPr>
        <w:t>И.о. Главы Первомайского района</w:t>
      </w:r>
      <w:r w:rsidRPr="004A5A56">
        <w:rPr>
          <w:rFonts w:eastAsia="Calibri"/>
          <w:bCs/>
          <w:sz w:val="26"/>
          <w:szCs w:val="26"/>
          <w:lang w:eastAsia="en-US"/>
        </w:rPr>
        <w:tab/>
        <w:t xml:space="preserve">                                                    Н.Н. Петроченко</w:t>
      </w:r>
    </w:p>
    <w:p w14:paraId="648B67E9" w14:textId="77777777" w:rsidR="00E779BF" w:rsidRPr="004878A2" w:rsidRDefault="00E779BF" w:rsidP="00E779BF">
      <w:pPr>
        <w:jc w:val="both"/>
        <w:rPr>
          <w:sz w:val="26"/>
          <w:szCs w:val="26"/>
        </w:rPr>
      </w:pPr>
    </w:p>
    <w:p w14:paraId="531E30AE" w14:textId="77777777" w:rsidR="00E779BF" w:rsidRDefault="00E779BF" w:rsidP="00E779BF">
      <w:pPr>
        <w:jc w:val="both"/>
        <w:rPr>
          <w:sz w:val="18"/>
          <w:szCs w:val="16"/>
        </w:rPr>
      </w:pPr>
    </w:p>
    <w:p w14:paraId="483E77A6" w14:textId="77777777" w:rsidR="00435B84" w:rsidRDefault="00435B84" w:rsidP="00E779BF">
      <w:pPr>
        <w:jc w:val="both"/>
        <w:rPr>
          <w:sz w:val="18"/>
          <w:szCs w:val="16"/>
        </w:rPr>
      </w:pPr>
    </w:p>
    <w:p w14:paraId="1F80FF7C" w14:textId="77777777" w:rsidR="00E779BF" w:rsidRDefault="00E779BF" w:rsidP="00E779BF">
      <w:pPr>
        <w:jc w:val="both"/>
        <w:rPr>
          <w:sz w:val="18"/>
          <w:szCs w:val="16"/>
        </w:rPr>
      </w:pPr>
    </w:p>
    <w:p w14:paraId="32D60C44" w14:textId="77777777" w:rsidR="00E779BF" w:rsidRDefault="00E779BF" w:rsidP="00E779BF">
      <w:pPr>
        <w:jc w:val="both"/>
        <w:rPr>
          <w:sz w:val="18"/>
          <w:szCs w:val="16"/>
        </w:rPr>
      </w:pPr>
    </w:p>
    <w:p w14:paraId="58A16CD6" w14:textId="77777777" w:rsidR="00E779BF" w:rsidRDefault="00E779BF" w:rsidP="00E779BF">
      <w:pPr>
        <w:jc w:val="both"/>
        <w:rPr>
          <w:sz w:val="18"/>
          <w:szCs w:val="16"/>
        </w:rPr>
      </w:pPr>
    </w:p>
    <w:p w14:paraId="43D9294E" w14:textId="77777777" w:rsidR="00E779BF" w:rsidRDefault="00E779BF" w:rsidP="00E779BF">
      <w:pPr>
        <w:jc w:val="both"/>
        <w:rPr>
          <w:sz w:val="18"/>
          <w:szCs w:val="16"/>
        </w:rPr>
      </w:pPr>
    </w:p>
    <w:p w14:paraId="49C1318B" w14:textId="77777777" w:rsidR="004D69D4" w:rsidRDefault="004D69D4" w:rsidP="00E779BF">
      <w:pPr>
        <w:jc w:val="both"/>
        <w:rPr>
          <w:sz w:val="18"/>
          <w:szCs w:val="16"/>
        </w:rPr>
      </w:pPr>
    </w:p>
    <w:p w14:paraId="7D126DD3" w14:textId="1424258C" w:rsidR="00E779BF" w:rsidRPr="00173CAB" w:rsidRDefault="00E779BF" w:rsidP="00E779BF">
      <w:pPr>
        <w:jc w:val="both"/>
        <w:rPr>
          <w:sz w:val="28"/>
          <w:szCs w:val="26"/>
        </w:rPr>
      </w:pPr>
      <w:r w:rsidRPr="00173CAB">
        <w:rPr>
          <w:sz w:val="18"/>
          <w:szCs w:val="16"/>
        </w:rPr>
        <w:t>Э.М. Бочарникова</w:t>
      </w:r>
    </w:p>
    <w:p w14:paraId="7E8E4D4B" w14:textId="4900A64B" w:rsidR="004D69D4" w:rsidRDefault="004A5A56" w:rsidP="004D69D4">
      <w:pPr>
        <w:pStyle w:val="a6"/>
        <w:rPr>
          <w:rFonts w:ascii="Times New Roman" w:hAnsi="Times New Roman" w:cs="Times New Roman"/>
          <w:sz w:val="18"/>
          <w:szCs w:val="16"/>
        </w:rPr>
      </w:pPr>
      <w:r>
        <w:rPr>
          <w:rFonts w:ascii="Times New Roman" w:hAnsi="Times New Roman" w:cs="Times New Roman"/>
          <w:sz w:val="18"/>
          <w:szCs w:val="16"/>
        </w:rPr>
        <w:t>8 (38 -</w:t>
      </w:r>
      <w:r w:rsidR="00E779BF" w:rsidRPr="00173CAB">
        <w:rPr>
          <w:rFonts w:ascii="Times New Roman" w:hAnsi="Times New Roman" w:cs="Times New Roman"/>
          <w:sz w:val="18"/>
          <w:szCs w:val="16"/>
        </w:rPr>
        <w:t>245)</w:t>
      </w:r>
      <w:r>
        <w:rPr>
          <w:rFonts w:ascii="Times New Roman" w:hAnsi="Times New Roman" w:cs="Times New Roman"/>
          <w:sz w:val="18"/>
          <w:szCs w:val="16"/>
        </w:rPr>
        <w:t xml:space="preserve"> 2-</w:t>
      </w:r>
      <w:r w:rsidR="00E779BF" w:rsidRPr="00173CAB">
        <w:rPr>
          <w:rFonts w:ascii="Times New Roman" w:hAnsi="Times New Roman" w:cs="Times New Roman"/>
          <w:sz w:val="18"/>
          <w:szCs w:val="16"/>
        </w:rPr>
        <w:t>21</w:t>
      </w:r>
      <w:r>
        <w:rPr>
          <w:rFonts w:ascii="Times New Roman" w:hAnsi="Times New Roman" w:cs="Times New Roman"/>
          <w:sz w:val="18"/>
          <w:szCs w:val="16"/>
        </w:rPr>
        <w:t>-</w:t>
      </w:r>
      <w:r w:rsidR="00E779BF" w:rsidRPr="00173CAB">
        <w:rPr>
          <w:rFonts w:ascii="Times New Roman" w:hAnsi="Times New Roman" w:cs="Times New Roman"/>
          <w:sz w:val="18"/>
          <w:szCs w:val="16"/>
        </w:rPr>
        <w:t>48</w:t>
      </w:r>
      <w:bookmarkStart w:id="1" w:name="_GoBack"/>
      <w:bookmarkEnd w:id="1"/>
    </w:p>
    <w:p w14:paraId="6D651650" w14:textId="77777777" w:rsidR="004D69D4" w:rsidRPr="004D69D4" w:rsidRDefault="004D69D4" w:rsidP="004D69D4">
      <w:pPr>
        <w:pStyle w:val="a6"/>
        <w:rPr>
          <w:rFonts w:ascii="Times New Roman" w:hAnsi="Times New Roman" w:cs="Times New Roman"/>
          <w:sz w:val="18"/>
          <w:szCs w:val="16"/>
        </w:rPr>
      </w:pPr>
    </w:p>
    <w:p w14:paraId="38019E2D" w14:textId="3293F5FA" w:rsidR="00E779BF" w:rsidRDefault="00E779BF" w:rsidP="00CC0C82">
      <w:pPr>
        <w:pStyle w:val="ConsPlusNormal"/>
        <w:ind w:left="5387"/>
        <w:outlineLvl w:val="0"/>
        <w:rPr>
          <w:rFonts w:ascii="Times New Roman" w:hAnsi="Times New Roman" w:cs="Times New Roman"/>
          <w:sz w:val="20"/>
        </w:rPr>
      </w:pPr>
      <w:r w:rsidRPr="00173CAB">
        <w:rPr>
          <w:rFonts w:ascii="Times New Roman" w:hAnsi="Times New Roman" w:cs="Times New Roman"/>
          <w:sz w:val="20"/>
        </w:rPr>
        <w:lastRenderedPageBreak/>
        <w:t>Приложение</w:t>
      </w:r>
    </w:p>
    <w:p w14:paraId="2639E425" w14:textId="77777777" w:rsidR="00CC0C82" w:rsidRPr="00173CAB" w:rsidRDefault="00CC0C82" w:rsidP="00CC0C82">
      <w:pPr>
        <w:pStyle w:val="ConsPlusNormal"/>
        <w:ind w:left="5387"/>
        <w:outlineLvl w:val="0"/>
        <w:rPr>
          <w:rFonts w:ascii="Times New Roman" w:hAnsi="Times New Roman" w:cs="Times New Roman"/>
          <w:sz w:val="20"/>
        </w:rPr>
      </w:pPr>
    </w:p>
    <w:p w14:paraId="311DEBD5" w14:textId="15F22534" w:rsidR="00E779BF" w:rsidRPr="00173CAB" w:rsidRDefault="00E779BF" w:rsidP="00CC0C82">
      <w:pPr>
        <w:pStyle w:val="ConsPlusNormal"/>
        <w:ind w:left="5387"/>
        <w:outlineLvl w:val="0"/>
        <w:rPr>
          <w:rFonts w:ascii="Times New Roman" w:hAnsi="Times New Roman" w:cs="Times New Roman"/>
          <w:sz w:val="20"/>
        </w:rPr>
      </w:pPr>
      <w:r w:rsidRPr="00173CAB">
        <w:rPr>
          <w:rFonts w:ascii="Times New Roman" w:hAnsi="Times New Roman" w:cs="Times New Roman"/>
          <w:sz w:val="20"/>
        </w:rPr>
        <w:t>УТВЕРЖДЕНО</w:t>
      </w:r>
      <w:r w:rsidR="00CC0C82">
        <w:rPr>
          <w:rFonts w:ascii="Times New Roman" w:hAnsi="Times New Roman" w:cs="Times New Roman"/>
          <w:sz w:val="20"/>
        </w:rPr>
        <w:t>.</w:t>
      </w:r>
    </w:p>
    <w:p w14:paraId="63ED08CB" w14:textId="77777777" w:rsidR="00E779BF" w:rsidRPr="00173CAB" w:rsidRDefault="00E779BF" w:rsidP="00CC0C82">
      <w:pPr>
        <w:pStyle w:val="ConsPlusNormal"/>
        <w:ind w:left="5387"/>
        <w:rPr>
          <w:rFonts w:ascii="Times New Roman" w:hAnsi="Times New Roman" w:cs="Times New Roman"/>
          <w:sz w:val="20"/>
        </w:rPr>
      </w:pPr>
      <w:r w:rsidRPr="00173CAB">
        <w:rPr>
          <w:rFonts w:ascii="Times New Roman" w:hAnsi="Times New Roman" w:cs="Times New Roman"/>
          <w:sz w:val="20"/>
        </w:rPr>
        <w:t>постановлением</w:t>
      </w:r>
    </w:p>
    <w:p w14:paraId="1777395A" w14:textId="77777777" w:rsidR="00E779BF" w:rsidRPr="00173CAB" w:rsidRDefault="00E779BF" w:rsidP="00CC0C82">
      <w:pPr>
        <w:pStyle w:val="ConsPlusNormal"/>
        <w:ind w:left="5387"/>
        <w:rPr>
          <w:rFonts w:ascii="Times New Roman" w:hAnsi="Times New Roman" w:cs="Times New Roman"/>
          <w:sz w:val="20"/>
        </w:rPr>
      </w:pPr>
      <w:r w:rsidRPr="00173CAB">
        <w:rPr>
          <w:rFonts w:ascii="Times New Roman" w:hAnsi="Times New Roman" w:cs="Times New Roman"/>
          <w:sz w:val="20"/>
        </w:rPr>
        <w:t>Администрации Первомайского района</w:t>
      </w:r>
    </w:p>
    <w:p w14:paraId="53DFF0DC" w14:textId="2A07D1A0" w:rsidR="00E779BF" w:rsidRPr="00173CAB" w:rsidRDefault="004A5A56" w:rsidP="00CC0C82">
      <w:pPr>
        <w:pStyle w:val="ConsPlusNormal"/>
        <w:ind w:left="5387"/>
        <w:rPr>
          <w:rFonts w:ascii="Times New Roman" w:hAnsi="Times New Roman" w:cs="Times New Roman"/>
          <w:sz w:val="20"/>
        </w:rPr>
      </w:pPr>
      <w:proofErr w:type="gramStart"/>
      <w:r>
        <w:rPr>
          <w:rFonts w:ascii="Times New Roman" w:hAnsi="Times New Roman" w:cs="Times New Roman"/>
          <w:sz w:val="20"/>
        </w:rPr>
        <w:t>от  24.05.2022</w:t>
      </w:r>
      <w:proofErr w:type="gramEnd"/>
      <w:r>
        <w:rPr>
          <w:rFonts w:ascii="Times New Roman" w:hAnsi="Times New Roman" w:cs="Times New Roman"/>
          <w:sz w:val="20"/>
        </w:rPr>
        <w:t xml:space="preserve"> № 121</w:t>
      </w:r>
    </w:p>
    <w:p w14:paraId="5128067B" w14:textId="77777777" w:rsidR="00E779BF" w:rsidRDefault="00E779BF">
      <w:pPr>
        <w:pStyle w:val="ConsPlusTitle"/>
        <w:jc w:val="center"/>
      </w:pPr>
    </w:p>
    <w:p w14:paraId="078D7F5E" w14:textId="77777777" w:rsidR="00E779BF" w:rsidRDefault="00E779BF">
      <w:pPr>
        <w:pStyle w:val="ConsPlusTitle"/>
        <w:jc w:val="center"/>
      </w:pPr>
    </w:p>
    <w:p w14:paraId="5A5BF517" w14:textId="77777777" w:rsidR="00E779BF" w:rsidRDefault="00E779BF">
      <w:pPr>
        <w:pStyle w:val="ConsPlusTitle"/>
        <w:jc w:val="center"/>
      </w:pPr>
    </w:p>
    <w:p w14:paraId="14D65930" w14:textId="77777777" w:rsidR="00E779BF" w:rsidRDefault="00E779BF">
      <w:pPr>
        <w:pStyle w:val="ConsPlusTitle"/>
        <w:jc w:val="center"/>
      </w:pPr>
    </w:p>
    <w:p w14:paraId="7E283424" w14:textId="77777777" w:rsidR="00E779BF" w:rsidRDefault="00E779BF">
      <w:pPr>
        <w:pStyle w:val="ConsPlusTitle"/>
        <w:jc w:val="center"/>
      </w:pPr>
    </w:p>
    <w:p w14:paraId="676541A3"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АДМИНИСТРАТИВНЫЙ РЕГЛАМЕНТ</w:t>
      </w:r>
    </w:p>
    <w:p w14:paraId="3293EE18"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ПРЕДОСТАВЛЕНИЯ МУНИЦИПАЛЬНОЙ УСЛУГИ "НАПРАВЛЕНИЕ</w:t>
      </w:r>
    </w:p>
    <w:p w14:paraId="7021ED6D"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УВЕДОМЛЕНИЯ О СООТВЕТСТВИИ ПОСТРОЕННЫХ</w:t>
      </w:r>
    </w:p>
    <w:p w14:paraId="609E5F37"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ИЛИ РЕКОНСТРУИРОВАННЫХ ОБЪЕКТОВ ИНДИВИДУАЛЬНОГО ЖИЛИЩНОГО</w:t>
      </w:r>
      <w:r w:rsidR="004878A2">
        <w:rPr>
          <w:rFonts w:ascii="Times New Roman" w:hAnsi="Times New Roman" w:cs="Times New Roman"/>
          <w:sz w:val="26"/>
          <w:szCs w:val="26"/>
        </w:rPr>
        <w:t xml:space="preserve"> </w:t>
      </w:r>
      <w:r w:rsidRPr="004878A2">
        <w:rPr>
          <w:rFonts w:ascii="Times New Roman" w:hAnsi="Times New Roman" w:cs="Times New Roman"/>
          <w:sz w:val="26"/>
          <w:szCs w:val="26"/>
        </w:rPr>
        <w:t>СТРОИТЕЛЬСТВА ИЛИ САДОВОГО ДОМА ТРЕБОВАНИЯМ ЗАКОНОДАТЕЛЬСТВА РОССИЙСКОЙ ФЕДЕРАЦИИ О ГРАДОСТРОИТЕЛЬНОЙ ДЕЯТЕЛЬНОСТИ"</w:t>
      </w:r>
    </w:p>
    <w:p w14:paraId="36B79B1F" w14:textId="77777777" w:rsidR="00B25556" w:rsidRPr="004878A2" w:rsidRDefault="00B25556" w:rsidP="004878A2">
      <w:pPr>
        <w:spacing w:after="1"/>
        <w:jc w:val="center"/>
        <w:rPr>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25556" w14:paraId="095D8D0C" w14:textId="77777777">
        <w:tc>
          <w:tcPr>
            <w:tcW w:w="60" w:type="dxa"/>
            <w:tcBorders>
              <w:top w:val="nil"/>
              <w:left w:val="nil"/>
              <w:bottom w:val="nil"/>
              <w:right w:val="nil"/>
            </w:tcBorders>
            <w:shd w:val="clear" w:color="auto" w:fill="CED3F1"/>
            <w:tcMar>
              <w:top w:w="0" w:type="dxa"/>
              <w:left w:w="0" w:type="dxa"/>
              <w:bottom w:w="0" w:type="dxa"/>
              <w:right w:w="0" w:type="dxa"/>
            </w:tcMar>
          </w:tcPr>
          <w:p w14:paraId="3CC6BB72" w14:textId="77777777" w:rsidR="00B25556" w:rsidRDefault="00B25556"/>
        </w:tc>
        <w:tc>
          <w:tcPr>
            <w:tcW w:w="113" w:type="dxa"/>
            <w:tcBorders>
              <w:top w:val="nil"/>
              <w:left w:val="nil"/>
              <w:bottom w:val="nil"/>
              <w:right w:val="nil"/>
            </w:tcBorders>
            <w:shd w:val="clear" w:color="auto" w:fill="F4F3F8"/>
            <w:tcMar>
              <w:top w:w="0" w:type="dxa"/>
              <w:left w:w="0" w:type="dxa"/>
              <w:bottom w:w="0" w:type="dxa"/>
              <w:right w:w="0" w:type="dxa"/>
            </w:tcMar>
          </w:tcPr>
          <w:p w14:paraId="2F11CD52" w14:textId="77777777" w:rsidR="00B25556" w:rsidRDefault="00B25556"/>
        </w:tc>
        <w:tc>
          <w:tcPr>
            <w:tcW w:w="0" w:type="auto"/>
            <w:tcBorders>
              <w:top w:val="nil"/>
              <w:left w:val="nil"/>
              <w:bottom w:val="nil"/>
              <w:right w:val="nil"/>
            </w:tcBorders>
            <w:shd w:val="clear" w:color="auto" w:fill="F4F3F8"/>
            <w:tcMar>
              <w:top w:w="113" w:type="dxa"/>
              <w:left w:w="0" w:type="dxa"/>
              <w:bottom w:w="113" w:type="dxa"/>
              <w:right w:w="0" w:type="dxa"/>
            </w:tcMar>
          </w:tcPr>
          <w:p w14:paraId="58FE9283" w14:textId="77777777" w:rsidR="00B25556" w:rsidRDefault="00B25556">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14:paraId="39478F9F" w14:textId="77777777" w:rsidR="00B25556" w:rsidRDefault="00B25556"/>
        </w:tc>
      </w:tr>
    </w:tbl>
    <w:p w14:paraId="64F8C75F" w14:textId="77777777" w:rsidR="00B25556" w:rsidRDefault="00B25556" w:rsidP="004878A2">
      <w:pPr>
        <w:pStyle w:val="ConsPlusNormal"/>
        <w:jc w:val="center"/>
      </w:pPr>
    </w:p>
    <w:p w14:paraId="37056253" w14:textId="77777777" w:rsidR="00B25556" w:rsidRPr="004878A2" w:rsidRDefault="00B25556" w:rsidP="004878A2">
      <w:pPr>
        <w:pStyle w:val="ConsPlusTitle"/>
        <w:jc w:val="center"/>
        <w:outlineLvl w:val="1"/>
        <w:rPr>
          <w:rFonts w:ascii="Times New Roman" w:hAnsi="Times New Roman" w:cs="Times New Roman"/>
          <w:sz w:val="26"/>
          <w:szCs w:val="26"/>
        </w:rPr>
      </w:pPr>
      <w:r w:rsidRPr="004878A2">
        <w:rPr>
          <w:rFonts w:ascii="Times New Roman" w:hAnsi="Times New Roman" w:cs="Times New Roman"/>
          <w:sz w:val="26"/>
          <w:szCs w:val="26"/>
        </w:rPr>
        <w:t>I. Общие положения</w:t>
      </w:r>
    </w:p>
    <w:p w14:paraId="6499E9AF" w14:textId="77777777" w:rsidR="00B25556" w:rsidRPr="004878A2" w:rsidRDefault="00B25556" w:rsidP="004878A2">
      <w:pPr>
        <w:pStyle w:val="ConsPlusNormal"/>
        <w:jc w:val="both"/>
        <w:rPr>
          <w:rFonts w:ascii="Times New Roman" w:hAnsi="Times New Roman" w:cs="Times New Roman"/>
          <w:sz w:val="26"/>
          <w:szCs w:val="26"/>
        </w:rPr>
      </w:pPr>
    </w:p>
    <w:p w14:paraId="7FA6CF1D"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Предмет регулирования административного</w:t>
      </w:r>
    </w:p>
    <w:p w14:paraId="3D6484FF"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регламента предоставления муниципальной услуги</w:t>
      </w:r>
    </w:p>
    <w:p w14:paraId="544EEF0C" w14:textId="77777777" w:rsidR="00B25556" w:rsidRPr="004878A2" w:rsidRDefault="00B25556" w:rsidP="004878A2">
      <w:pPr>
        <w:pStyle w:val="ConsPlusNormal"/>
        <w:jc w:val="both"/>
        <w:rPr>
          <w:rFonts w:ascii="Times New Roman" w:hAnsi="Times New Roman" w:cs="Times New Roman"/>
          <w:sz w:val="26"/>
          <w:szCs w:val="26"/>
        </w:rPr>
      </w:pPr>
    </w:p>
    <w:p w14:paraId="733572F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 (далее - Административный регламент, муниципальная услуга) определяет порядок и стандарт предоставления муниципальной услуги Администрацией Первомайского района, должностными лицами и муниципальными служащими Администрации Первомайского района.</w:t>
      </w:r>
    </w:p>
    <w:p w14:paraId="6488D5EE" w14:textId="77777777" w:rsidR="00B25556" w:rsidRPr="004878A2" w:rsidRDefault="00B25556" w:rsidP="004878A2">
      <w:pPr>
        <w:pStyle w:val="ConsPlusNormal"/>
        <w:jc w:val="both"/>
        <w:rPr>
          <w:rFonts w:ascii="Times New Roman" w:hAnsi="Times New Roman" w:cs="Times New Roman"/>
          <w:sz w:val="26"/>
          <w:szCs w:val="26"/>
        </w:rPr>
      </w:pPr>
    </w:p>
    <w:p w14:paraId="70840810"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Круг заявителей</w:t>
      </w:r>
    </w:p>
    <w:p w14:paraId="143650A4" w14:textId="77777777" w:rsidR="00B25556" w:rsidRPr="004878A2" w:rsidRDefault="00B25556" w:rsidP="004878A2">
      <w:pPr>
        <w:pStyle w:val="ConsPlusNormal"/>
        <w:jc w:val="both"/>
        <w:rPr>
          <w:rFonts w:ascii="Times New Roman" w:hAnsi="Times New Roman" w:cs="Times New Roman"/>
          <w:sz w:val="26"/>
          <w:szCs w:val="26"/>
        </w:rPr>
      </w:pPr>
    </w:p>
    <w:p w14:paraId="02C05CC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Заявителями являются застройщики - физические и юридические лица, являющиеся застройщиками в соответствии с </w:t>
      </w:r>
      <w:hyperlink r:id="rId10" w:history="1">
        <w:r w:rsidRPr="004878A2">
          <w:rPr>
            <w:rFonts w:ascii="Times New Roman" w:hAnsi="Times New Roman" w:cs="Times New Roman"/>
            <w:color w:val="0000FF"/>
            <w:sz w:val="26"/>
            <w:szCs w:val="26"/>
          </w:rPr>
          <w:t>пунктом 16 части 1 статьи 1</w:t>
        </w:r>
      </w:hyperlink>
      <w:r w:rsidRPr="004878A2">
        <w:rPr>
          <w:rFonts w:ascii="Times New Roman" w:hAnsi="Times New Roman" w:cs="Times New Roman"/>
          <w:sz w:val="26"/>
          <w:szCs w:val="26"/>
        </w:rPr>
        <w:t xml:space="preserve"> Градостроительного кодекса Российской Федерации, либо их уполномоченные представители (далее - заявители).</w:t>
      </w:r>
    </w:p>
    <w:p w14:paraId="28B2FBEE" w14:textId="77777777" w:rsidR="00B25556" w:rsidRPr="004878A2" w:rsidRDefault="00B25556" w:rsidP="004878A2">
      <w:pPr>
        <w:pStyle w:val="ConsPlusNormal"/>
        <w:jc w:val="both"/>
        <w:rPr>
          <w:rFonts w:ascii="Times New Roman" w:hAnsi="Times New Roman" w:cs="Times New Roman"/>
          <w:sz w:val="26"/>
          <w:szCs w:val="26"/>
        </w:rPr>
      </w:pPr>
    </w:p>
    <w:p w14:paraId="7577AC8E"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Требования к порядку информирования</w:t>
      </w:r>
    </w:p>
    <w:p w14:paraId="0B23C54A"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о предоставлении муниципальной услуги</w:t>
      </w:r>
    </w:p>
    <w:p w14:paraId="76546B8A" w14:textId="77777777" w:rsidR="00B25556" w:rsidRPr="004878A2" w:rsidRDefault="00B25556" w:rsidP="004878A2">
      <w:pPr>
        <w:pStyle w:val="ConsPlusNormal"/>
        <w:jc w:val="both"/>
        <w:rPr>
          <w:rFonts w:ascii="Times New Roman" w:hAnsi="Times New Roman" w:cs="Times New Roman"/>
          <w:sz w:val="26"/>
          <w:szCs w:val="26"/>
        </w:rPr>
      </w:pPr>
    </w:p>
    <w:p w14:paraId="1FAE8E2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Администрации Первомайского района с МФЦ </w:t>
      </w:r>
      <w:r w:rsidRPr="004878A2">
        <w:rPr>
          <w:rFonts w:ascii="Times New Roman" w:hAnsi="Times New Roman" w:cs="Times New Roman"/>
          <w:sz w:val="26"/>
          <w:szCs w:val="26"/>
        </w:rPr>
        <w:lastRenderedPageBreak/>
        <w:t xml:space="preserve">соглашения о взаимодействии, в соответствии с требованиями, предусмотренными </w:t>
      </w:r>
      <w:hyperlink r:id="rId11" w:history="1">
        <w:r w:rsidRPr="004878A2">
          <w:rPr>
            <w:rFonts w:ascii="Times New Roman" w:hAnsi="Times New Roman" w:cs="Times New Roman"/>
            <w:color w:val="0000FF"/>
            <w:sz w:val="26"/>
            <w:szCs w:val="26"/>
          </w:rPr>
          <w:t>статьей 18</w:t>
        </w:r>
      </w:hyperlink>
      <w:r w:rsidRPr="004878A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(далее - соглашение с МФЦ).</w:t>
      </w:r>
    </w:p>
    <w:p w14:paraId="06908CA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72704FE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5. Место нахождения Администрации Первомайского района,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w:t>
      </w:r>
      <w:hyperlink w:anchor="P500" w:history="1">
        <w:r w:rsidRPr="004878A2">
          <w:rPr>
            <w:rFonts w:ascii="Times New Roman" w:hAnsi="Times New Roman" w:cs="Times New Roman"/>
            <w:color w:val="0000FF"/>
            <w:sz w:val="26"/>
            <w:szCs w:val="26"/>
          </w:rPr>
          <w:t>приложении</w:t>
        </w:r>
      </w:hyperlink>
      <w:r w:rsidRPr="004878A2">
        <w:rPr>
          <w:rFonts w:ascii="Times New Roman" w:hAnsi="Times New Roman" w:cs="Times New Roman"/>
          <w:sz w:val="26"/>
          <w:szCs w:val="26"/>
        </w:rPr>
        <w:t xml:space="preserve"> к настоящему Административному регламенту.</w:t>
      </w:r>
    </w:p>
    <w:p w14:paraId="59B7744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Информация о месте нахождения, графиках работы Администрации Первомайского района, органов и организаций, участвующих в предоставлении муниципальной услуги, о порядке предоставления муниципальной услуги размещается на официальном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14:paraId="6DF52D7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 На официальном сайте Администрации Первомайского района в сети Интернет размещается следующая информация:</w:t>
      </w:r>
    </w:p>
    <w:p w14:paraId="71DD643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наименование и почтовые адреса Администрации Первомайского района, о</w:t>
      </w:r>
      <w:r w:rsidRPr="004878A2">
        <w:rPr>
          <w:rFonts w:ascii="Times New Roman" w:eastAsia="Calibri" w:hAnsi="Times New Roman" w:cs="Times New Roman"/>
          <w:sz w:val="26"/>
          <w:szCs w:val="26"/>
          <w:lang w:eastAsia="en-US"/>
        </w:rPr>
        <w:t>тдела строительства, архитектуры и ЖКХ Администрации Первомайского района</w:t>
      </w:r>
      <w:r w:rsidRPr="004878A2">
        <w:rPr>
          <w:rFonts w:ascii="Times New Roman" w:hAnsi="Times New Roman" w:cs="Times New Roman"/>
          <w:sz w:val="26"/>
          <w:szCs w:val="26"/>
        </w:rPr>
        <w:t>;</w:t>
      </w:r>
    </w:p>
    <w:p w14:paraId="5559E70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номера телефонов Администрации Первомайского района, о</w:t>
      </w:r>
      <w:r w:rsidRPr="004878A2">
        <w:rPr>
          <w:rFonts w:ascii="Times New Roman" w:eastAsia="Calibri" w:hAnsi="Times New Roman" w:cs="Times New Roman"/>
          <w:sz w:val="26"/>
          <w:szCs w:val="26"/>
          <w:lang w:eastAsia="en-US"/>
        </w:rPr>
        <w:t>тдела строительства, архитектуры и ЖКХ Администрации Первомайского района</w:t>
      </w:r>
      <w:r w:rsidRPr="004878A2">
        <w:rPr>
          <w:rFonts w:ascii="Times New Roman" w:hAnsi="Times New Roman" w:cs="Times New Roman"/>
          <w:sz w:val="26"/>
          <w:szCs w:val="26"/>
        </w:rPr>
        <w:t>;</w:t>
      </w:r>
    </w:p>
    <w:p w14:paraId="75018E3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график работы Администрации Первомайского района.</w:t>
      </w:r>
    </w:p>
    <w:p w14:paraId="57B9285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требования к письменному запросу заявителей о предоставлении информации о порядке предоставления муниципальной услуги;</w:t>
      </w:r>
    </w:p>
    <w:p w14:paraId="754EA97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перечень документов для получения муниципальной услуги;</w:t>
      </w:r>
    </w:p>
    <w:p w14:paraId="65C7213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текст настоящего Административного регламента с приложениями;</w:t>
      </w:r>
    </w:p>
    <w:p w14:paraId="23528B8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 краткое описание порядка предоставления муниципальной услуги (блок-схема).</w:t>
      </w:r>
    </w:p>
    <w:p w14:paraId="30BEC11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8. На Едином портале государственных и муниципальных услуг (функций) размещается следующая информация:</w:t>
      </w:r>
    </w:p>
    <w:p w14:paraId="2103229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051F4E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круг заявителей;</w:t>
      </w:r>
    </w:p>
    <w:p w14:paraId="332C64A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срок предоставления муниципальной услуги;</w:t>
      </w:r>
    </w:p>
    <w:p w14:paraId="491D6F38"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0940A56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размер государственной пошлины, взимаемой за предоставление муниципальной услуги;</w:t>
      </w:r>
    </w:p>
    <w:p w14:paraId="1016A6D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14:paraId="500AEC4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E16604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14:paraId="4B77E4B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9. Информация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гражданину предоставляется:</w:t>
      </w:r>
    </w:p>
    <w:p w14:paraId="518D724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лично при обращении к должностному лицу (специалисту) </w:t>
      </w:r>
      <w:r w:rsidR="001013E0" w:rsidRPr="004878A2">
        <w:rPr>
          <w:rFonts w:ascii="Times New Roman" w:eastAsia="Calibri" w:hAnsi="Times New Roman" w:cs="Times New Roman"/>
          <w:sz w:val="26"/>
          <w:szCs w:val="26"/>
          <w:lang w:eastAsia="en-US"/>
        </w:rPr>
        <w:t>отдела строительства и архитектуры  Администрации Первомайского района</w:t>
      </w:r>
      <w:r w:rsidRPr="004878A2">
        <w:rPr>
          <w:rFonts w:ascii="Times New Roman" w:hAnsi="Times New Roman" w:cs="Times New Roman"/>
          <w:sz w:val="26"/>
          <w:szCs w:val="26"/>
        </w:rPr>
        <w:t>;</w:t>
      </w:r>
    </w:p>
    <w:p w14:paraId="3A650F8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по контактному телефону в часы работы </w:t>
      </w:r>
      <w:r w:rsidR="001013E0"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 xml:space="preserve">, указанные в </w:t>
      </w:r>
      <w:hyperlink w:anchor="P500" w:history="1">
        <w:r w:rsidRPr="004878A2">
          <w:rPr>
            <w:rFonts w:ascii="Times New Roman" w:hAnsi="Times New Roman" w:cs="Times New Roman"/>
            <w:color w:val="0000FF"/>
            <w:sz w:val="26"/>
            <w:szCs w:val="26"/>
          </w:rPr>
          <w:t>приложении</w:t>
        </w:r>
      </w:hyperlink>
      <w:r w:rsidRPr="004878A2">
        <w:rPr>
          <w:rFonts w:ascii="Times New Roman" w:hAnsi="Times New Roman" w:cs="Times New Roman"/>
          <w:sz w:val="26"/>
          <w:szCs w:val="26"/>
        </w:rPr>
        <w:t xml:space="preserve"> к настоящему Административному регламенту;</w:t>
      </w:r>
    </w:p>
    <w:p w14:paraId="5211F88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3) посредством направления обращения в электронной форме на адрес электронной почты, указанный в </w:t>
      </w:r>
      <w:hyperlink w:anchor="P500" w:history="1">
        <w:r w:rsidRPr="004878A2">
          <w:rPr>
            <w:rFonts w:ascii="Times New Roman" w:hAnsi="Times New Roman" w:cs="Times New Roman"/>
            <w:color w:val="0000FF"/>
            <w:sz w:val="26"/>
            <w:szCs w:val="26"/>
          </w:rPr>
          <w:t>приложении</w:t>
        </w:r>
      </w:hyperlink>
      <w:r w:rsidRPr="004878A2">
        <w:rPr>
          <w:rFonts w:ascii="Times New Roman" w:hAnsi="Times New Roman" w:cs="Times New Roman"/>
          <w:sz w:val="26"/>
          <w:szCs w:val="26"/>
        </w:rPr>
        <w:t xml:space="preserve"> к настоящему Административному регламенту;</w:t>
      </w:r>
    </w:p>
    <w:p w14:paraId="1677186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4) в сети Интернет на официальном сайте </w:t>
      </w:r>
      <w:r w:rsidR="001013E0"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 xml:space="preserve">: </w:t>
      </w:r>
      <w:r w:rsidR="001013E0" w:rsidRPr="004878A2">
        <w:rPr>
          <w:rFonts w:ascii="Times New Roman" w:eastAsia="Calibri" w:hAnsi="Times New Roman" w:cs="Times New Roman"/>
          <w:sz w:val="26"/>
          <w:szCs w:val="26"/>
          <w:lang w:eastAsia="en-US"/>
        </w:rPr>
        <w:t>http://</w:t>
      </w:r>
      <w:proofErr w:type="spellStart"/>
      <w:r w:rsidR="001013E0" w:rsidRPr="004878A2">
        <w:rPr>
          <w:rFonts w:ascii="Times New Roman" w:eastAsia="Calibri" w:hAnsi="Times New Roman" w:cs="Times New Roman"/>
          <w:sz w:val="26"/>
          <w:szCs w:val="26"/>
          <w:lang w:val="en-US" w:eastAsia="en-US"/>
        </w:rPr>
        <w:t>pmr</w:t>
      </w:r>
      <w:proofErr w:type="spellEnd"/>
      <w:r w:rsidR="001013E0" w:rsidRPr="004878A2">
        <w:rPr>
          <w:rFonts w:ascii="Times New Roman" w:eastAsia="Calibri" w:hAnsi="Times New Roman" w:cs="Times New Roman"/>
          <w:sz w:val="26"/>
          <w:szCs w:val="26"/>
          <w:lang w:eastAsia="en-US"/>
        </w:rPr>
        <w:t>.tomsk.ru</w:t>
      </w:r>
      <w:r w:rsidRPr="004878A2">
        <w:rPr>
          <w:rFonts w:ascii="Times New Roman" w:hAnsi="Times New Roman" w:cs="Times New Roman"/>
          <w:sz w:val="26"/>
          <w:szCs w:val="26"/>
        </w:rPr>
        <w:t>;</w:t>
      </w:r>
    </w:p>
    <w:p w14:paraId="71EFC8F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5) на информационных стендах в здании </w:t>
      </w:r>
      <w:r w:rsidR="001013E0"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w:t>
      </w:r>
    </w:p>
    <w:p w14:paraId="16FE53C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посредством Единого портала государственных и муниципальных услуг (функций): http://www.gosuslugi.ru/;</w:t>
      </w:r>
    </w:p>
    <w:p w14:paraId="35E09FE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 при обращении в МФЦ (при условии заключенного соглашения).</w:t>
      </w:r>
    </w:p>
    <w:p w14:paraId="0562697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10. </w:t>
      </w:r>
      <w:r w:rsidR="001013E0" w:rsidRPr="004878A2">
        <w:rPr>
          <w:rFonts w:ascii="Times New Roman" w:eastAsia="Calibri" w:hAnsi="Times New Roman" w:cs="Times New Roman"/>
          <w:sz w:val="26"/>
          <w:szCs w:val="26"/>
          <w:lang w:eastAsia="en-US"/>
        </w:rPr>
        <w:t>на информационных стендах в здании Администрации Первомайского района</w:t>
      </w:r>
      <w:r w:rsidRPr="004878A2">
        <w:rPr>
          <w:rFonts w:ascii="Times New Roman" w:hAnsi="Times New Roman" w:cs="Times New Roman"/>
          <w:sz w:val="26"/>
          <w:szCs w:val="26"/>
        </w:rPr>
        <w:t>.</w:t>
      </w:r>
    </w:p>
    <w:p w14:paraId="2B757F5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11. На информационных стендах размещается следующая обязательная информация:</w:t>
      </w:r>
    </w:p>
    <w:p w14:paraId="55A3A09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почтовый адрес Администрации </w:t>
      </w:r>
      <w:r w:rsidR="001013E0"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w:t>
      </w:r>
    </w:p>
    <w:p w14:paraId="0153EB1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адрес официального сайта </w:t>
      </w:r>
      <w:r w:rsidR="001013E0"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 xml:space="preserve"> в сети Интернет;</w:t>
      </w:r>
    </w:p>
    <w:p w14:paraId="0B6D9F7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3) контактные номера телефона </w:t>
      </w:r>
      <w:r w:rsidR="001013E0"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w:t>
      </w:r>
    </w:p>
    <w:p w14:paraId="078BDCE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4) график работы </w:t>
      </w:r>
      <w:r w:rsidR="001013E0"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w:t>
      </w:r>
    </w:p>
    <w:p w14:paraId="1BA7014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текст настоящего Административного регламента с приложениями.</w:t>
      </w:r>
    </w:p>
    <w:p w14:paraId="70E97B3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перечень документов для получения муниципальной услуги;</w:t>
      </w:r>
    </w:p>
    <w:p w14:paraId="4829C55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 образец оформления заявления (уведомления).</w:t>
      </w:r>
    </w:p>
    <w:p w14:paraId="058370B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12.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1013E0" w:rsidRPr="004878A2">
        <w:rPr>
          <w:rFonts w:ascii="Times New Roman" w:eastAsia="Calibri" w:hAnsi="Times New Roman" w:cs="Times New Roman"/>
          <w:sz w:val="26"/>
          <w:szCs w:val="26"/>
          <w:lang w:eastAsia="en-US"/>
        </w:rPr>
        <w:t>отдела строительства и архитектуры Администрации Первомайского района</w:t>
      </w:r>
      <w:r w:rsidRPr="004878A2">
        <w:rPr>
          <w:rFonts w:ascii="Times New Roman" w:hAnsi="Times New Roman" w:cs="Times New Roman"/>
          <w:sz w:val="26"/>
          <w:szCs w:val="26"/>
        </w:rPr>
        <w:t xml:space="preserve">, представленному в </w:t>
      </w:r>
      <w:hyperlink w:anchor="P500" w:history="1">
        <w:r w:rsidRPr="004878A2">
          <w:rPr>
            <w:rFonts w:ascii="Times New Roman" w:hAnsi="Times New Roman" w:cs="Times New Roman"/>
            <w:color w:val="0000FF"/>
            <w:sz w:val="26"/>
            <w:szCs w:val="26"/>
          </w:rPr>
          <w:t>приложении</w:t>
        </w:r>
      </w:hyperlink>
      <w:r w:rsidRPr="004878A2">
        <w:rPr>
          <w:rFonts w:ascii="Times New Roman" w:hAnsi="Times New Roman" w:cs="Times New Roman"/>
          <w:sz w:val="26"/>
          <w:szCs w:val="26"/>
        </w:rPr>
        <w:t xml:space="preserve"> к настоящему Административному регламенту.</w:t>
      </w:r>
    </w:p>
    <w:p w14:paraId="1E890B55" w14:textId="77777777" w:rsidR="001013E0" w:rsidRPr="004878A2" w:rsidRDefault="00B25556" w:rsidP="004878A2">
      <w:pPr>
        <w:overflowPunct/>
        <w:autoSpaceDE/>
        <w:autoSpaceDN/>
        <w:adjustRightInd/>
        <w:ind w:firstLine="540"/>
        <w:jc w:val="both"/>
        <w:outlineLvl w:val="1"/>
        <w:rPr>
          <w:rFonts w:eastAsia="Calibri"/>
          <w:sz w:val="26"/>
          <w:szCs w:val="26"/>
          <w:lang w:eastAsia="en-US"/>
        </w:rPr>
      </w:pPr>
      <w:r w:rsidRPr="004878A2">
        <w:rPr>
          <w:sz w:val="26"/>
          <w:szCs w:val="26"/>
        </w:rPr>
        <w:t xml:space="preserve">13. </w:t>
      </w:r>
      <w:r w:rsidR="001013E0" w:rsidRPr="004878A2">
        <w:rPr>
          <w:rFonts w:eastAsia="Calibri"/>
          <w:sz w:val="26"/>
          <w:szCs w:val="26"/>
          <w:lang w:eastAsia="en-US"/>
        </w:rPr>
        <w:t>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заявитель, фамилии, имени, отчестве (при наличии) и должности специалиста, принявшего телефонный звонок.</w:t>
      </w:r>
    </w:p>
    <w:p w14:paraId="0A847B59" w14:textId="77777777" w:rsidR="001013E0" w:rsidRPr="004878A2" w:rsidRDefault="00B25556" w:rsidP="004878A2">
      <w:pPr>
        <w:pStyle w:val="a3"/>
        <w:numPr>
          <w:ilvl w:val="0"/>
          <w:numId w:val="2"/>
        </w:numPr>
        <w:overflowPunct/>
        <w:autoSpaceDE/>
        <w:autoSpaceDN/>
        <w:adjustRightInd/>
        <w:jc w:val="both"/>
        <w:outlineLvl w:val="1"/>
        <w:rPr>
          <w:rFonts w:eastAsia="Calibri"/>
          <w:sz w:val="26"/>
          <w:szCs w:val="26"/>
          <w:lang w:eastAsia="en-US"/>
        </w:rPr>
      </w:pPr>
      <w:r w:rsidRPr="004878A2">
        <w:rPr>
          <w:sz w:val="26"/>
          <w:szCs w:val="26"/>
        </w:rPr>
        <w:t xml:space="preserve"> </w:t>
      </w:r>
      <w:r w:rsidR="001013E0" w:rsidRPr="004878A2">
        <w:rPr>
          <w:rFonts w:eastAsia="Calibri"/>
          <w:sz w:val="26"/>
          <w:szCs w:val="26"/>
          <w:lang w:eastAsia="en-US"/>
        </w:rPr>
        <w:t>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w:t>
      </w:r>
    </w:p>
    <w:p w14:paraId="177CB30B" w14:textId="77777777" w:rsidR="001013E0" w:rsidRPr="004878A2" w:rsidRDefault="001013E0" w:rsidP="004878A2">
      <w:pPr>
        <w:overflowPunct/>
        <w:ind w:firstLine="709"/>
        <w:jc w:val="both"/>
        <w:outlineLvl w:val="1"/>
        <w:rPr>
          <w:rFonts w:eastAsia="Calibri"/>
          <w:sz w:val="26"/>
          <w:szCs w:val="26"/>
          <w:lang w:eastAsia="en-US"/>
        </w:rPr>
      </w:pPr>
      <w:r w:rsidRPr="004878A2">
        <w:rPr>
          <w:rFonts w:eastAsia="Calibri"/>
          <w:sz w:val="26"/>
          <w:szCs w:val="26"/>
          <w:lang w:eastAsia="en-US"/>
        </w:rPr>
        <w:t>1) о месте предоставления муниципальной услуги и способах проезда к нему;</w:t>
      </w:r>
    </w:p>
    <w:p w14:paraId="25ED58D5" w14:textId="77777777" w:rsidR="001013E0" w:rsidRPr="004878A2" w:rsidRDefault="001013E0" w:rsidP="004878A2">
      <w:pPr>
        <w:overflowPunct/>
        <w:ind w:firstLine="709"/>
        <w:jc w:val="both"/>
        <w:outlineLvl w:val="1"/>
        <w:rPr>
          <w:rFonts w:eastAsia="Calibri"/>
          <w:sz w:val="26"/>
          <w:szCs w:val="26"/>
          <w:lang w:eastAsia="en-US"/>
        </w:rPr>
      </w:pPr>
      <w:r w:rsidRPr="004878A2">
        <w:rPr>
          <w:rFonts w:eastAsia="Calibri"/>
          <w:sz w:val="26"/>
          <w:szCs w:val="26"/>
          <w:lang w:eastAsia="en-US"/>
        </w:rPr>
        <w:t>2) о графике приема заявителей по вопросам предоставления муниципальной услуги;</w:t>
      </w:r>
    </w:p>
    <w:p w14:paraId="1D75A0D3" w14:textId="77777777" w:rsidR="001013E0" w:rsidRPr="004878A2" w:rsidRDefault="001013E0" w:rsidP="004878A2">
      <w:pPr>
        <w:overflowPunct/>
        <w:ind w:firstLine="709"/>
        <w:jc w:val="both"/>
        <w:outlineLvl w:val="1"/>
        <w:rPr>
          <w:rFonts w:eastAsia="Calibri"/>
          <w:sz w:val="26"/>
          <w:szCs w:val="26"/>
          <w:lang w:eastAsia="en-US"/>
        </w:rPr>
      </w:pPr>
      <w:r w:rsidRPr="004878A2">
        <w:rPr>
          <w:rFonts w:eastAsia="Calibri"/>
          <w:sz w:val="26"/>
          <w:szCs w:val="26"/>
          <w:lang w:eastAsia="en-US"/>
        </w:rPr>
        <w:t>3) о входящих номерах, под которыми зарегистрированы в системе делопроизводства Администрации Первомайского района поступившие документы;</w:t>
      </w:r>
    </w:p>
    <w:p w14:paraId="44A77008" w14:textId="77777777" w:rsidR="001013E0" w:rsidRPr="004878A2" w:rsidRDefault="001013E0" w:rsidP="004878A2">
      <w:pPr>
        <w:overflowPunct/>
        <w:ind w:firstLine="709"/>
        <w:jc w:val="both"/>
        <w:outlineLvl w:val="1"/>
        <w:rPr>
          <w:rFonts w:eastAsia="Calibri"/>
          <w:sz w:val="26"/>
          <w:szCs w:val="26"/>
          <w:lang w:eastAsia="en-US"/>
        </w:rPr>
      </w:pPr>
      <w:r w:rsidRPr="004878A2">
        <w:rPr>
          <w:rFonts w:eastAsia="Calibri"/>
          <w:sz w:val="26"/>
          <w:szCs w:val="26"/>
          <w:lang w:eastAsia="en-US"/>
        </w:rPr>
        <w:t>4) о нормативных правовых актах, регулирующих предоставление муниципальной услуги (наименование, номер, дата принятия нормативного акта);</w:t>
      </w:r>
    </w:p>
    <w:p w14:paraId="6681B147" w14:textId="77777777" w:rsidR="001013E0" w:rsidRPr="004878A2" w:rsidRDefault="001013E0" w:rsidP="004878A2">
      <w:pPr>
        <w:overflowPunct/>
        <w:ind w:firstLine="709"/>
        <w:jc w:val="both"/>
        <w:outlineLvl w:val="1"/>
        <w:rPr>
          <w:rFonts w:eastAsia="Calibri"/>
          <w:sz w:val="26"/>
          <w:szCs w:val="26"/>
          <w:lang w:eastAsia="en-US"/>
        </w:rPr>
      </w:pPr>
      <w:r w:rsidRPr="004878A2">
        <w:rPr>
          <w:rFonts w:eastAsia="Calibri"/>
          <w:sz w:val="26"/>
          <w:szCs w:val="26"/>
          <w:lang w:eastAsia="en-US"/>
        </w:rPr>
        <w:t>5) о необходимом перечне документов от заявителя для получения муниципальной услуги;</w:t>
      </w:r>
    </w:p>
    <w:p w14:paraId="187AF0D9" w14:textId="77777777" w:rsidR="001013E0" w:rsidRPr="004878A2" w:rsidRDefault="001013E0" w:rsidP="004878A2">
      <w:pPr>
        <w:overflowPunct/>
        <w:ind w:firstLine="709"/>
        <w:jc w:val="both"/>
        <w:outlineLvl w:val="1"/>
        <w:rPr>
          <w:rFonts w:eastAsia="Calibri"/>
          <w:sz w:val="26"/>
          <w:szCs w:val="26"/>
          <w:lang w:eastAsia="en-US"/>
        </w:rPr>
      </w:pPr>
      <w:r w:rsidRPr="004878A2">
        <w:rPr>
          <w:rFonts w:eastAsia="Calibri"/>
          <w:sz w:val="26"/>
          <w:szCs w:val="26"/>
          <w:lang w:eastAsia="en-US"/>
        </w:rPr>
        <w:t>6) о сроках рассмотрения заявления о предоставлении муниципальной услуги;</w:t>
      </w:r>
    </w:p>
    <w:p w14:paraId="3F767891" w14:textId="77777777" w:rsidR="001013E0" w:rsidRPr="004878A2" w:rsidRDefault="001013E0" w:rsidP="004878A2">
      <w:pPr>
        <w:overflowPunct/>
        <w:ind w:firstLine="709"/>
        <w:jc w:val="both"/>
        <w:outlineLvl w:val="1"/>
        <w:rPr>
          <w:rFonts w:eastAsia="Calibri"/>
          <w:sz w:val="26"/>
          <w:szCs w:val="26"/>
          <w:lang w:eastAsia="en-US"/>
        </w:rPr>
      </w:pPr>
      <w:r w:rsidRPr="004878A2">
        <w:rPr>
          <w:rFonts w:eastAsia="Calibri"/>
          <w:sz w:val="26"/>
          <w:szCs w:val="26"/>
          <w:lang w:eastAsia="en-US"/>
        </w:rPr>
        <w:t>7) о сроках предоставления муниципальной услуги;</w:t>
      </w:r>
    </w:p>
    <w:p w14:paraId="3EFC344F" w14:textId="77777777" w:rsidR="001013E0" w:rsidRPr="004878A2" w:rsidRDefault="001013E0" w:rsidP="004878A2">
      <w:pPr>
        <w:pStyle w:val="ConsPlusNormal"/>
        <w:ind w:firstLine="540"/>
        <w:jc w:val="both"/>
        <w:rPr>
          <w:rFonts w:ascii="Times New Roman" w:eastAsia="Calibri" w:hAnsi="Times New Roman" w:cs="Times New Roman"/>
          <w:sz w:val="26"/>
          <w:szCs w:val="26"/>
          <w:lang w:eastAsia="en-US"/>
        </w:rPr>
      </w:pPr>
      <w:r w:rsidRPr="004878A2">
        <w:rPr>
          <w:rFonts w:ascii="Times New Roman" w:eastAsia="Calibri" w:hAnsi="Times New Roman" w:cs="Times New Roman"/>
          <w:sz w:val="26"/>
          <w:szCs w:val="26"/>
          <w:lang w:eastAsia="en-US"/>
        </w:rPr>
        <w:t>8)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14:paraId="6C6F882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15. </w:t>
      </w:r>
      <w:r w:rsidR="001013E0" w:rsidRPr="004878A2">
        <w:rPr>
          <w:rFonts w:ascii="Times New Roman" w:eastAsia="Calibri" w:hAnsi="Times New Roman" w:cs="Times New Roman"/>
          <w:sz w:val="26"/>
          <w:szCs w:val="26"/>
          <w:lang w:eastAsia="en-US"/>
        </w:rPr>
        <w:t>При общении с заявителями (по телефону или лично) специалисты отдела строительства и архитектуры Администрации Первомайского района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0DC7F926" w14:textId="77777777" w:rsidR="00937614" w:rsidRPr="004878A2" w:rsidRDefault="00B25556" w:rsidP="004878A2">
      <w:pPr>
        <w:overflowPunct/>
        <w:autoSpaceDE/>
        <w:autoSpaceDN/>
        <w:adjustRightInd/>
        <w:ind w:firstLine="540"/>
        <w:jc w:val="both"/>
        <w:outlineLvl w:val="1"/>
        <w:rPr>
          <w:rFonts w:eastAsia="Calibri"/>
          <w:sz w:val="26"/>
          <w:szCs w:val="26"/>
          <w:lang w:eastAsia="en-US"/>
        </w:rPr>
      </w:pPr>
      <w:r w:rsidRPr="004878A2">
        <w:rPr>
          <w:sz w:val="26"/>
          <w:szCs w:val="26"/>
        </w:rPr>
        <w:t xml:space="preserve">16. </w:t>
      </w:r>
      <w:r w:rsidR="00937614" w:rsidRPr="004878A2">
        <w:rPr>
          <w:rFonts w:eastAsia="Calibri"/>
          <w:sz w:val="26"/>
          <w:szCs w:val="26"/>
          <w:lang w:eastAsia="en-US"/>
        </w:rPr>
        <w:t>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14:paraId="4BADCF57" w14:textId="77777777" w:rsidR="00937614" w:rsidRPr="004878A2" w:rsidRDefault="00B25556" w:rsidP="004878A2">
      <w:pPr>
        <w:overflowPunct/>
        <w:autoSpaceDE/>
        <w:autoSpaceDN/>
        <w:adjustRightInd/>
        <w:ind w:firstLine="540"/>
        <w:jc w:val="both"/>
        <w:outlineLvl w:val="1"/>
        <w:rPr>
          <w:rFonts w:eastAsia="Calibri"/>
          <w:sz w:val="26"/>
          <w:szCs w:val="26"/>
          <w:lang w:eastAsia="en-US"/>
        </w:rPr>
      </w:pPr>
      <w:r w:rsidRPr="004878A2">
        <w:rPr>
          <w:sz w:val="26"/>
          <w:szCs w:val="26"/>
        </w:rPr>
        <w:t xml:space="preserve">17. </w:t>
      </w:r>
      <w:r w:rsidR="00937614" w:rsidRPr="004878A2">
        <w:rPr>
          <w:rFonts w:eastAsia="Calibri"/>
          <w:sz w:val="26"/>
          <w:szCs w:val="26"/>
          <w:lang w:eastAsia="en-US"/>
        </w:rPr>
        <w:t>Если для подготовки ответа на устное обращение требуется более пятнадцати минут, специалист отдела строительства и архитектуры Администрации Первомайского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форме электронного документа.</w:t>
      </w:r>
    </w:p>
    <w:p w14:paraId="65F820B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18.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 момента поступления в </w:t>
      </w:r>
      <w:r w:rsidR="00937614" w:rsidRPr="004878A2">
        <w:rPr>
          <w:rFonts w:ascii="Times New Roman" w:hAnsi="Times New Roman" w:cs="Times New Roman"/>
          <w:sz w:val="26"/>
          <w:szCs w:val="26"/>
        </w:rPr>
        <w:t>Администрацию Первомайского района.</w:t>
      </w:r>
    </w:p>
    <w:p w14:paraId="7B0BB35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19.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w:t>
      </w:r>
      <w:r w:rsidR="00937614" w:rsidRPr="004878A2">
        <w:rPr>
          <w:rFonts w:ascii="Times New Roman" w:hAnsi="Times New Roman" w:cs="Times New Roman"/>
          <w:sz w:val="26"/>
          <w:szCs w:val="26"/>
        </w:rPr>
        <w:t xml:space="preserve">Администрацию Первомайского района </w:t>
      </w:r>
      <w:r w:rsidRPr="004878A2">
        <w:rPr>
          <w:rFonts w:ascii="Times New Roman" w:hAnsi="Times New Roman" w:cs="Times New Roman"/>
          <w:sz w:val="26"/>
          <w:szCs w:val="26"/>
        </w:rPr>
        <w:t>в течение тридцати дней со дня регистрации обращения.</w:t>
      </w:r>
    </w:p>
    <w:p w14:paraId="0AED0168"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20.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направляется гражданину в форме электронного документа по адресу электронной почты, указанному в обращении в течение тридцати дней со дня регистрации обращения.</w:t>
      </w:r>
    </w:p>
    <w:p w14:paraId="415BA7C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14:paraId="743F810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21.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2" w:history="1">
        <w:r w:rsidRPr="004878A2">
          <w:rPr>
            <w:rFonts w:ascii="Times New Roman" w:hAnsi="Times New Roman" w:cs="Times New Roman"/>
            <w:color w:val="0000FF"/>
            <w:sz w:val="26"/>
            <w:szCs w:val="26"/>
          </w:rPr>
          <w:t>законом</w:t>
        </w:r>
      </w:hyperlink>
      <w:r w:rsidRPr="004878A2">
        <w:rPr>
          <w:rFonts w:ascii="Times New Roman" w:hAnsi="Times New Roman" w:cs="Times New Roman"/>
          <w:sz w:val="26"/>
          <w:szCs w:val="26"/>
        </w:rPr>
        <w:t xml:space="preserve"> от 02.05.2006 N 59-ФЗ "О порядке рассмотрения обращений граждан Российской Федерации".</w:t>
      </w:r>
    </w:p>
    <w:p w14:paraId="43471682" w14:textId="77777777" w:rsidR="00B25556" w:rsidRDefault="00B25556" w:rsidP="004878A2">
      <w:pPr>
        <w:pStyle w:val="ConsPlusNormal"/>
        <w:jc w:val="both"/>
      </w:pPr>
    </w:p>
    <w:p w14:paraId="19374F06" w14:textId="77777777" w:rsidR="00B25556" w:rsidRPr="004878A2" w:rsidRDefault="00B25556">
      <w:pPr>
        <w:pStyle w:val="ConsPlusTitle"/>
        <w:jc w:val="center"/>
        <w:outlineLvl w:val="1"/>
        <w:rPr>
          <w:rFonts w:ascii="Times New Roman" w:hAnsi="Times New Roman" w:cs="Times New Roman"/>
          <w:sz w:val="26"/>
          <w:szCs w:val="26"/>
        </w:rPr>
      </w:pPr>
      <w:r w:rsidRPr="004878A2">
        <w:rPr>
          <w:rFonts w:ascii="Times New Roman" w:hAnsi="Times New Roman" w:cs="Times New Roman"/>
          <w:sz w:val="26"/>
          <w:szCs w:val="26"/>
        </w:rPr>
        <w:t>II. Стандарт предоставления муниципальной услуги</w:t>
      </w:r>
    </w:p>
    <w:p w14:paraId="79DF4BD4" w14:textId="77777777" w:rsidR="00B25556" w:rsidRPr="004878A2" w:rsidRDefault="00B25556">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Наименование муниципальной услуги</w:t>
      </w:r>
    </w:p>
    <w:p w14:paraId="066CFC21" w14:textId="77777777" w:rsidR="00B25556" w:rsidRPr="004878A2" w:rsidRDefault="00B25556">
      <w:pPr>
        <w:pStyle w:val="ConsPlusNormal"/>
        <w:jc w:val="both"/>
        <w:rPr>
          <w:rFonts w:ascii="Times New Roman" w:hAnsi="Times New Roman" w:cs="Times New Roman"/>
          <w:sz w:val="26"/>
          <w:szCs w:val="26"/>
        </w:rPr>
      </w:pPr>
    </w:p>
    <w:p w14:paraId="1E11380F" w14:textId="77777777" w:rsidR="00B25556" w:rsidRPr="004878A2" w:rsidRDefault="00B25556">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22. Наименование муниципальной услуги: "Направление уведомления о соответствии построенных или реконструированных объект</w:t>
      </w:r>
      <w:r w:rsidR="00937614" w:rsidRPr="004878A2">
        <w:rPr>
          <w:rFonts w:ascii="Times New Roman" w:hAnsi="Times New Roman" w:cs="Times New Roman"/>
          <w:sz w:val="26"/>
          <w:szCs w:val="26"/>
        </w:rPr>
        <w:t>ов</w:t>
      </w:r>
      <w:r w:rsidRPr="004878A2">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w:t>
      </w:r>
      <w:r w:rsidR="00937614" w:rsidRPr="004878A2">
        <w:rPr>
          <w:rFonts w:ascii="Times New Roman" w:hAnsi="Times New Roman" w:cs="Times New Roman"/>
          <w:sz w:val="26"/>
          <w:szCs w:val="26"/>
        </w:rPr>
        <w:t xml:space="preserve"> Российской Федерации</w:t>
      </w:r>
      <w:r w:rsidRPr="004878A2">
        <w:rPr>
          <w:rFonts w:ascii="Times New Roman" w:hAnsi="Times New Roman" w:cs="Times New Roman"/>
          <w:sz w:val="26"/>
          <w:szCs w:val="26"/>
        </w:rPr>
        <w:t xml:space="preserve"> о градостроительной деятельности".</w:t>
      </w:r>
    </w:p>
    <w:p w14:paraId="15A06886" w14:textId="77777777" w:rsidR="00B25556" w:rsidRDefault="00B25556">
      <w:pPr>
        <w:pStyle w:val="ConsPlusNormal"/>
        <w:jc w:val="both"/>
      </w:pPr>
    </w:p>
    <w:p w14:paraId="45D6A4B0" w14:textId="77777777" w:rsidR="00B25556" w:rsidRPr="004878A2" w:rsidRDefault="00B25556">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Наименование органа, предоставляющего муниципальную услугу</w:t>
      </w:r>
    </w:p>
    <w:p w14:paraId="5678BCC4" w14:textId="77777777" w:rsidR="00B25556" w:rsidRPr="004878A2" w:rsidRDefault="00B25556">
      <w:pPr>
        <w:pStyle w:val="ConsPlusNormal"/>
        <w:jc w:val="both"/>
        <w:rPr>
          <w:rFonts w:ascii="Times New Roman" w:hAnsi="Times New Roman" w:cs="Times New Roman"/>
          <w:sz w:val="26"/>
          <w:szCs w:val="26"/>
        </w:rPr>
      </w:pPr>
    </w:p>
    <w:p w14:paraId="70EE9A52" w14:textId="77777777" w:rsidR="00B25556" w:rsidRPr="004878A2" w:rsidRDefault="00B25556">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23. Предоставление муниципальной услуги осуществляется Администрацией </w:t>
      </w:r>
      <w:r w:rsidR="00937614" w:rsidRPr="004878A2">
        <w:rPr>
          <w:rFonts w:ascii="Times New Roman" w:hAnsi="Times New Roman" w:cs="Times New Roman"/>
          <w:sz w:val="26"/>
          <w:szCs w:val="26"/>
        </w:rPr>
        <w:t>Первомайского района.</w:t>
      </w:r>
    </w:p>
    <w:p w14:paraId="0CA323F1" w14:textId="77777777" w:rsidR="00937614" w:rsidRPr="004878A2" w:rsidRDefault="00B25556" w:rsidP="00937614">
      <w:pPr>
        <w:overflowPunct/>
        <w:autoSpaceDE/>
        <w:autoSpaceDN/>
        <w:adjustRightInd/>
        <w:ind w:firstLine="540"/>
        <w:jc w:val="both"/>
        <w:rPr>
          <w:rFonts w:eastAsia="Calibri"/>
          <w:sz w:val="26"/>
          <w:szCs w:val="26"/>
          <w:lang w:eastAsia="en-US"/>
        </w:rPr>
      </w:pPr>
      <w:r w:rsidRPr="004878A2">
        <w:rPr>
          <w:sz w:val="26"/>
          <w:szCs w:val="26"/>
        </w:rPr>
        <w:t xml:space="preserve">24. </w:t>
      </w:r>
      <w:r w:rsidR="00582EF5" w:rsidRPr="004878A2">
        <w:rPr>
          <w:sz w:val="26"/>
          <w:szCs w:val="26"/>
        </w:rPr>
        <w:t xml:space="preserve">Непосредственно предоставление муниципальной услуги осуществляется специалистами отдела </w:t>
      </w:r>
      <w:r w:rsidR="00937614" w:rsidRPr="004878A2">
        <w:rPr>
          <w:rFonts w:eastAsia="Calibri"/>
          <w:sz w:val="26"/>
          <w:szCs w:val="26"/>
          <w:lang w:eastAsia="en-US"/>
        </w:rPr>
        <w:t>строительства, архитектуры и ЖКХ Администрации Первомайского района (далее – Отдел).</w:t>
      </w:r>
    </w:p>
    <w:p w14:paraId="69A69A9B" w14:textId="77777777" w:rsidR="00B25556" w:rsidRPr="004878A2" w:rsidRDefault="00B25556" w:rsidP="00937614">
      <w:pPr>
        <w:pStyle w:val="ConsPlusNormal"/>
        <w:spacing w:before="220"/>
        <w:ind w:firstLine="540"/>
        <w:jc w:val="both"/>
        <w:rPr>
          <w:rFonts w:ascii="Times New Roman" w:hAnsi="Times New Roman" w:cs="Times New Roman"/>
          <w:sz w:val="26"/>
          <w:szCs w:val="26"/>
        </w:rPr>
      </w:pPr>
    </w:p>
    <w:p w14:paraId="37862625"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Результат предоставления муниципальной услуги</w:t>
      </w:r>
    </w:p>
    <w:p w14:paraId="30721A41" w14:textId="77777777" w:rsidR="00B25556" w:rsidRPr="004878A2" w:rsidRDefault="00B25556" w:rsidP="004878A2">
      <w:pPr>
        <w:pStyle w:val="ConsPlusNormal"/>
        <w:jc w:val="both"/>
        <w:rPr>
          <w:rFonts w:ascii="Times New Roman" w:hAnsi="Times New Roman" w:cs="Times New Roman"/>
          <w:sz w:val="26"/>
          <w:szCs w:val="26"/>
        </w:rPr>
      </w:pPr>
    </w:p>
    <w:p w14:paraId="24660E0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25. Результатом предоставления муниципальной услуги являются:</w:t>
      </w:r>
    </w:p>
    <w:p w14:paraId="7A34D0EC"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2" w:name="P132"/>
      <w:bookmarkEnd w:id="2"/>
      <w:r w:rsidRPr="004878A2">
        <w:rPr>
          <w:rFonts w:ascii="Times New Roman" w:hAnsi="Times New Roman" w:cs="Times New Roman"/>
          <w:sz w:val="26"/>
          <w:szCs w:val="26"/>
        </w:rPr>
        <w:t>1) направление уведомления о соответствии построенных или реконструированных объект</w:t>
      </w:r>
      <w:r w:rsidR="00937614" w:rsidRPr="004878A2">
        <w:rPr>
          <w:rFonts w:ascii="Times New Roman" w:hAnsi="Times New Roman" w:cs="Times New Roman"/>
          <w:sz w:val="26"/>
          <w:szCs w:val="26"/>
        </w:rPr>
        <w:t>ов</w:t>
      </w:r>
      <w:r w:rsidRPr="004878A2">
        <w:rPr>
          <w:rFonts w:ascii="Times New Roman" w:hAnsi="Times New Roman" w:cs="Times New Roman"/>
          <w:sz w:val="26"/>
          <w:szCs w:val="26"/>
        </w:rPr>
        <w:t xml:space="preserve"> индивидуального жилищного строительства или садового дома требованиям законодательства о градостроительной деятельности;</w:t>
      </w:r>
    </w:p>
    <w:p w14:paraId="573FD848"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3" w:name="P133"/>
      <w:bookmarkEnd w:id="3"/>
      <w:r w:rsidRPr="004878A2">
        <w:rPr>
          <w:rFonts w:ascii="Times New Roman" w:hAnsi="Times New Roman" w:cs="Times New Roman"/>
          <w:sz w:val="26"/>
          <w:szCs w:val="26"/>
        </w:rPr>
        <w:t xml:space="preserve">2)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937614" w:rsidRPr="004878A2">
        <w:rPr>
          <w:rFonts w:ascii="Times New Roman" w:hAnsi="Times New Roman" w:cs="Times New Roman"/>
          <w:sz w:val="26"/>
          <w:szCs w:val="26"/>
        </w:rPr>
        <w:t xml:space="preserve">Российской Федерации </w:t>
      </w:r>
      <w:r w:rsidRPr="004878A2">
        <w:rPr>
          <w:rFonts w:ascii="Times New Roman" w:hAnsi="Times New Roman" w:cs="Times New Roman"/>
          <w:sz w:val="26"/>
          <w:szCs w:val="26"/>
        </w:rPr>
        <w:t>о градостроительной деятельности.</w:t>
      </w:r>
    </w:p>
    <w:p w14:paraId="47592762" w14:textId="77777777" w:rsidR="00B25556" w:rsidRDefault="00B25556" w:rsidP="004878A2">
      <w:pPr>
        <w:pStyle w:val="ConsPlusNormal"/>
        <w:jc w:val="both"/>
      </w:pPr>
    </w:p>
    <w:p w14:paraId="4248C3A7"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Срок предоставления муниципальной услуги</w:t>
      </w:r>
    </w:p>
    <w:p w14:paraId="7C86AA77" w14:textId="77777777" w:rsidR="00B25556" w:rsidRPr="004878A2" w:rsidRDefault="00B25556" w:rsidP="004878A2">
      <w:pPr>
        <w:pStyle w:val="ConsPlusNormal"/>
        <w:jc w:val="both"/>
        <w:rPr>
          <w:rFonts w:ascii="Times New Roman" w:hAnsi="Times New Roman" w:cs="Times New Roman"/>
          <w:sz w:val="26"/>
          <w:szCs w:val="26"/>
        </w:rPr>
      </w:pPr>
    </w:p>
    <w:p w14:paraId="55469E6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26. 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Администрацию </w:t>
      </w:r>
      <w:r w:rsidR="00937614"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w:t>
      </w:r>
    </w:p>
    <w:p w14:paraId="1137A2F9" w14:textId="77777777" w:rsidR="00B25556" w:rsidRPr="004878A2" w:rsidRDefault="00B25556" w:rsidP="004878A2">
      <w:pPr>
        <w:pStyle w:val="ConsPlusNormal"/>
        <w:jc w:val="both"/>
        <w:rPr>
          <w:rFonts w:ascii="Times New Roman" w:hAnsi="Times New Roman" w:cs="Times New Roman"/>
          <w:sz w:val="26"/>
          <w:szCs w:val="26"/>
        </w:rPr>
      </w:pPr>
    </w:p>
    <w:p w14:paraId="1E73DDDC"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Правовые основания для предоставления муниципальной услуги</w:t>
      </w:r>
    </w:p>
    <w:p w14:paraId="5E130BA0" w14:textId="77777777" w:rsidR="00B25556" w:rsidRPr="004878A2" w:rsidRDefault="00B25556" w:rsidP="004878A2">
      <w:pPr>
        <w:pStyle w:val="ConsPlusNormal"/>
        <w:jc w:val="both"/>
        <w:rPr>
          <w:rFonts w:ascii="Times New Roman" w:hAnsi="Times New Roman" w:cs="Times New Roman"/>
          <w:sz w:val="26"/>
          <w:szCs w:val="26"/>
        </w:rPr>
      </w:pPr>
    </w:p>
    <w:p w14:paraId="1BB1D6A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27. Предоставление муниципальной услуги осуществляется в соответствии с:</w:t>
      </w:r>
    </w:p>
    <w:p w14:paraId="1083F91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Градостроительным </w:t>
      </w:r>
      <w:hyperlink r:id="rId13" w:history="1">
        <w:r w:rsidRPr="004878A2">
          <w:rPr>
            <w:rFonts w:ascii="Times New Roman" w:hAnsi="Times New Roman" w:cs="Times New Roman"/>
            <w:color w:val="0000FF"/>
            <w:sz w:val="26"/>
            <w:szCs w:val="26"/>
          </w:rPr>
          <w:t>кодексом</w:t>
        </w:r>
      </w:hyperlink>
      <w:r w:rsidRPr="004878A2">
        <w:rPr>
          <w:rFonts w:ascii="Times New Roman" w:hAnsi="Times New Roman" w:cs="Times New Roman"/>
          <w:sz w:val="26"/>
          <w:szCs w:val="26"/>
        </w:rPr>
        <w:t xml:space="preserve"> Российской Федерации ("Российская газета", N 290, 30.12.2004 (далее - Градостроительный кодекс);</w:t>
      </w:r>
    </w:p>
    <w:p w14:paraId="31F6D07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Федеральным </w:t>
      </w:r>
      <w:hyperlink r:id="rId14" w:history="1">
        <w:r w:rsidRPr="004878A2">
          <w:rPr>
            <w:rFonts w:ascii="Times New Roman" w:hAnsi="Times New Roman" w:cs="Times New Roman"/>
            <w:color w:val="0000FF"/>
            <w:sz w:val="26"/>
            <w:szCs w:val="26"/>
          </w:rPr>
          <w:t>законом</w:t>
        </w:r>
      </w:hyperlink>
      <w:r w:rsidRPr="004878A2">
        <w:rPr>
          <w:rFonts w:ascii="Times New Roman" w:hAnsi="Times New Roman" w:cs="Times New Roman"/>
          <w:sz w:val="26"/>
          <w:szCs w:val="26"/>
        </w:rPr>
        <w:t xml:space="preserve"> от 27.07.2006 N 152-ФЗ "О персональных данных" ("Российская газета", N 165, 29.07.2006);</w:t>
      </w:r>
    </w:p>
    <w:p w14:paraId="64A7AC5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3) Федеральным </w:t>
      </w:r>
      <w:hyperlink r:id="rId15" w:history="1">
        <w:r w:rsidRPr="004878A2">
          <w:rPr>
            <w:rFonts w:ascii="Times New Roman" w:hAnsi="Times New Roman" w:cs="Times New Roman"/>
            <w:color w:val="0000FF"/>
            <w:sz w:val="26"/>
            <w:szCs w:val="26"/>
          </w:rPr>
          <w:t>законом</w:t>
        </w:r>
      </w:hyperlink>
      <w:r w:rsidRPr="004878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N 168, 30.07.2010);</w:t>
      </w:r>
    </w:p>
    <w:p w14:paraId="0F8C246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4) </w:t>
      </w:r>
      <w:hyperlink r:id="rId16" w:history="1">
        <w:r w:rsidRPr="004878A2">
          <w:rPr>
            <w:rFonts w:ascii="Times New Roman" w:hAnsi="Times New Roman" w:cs="Times New Roman"/>
            <w:color w:val="0000FF"/>
            <w:sz w:val="26"/>
            <w:szCs w:val="26"/>
          </w:rPr>
          <w:t>Постановлением</w:t>
        </w:r>
      </w:hyperlink>
      <w:r w:rsidRPr="004878A2">
        <w:rPr>
          <w:rFonts w:ascii="Times New Roman" w:hAnsi="Times New Roman" w:cs="Times New Roman"/>
          <w:sz w:val="26"/>
          <w:szCs w:val="26"/>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РФ", N 38);</w:t>
      </w:r>
    </w:p>
    <w:p w14:paraId="0E5E761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5) </w:t>
      </w:r>
      <w:hyperlink r:id="rId17" w:history="1">
        <w:r w:rsidRPr="004878A2">
          <w:rPr>
            <w:rFonts w:ascii="Times New Roman" w:hAnsi="Times New Roman" w:cs="Times New Roman"/>
            <w:color w:val="0000FF"/>
            <w:sz w:val="26"/>
            <w:szCs w:val="26"/>
          </w:rPr>
          <w:t>Приказом</w:t>
        </w:r>
      </w:hyperlink>
      <w:r w:rsidRPr="004878A2">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19.09.2018 N 591/</w:t>
      </w:r>
      <w:proofErr w:type="spellStart"/>
      <w:r w:rsidRPr="004878A2">
        <w:rPr>
          <w:rFonts w:ascii="Times New Roman" w:hAnsi="Times New Roman" w:cs="Times New Roman"/>
          <w:sz w:val="26"/>
          <w:szCs w:val="26"/>
        </w:rPr>
        <w:t>пр</w:t>
      </w:r>
      <w:proofErr w:type="spellEnd"/>
      <w:r w:rsidRPr="004878A2">
        <w:rPr>
          <w:rFonts w:ascii="Times New Roman" w:hAnsi="Times New Roman" w:cs="Times New Roman"/>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14:paraId="58E519EF" w14:textId="77777777" w:rsidR="00B25556" w:rsidRDefault="00B25556" w:rsidP="004878A2">
      <w:pPr>
        <w:pStyle w:val="ConsPlusNormal"/>
        <w:jc w:val="both"/>
      </w:pPr>
    </w:p>
    <w:p w14:paraId="6820CDE6"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Исчерпывающий перечень документов, необходимых</w:t>
      </w:r>
    </w:p>
    <w:p w14:paraId="4D87D5DB"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в соответствии с законодательными или иными нормативными</w:t>
      </w:r>
    </w:p>
    <w:p w14:paraId="6F242293"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правовыми актами для предоставления муниципальной услуги,</w:t>
      </w:r>
    </w:p>
    <w:p w14:paraId="584F5072"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с разделением на документы и информацию, которые заявитель</w:t>
      </w:r>
    </w:p>
    <w:p w14:paraId="75CE06BE"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должен представить самостоятельно, и документы, которые</w:t>
      </w:r>
    </w:p>
    <w:p w14:paraId="7BE5A559"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заявитель вправе представить по собственной инициативе, так</w:t>
      </w:r>
    </w:p>
    <w:p w14:paraId="34055120"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как они подлежат представлению в рамках межведомственного</w:t>
      </w:r>
    </w:p>
    <w:p w14:paraId="4B0613F6"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информационного взаимодействия</w:t>
      </w:r>
    </w:p>
    <w:p w14:paraId="4338AE51" w14:textId="77777777" w:rsidR="00B25556" w:rsidRPr="004878A2" w:rsidRDefault="00B25556" w:rsidP="004878A2">
      <w:pPr>
        <w:pStyle w:val="ConsPlusNormal"/>
        <w:jc w:val="both"/>
        <w:rPr>
          <w:rFonts w:ascii="Times New Roman" w:hAnsi="Times New Roman" w:cs="Times New Roman"/>
          <w:sz w:val="26"/>
          <w:szCs w:val="26"/>
        </w:rPr>
      </w:pPr>
    </w:p>
    <w:p w14:paraId="70842D1E"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4" w:name="P157"/>
      <w:bookmarkEnd w:id="4"/>
      <w:r w:rsidRPr="004878A2">
        <w:rPr>
          <w:rFonts w:ascii="Times New Roman" w:hAnsi="Times New Roman" w:cs="Times New Roman"/>
          <w:sz w:val="26"/>
          <w:szCs w:val="26"/>
        </w:rPr>
        <w:t xml:space="preserve">28. В целях получения муниципальной услуги заявитель подает </w:t>
      </w:r>
      <w:hyperlink r:id="rId18" w:history="1">
        <w:r w:rsidRPr="004878A2">
          <w:rPr>
            <w:rFonts w:ascii="Times New Roman" w:hAnsi="Times New Roman" w:cs="Times New Roman"/>
            <w:color w:val="0000FF"/>
            <w:sz w:val="26"/>
            <w:szCs w:val="26"/>
          </w:rPr>
          <w:t>уведомление</w:t>
        </w:r>
      </w:hyperlink>
      <w:r w:rsidRPr="004878A2">
        <w:rPr>
          <w:rFonts w:ascii="Times New Roman" w:hAnsi="Times New Roman" w:cs="Times New Roman"/>
          <w:sz w:val="26"/>
          <w:szCs w:val="26"/>
        </w:rPr>
        <w:t xml:space="preserve">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4878A2">
        <w:rPr>
          <w:rFonts w:ascii="Times New Roman" w:hAnsi="Times New Roman" w:cs="Times New Roman"/>
          <w:sz w:val="26"/>
          <w:szCs w:val="26"/>
        </w:rPr>
        <w:t>пр</w:t>
      </w:r>
      <w:proofErr w:type="spellEnd"/>
      <w:r w:rsidRPr="004878A2">
        <w:rPr>
          <w:rFonts w:ascii="Times New Roman" w:hAnsi="Times New Roman" w:cs="Times New Roman"/>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19C3D3F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Уведомление об окончании строительства должно содержать следующие сведения:</w:t>
      </w:r>
    </w:p>
    <w:p w14:paraId="08A8163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фамилия, имя, отчество (при наличии), место жительства заявителя, реквизиты документа, удостоверяющего личность (для физического лица);</w:t>
      </w:r>
    </w:p>
    <w:p w14:paraId="3369AB4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7DD88F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кадастровый номер земельного участка (при его наличии), адрес или описание местоположения земельного участка;</w:t>
      </w:r>
    </w:p>
    <w:p w14:paraId="08DBECA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сведения о праве заявителя на земельный участок, а также сведения о наличии прав иных лиц на земельный участок (при наличии таких лиц);</w:t>
      </w:r>
    </w:p>
    <w:p w14:paraId="7811BD38"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B94FA4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D52C6E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 сведения о параметрах построенных или реконструированных объекта индивидуального жилищного строительства или садового дома;</w:t>
      </w:r>
    </w:p>
    <w:p w14:paraId="6BA5FDA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8) сведения об оплате государственной пошлины за осуществление государственной регистрации прав;</w:t>
      </w:r>
    </w:p>
    <w:p w14:paraId="5A002F2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9) о способе направления заявителю результата муниципальной услуги;</w:t>
      </w:r>
    </w:p>
    <w:p w14:paraId="541DDC6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10) почтовый адрес и (или) адрес электронной почты для связи с заявителем.</w:t>
      </w:r>
    </w:p>
    <w:p w14:paraId="189C870D"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5" w:name="P170"/>
      <w:bookmarkEnd w:id="5"/>
      <w:r w:rsidRPr="004878A2">
        <w:rPr>
          <w:rFonts w:ascii="Times New Roman" w:hAnsi="Times New Roman" w:cs="Times New Roman"/>
          <w:sz w:val="26"/>
          <w:szCs w:val="26"/>
        </w:rPr>
        <w:t>29. К уведомлению об окончании строительства прикладываются следующие документы:</w:t>
      </w:r>
    </w:p>
    <w:p w14:paraId="47F5C35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w:t>
      </w:r>
    </w:p>
    <w:p w14:paraId="3A5363E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2C6E7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технический план объекта индивидуального жилищного строительства или садового дома;</w:t>
      </w:r>
    </w:p>
    <w:p w14:paraId="3F965AA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62115A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Заявитель при личном обращении за предоставлением муниципальной услуги предъявляет документ, удостоверяющий личность.</w:t>
      </w:r>
    </w:p>
    <w:p w14:paraId="3E47B49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Ответственность за полноту и достоверность представляемых сведений несет заявитель.</w:t>
      </w:r>
    </w:p>
    <w:p w14:paraId="5FE76B9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30. Решение о предоставлении инвалидам мер социальной поддержки, об оказании им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4C17EAF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31. Документы для предоставления муниципальной услуги могут быть представлены в Администрацию </w:t>
      </w:r>
      <w:r w:rsidR="009F675A"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при личном обращении, посредством почтового отправления, с использованием Единого портала государственных и муниципальных услуг (функций) (при наличии технической возможности), в форме электронного документа, подписанного электронной подписью в соответствии с требованиями Федерального </w:t>
      </w:r>
      <w:hyperlink r:id="rId19" w:history="1">
        <w:r w:rsidRPr="004878A2">
          <w:rPr>
            <w:rFonts w:ascii="Times New Roman" w:hAnsi="Times New Roman" w:cs="Times New Roman"/>
            <w:color w:val="0000FF"/>
            <w:sz w:val="26"/>
            <w:szCs w:val="26"/>
          </w:rPr>
          <w:t>закона</w:t>
        </w:r>
      </w:hyperlink>
      <w:r w:rsidRPr="004878A2">
        <w:rPr>
          <w:rFonts w:ascii="Times New Roman" w:hAnsi="Times New Roman" w:cs="Times New Roman"/>
          <w:sz w:val="26"/>
          <w:szCs w:val="26"/>
        </w:rPr>
        <w:t xml:space="preserve"> от 06.04.2011 N 63-ФЗ "Об электронной подписи" (далее - электронный документ, подписанный электронной подписью), или подано заявителем через МФЦ (при наличии заключенного соглашения). В случае направления уведомления в электронной форме заявитель прикладывает к такому уведомлению необходимые документы в электронной форме. Форма уведомления доступна для заполнения в электронном виде на Едином портале государственных и муниципальных услуг (функций), на официальном сайте. В бумажном виде форма уведомления предоставляется непосредственно в Отдел (кабинеты N </w:t>
      </w:r>
      <w:r w:rsidR="009F675A" w:rsidRPr="004878A2">
        <w:rPr>
          <w:rFonts w:ascii="Times New Roman" w:hAnsi="Times New Roman" w:cs="Times New Roman"/>
          <w:sz w:val="26"/>
          <w:szCs w:val="26"/>
        </w:rPr>
        <w:t>208</w:t>
      </w:r>
      <w:r w:rsidRPr="004878A2">
        <w:rPr>
          <w:rFonts w:ascii="Times New Roman" w:hAnsi="Times New Roman" w:cs="Times New Roman"/>
          <w:sz w:val="26"/>
          <w:szCs w:val="26"/>
        </w:rPr>
        <w:t>), в МФЦ (при наличии заключенного соглашения).</w:t>
      </w:r>
    </w:p>
    <w:p w14:paraId="4C9E789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32. Документы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самостоятельно, отсутствуют.</w:t>
      </w:r>
    </w:p>
    <w:p w14:paraId="76846DA0"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6" w:name="P180"/>
      <w:bookmarkEnd w:id="6"/>
      <w:r w:rsidRPr="004878A2">
        <w:rPr>
          <w:rFonts w:ascii="Times New Roman" w:hAnsi="Times New Roman" w:cs="Times New Roman"/>
          <w:sz w:val="26"/>
          <w:szCs w:val="26"/>
        </w:rPr>
        <w:t xml:space="preserve">33. Основаниями для принятия решения о выдаче результата предоставления муниципальной услуги, предусмотренного </w:t>
      </w:r>
      <w:hyperlink w:anchor="P132" w:history="1">
        <w:r w:rsidRPr="004878A2">
          <w:rPr>
            <w:rFonts w:ascii="Times New Roman" w:hAnsi="Times New Roman" w:cs="Times New Roman"/>
            <w:color w:val="0000FF"/>
            <w:sz w:val="26"/>
            <w:szCs w:val="26"/>
          </w:rPr>
          <w:t>подпунктом 1 пункта 25</w:t>
        </w:r>
      </w:hyperlink>
      <w:r w:rsidRPr="004878A2">
        <w:rPr>
          <w:rFonts w:ascii="Times New Roman" w:hAnsi="Times New Roman" w:cs="Times New Roman"/>
          <w:sz w:val="26"/>
          <w:szCs w:val="26"/>
        </w:rPr>
        <w:t xml:space="preserve"> настоящего Административного регламента, являются:</w:t>
      </w:r>
    </w:p>
    <w:p w14:paraId="516E853D" w14:textId="09685F88"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w:t>
      </w:r>
      <w:r w:rsidR="00950597" w:rsidRPr="00950597">
        <w:rPr>
          <w:rFonts w:ascii="Times New Roman" w:hAnsi="Times New Roman" w:cs="Times New Roman"/>
          <w:sz w:val="26"/>
          <w:szCs w:val="26"/>
        </w:rPr>
        <w:t>Правилами землепользования и застройки муниципального образования</w:t>
      </w:r>
      <w:r w:rsidRPr="00950597">
        <w:rPr>
          <w:rFonts w:ascii="Times New Roman" w:hAnsi="Times New Roman" w:cs="Times New Roman"/>
          <w:sz w:val="26"/>
          <w:szCs w:val="26"/>
        </w:rPr>
        <w:t xml:space="preserve">, </w:t>
      </w:r>
      <w:r w:rsidRPr="004878A2">
        <w:rPr>
          <w:rFonts w:ascii="Times New Roman" w:hAnsi="Times New Roman" w:cs="Times New Roman"/>
          <w:sz w:val="26"/>
          <w:szCs w:val="26"/>
        </w:rPr>
        <w:t xml:space="preserve">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0" w:history="1">
        <w:r w:rsidRPr="004878A2">
          <w:rPr>
            <w:rFonts w:ascii="Times New Roman" w:hAnsi="Times New Roman" w:cs="Times New Roman"/>
            <w:color w:val="0000FF"/>
            <w:sz w:val="26"/>
            <w:szCs w:val="26"/>
          </w:rPr>
          <w:t>кодексом</w:t>
        </w:r>
      </w:hyperlink>
      <w:r w:rsidRPr="004878A2">
        <w:rPr>
          <w:rFonts w:ascii="Times New Roman" w:hAnsi="Times New Roman" w:cs="Times New Roman"/>
          <w:sz w:val="26"/>
          <w:szCs w:val="26"/>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w:t>
      </w:r>
      <w:r w:rsidR="004878A2"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Соответствие </w:t>
      </w:r>
      <w:proofErr w:type="gramStart"/>
      <w:r w:rsidRPr="004878A2">
        <w:rPr>
          <w:rFonts w:ascii="Times New Roman" w:hAnsi="Times New Roman" w:cs="Times New Roman"/>
          <w:sz w:val="26"/>
          <w:szCs w:val="26"/>
        </w:rPr>
        <w:t>параметров</w:t>
      </w:r>
      <w:proofErr w:type="gramEnd"/>
      <w:r w:rsidRPr="004878A2">
        <w:rPr>
          <w:rFonts w:ascii="Times New Roman" w:hAnsi="Times New Roman" w:cs="Times New Roman"/>
          <w:sz w:val="26"/>
          <w:szCs w:val="26"/>
        </w:rPr>
        <w:t xml:space="preserve">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7FA679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7C645A4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0E74003"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7" w:name="P184"/>
      <w:bookmarkEnd w:id="7"/>
      <w:r w:rsidRPr="004878A2">
        <w:rPr>
          <w:rFonts w:ascii="Times New Roman" w:hAnsi="Times New Roman" w:cs="Times New Roman"/>
          <w:sz w:val="26"/>
          <w:szCs w:val="26"/>
        </w:rPr>
        <w:t xml:space="preserve">34. Основаниями для принятия решения о выдаче результата предоставления муниципальной услуги, предусмотренного </w:t>
      </w:r>
      <w:hyperlink w:anchor="P133" w:history="1">
        <w:r w:rsidRPr="004878A2">
          <w:rPr>
            <w:rFonts w:ascii="Times New Roman" w:hAnsi="Times New Roman" w:cs="Times New Roman"/>
            <w:color w:val="0000FF"/>
            <w:sz w:val="26"/>
            <w:szCs w:val="26"/>
          </w:rPr>
          <w:t>подпунктом 2 пункта 25</w:t>
        </w:r>
      </w:hyperlink>
      <w:r w:rsidRPr="004878A2">
        <w:rPr>
          <w:rFonts w:ascii="Times New Roman" w:hAnsi="Times New Roman" w:cs="Times New Roman"/>
          <w:sz w:val="26"/>
          <w:szCs w:val="26"/>
        </w:rPr>
        <w:t xml:space="preserve"> настоящего Административного регламента, являются:</w:t>
      </w:r>
    </w:p>
    <w:p w14:paraId="328F892F" w14:textId="284816E4" w:rsidR="00B25556" w:rsidRPr="004878A2" w:rsidRDefault="00B25556" w:rsidP="004878A2">
      <w:pPr>
        <w:pStyle w:val="ConsPlusNormal"/>
        <w:ind w:firstLine="540"/>
        <w:jc w:val="both"/>
        <w:rPr>
          <w:rFonts w:ascii="Times New Roman" w:hAnsi="Times New Roman" w:cs="Times New Roman"/>
          <w:sz w:val="26"/>
          <w:szCs w:val="26"/>
        </w:rPr>
      </w:pPr>
      <w:bookmarkStart w:id="8" w:name="P185"/>
      <w:bookmarkEnd w:id="8"/>
      <w:r w:rsidRPr="004878A2">
        <w:rPr>
          <w:rFonts w:ascii="Times New Roman" w:hAnsi="Times New Roman" w:cs="Times New Roman"/>
          <w:sz w:val="26"/>
          <w:szCs w:val="26"/>
        </w:rPr>
        <w:t xml:space="preserve">1) несоответствие параметров построенных или реконструированных объекта индивидуального жилищного строительства или садового дома указанным в </w:t>
      </w:r>
      <w:hyperlink r:id="rId21" w:history="1">
        <w:r w:rsidRPr="004878A2">
          <w:rPr>
            <w:rFonts w:ascii="Times New Roman" w:hAnsi="Times New Roman" w:cs="Times New Roman"/>
            <w:color w:val="0000FF"/>
            <w:sz w:val="26"/>
            <w:szCs w:val="26"/>
          </w:rPr>
          <w:t>части 19 статьи 55</w:t>
        </w:r>
      </w:hyperlink>
      <w:r w:rsidRPr="004878A2">
        <w:rPr>
          <w:rFonts w:ascii="Times New Roman" w:hAnsi="Times New Roman" w:cs="Times New Roman"/>
          <w:sz w:val="26"/>
          <w:szCs w:val="26"/>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w:t>
      </w:r>
      <w:r w:rsidRPr="00950597">
        <w:rPr>
          <w:rFonts w:ascii="Times New Roman" w:hAnsi="Times New Roman" w:cs="Times New Roman"/>
          <w:sz w:val="26"/>
          <w:szCs w:val="26"/>
        </w:rPr>
        <w:t xml:space="preserve">нным </w:t>
      </w:r>
      <w:r w:rsidR="00950597" w:rsidRPr="00950597">
        <w:rPr>
          <w:rFonts w:ascii="Times New Roman" w:hAnsi="Times New Roman" w:cs="Times New Roman"/>
          <w:sz w:val="26"/>
          <w:szCs w:val="26"/>
        </w:rPr>
        <w:t>Правилами землепользования и застройки муниципального образования</w:t>
      </w:r>
      <w:r w:rsidRPr="00950597">
        <w:rPr>
          <w:rFonts w:ascii="Times New Roman" w:hAnsi="Times New Roman" w:cs="Times New Roman"/>
          <w:sz w:val="26"/>
          <w:szCs w:val="26"/>
        </w:rPr>
        <w:t xml:space="preserve">, </w:t>
      </w:r>
      <w:r w:rsidRPr="004878A2">
        <w:rPr>
          <w:rFonts w:ascii="Times New Roman" w:hAnsi="Times New Roman" w:cs="Times New Roman"/>
          <w:sz w:val="26"/>
          <w:szCs w:val="26"/>
        </w:rPr>
        <w:t xml:space="preserve">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2" w:history="1">
        <w:r w:rsidRPr="004878A2">
          <w:rPr>
            <w:rFonts w:ascii="Times New Roman" w:hAnsi="Times New Roman" w:cs="Times New Roman"/>
            <w:color w:val="0000FF"/>
            <w:sz w:val="26"/>
            <w:szCs w:val="26"/>
          </w:rPr>
          <w:t>кодексом</w:t>
        </w:r>
      </w:hyperlink>
      <w:r w:rsidRPr="004878A2">
        <w:rPr>
          <w:rFonts w:ascii="Times New Roman" w:hAnsi="Times New Roman" w:cs="Times New Roman"/>
          <w:sz w:val="26"/>
          <w:szCs w:val="26"/>
        </w:rPr>
        <w:t xml:space="preserve"> Российской Федерации, другими федеральными законами;</w:t>
      </w:r>
    </w:p>
    <w:p w14:paraId="478E9E99"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9" w:name="P186"/>
      <w:bookmarkEnd w:id="9"/>
      <w:r w:rsidRPr="004878A2">
        <w:rPr>
          <w:rFonts w:ascii="Times New Roman" w:hAnsi="Times New Roman" w:cs="Times New Roman"/>
          <w:sz w:val="26"/>
          <w:szCs w:val="26"/>
        </w:rPr>
        <w:t>2) несоответствие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5673B35"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10" w:name="P187"/>
      <w:bookmarkEnd w:id="10"/>
      <w:r w:rsidRPr="004878A2">
        <w:rPr>
          <w:rFonts w:ascii="Times New Roman" w:hAnsi="Times New Roman" w:cs="Times New Roman"/>
          <w:sz w:val="26"/>
          <w:szCs w:val="26"/>
        </w:rPr>
        <w:t>3) размещение объекта индивидуального жилищного строительства или садового дома без учета ограничений, установленных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457421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35. Администрация </w:t>
      </w:r>
      <w:r w:rsidR="009F675A"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не вправе:</w:t>
      </w:r>
    </w:p>
    <w:p w14:paraId="42900E8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8B240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4878A2">
          <w:rPr>
            <w:rFonts w:ascii="Times New Roman" w:hAnsi="Times New Roman" w:cs="Times New Roman"/>
            <w:color w:val="0000FF"/>
            <w:sz w:val="26"/>
            <w:szCs w:val="26"/>
          </w:rPr>
          <w:t>частью 1 статьи 1</w:t>
        </w:r>
      </w:hyperlink>
      <w:r w:rsidRPr="004878A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4" w:history="1">
        <w:r w:rsidRPr="004878A2">
          <w:rPr>
            <w:rFonts w:ascii="Times New Roman" w:hAnsi="Times New Roman" w:cs="Times New Roman"/>
            <w:color w:val="0000FF"/>
            <w:sz w:val="26"/>
            <w:szCs w:val="26"/>
          </w:rPr>
          <w:t>частью 6 статьи 7</w:t>
        </w:r>
      </w:hyperlink>
      <w:r w:rsidRPr="004878A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13F1A3C5" w14:textId="77777777" w:rsidR="00B25556" w:rsidRPr="004878A2" w:rsidRDefault="00B25556" w:rsidP="004878A2">
      <w:pPr>
        <w:tabs>
          <w:tab w:val="num" w:pos="284"/>
        </w:tabs>
        <w:jc w:val="both"/>
        <w:rPr>
          <w:sz w:val="26"/>
          <w:szCs w:val="26"/>
        </w:rPr>
      </w:pPr>
      <w:r w:rsidRPr="004878A2">
        <w:rPr>
          <w:sz w:val="26"/>
          <w:szCs w:val="26"/>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5" w:history="1">
        <w:r w:rsidRPr="004878A2">
          <w:rPr>
            <w:color w:val="0000FF"/>
            <w:sz w:val="26"/>
            <w:szCs w:val="26"/>
          </w:rPr>
          <w:t>перечень</w:t>
        </w:r>
      </w:hyperlink>
      <w:r w:rsidRPr="004878A2">
        <w:rPr>
          <w:sz w:val="26"/>
          <w:szCs w:val="26"/>
        </w:rPr>
        <w:t xml:space="preserve"> услуг, которые являются необходимыми и обязательными для предоставления муниципальных услуг, утвержденный решением Думы </w:t>
      </w:r>
      <w:r w:rsidR="008544E5" w:rsidRPr="004878A2">
        <w:rPr>
          <w:sz w:val="26"/>
          <w:szCs w:val="26"/>
        </w:rPr>
        <w:t>Первомайского района</w:t>
      </w:r>
      <w:r w:rsidRPr="004878A2">
        <w:rPr>
          <w:sz w:val="26"/>
          <w:szCs w:val="26"/>
        </w:rPr>
        <w:t xml:space="preserve"> от </w:t>
      </w:r>
      <w:r w:rsidR="008544E5" w:rsidRPr="004878A2">
        <w:rPr>
          <w:sz w:val="26"/>
          <w:szCs w:val="26"/>
        </w:rPr>
        <w:t>29.09.</w:t>
      </w:r>
      <w:r w:rsidRPr="004878A2">
        <w:rPr>
          <w:sz w:val="26"/>
          <w:szCs w:val="26"/>
        </w:rPr>
        <w:t xml:space="preserve">2011 N </w:t>
      </w:r>
      <w:r w:rsidR="008544E5" w:rsidRPr="004878A2">
        <w:rPr>
          <w:sz w:val="26"/>
          <w:szCs w:val="26"/>
        </w:rPr>
        <w:t>85</w:t>
      </w:r>
      <w:r w:rsidRPr="004878A2">
        <w:rPr>
          <w:sz w:val="26"/>
          <w:szCs w:val="26"/>
        </w:rPr>
        <w:t xml:space="preserve"> "</w:t>
      </w:r>
      <w:r w:rsidR="008544E5" w:rsidRPr="004878A2">
        <w:rPr>
          <w:sz w:val="26"/>
          <w:szCs w:val="26"/>
        </w:rPr>
        <w:t xml:space="preserve"> Об утверждении перечня услуг, которые являются  необходимыми и обязательными для предоставления Администрацией Первомайского района муниципальных услуг и порядка определения размера платы за оказание услуг, которые являются необходимыми и обязательными для предоставления Администрацией Первомайского района муниципальных услуг </w:t>
      </w:r>
      <w:r w:rsidRPr="004878A2">
        <w:rPr>
          <w:sz w:val="26"/>
          <w:szCs w:val="26"/>
        </w:rPr>
        <w:t>";</w:t>
      </w:r>
    </w:p>
    <w:p w14:paraId="382468C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7D4543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57AF851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б)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92A02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1699E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6" w:history="1">
        <w:r w:rsidRPr="004878A2">
          <w:rPr>
            <w:rFonts w:ascii="Times New Roman" w:hAnsi="Times New Roman" w:cs="Times New Roman"/>
            <w:color w:val="0000FF"/>
            <w:sz w:val="26"/>
            <w:szCs w:val="26"/>
          </w:rPr>
          <w:t>частью 1.1 статьи 16</w:t>
        </w:r>
      </w:hyperlink>
      <w:r w:rsidRPr="004878A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D1A694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отказывать в приеме уведомления об окончании строительства и иных документов, необходимых для предоставления муниципальной услуги, в случае, если уведомление об окончании строительства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19451A5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отказывать в предоставлении муниципальной услуги в случае, если уведомление об окончании строительства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0B103DC5" w14:textId="77777777" w:rsidR="00B25556" w:rsidRDefault="00B25556" w:rsidP="004878A2">
      <w:pPr>
        <w:pStyle w:val="ConsPlusNormal"/>
        <w:jc w:val="both"/>
      </w:pPr>
    </w:p>
    <w:p w14:paraId="091E70F5"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Исчерпывающий перечень оснований для отказа в приеме</w:t>
      </w:r>
    </w:p>
    <w:p w14:paraId="6FE017EE"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документов, необходимых для предоставления</w:t>
      </w:r>
    </w:p>
    <w:p w14:paraId="0302F6C2"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муниципальной услуги</w:t>
      </w:r>
    </w:p>
    <w:p w14:paraId="23C1162B" w14:textId="77777777" w:rsidR="00B25556" w:rsidRPr="004878A2" w:rsidRDefault="00B25556" w:rsidP="004878A2">
      <w:pPr>
        <w:pStyle w:val="ConsPlusNormal"/>
        <w:jc w:val="both"/>
        <w:rPr>
          <w:rFonts w:ascii="Times New Roman" w:hAnsi="Times New Roman" w:cs="Times New Roman"/>
          <w:sz w:val="26"/>
          <w:szCs w:val="26"/>
        </w:rPr>
      </w:pPr>
    </w:p>
    <w:p w14:paraId="417C311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36. Основания для отказа в приеме документов, необходимых для предоставления муниципальной услуги, отсутствуют.</w:t>
      </w:r>
    </w:p>
    <w:p w14:paraId="5474E692" w14:textId="77777777" w:rsidR="00B25556" w:rsidRPr="004878A2" w:rsidRDefault="00B25556" w:rsidP="004878A2">
      <w:pPr>
        <w:pStyle w:val="ConsPlusNormal"/>
        <w:jc w:val="both"/>
        <w:rPr>
          <w:rFonts w:ascii="Times New Roman" w:hAnsi="Times New Roman" w:cs="Times New Roman"/>
          <w:sz w:val="26"/>
          <w:szCs w:val="26"/>
        </w:rPr>
      </w:pPr>
    </w:p>
    <w:p w14:paraId="23BE625B"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Исчерпывающий перечень оснований для приостановления</w:t>
      </w:r>
    </w:p>
    <w:p w14:paraId="59D00570"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предоставления муниципальной услуги или отказа</w:t>
      </w:r>
    </w:p>
    <w:p w14:paraId="1C6D855D"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в предоставлении муниципальной услуги</w:t>
      </w:r>
    </w:p>
    <w:p w14:paraId="30A1F4F0" w14:textId="77777777" w:rsidR="00B25556" w:rsidRPr="004878A2" w:rsidRDefault="00B25556" w:rsidP="004878A2">
      <w:pPr>
        <w:pStyle w:val="ConsPlusNormal"/>
        <w:jc w:val="both"/>
        <w:rPr>
          <w:rFonts w:ascii="Times New Roman" w:hAnsi="Times New Roman" w:cs="Times New Roman"/>
          <w:sz w:val="26"/>
          <w:szCs w:val="26"/>
        </w:rPr>
      </w:pPr>
    </w:p>
    <w:p w14:paraId="503E5ED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37. Основания для приостановления предоставления муниципальной услуги отсутствуют.</w:t>
      </w:r>
    </w:p>
    <w:p w14:paraId="03C9858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38. Основания для отказа в предоставлении муниципальной услуги отсутствуют.</w:t>
      </w:r>
    </w:p>
    <w:p w14:paraId="65132ABB" w14:textId="77777777" w:rsidR="00B25556" w:rsidRPr="004878A2" w:rsidRDefault="00B25556" w:rsidP="004878A2">
      <w:pPr>
        <w:pStyle w:val="ConsPlusNormal"/>
        <w:jc w:val="both"/>
        <w:rPr>
          <w:rFonts w:ascii="Times New Roman" w:hAnsi="Times New Roman" w:cs="Times New Roman"/>
          <w:sz w:val="26"/>
          <w:szCs w:val="26"/>
        </w:rPr>
      </w:pPr>
    </w:p>
    <w:p w14:paraId="2B5B40B8"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Размер платы, взимаемой с заявителя при предоставлении</w:t>
      </w:r>
    </w:p>
    <w:p w14:paraId="66CEA530"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муниципальной услуги, и способы ее взимания в случаях,</w:t>
      </w:r>
    </w:p>
    <w:p w14:paraId="20A4142E"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предусмотренных федеральными законами, принимаемыми</w:t>
      </w:r>
    </w:p>
    <w:p w14:paraId="51A6F836"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в соответствии с ними иными нормативными правовыми актами</w:t>
      </w:r>
    </w:p>
    <w:p w14:paraId="0D8CFEBF"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Российской Федерации, нормативными правовыми актами</w:t>
      </w:r>
    </w:p>
    <w:p w14:paraId="751591AB"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субъектов Российской Федерации, муниципальными</w:t>
      </w:r>
    </w:p>
    <w:p w14:paraId="5782345F"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правовыми актами</w:t>
      </w:r>
    </w:p>
    <w:p w14:paraId="3920060A" w14:textId="77777777" w:rsidR="00B25556" w:rsidRPr="004878A2" w:rsidRDefault="00B25556" w:rsidP="004878A2">
      <w:pPr>
        <w:pStyle w:val="ConsPlusNormal"/>
        <w:jc w:val="both"/>
        <w:rPr>
          <w:rFonts w:ascii="Times New Roman" w:hAnsi="Times New Roman" w:cs="Times New Roman"/>
          <w:sz w:val="26"/>
          <w:szCs w:val="26"/>
        </w:rPr>
      </w:pPr>
    </w:p>
    <w:p w14:paraId="1C948C3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39. Предоставление муниципальной услуги осуществляется бесплатно.</w:t>
      </w:r>
    </w:p>
    <w:p w14:paraId="09D3167C"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40. Услуги, которые являются необходимыми и обязательными для предоставления муниципальной услуги:</w:t>
      </w:r>
    </w:p>
    <w:p w14:paraId="02124EF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предоставление технического плана, подготовленного в соответствии с требованиями </w:t>
      </w:r>
      <w:hyperlink r:id="rId27" w:history="1">
        <w:r w:rsidRPr="004878A2">
          <w:rPr>
            <w:rFonts w:ascii="Times New Roman" w:hAnsi="Times New Roman" w:cs="Times New Roman"/>
            <w:color w:val="0000FF"/>
            <w:sz w:val="26"/>
            <w:szCs w:val="26"/>
          </w:rPr>
          <w:t>статьи 24</w:t>
        </w:r>
      </w:hyperlink>
      <w:r w:rsidRPr="004878A2">
        <w:rPr>
          <w:rFonts w:ascii="Times New Roman" w:hAnsi="Times New Roman" w:cs="Times New Roman"/>
          <w:sz w:val="26"/>
          <w:szCs w:val="26"/>
        </w:rPr>
        <w:t xml:space="preserve"> Федерального закона от 13.07.2015 N 218-ФЗ "О государственной регистрации недвижимости";</w:t>
      </w:r>
    </w:p>
    <w:p w14:paraId="136D25B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D4D97BB" w14:textId="77777777" w:rsidR="00B25556" w:rsidRPr="004878A2" w:rsidRDefault="00B25556" w:rsidP="004878A2">
      <w:pPr>
        <w:pStyle w:val="ConsPlusNormal"/>
        <w:jc w:val="both"/>
        <w:rPr>
          <w:rFonts w:ascii="Times New Roman" w:hAnsi="Times New Roman" w:cs="Times New Roman"/>
          <w:sz w:val="26"/>
          <w:szCs w:val="26"/>
        </w:rPr>
      </w:pPr>
    </w:p>
    <w:p w14:paraId="04C2CA23"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Максимальный срок ожидания в очереди при подаче заявления</w:t>
      </w:r>
    </w:p>
    <w:p w14:paraId="3FD15517"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о предоставлении муниципальной услуги и при получении</w:t>
      </w:r>
    </w:p>
    <w:p w14:paraId="5CBA2BEB"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результата предоставления муниципальной услуги</w:t>
      </w:r>
    </w:p>
    <w:p w14:paraId="6D33CB08" w14:textId="77777777" w:rsidR="00B25556" w:rsidRPr="004878A2" w:rsidRDefault="00B25556" w:rsidP="004878A2">
      <w:pPr>
        <w:pStyle w:val="ConsPlusNormal"/>
        <w:jc w:val="both"/>
        <w:rPr>
          <w:rFonts w:ascii="Times New Roman" w:hAnsi="Times New Roman" w:cs="Times New Roman"/>
          <w:sz w:val="26"/>
          <w:szCs w:val="26"/>
        </w:rPr>
      </w:pPr>
    </w:p>
    <w:p w14:paraId="7700EAF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41. Максимальный срок ожидания в очереди при личной подаче уведомления об окончании строительства составляет пятнадцать минут.</w:t>
      </w:r>
    </w:p>
    <w:p w14:paraId="7943DA2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42. Максимальный срок ожидания в очереди при получении результата предоставления муниципальной услуги составляет пятнадцать минут.</w:t>
      </w:r>
    </w:p>
    <w:p w14:paraId="3B140552" w14:textId="77777777" w:rsidR="00B25556" w:rsidRPr="004878A2" w:rsidRDefault="00B25556" w:rsidP="004878A2">
      <w:pPr>
        <w:pStyle w:val="ConsPlusNormal"/>
        <w:jc w:val="both"/>
        <w:rPr>
          <w:rFonts w:ascii="Times New Roman" w:hAnsi="Times New Roman" w:cs="Times New Roman"/>
          <w:sz w:val="26"/>
          <w:szCs w:val="26"/>
        </w:rPr>
      </w:pPr>
    </w:p>
    <w:p w14:paraId="0A1CF2D5"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Срок регистрации заявления заявителя о предоставлении</w:t>
      </w:r>
    </w:p>
    <w:p w14:paraId="139C9944"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муниципальной услуги</w:t>
      </w:r>
    </w:p>
    <w:p w14:paraId="79B08EE8" w14:textId="77777777" w:rsidR="00B25556" w:rsidRPr="004878A2" w:rsidRDefault="00B25556" w:rsidP="004878A2">
      <w:pPr>
        <w:pStyle w:val="ConsPlusNormal"/>
        <w:jc w:val="both"/>
        <w:rPr>
          <w:rFonts w:ascii="Times New Roman" w:hAnsi="Times New Roman" w:cs="Times New Roman"/>
          <w:sz w:val="26"/>
          <w:szCs w:val="26"/>
        </w:rPr>
      </w:pPr>
    </w:p>
    <w:p w14:paraId="056745E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43. Уведомление об окончании строительства на бумажном носителе регистрируется в день представления в Администрацию </w:t>
      </w:r>
      <w:r w:rsidR="00981590"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уведомления об окончании строительства и документов, необходимых для предоставления муниципальной услуги.</w:t>
      </w:r>
    </w:p>
    <w:p w14:paraId="65F09C48"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44. Регистрация уведомления об окончании строительства, направленного в форме электронного документа через Единый портал государственных и муниципальных услуг (функций), Официальный сайт Администрации </w:t>
      </w:r>
      <w:r w:rsidR="00981590"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осуществляется не позднее рабочего дня, следующего за днем его поступления в Администрацию </w:t>
      </w:r>
      <w:r w:rsidR="004878A2" w:rsidRPr="004878A2">
        <w:rPr>
          <w:rFonts w:ascii="Times New Roman" w:hAnsi="Times New Roman" w:cs="Times New Roman"/>
          <w:sz w:val="26"/>
          <w:szCs w:val="26"/>
        </w:rPr>
        <w:t>Первомайского района.</w:t>
      </w:r>
    </w:p>
    <w:p w14:paraId="5AA8644D" w14:textId="77777777" w:rsidR="00B25556" w:rsidRPr="004878A2" w:rsidRDefault="00B25556" w:rsidP="004878A2">
      <w:pPr>
        <w:pStyle w:val="ConsPlusNormal"/>
        <w:jc w:val="both"/>
        <w:rPr>
          <w:rFonts w:ascii="Times New Roman" w:hAnsi="Times New Roman" w:cs="Times New Roman"/>
          <w:sz w:val="26"/>
          <w:szCs w:val="26"/>
        </w:rPr>
      </w:pPr>
    </w:p>
    <w:p w14:paraId="091CB844"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Требования к помещениям, в которых предоставляются</w:t>
      </w:r>
    </w:p>
    <w:p w14:paraId="2DD5B776"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муниципальные услуги, к залу ожидания, местам для заполнения</w:t>
      </w:r>
    </w:p>
    <w:p w14:paraId="7AEBEA87"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запросов о предоставлении муниципальной услуги,</w:t>
      </w:r>
    </w:p>
    <w:p w14:paraId="479133E1"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информационным стендам с образцами их заполнения и перечнем</w:t>
      </w:r>
    </w:p>
    <w:p w14:paraId="28801BE0"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документов, необходимых для предоставления каждой</w:t>
      </w:r>
    </w:p>
    <w:p w14:paraId="55BA31BF"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муниципальной услуги, в том числе к обеспечению доступности</w:t>
      </w:r>
    </w:p>
    <w:p w14:paraId="63135044"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для инвалидов указанных объектов в соответствии</w:t>
      </w:r>
    </w:p>
    <w:p w14:paraId="76FB1F69"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с законодательством Российской Федерации</w:t>
      </w:r>
    </w:p>
    <w:p w14:paraId="1AF0EFC4"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о социальной защите инвалидов</w:t>
      </w:r>
    </w:p>
    <w:p w14:paraId="282AE5FB" w14:textId="77777777" w:rsidR="00B25556" w:rsidRPr="004878A2" w:rsidRDefault="00B25556" w:rsidP="004878A2">
      <w:pPr>
        <w:pStyle w:val="ConsPlusNormal"/>
        <w:jc w:val="both"/>
        <w:rPr>
          <w:rFonts w:ascii="Times New Roman" w:hAnsi="Times New Roman" w:cs="Times New Roman"/>
          <w:sz w:val="26"/>
          <w:szCs w:val="26"/>
        </w:rPr>
      </w:pPr>
    </w:p>
    <w:p w14:paraId="10C5955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45. Предоставление муниципальных услуг осуществляется в специально выделенных для этих целей помещениях.</w:t>
      </w:r>
    </w:p>
    <w:p w14:paraId="0700000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46.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14:paraId="260EE8D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47.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w:t>
      </w:r>
      <w:hyperlink r:id="rId28" w:history="1">
        <w:r w:rsidRPr="004878A2">
          <w:rPr>
            <w:rFonts w:ascii="Times New Roman" w:hAnsi="Times New Roman" w:cs="Times New Roman"/>
            <w:color w:val="0000FF"/>
            <w:sz w:val="26"/>
            <w:szCs w:val="26"/>
          </w:rPr>
          <w:t>законом</w:t>
        </w:r>
      </w:hyperlink>
      <w:r w:rsidRPr="004878A2">
        <w:rPr>
          <w:rFonts w:ascii="Times New Roman" w:hAnsi="Times New Roman" w:cs="Times New Roman"/>
          <w:sz w:val="26"/>
          <w:szCs w:val="26"/>
        </w:rPr>
        <w:t xml:space="preserve"> от 24.11.1995 N 181-ФЗ "О социальной защите инвалидов в Российской Федерации".</w:t>
      </w:r>
    </w:p>
    <w:p w14:paraId="2506313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48.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14:paraId="799B6AB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49. На здании рядом с входом должна быть размещена информационная табличка (вывеска), содержащая следующую информацию:</w:t>
      </w:r>
    </w:p>
    <w:p w14:paraId="5A59D6D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наименование органа;</w:t>
      </w:r>
    </w:p>
    <w:p w14:paraId="43946A7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место нахождения и юридический адрес;</w:t>
      </w:r>
    </w:p>
    <w:p w14:paraId="2FC47DE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режим работы;</w:t>
      </w:r>
    </w:p>
    <w:p w14:paraId="201F666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номера телефонов для справок;</w:t>
      </w:r>
    </w:p>
    <w:p w14:paraId="6FA95D6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5) адрес официального сайта </w:t>
      </w:r>
      <w:r w:rsidR="00A6496E"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 xml:space="preserve"> в сети Интернет.</w:t>
      </w:r>
    </w:p>
    <w:p w14:paraId="4F722C2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50. Фасад здания должен быть оборудован осветительными приборами, позволяющими посетителям ознакомиться с информационными табличками.</w:t>
      </w:r>
    </w:p>
    <w:p w14:paraId="6A14193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51. Помещения приема и выдачи документов должны предусматривать места для ожидания, информирования и приема заявителей.</w:t>
      </w:r>
    </w:p>
    <w:p w14:paraId="2017953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52.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43C52B9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25FEF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54. Помещения приема выдачи документов оборудуются стендами (стойками), содержащими информацию о порядке предоставления муниципальной услуги.</w:t>
      </w:r>
    </w:p>
    <w:p w14:paraId="12B2618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55. В местах для ожидания устанавливаются стулья (кресельные секции, кресла) для заявителей.</w:t>
      </w:r>
    </w:p>
    <w:p w14:paraId="605378B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7D4BD38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57. Информация о фамилии, имени, отчестве (при наличии) и должности специалиста Отдела, осуществляющего предоставление муниципальной услуги, должна быть размещена на рабочем месте специалиста.</w:t>
      </w:r>
    </w:p>
    <w:p w14:paraId="60FFFA2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58. Орган, предоставляющий муниципальную услугу, обеспечивает инвалидам:</w:t>
      </w:r>
    </w:p>
    <w:p w14:paraId="572D797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0699EAB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CEBE4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сопровождение инвалидов, имеющих стойкие расстройства функции зрения и самостоятельного передвижения;</w:t>
      </w:r>
    </w:p>
    <w:p w14:paraId="6B65B7E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14:paraId="384CEF2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A7FD46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6) допуск </w:t>
      </w:r>
      <w:proofErr w:type="spellStart"/>
      <w:r w:rsidRPr="004878A2">
        <w:rPr>
          <w:rFonts w:ascii="Times New Roman" w:hAnsi="Times New Roman" w:cs="Times New Roman"/>
          <w:sz w:val="26"/>
          <w:szCs w:val="26"/>
        </w:rPr>
        <w:t>сурдопереводчика</w:t>
      </w:r>
      <w:proofErr w:type="spellEnd"/>
      <w:r w:rsidRPr="004878A2">
        <w:rPr>
          <w:rFonts w:ascii="Times New Roman" w:hAnsi="Times New Roman" w:cs="Times New Roman"/>
          <w:sz w:val="26"/>
          <w:szCs w:val="26"/>
        </w:rPr>
        <w:t xml:space="preserve"> и </w:t>
      </w:r>
      <w:proofErr w:type="spellStart"/>
      <w:r w:rsidRPr="004878A2">
        <w:rPr>
          <w:rFonts w:ascii="Times New Roman" w:hAnsi="Times New Roman" w:cs="Times New Roman"/>
          <w:sz w:val="26"/>
          <w:szCs w:val="26"/>
        </w:rPr>
        <w:t>тифлосурдопереводчика</w:t>
      </w:r>
      <w:proofErr w:type="spellEnd"/>
      <w:r w:rsidRPr="004878A2">
        <w:rPr>
          <w:rFonts w:ascii="Times New Roman" w:hAnsi="Times New Roman" w:cs="Times New Roman"/>
          <w:sz w:val="26"/>
          <w:szCs w:val="26"/>
        </w:rPr>
        <w:t>;</w:t>
      </w:r>
    </w:p>
    <w:p w14:paraId="1505665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32E9B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8) оказание инвалидам помощи в преодолении барьеров, мешающих получению ими муниципальной услуги наравне с другими лицами.</w:t>
      </w:r>
    </w:p>
    <w:p w14:paraId="3B3C3B50" w14:textId="77777777" w:rsidR="00B25556" w:rsidRPr="004878A2" w:rsidRDefault="00B25556" w:rsidP="004878A2">
      <w:pPr>
        <w:pStyle w:val="ConsPlusNormal"/>
        <w:jc w:val="both"/>
        <w:rPr>
          <w:rFonts w:ascii="Times New Roman" w:hAnsi="Times New Roman" w:cs="Times New Roman"/>
          <w:sz w:val="26"/>
          <w:szCs w:val="26"/>
        </w:rPr>
      </w:pPr>
    </w:p>
    <w:p w14:paraId="10BC4A40"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Показатели доступности и качества муниципальной услуги</w:t>
      </w:r>
    </w:p>
    <w:p w14:paraId="22793917" w14:textId="77777777" w:rsidR="00B25556" w:rsidRPr="004878A2" w:rsidRDefault="00B25556" w:rsidP="004878A2">
      <w:pPr>
        <w:pStyle w:val="ConsPlusNormal"/>
        <w:jc w:val="both"/>
        <w:rPr>
          <w:rFonts w:ascii="Times New Roman" w:hAnsi="Times New Roman" w:cs="Times New Roman"/>
          <w:sz w:val="26"/>
          <w:szCs w:val="26"/>
        </w:rPr>
      </w:pPr>
    </w:p>
    <w:p w14:paraId="1F8FF7E8"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59. Показателями доступности и качества муниципальной услуги являются:</w:t>
      </w:r>
    </w:p>
    <w:p w14:paraId="71263CD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достоверность предоставляемой заявителям информации;</w:t>
      </w:r>
    </w:p>
    <w:p w14:paraId="62FA1CB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полнота информирования заявителей;</w:t>
      </w:r>
    </w:p>
    <w:p w14:paraId="302B788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наглядность форм предоставляемой информации об административных процедурах;</w:t>
      </w:r>
    </w:p>
    <w:p w14:paraId="0EBAF4A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удобство и доступность получения информации заявителями о порядке предоставления муниципальной услуги;</w:t>
      </w:r>
    </w:p>
    <w:p w14:paraId="3547C9C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соблюдение сроков исполнения отдельных административных процедур и предоставления муниципальной услуги в целом;</w:t>
      </w:r>
    </w:p>
    <w:p w14:paraId="1E15032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соблюдение требований к размеру платы за предоставление муниципальной услуги;</w:t>
      </w:r>
    </w:p>
    <w:p w14:paraId="2727C96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 соблюдение требований стандарта предоставления муниципальной услуги;</w:t>
      </w:r>
    </w:p>
    <w:p w14:paraId="3C66A8D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8) отсутствие обоснованных жалоб на решения, действия (бездействие) Администрации </w:t>
      </w:r>
      <w:r w:rsidR="00A6496E"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должностных лиц Администрации </w:t>
      </w:r>
      <w:r w:rsidR="00A6496E"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либо муниципальных служащих при предоставлении муниципальной услуги;</w:t>
      </w:r>
    </w:p>
    <w:p w14:paraId="49684F4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9) полнота и актуальность информации о порядке предоставления муниципальной услуги.</w:t>
      </w:r>
    </w:p>
    <w:p w14:paraId="41B6CE8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60. При получении муниципальной услуги заявитель осуществляет не более двух взаимодействий с должностными лицами, в том числе:</w:t>
      </w:r>
    </w:p>
    <w:p w14:paraId="1D1D180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при подаче запроса на получение услуги и получении результата услуги заявителем лично, в том числе через МФЦ (при условии заключенного соглашения).</w:t>
      </w:r>
    </w:p>
    <w:p w14:paraId="002FDDB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при подаче запроса на получение услуги с использованием Единого портала государственных и муниципальных услуг (функций) (при наличии технической возможности), почтовым отправлением - взаимодействия с должностными лицами не требуется.</w:t>
      </w:r>
    </w:p>
    <w:p w14:paraId="4758D9F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61. Продолжительность каждого взаимодействия не должна превышать пятнадцать минут.</w:t>
      </w:r>
    </w:p>
    <w:p w14:paraId="36AFC76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62.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14:paraId="1082AD3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получение информации о муниципальной услуге;</w:t>
      </w:r>
    </w:p>
    <w:p w14:paraId="003CD4A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38B7D0A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представление заявления о предоставлении муниципальной услуги в электронной форме;</w:t>
      </w:r>
    </w:p>
    <w:p w14:paraId="7ECD8943"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представление документов, необходимых для предоставления муниципальной услуги, в электронной форме;</w:t>
      </w:r>
    </w:p>
    <w:p w14:paraId="2E17C6B4" w14:textId="77777777" w:rsidR="00B25556" w:rsidRPr="004878A2" w:rsidRDefault="00B25556" w:rsidP="004878A2">
      <w:pPr>
        <w:pStyle w:val="ConsPlusNormal"/>
        <w:ind w:left="540"/>
        <w:jc w:val="both"/>
        <w:rPr>
          <w:rFonts w:ascii="Times New Roman" w:hAnsi="Times New Roman" w:cs="Times New Roman"/>
          <w:sz w:val="26"/>
          <w:szCs w:val="26"/>
        </w:rPr>
      </w:pPr>
      <w:r w:rsidRPr="004878A2">
        <w:rPr>
          <w:rFonts w:ascii="Times New Roman" w:hAnsi="Times New Roman" w:cs="Times New Roman"/>
          <w:sz w:val="26"/>
          <w:szCs w:val="26"/>
        </w:rPr>
        <w:t>5) осуществление мониторинга хода предоставления муниципальной услуги;</w:t>
      </w:r>
    </w:p>
    <w:p w14:paraId="612EA88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получение результатов предоставления услуги в электронном виде на Едином портале государственных и муниципальных услуг (функций), если это не запрещено федеральным законом.</w:t>
      </w:r>
    </w:p>
    <w:p w14:paraId="560330C8" w14:textId="77777777" w:rsidR="00B25556" w:rsidRPr="004878A2" w:rsidRDefault="00B25556" w:rsidP="004878A2">
      <w:pPr>
        <w:pStyle w:val="ConsPlusNormal"/>
        <w:jc w:val="both"/>
        <w:rPr>
          <w:rFonts w:ascii="Times New Roman" w:hAnsi="Times New Roman" w:cs="Times New Roman"/>
          <w:sz w:val="26"/>
          <w:szCs w:val="26"/>
        </w:rPr>
      </w:pPr>
    </w:p>
    <w:p w14:paraId="53735347"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Иные требования, в том числе учитывающие особенности</w:t>
      </w:r>
    </w:p>
    <w:p w14:paraId="0A4EB6D8"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предоставления муниципальных услуг в многофункциональных</w:t>
      </w:r>
    </w:p>
    <w:p w14:paraId="08C92D1A"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центрах и особенности предоставления муниципальных</w:t>
      </w:r>
    </w:p>
    <w:p w14:paraId="28D3ED81"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услуг в электронной форме</w:t>
      </w:r>
    </w:p>
    <w:p w14:paraId="654B2409" w14:textId="77777777" w:rsidR="00B25556" w:rsidRPr="004878A2" w:rsidRDefault="00B25556" w:rsidP="004878A2">
      <w:pPr>
        <w:pStyle w:val="ConsPlusNormal"/>
        <w:jc w:val="both"/>
        <w:rPr>
          <w:rFonts w:ascii="Times New Roman" w:hAnsi="Times New Roman" w:cs="Times New Roman"/>
          <w:sz w:val="26"/>
          <w:szCs w:val="26"/>
        </w:rPr>
      </w:pPr>
    </w:p>
    <w:p w14:paraId="0EB253A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63.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(при наличии технической возможности)), почтовым отправлением, а также посредством личного обращения за получением муниципальной услуги в МФЦ (при наличии заключенного соглашения).</w:t>
      </w:r>
    </w:p>
    <w:p w14:paraId="6A3ED93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64. При обращении за получением муниципальной услуги через Единый портал государственных и муниципальных услуг (функций) применяется электронная подпись в соответствии с Федеральным </w:t>
      </w:r>
      <w:hyperlink r:id="rId29" w:history="1">
        <w:r w:rsidRPr="004878A2">
          <w:rPr>
            <w:rFonts w:ascii="Times New Roman" w:hAnsi="Times New Roman" w:cs="Times New Roman"/>
            <w:color w:val="0000FF"/>
            <w:sz w:val="26"/>
            <w:szCs w:val="26"/>
          </w:rPr>
          <w:t>законом</w:t>
        </w:r>
      </w:hyperlink>
      <w:r w:rsidRPr="004878A2">
        <w:rPr>
          <w:rFonts w:ascii="Times New Roman" w:hAnsi="Times New Roman" w:cs="Times New Roman"/>
          <w:sz w:val="26"/>
          <w:szCs w:val="26"/>
        </w:rPr>
        <w:t xml:space="preserve"> от 06.04.2011 N 63-ФЗ "Об электронной подписи".</w:t>
      </w:r>
    </w:p>
    <w:p w14:paraId="0821219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65. При представлении уведомления об окончании строительства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A12D10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66.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(при наличии технической возможности).</w:t>
      </w:r>
    </w:p>
    <w:p w14:paraId="3EE91F2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67. В случае поступления уведомления об окончании строительства и документов в электронной форме с использованием Единого портала государственных и муниципальных услуг (функций) (при наличии технической возможности) специалист, ответственный за предоставление муниципальной услуги, информирует заявителя через личный кабинет о регистрации уведомления о планируемом строительстве.</w:t>
      </w:r>
    </w:p>
    <w:p w14:paraId="105DFF7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68.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14:paraId="011DD38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69. Заявителям предоставляется возможность для предварительной записи на подачу уведомления об окончании строительства и документов, необходимых для предоставления муниципальной услуги.</w:t>
      </w:r>
    </w:p>
    <w:p w14:paraId="704848A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70. Предварительная запись может осуществляться следующими способами по выбору заявителя:</w:t>
      </w:r>
    </w:p>
    <w:p w14:paraId="2017A5A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при личном обращении заявителя в Администрацию </w:t>
      </w:r>
      <w:r w:rsidR="00E57582" w:rsidRPr="004878A2">
        <w:rPr>
          <w:rFonts w:ascii="Times New Roman" w:hAnsi="Times New Roman" w:cs="Times New Roman"/>
          <w:sz w:val="26"/>
          <w:szCs w:val="26"/>
        </w:rPr>
        <w:t>Первомайского района</w:t>
      </w:r>
      <w:r w:rsidR="00582EF5" w:rsidRPr="004878A2">
        <w:rPr>
          <w:rFonts w:ascii="Times New Roman" w:hAnsi="Times New Roman" w:cs="Times New Roman"/>
          <w:sz w:val="26"/>
          <w:szCs w:val="26"/>
        </w:rPr>
        <w:t>:</w:t>
      </w:r>
      <w:r w:rsidR="00582EF5" w:rsidRPr="004878A2">
        <w:rPr>
          <w:rFonts w:ascii="Times New Roman" w:hAnsi="Times New Roman" w:cs="Times New Roman"/>
          <w:color w:val="000000"/>
          <w:sz w:val="26"/>
          <w:szCs w:val="26"/>
          <w:shd w:val="clear" w:color="auto" w:fill="FFFFFF"/>
        </w:rPr>
        <w:t xml:space="preserve">  </w:t>
      </w:r>
      <w:hyperlink r:id="rId30" w:history="1">
        <w:r w:rsidR="00582EF5" w:rsidRPr="004878A2">
          <w:rPr>
            <w:rStyle w:val="a7"/>
            <w:rFonts w:ascii="Times New Roman" w:hAnsi="Times New Roman" w:cs="Times New Roman"/>
            <w:color w:val="2A6496"/>
            <w:sz w:val="26"/>
            <w:szCs w:val="26"/>
            <w:shd w:val="clear" w:color="auto" w:fill="FFFFFF"/>
          </w:rPr>
          <w:t>pmadm@tomsk.gov.ru</w:t>
        </w:r>
      </w:hyperlink>
      <w:r w:rsidRPr="004878A2">
        <w:rPr>
          <w:rFonts w:ascii="Times New Roman" w:hAnsi="Times New Roman" w:cs="Times New Roman"/>
          <w:sz w:val="26"/>
          <w:szCs w:val="26"/>
        </w:rPr>
        <w:t>;</w:t>
      </w:r>
    </w:p>
    <w:p w14:paraId="463BCB0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по телефону;</w:t>
      </w:r>
    </w:p>
    <w:p w14:paraId="7EE84B3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w:t>
      </w:r>
      <w:r w:rsidR="004878A2" w:rsidRPr="004878A2">
        <w:rPr>
          <w:rFonts w:ascii="Times New Roman" w:hAnsi="Times New Roman" w:cs="Times New Roman"/>
          <w:sz w:val="26"/>
          <w:szCs w:val="26"/>
        </w:rPr>
        <w:t>) через официальный сайт Администрации Первомайского района</w:t>
      </w:r>
      <w:r w:rsidRPr="004878A2">
        <w:rPr>
          <w:rFonts w:ascii="Times New Roman" w:hAnsi="Times New Roman" w:cs="Times New Roman"/>
          <w:sz w:val="26"/>
          <w:szCs w:val="26"/>
        </w:rPr>
        <w:t>: //</w:t>
      </w:r>
      <w:r w:rsidR="004878A2" w:rsidRPr="004878A2">
        <w:rPr>
          <w:rFonts w:ascii="Times New Roman" w:hAnsi="Times New Roman" w:cs="Times New Roman"/>
          <w:sz w:val="26"/>
          <w:szCs w:val="26"/>
        </w:rPr>
        <w:t xml:space="preserve"> http://pmr.tomsk.ru/</w:t>
      </w:r>
    </w:p>
    <w:p w14:paraId="309B6DD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71. При предварительной записи заявитель сообщает следующие данные:</w:t>
      </w:r>
    </w:p>
    <w:p w14:paraId="55D2266D"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для физического лица: фамилия, имя, отчество (последнее при наличии);</w:t>
      </w:r>
    </w:p>
    <w:p w14:paraId="7A19027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для юридического лица: наименование юридического лица;</w:t>
      </w:r>
    </w:p>
    <w:p w14:paraId="2C801AB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контактный номер телефона;</w:t>
      </w:r>
    </w:p>
    <w:p w14:paraId="498CF08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адрес электронной почты (при наличии);</w:t>
      </w:r>
    </w:p>
    <w:p w14:paraId="3EF58C3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желаемые дату и время представления документов.</w:t>
      </w:r>
    </w:p>
    <w:p w14:paraId="6D120EB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72. Предварительная запись осуществляется путем внесения указанных сведений в книгу записи заявителей, которая ведется на электронных носителях.</w:t>
      </w:r>
    </w:p>
    <w:p w14:paraId="68CCA8A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73. Заявителю сообщаются дата и время приема документов, кабинет (окно) приема документов, в который следует обратиться. При личном обращении заявителю выдается документ талон-подтверждение. Заявитель, записавшийся на прием через официальный сайт </w:t>
      </w:r>
      <w:r w:rsidR="009C3FD3" w:rsidRPr="004878A2">
        <w:rPr>
          <w:rFonts w:ascii="Times New Roman" w:hAnsi="Times New Roman" w:cs="Times New Roman"/>
          <w:sz w:val="26"/>
          <w:szCs w:val="26"/>
        </w:rPr>
        <w:t>Администрации Первомайского ра</w:t>
      </w:r>
      <w:r w:rsidRPr="004878A2">
        <w:rPr>
          <w:rFonts w:ascii="Times New Roman" w:hAnsi="Times New Roman" w:cs="Times New Roman"/>
          <w:sz w:val="26"/>
          <w:szCs w:val="26"/>
        </w:rPr>
        <w:t>й</w:t>
      </w:r>
      <w:r w:rsidR="009C3FD3" w:rsidRPr="004878A2">
        <w:rPr>
          <w:rFonts w:ascii="Times New Roman" w:hAnsi="Times New Roman" w:cs="Times New Roman"/>
          <w:sz w:val="26"/>
          <w:szCs w:val="26"/>
        </w:rPr>
        <w:t>она</w:t>
      </w:r>
      <w:r w:rsidRPr="004878A2">
        <w:rPr>
          <w:rFonts w:ascii="Times New Roman" w:hAnsi="Times New Roman" w:cs="Times New Roman"/>
          <w:sz w:val="26"/>
          <w:szCs w:val="26"/>
        </w:rPr>
        <w:t>, может распечатать аналог талона-подтверждения.</w:t>
      </w:r>
    </w:p>
    <w:p w14:paraId="0E6DEA0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74. Осуществление записи заявителей на определенную дату заканчивается за сутки до наступления этой даты.</w:t>
      </w:r>
    </w:p>
    <w:p w14:paraId="29B8CC1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75.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 Заявителям, записавшимся на прием через официальный сайт </w:t>
      </w:r>
      <w:r w:rsidR="009C3FD3"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14:paraId="317A604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76. Заявителям, записавшимся на прием через официальный сайт </w:t>
      </w:r>
      <w:r w:rsidR="009C3FD3" w:rsidRPr="004878A2">
        <w:rPr>
          <w:rFonts w:ascii="Times New Roman" w:hAnsi="Times New Roman" w:cs="Times New Roman"/>
          <w:sz w:val="26"/>
          <w:szCs w:val="26"/>
        </w:rPr>
        <w:t>Администрации первомайского района</w:t>
      </w:r>
      <w:r w:rsidRPr="004878A2">
        <w:rPr>
          <w:rFonts w:ascii="Times New Roman" w:hAnsi="Times New Roman" w:cs="Times New Roman"/>
          <w:sz w:val="26"/>
          <w:szCs w:val="26"/>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14:paraId="3ECB658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77. Заявитель в любое время вправе отказаться от предварительной записи.</w:t>
      </w:r>
    </w:p>
    <w:p w14:paraId="1C036DB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78. В отсутствие заявителей, обратившихся по предварительной записи, осуществляется прием заявителей, обратившихся в порядке очереди.</w:t>
      </w:r>
    </w:p>
    <w:p w14:paraId="4A951F1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79. График приема (приемное время) заявителей по предварительной записи устанавливается начальником Отдела в зависимости от интенсивности обращений.</w:t>
      </w:r>
    </w:p>
    <w:p w14:paraId="55D6506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80.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(при наличии технической возможности).</w:t>
      </w:r>
    </w:p>
    <w:p w14:paraId="19D76F3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При предоставлении муниципальной услуги в электронной форме заявителю направляется:</w:t>
      </w:r>
    </w:p>
    <w:p w14:paraId="78D244C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уведомление о приеме и регистрации уведомления об окончании строительства и документов, необходимых для предоставления муниципальной услуги;</w:t>
      </w:r>
    </w:p>
    <w:p w14:paraId="35A48DA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уведомление о результатах рассмотрения документов, необходимых для предоставления муниципальной услуги;</w:t>
      </w:r>
    </w:p>
    <w:p w14:paraId="04DB557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D69FA6F" w14:textId="77777777" w:rsidR="00B25556" w:rsidRDefault="00B25556" w:rsidP="004878A2">
      <w:pPr>
        <w:pStyle w:val="ConsPlusNormal"/>
        <w:jc w:val="both"/>
      </w:pPr>
    </w:p>
    <w:p w14:paraId="15B9767A" w14:textId="77777777" w:rsidR="00B25556" w:rsidRPr="004878A2" w:rsidRDefault="00B25556" w:rsidP="004878A2">
      <w:pPr>
        <w:pStyle w:val="ConsPlusTitle"/>
        <w:jc w:val="center"/>
        <w:outlineLvl w:val="1"/>
        <w:rPr>
          <w:rFonts w:ascii="Times New Roman" w:hAnsi="Times New Roman" w:cs="Times New Roman"/>
          <w:sz w:val="26"/>
          <w:szCs w:val="26"/>
        </w:rPr>
      </w:pPr>
      <w:r w:rsidRPr="004878A2">
        <w:rPr>
          <w:rFonts w:ascii="Times New Roman" w:hAnsi="Times New Roman" w:cs="Times New Roman"/>
          <w:sz w:val="26"/>
          <w:szCs w:val="26"/>
        </w:rPr>
        <w:t>III. Состав, последовательность и сроки выполнения</w:t>
      </w:r>
    </w:p>
    <w:p w14:paraId="0702ED6E"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административных процедур, требования к порядку их</w:t>
      </w:r>
    </w:p>
    <w:p w14:paraId="165B56E7"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выполнения, в том числе особенности выполнения</w:t>
      </w:r>
    </w:p>
    <w:p w14:paraId="49218966"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административных процедур в электронной форме, а также</w:t>
      </w:r>
    </w:p>
    <w:p w14:paraId="26A0F1B6"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особенности выполнения административных процедур в МЦФ</w:t>
      </w:r>
    </w:p>
    <w:p w14:paraId="07659CED" w14:textId="77777777" w:rsidR="00B25556" w:rsidRPr="004878A2" w:rsidRDefault="00B25556" w:rsidP="004878A2">
      <w:pPr>
        <w:pStyle w:val="ConsPlusNormal"/>
        <w:jc w:val="both"/>
        <w:rPr>
          <w:rFonts w:ascii="Times New Roman" w:hAnsi="Times New Roman" w:cs="Times New Roman"/>
          <w:sz w:val="26"/>
          <w:szCs w:val="26"/>
        </w:rPr>
      </w:pPr>
    </w:p>
    <w:p w14:paraId="6041E05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81. Предоставление муниципальной услуги включает в себя следующие административные процедуры:</w:t>
      </w:r>
    </w:p>
    <w:p w14:paraId="5A48B5A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прием и регистрация уведомления об окончании строительства и документов для предоставления муниципальной услуги;</w:t>
      </w:r>
    </w:p>
    <w:p w14:paraId="326CF8F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принятие решения о предоставлении муниципальной услуги;</w:t>
      </w:r>
    </w:p>
    <w:p w14:paraId="19990CC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выдача результата предоставления муниципальной услуги.</w:t>
      </w:r>
    </w:p>
    <w:p w14:paraId="1F8B11D8" w14:textId="77777777" w:rsidR="00B25556" w:rsidRPr="004878A2" w:rsidRDefault="00B25556" w:rsidP="004878A2">
      <w:pPr>
        <w:pStyle w:val="ConsPlusNormal"/>
        <w:jc w:val="both"/>
        <w:rPr>
          <w:rFonts w:ascii="Times New Roman" w:hAnsi="Times New Roman" w:cs="Times New Roman"/>
          <w:sz w:val="26"/>
          <w:szCs w:val="26"/>
        </w:rPr>
      </w:pPr>
    </w:p>
    <w:p w14:paraId="35385B1E"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Прием и регистрация уведомления об окончании строительства</w:t>
      </w:r>
    </w:p>
    <w:p w14:paraId="4E0C6AF5"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и документов для предоставления муниципальной услуги</w:t>
      </w:r>
    </w:p>
    <w:p w14:paraId="4D7029C5" w14:textId="77777777" w:rsidR="00B25556" w:rsidRPr="004878A2" w:rsidRDefault="00B25556" w:rsidP="004878A2">
      <w:pPr>
        <w:pStyle w:val="ConsPlusNormal"/>
        <w:jc w:val="both"/>
        <w:rPr>
          <w:rFonts w:ascii="Times New Roman" w:hAnsi="Times New Roman" w:cs="Times New Roman"/>
          <w:sz w:val="26"/>
          <w:szCs w:val="26"/>
        </w:rPr>
      </w:pPr>
    </w:p>
    <w:p w14:paraId="62FF529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82. Основанием для начала выполнения данной административной процедуры является поступление в Администрацию </w:t>
      </w:r>
      <w:r w:rsidR="009C3FD3"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уведомления об окончании строительства и документов, определенных </w:t>
      </w:r>
      <w:hyperlink w:anchor="P157" w:history="1">
        <w:r w:rsidRPr="004878A2">
          <w:rPr>
            <w:rFonts w:ascii="Times New Roman" w:hAnsi="Times New Roman" w:cs="Times New Roman"/>
            <w:color w:val="0000FF"/>
            <w:sz w:val="26"/>
            <w:szCs w:val="26"/>
          </w:rPr>
          <w:t>пунктами 28</w:t>
        </w:r>
      </w:hyperlink>
      <w:r w:rsidRPr="004878A2">
        <w:rPr>
          <w:rFonts w:ascii="Times New Roman" w:hAnsi="Times New Roman" w:cs="Times New Roman"/>
          <w:sz w:val="26"/>
          <w:szCs w:val="26"/>
        </w:rPr>
        <w:t xml:space="preserve">, </w:t>
      </w:r>
      <w:hyperlink w:anchor="P170" w:history="1">
        <w:r w:rsidRPr="004878A2">
          <w:rPr>
            <w:rFonts w:ascii="Times New Roman" w:hAnsi="Times New Roman" w:cs="Times New Roman"/>
            <w:color w:val="0000FF"/>
            <w:sz w:val="26"/>
            <w:szCs w:val="26"/>
          </w:rPr>
          <w:t>29</w:t>
        </w:r>
      </w:hyperlink>
      <w:r w:rsidRPr="004878A2">
        <w:rPr>
          <w:rFonts w:ascii="Times New Roman" w:hAnsi="Times New Roman" w:cs="Times New Roman"/>
          <w:sz w:val="26"/>
          <w:szCs w:val="26"/>
        </w:rPr>
        <w:t xml:space="preserve"> настоящего Административного регламента:</w:t>
      </w:r>
    </w:p>
    <w:p w14:paraId="780F630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в ходе личного приема заявителя специалистом Отдела, ответственным за прием уведомления о планируемом строительстве и документов;</w:t>
      </w:r>
    </w:p>
    <w:p w14:paraId="015637D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из МФЦ (при наличии заключенного соглашения с МФЦ);</w:t>
      </w:r>
    </w:p>
    <w:p w14:paraId="63AA081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посредством почтового отправления;</w:t>
      </w:r>
    </w:p>
    <w:p w14:paraId="0D05C01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в электронной форме посредством электронной почты;</w:t>
      </w:r>
    </w:p>
    <w:p w14:paraId="30A6EDD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14:paraId="0EFF803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посредством электронного документа, подписанного электронной подписью.</w:t>
      </w:r>
    </w:p>
    <w:p w14:paraId="7AE6846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83. При отсутствии у заявителя, обратившегося лично, заполненного уведомления об окончании строительства или при неправильном его заполнении, специалист Отдела, ответственный за прием и регистрацию документов, осуществляет методическую помощь по заполнению указанного уведомления.</w:t>
      </w:r>
    </w:p>
    <w:p w14:paraId="7872A67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84. Специалист Отдела, ответственный за прием и регистрацию уведомления об окончании строительства, регистрирует уведомление и документы, определенные </w:t>
      </w:r>
      <w:hyperlink w:anchor="P157" w:history="1">
        <w:r w:rsidRPr="004878A2">
          <w:rPr>
            <w:rFonts w:ascii="Times New Roman" w:hAnsi="Times New Roman" w:cs="Times New Roman"/>
            <w:color w:val="0000FF"/>
            <w:sz w:val="26"/>
            <w:szCs w:val="26"/>
          </w:rPr>
          <w:t>пунктами 28</w:t>
        </w:r>
      </w:hyperlink>
      <w:r w:rsidRPr="004878A2">
        <w:rPr>
          <w:rFonts w:ascii="Times New Roman" w:hAnsi="Times New Roman" w:cs="Times New Roman"/>
          <w:sz w:val="26"/>
          <w:szCs w:val="26"/>
        </w:rPr>
        <w:t xml:space="preserve">, </w:t>
      </w:r>
      <w:hyperlink w:anchor="P170" w:history="1">
        <w:r w:rsidRPr="004878A2">
          <w:rPr>
            <w:rFonts w:ascii="Times New Roman" w:hAnsi="Times New Roman" w:cs="Times New Roman"/>
            <w:color w:val="0000FF"/>
            <w:sz w:val="26"/>
            <w:szCs w:val="26"/>
          </w:rPr>
          <w:t>29</w:t>
        </w:r>
      </w:hyperlink>
      <w:r w:rsidRPr="004878A2">
        <w:rPr>
          <w:rFonts w:ascii="Times New Roman" w:hAnsi="Times New Roman" w:cs="Times New Roman"/>
          <w:sz w:val="26"/>
          <w:szCs w:val="26"/>
        </w:rPr>
        <w:t xml:space="preserve"> настоящего Административного регламента путем внесения записи в журнал регистрации входящих документов Администрации </w:t>
      </w:r>
      <w:r w:rsidR="009C3FD3"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в день поступления уведомления и прилагаемых к нему документов.</w:t>
      </w:r>
    </w:p>
    <w:p w14:paraId="6168A926"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85. Специалист Отдела, ответственный за прием и регистрацию уведомления в срок не позднее дня поступления в Администрацию </w:t>
      </w:r>
      <w:r w:rsidR="009C3FD3"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документов направляет уведомление и приложенные документы специалисту Отдела, ответственному за предоставление муниципальной услуги.</w:t>
      </w:r>
    </w:p>
    <w:p w14:paraId="072DFE2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86. Специалист Отдела, ответственный за предоставление муниципальной услуги, в день поступления к нему на рассмотрение документов:</w:t>
      </w:r>
    </w:p>
    <w:p w14:paraId="0A7B245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проверяет наличие в уведомлении об окончании строительства сведений, предусмотренных </w:t>
      </w:r>
      <w:hyperlink w:anchor="P157" w:history="1">
        <w:r w:rsidRPr="004878A2">
          <w:rPr>
            <w:rFonts w:ascii="Times New Roman" w:hAnsi="Times New Roman" w:cs="Times New Roman"/>
            <w:color w:val="0000FF"/>
            <w:sz w:val="26"/>
            <w:szCs w:val="26"/>
          </w:rPr>
          <w:t>пунктом 28</w:t>
        </w:r>
      </w:hyperlink>
      <w:r w:rsidRPr="004878A2">
        <w:rPr>
          <w:rFonts w:ascii="Times New Roman" w:hAnsi="Times New Roman" w:cs="Times New Roman"/>
          <w:sz w:val="26"/>
          <w:szCs w:val="26"/>
        </w:rPr>
        <w:t xml:space="preserve"> настоящего Административного регламента, и документов, предусмотренных </w:t>
      </w:r>
      <w:hyperlink w:anchor="P170" w:history="1">
        <w:r w:rsidRPr="004878A2">
          <w:rPr>
            <w:rFonts w:ascii="Times New Roman" w:hAnsi="Times New Roman" w:cs="Times New Roman"/>
            <w:color w:val="0000FF"/>
            <w:sz w:val="26"/>
            <w:szCs w:val="26"/>
          </w:rPr>
          <w:t>пунктом 29</w:t>
        </w:r>
      </w:hyperlink>
      <w:r w:rsidRPr="004878A2">
        <w:rPr>
          <w:rFonts w:ascii="Times New Roman" w:hAnsi="Times New Roman" w:cs="Times New Roman"/>
          <w:sz w:val="26"/>
          <w:szCs w:val="26"/>
        </w:rPr>
        <w:t xml:space="preserve"> настоящего Административного регламента. В случае отсутствия указанных сведений или документов,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1" w:history="1">
        <w:r w:rsidRPr="004878A2">
          <w:rPr>
            <w:rFonts w:ascii="Times New Roman" w:hAnsi="Times New Roman" w:cs="Times New Roman"/>
            <w:color w:val="0000FF"/>
            <w:sz w:val="26"/>
            <w:szCs w:val="26"/>
          </w:rPr>
          <w:t>частью 6 статьи 51.1</w:t>
        </w:r>
      </w:hyperlink>
      <w:r w:rsidRPr="004878A2">
        <w:rPr>
          <w:rFonts w:ascii="Times New Roman" w:hAnsi="Times New Roman" w:cs="Times New Roman"/>
          <w:sz w:val="26"/>
          <w:szCs w:val="26"/>
        </w:rPr>
        <w:t xml:space="preserve"> Градостроительного кодекса Российской Федерации) специалист Отдела в течение трех рабочих дней со дня поступления уведомления об окончании строительства возвращает заявителю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312DC3B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проверяет основания для предоставления муниципальной услуги, указанные в </w:t>
      </w:r>
      <w:hyperlink w:anchor="P180" w:history="1">
        <w:r w:rsidRPr="004878A2">
          <w:rPr>
            <w:rFonts w:ascii="Times New Roman" w:hAnsi="Times New Roman" w:cs="Times New Roman"/>
            <w:color w:val="0000FF"/>
            <w:sz w:val="26"/>
            <w:szCs w:val="26"/>
          </w:rPr>
          <w:t>пунктах 33</w:t>
        </w:r>
      </w:hyperlink>
      <w:r w:rsidRPr="004878A2">
        <w:rPr>
          <w:rFonts w:ascii="Times New Roman" w:hAnsi="Times New Roman" w:cs="Times New Roman"/>
          <w:sz w:val="26"/>
          <w:szCs w:val="26"/>
        </w:rPr>
        <w:t xml:space="preserve">, </w:t>
      </w:r>
      <w:hyperlink w:anchor="P184" w:history="1">
        <w:r w:rsidRPr="004878A2">
          <w:rPr>
            <w:rFonts w:ascii="Times New Roman" w:hAnsi="Times New Roman" w:cs="Times New Roman"/>
            <w:color w:val="0000FF"/>
            <w:sz w:val="26"/>
            <w:szCs w:val="26"/>
          </w:rPr>
          <w:t>34</w:t>
        </w:r>
      </w:hyperlink>
      <w:r w:rsidRPr="004878A2">
        <w:rPr>
          <w:rFonts w:ascii="Times New Roman" w:hAnsi="Times New Roman" w:cs="Times New Roman"/>
          <w:sz w:val="26"/>
          <w:szCs w:val="26"/>
        </w:rPr>
        <w:t xml:space="preserve"> настоящего Административного регламента.</w:t>
      </w:r>
    </w:p>
    <w:p w14:paraId="43BB3B5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87. Результатом административной процедуры является установление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 указанных в </w:t>
      </w:r>
      <w:hyperlink w:anchor="P180" w:history="1">
        <w:r w:rsidRPr="004878A2">
          <w:rPr>
            <w:rFonts w:ascii="Times New Roman" w:hAnsi="Times New Roman" w:cs="Times New Roman"/>
            <w:color w:val="0000FF"/>
            <w:sz w:val="26"/>
            <w:szCs w:val="26"/>
          </w:rPr>
          <w:t>пунктах 33</w:t>
        </w:r>
      </w:hyperlink>
      <w:r w:rsidRPr="004878A2">
        <w:rPr>
          <w:rFonts w:ascii="Times New Roman" w:hAnsi="Times New Roman" w:cs="Times New Roman"/>
          <w:sz w:val="26"/>
          <w:szCs w:val="26"/>
        </w:rPr>
        <w:t xml:space="preserve">, </w:t>
      </w:r>
      <w:hyperlink w:anchor="P184" w:history="1">
        <w:r w:rsidRPr="004878A2">
          <w:rPr>
            <w:rFonts w:ascii="Times New Roman" w:hAnsi="Times New Roman" w:cs="Times New Roman"/>
            <w:color w:val="0000FF"/>
            <w:sz w:val="26"/>
            <w:szCs w:val="26"/>
          </w:rPr>
          <w:t>34</w:t>
        </w:r>
      </w:hyperlink>
      <w:r w:rsidRPr="004878A2">
        <w:rPr>
          <w:rFonts w:ascii="Times New Roman" w:hAnsi="Times New Roman" w:cs="Times New Roman"/>
          <w:sz w:val="26"/>
          <w:szCs w:val="26"/>
        </w:rPr>
        <w:t xml:space="preserve"> настоящего Административного регламента.</w:t>
      </w:r>
    </w:p>
    <w:p w14:paraId="00DF96D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88. Максимальный срок выполнения административной процедуры составляет четыре рабочих дня со дня поступления в Администрацию </w:t>
      </w:r>
      <w:r w:rsidR="004878A2"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уведомления и документов, определенных </w:t>
      </w:r>
      <w:hyperlink w:anchor="P157" w:history="1">
        <w:r w:rsidRPr="004878A2">
          <w:rPr>
            <w:rFonts w:ascii="Times New Roman" w:hAnsi="Times New Roman" w:cs="Times New Roman"/>
            <w:color w:val="0000FF"/>
            <w:sz w:val="26"/>
            <w:szCs w:val="26"/>
          </w:rPr>
          <w:t>пунктами 28</w:t>
        </w:r>
      </w:hyperlink>
      <w:r w:rsidRPr="004878A2">
        <w:rPr>
          <w:rFonts w:ascii="Times New Roman" w:hAnsi="Times New Roman" w:cs="Times New Roman"/>
          <w:sz w:val="26"/>
          <w:szCs w:val="26"/>
        </w:rPr>
        <w:t xml:space="preserve">, </w:t>
      </w:r>
      <w:hyperlink w:anchor="P170" w:history="1">
        <w:r w:rsidRPr="004878A2">
          <w:rPr>
            <w:rFonts w:ascii="Times New Roman" w:hAnsi="Times New Roman" w:cs="Times New Roman"/>
            <w:color w:val="0000FF"/>
            <w:sz w:val="26"/>
            <w:szCs w:val="26"/>
          </w:rPr>
          <w:t>29</w:t>
        </w:r>
      </w:hyperlink>
      <w:r w:rsidRPr="004878A2">
        <w:rPr>
          <w:rFonts w:ascii="Times New Roman" w:hAnsi="Times New Roman" w:cs="Times New Roman"/>
          <w:sz w:val="26"/>
          <w:szCs w:val="26"/>
        </w:rPr>
        <w:t xml:space="preserve"> настоящего Административного регламента.</w:t>
      </w:r>
    </w:p>
    <w:p w14:paraId="1CA9F4EC" w14:textId="77777777" w:rsidR="00B25556" w:rsidRPr="004878A2" w:rsidRDefault="00B25556" w:rsidP="004878A2">
      <w:pPr>
        <w:pStyle w:val="ConsPlusNormal"/>
        <w:jc w:val="both"/>
        <w:rPr>
          <w:rFonts w:ascii="Times New Roman" w:hAnsi="Times New Roman" w:cs="Times New Roman"/>
          <w:sz w:val="26"/>
          <w:szCs w:val="26"/>
        </w:rPr>
      </w:pPr>
    </w:p>
    <w:p w14:paraId="3F25B42A"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Принятие решения о предоставлении муниципальной услуги</w:t>
      </w:r>
    </w:p>
    <w:p w14:paraId="247D779A" w14:textId="77777777" w:rsidR="00B25556" w:rsidRPr="004878A2" w:rsidRDefault="00B25556" w:rsidP="004878A2">
      <w:pPr>
        <w:pStyle w:val="ConsPlusNormal"/>
        <w:jc w:val="both"/>
        <w:rPr>
          <w:rFonts w:ascii="Times New Roman" w:hAnsi="Times New Roman" w:cs="Times New Roman"/>
          <w:sz w:val="26"/>
          <w:szCs w:val="26"/>
        </w:rPr>
      </w:pPr>
    </w:p>
    <w:p w14:paraId="7C6223E9"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89. Основанием для начала административной процедуры является установление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 указанных в </w:t>
      </w:r>
      <w:hyperlink w:anchor="P180" w:history="1">
        <w:r w:rsidRPr="004878A2">
          <w:rPr>
            <w:rFonts w:ascii="Times New Roman" w:hAnsi="Times New Roman" w:cs="Times New Roman"/>
            <w:color w:val="0000FF"/>
            <w:sz w:val="26"/>
            <w:szCs w:val="26"/>
          </w:rPr>
          <w:t>пунктах 33</w:t>
        </w:r>
      </w:hyperlink>
      <w:r w:rsidRPr="004878A2">
        <w:rPr>
          <w:rFonts w:ascii="Times New Roman" w:hAnsi="Times New Roman" w:cs="Times New Roman"/>
          <w:sz w:val="26"/>
          <w:szCs w:val="26"/>
        </w:rPr>
        <w:t xml:space="preserve">, </w:t>
      </w:r>
      <w:hyperlink w:anchor="P184" w:history="1">
        <w:r w:rsidRPr="004878A2">
          <w:rPr>
            <w:rFonts w:ascii="Times New Roman" w:hAnsi="Times New Roman" w:cs="Times New Roman"/>
            <w:color w:val="0000FF"/>
            <w:sz w:val="26"/>
            <w:szCs w:val="26"/>
          </w:rPr>
          <w:t>34</w:t>
        </w:r>
      </w:hyperlink>
      <w:r w:rsidRPr="004878A2">
        <w:rPr>
          <w:rFonts w:ascii="Times New Roman" w:hAnsi="Times New Roman" w:cs="Times New Roman"/>
          <w:sz w:val="26"/>
          <w:szCs w:val="26"/>
        </w:rPr>
        <w:t xml:space="preserve"> настоящего Административного регламента.</w:t>
      </w:r>
    </w:p>
    <w:p w14:paraId="5C08A119"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11" w:name="P370"/>
      <w:bookmarkEnd w:id="11"/>
      <w:r w:rsidRPr="004878A2">
        <w:rPr>
          <w:rFonts w:ascii="Times New Roman" w:hAnsi="Times New Roman" w:cs="Times New Roman"/>
          <w:sz w:val="26"/>
          <w:szCs w:val="26"/>
        </w:rPr>
        <w:t>90. Специалист Отдела, ответственный за предоставление муниципальной услуги, со дня установления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21914DF"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заполняет </w:t>
      </w:r>
      <w:hyperlink r:id="rId32" w:history="1">
        <w:r w:rsidRPr="004878A2">
          <w:rPr>
            <w:rFonts w:ascii="Times New Roman" w:hAnsi="Times New Roman" w:cs="Times New Roman"/>
            <w:color w:val="0000FF"/>
            <w:sz w:val="26"/>
            <w:szCs w:val="26"/>
          </w:rPr>
          <w:t>уведомление</w:t>
        </w:r>
      </w:hyperlink>
      <w:r w:rsidRPr="004878A2">
        <w:rPr>
          <w:rFonts w:ascii="Times New Roman" w:hAnsi="Times New Roman" w:cs="Times New Roman"/>
          <w:sz w:val="26"/>
          <w:szCs w:val="26"/>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3-х экземплярах) по форме, утвержденной Приказом Министерства строительства и жилищно-коммунального хозяйства Российской Федерации от 19.09.2018 N 591/</w:t>
      </w:r>
      <w:proofErr w:type="spellStart"/>
      <w:r w:rsidRPr="004878A2">
        <w:rPr>
          <w:rFonts w:ascii="Times New Roman" w:hAnsi="Times New Roman" w:cs="Times New Roman"/>
          <w:sz w:val="26"/>
          <w:szCs w:val="26"/>
        </w:rPr>
        <w:t>пр</w:t>
      </w:r>
      <w:proofErr w:type="spellEnd"/>
      <w:r w:rsidRPr="004878A2">
        <w:rPr>
          <w:rFonts w:ascii="Times New Roman" w:hAnsi="Times New Roman" w:cs="Times New Roman"/>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7429238"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готовит проект постановления Администрации </w:t>
      </w:r>
      <w:r w:rsidR="009C3FD3"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о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FF034B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3) направляет документы в порядке делопроизводства в </w:t>
      </w:r>
      <w:r w:rsidR="009C3FD3" w:rsidRPr="004878A2">
        <w:rPr>
          <w:rFonts w:ascii="Times New Roman" w:hAnsi="Times New Roman" w:cs="Times New Roman"/>
          <w:sz w:val="26"/>
          <w:szCs w:val="26"/>
        </w:rPr>
        <w:t>организационно – правовой отдел Администрации Первомайского района</w:t>
      </w:r>
      <w:r w:rsidRPr="004878A2">
        <w:rPr>
          <w:rFonts w:ascii="Times New Roman" w:hAnsi="Times New Roman" w:cs="Times New Roman"/>
          <w:sz w:val="26"/>
          <w:szCs w:val="26"/>
        </w:rPr>
        <w:t xml:space="preserve">, заместителю </w:t>
      </w:r>
      <w:r w:rsidR="009C3FD3" w:rsidRPr="004878A2">
        <w:rPr>
          <w:rFonts w:ascii="Times New Roman" w:hAnsi="Times New Roman" w:cs="Times New Roman"/>
          <w:sz w:val="26"/>
          <w:szCs w:val="26"/>
        </w:rPr>
        <w:t>Главы Первомайского района</w:t>
      </w:r>
      <w:r w:rsidRPr="004878A2">
        <w:rPr>
          <w:rFonts w:ascii="Times New Roman" w:hAnsi="Times New Roman" w:cs="Times New Roman"/>
          <w:sz w:val="26"/>
          <w:szCs w:val="26"/>
        </w:rPr>
        <w:t>, курирующему вопросы градостроительной деятельности.</w:t>
      </w:r>
    </w:p>
    <w:p w14:paraId="7D22A65E"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12" w:name="P374"/>
      <w:bookmarkEnd w:id="12"/>
      <w:r w:rsidRPr="004878A2">
        <w:rPr>
          <w:rFonts w:ascii="Times New Roman" w:hAnsi="Times New Roman" w:cs="Times New Roman"/>
          <w:sz w:val="26"/>
          <w:szCs w:val="26"/>
        </w:rPr>
        <w:t>91. Специалист Отдела, ответственный за предоставление муниципальной услуги, со дня установления оснований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555613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заполняет </w:t>
      </w:r>
      <w:hyperlink r:id="rId33" w:history="1">
        <w:r w:rsidRPr="004878A2">
          <w:rPr>
            <w:rFonts w:ascii="Times New Roman" w:hAnsi="Times New Roman" w:cs="Times New Roman"/>
            <w:color w:val="0000FF"/>
            <w:sz w:val="26"/>
            <w:szCs w:val="26"/>
          </w:rPr>
          <w:t>уведомление</w:t>
        </w:r>
      </w:hyperlink>
      <w:r w:rsidRPr="004878A2">
        <w:rPr>
          <w:rFonts w:ascii="Times New Roman" w:hAnsi="Times New Roman" w:cs="Times New Roman"/>
          <w:sz w:val="26"/>
          <w:szCs w:val="26"/>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3-х экземплярах) по форме, утвержденной Приказом Министерства строительства и жилищно-коммунального хозяйства Российской Федерации от 19.09.2018 N 591/</w:t>
      </w:r>
      <w:proofErr w:type="spellStart"/>
      <w:r w:rsidRPr="004878A2">
        <w:rPr>
          <w:rFonts w:ascii="Times New Roman" w:hAnsi="Times New Roman" w:cs="Times New Roman"/>
          <w:sz w:val="26"/>
          <w:szCs w:val="26"/>
        </w:rPr>
        <w:t>пр</w:t>
      </w:r>
      <w:proofErr w:type="spellEnd"/>
      <w:r w:rsidRPr="004878A2">
        <w:rPr>
          <w:rFonts w:ascii="Times New Roman" w:hAnsi="Times New Roman" w:cs="Times New Roman"/>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77EE7E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готовит проект постановления Администрации </w:t>
      </w:r>
      <w:r w:rsidR="009C3FD3"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о направлении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A924A0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3) направляет документы в порядке делопроизводства в </w:t>
      </w:r>
      <w:r w:rsidR="009C3FD3" w:rsidRPr="004878A2">
        <w:rPr>
          <w:rFonts w:ascii="Times New Roman" w:hAnsi="Times New Roman" w:cs="Times New Roman"/>
          <w:sz w:val="26"/>
          <w:szCs w:val="26"/>
        </w:rPr>
        <w:t>организационно-правовой отдел Администрации первомайского района</w:t>
      </w:r>
      <w:r w:rsidRPr="004878A2">
        <w:rPr>
          <w:rFonts w:ascii="Times New Roman" w:hAnsi="Times New Roman" w:cs="Times New Roman"/>
          <w:sz w:val="26"/>
          <w:szCs w:val="26"/>
        </w:rPr>
        <w:t xml:space="preserve">, заместителю </w:t>
      </w:r>
      <w:r w:rsidR="009C3FD3" w:rsidRPr="004878A2">
        <w:rPr>
          <w:rFonts w:ascii="Times New Roman" w:hAnsi="Times New Roman" w:cs="Times New Roman"/>
          <w:sz w:val="26"/>
          <w:szCs w:val="26"/>
        </w:rPr>
        <w:t>Главы первомайского района</w:t>
      </w:r>
      <w:r w:rsidRPr="004878A2">
        <w:rPr>
          <w:rFonts w:ascii="Times New Roman" w:hAnsi="Times New Roman" w:cs="Times New Roman"/>
          <w:sz w:val="26"/>
          <w:szCs w:val="26"/>
        </w:rPr>
        <w:t>, курирующему вопросы градостроительной деятельности.</w:t>
      </w:r>
    </w:p>
    <w:p w14:paraId="692DC2BB"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92. Максимальный срок согласования должностными лицами Администрации </w:t>
      </w:r>
      <w:r w:rsidR="009C3FD3"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документов, указанных в </w:t>
      </w:r>
      <w:hyperlink w:anchor="P370" w:history="1">
        <w:r w:rsidRPr="004878A2">
          <w:rPr>
            <w:rFonts w:ascii="Times New Roman" w:hAnsi="Times New Roman" w:cs="Times New Roman"/>
            <w:color w:val="0000FF"/>
            <w:sz w:val="26"/>
            <w:szCs w:val="26"/>
          </w:rPr>
          <w:t>пунктах 90</w:t>
        </w:r>
      </w:hyperlink>
      <w:r w:rsidRPr="004878A2">
        <w:rPr>
          <w:rFonts w:ascii="Times New Roman" w:hAnsi="Times New Roman" w:cs="Times New Roman"/>
          <w:sz w:val="26"/>
          <w:szCs w:val="26"/>
        </w:rPr>
        <w:t xml:space="preserve">, </w:t>
      </w:r>
      <w:hyperlink w:anchor="P374" w:history="1">
        <w:r w:rsidRPr="004878A2">
          <w:rPr>
            <w:rFonts w:ascii="Times New Roman" w:hAnsi="Times New Roman" w:cs="Times New Roman"/>
            <w:color w:val="0000FF"/>
            <w:sz w:val="26"/>
            <w:szCs w:val="26"/>
          </w:rPr>
          <w:t>91</w:t>
        </w:r>
      </w:hyperlink>
      <w:r w:rsidRPr="004878A2">
        <w:rPr>
          <w:rFonts w:ascii="Times New Roman" w:hAnsi="Times New Roman" w:cs="Times New Roman"/>
          <w:sz w:val="26"/>
          <w:szCs w:val="26"/>
        </w:rPr>
        <w:t xml:space="preserve"> настоящего Административного регламента, составляет два рабочих дня со дня получения документов на согласование.</w:t>
      </w:r>
    </w:p>
    <w:p w14:paraId="1B946CE2" w14:textId="77777777" w:rsidR="00B25556" w:rsidRPr="004878A2" w:rsidRDefault="00B25556" w:rsidP="004878A2">
      <w:pPr>
        <w:pStyle w:val="ConsPlusNormal"/>
        <w:ind w:firstLine="540"/>
        <w:jc w:val="both"/>
        <w:rPr>
          <w:rFonts w:ascii="Times New Roman" w:hAnsi="Times New Roman" w:cs="Times New Roman"/>
          <w:sz w:val="26"/>
          <w:szCs w:val="26"/>
        </w:rPr>
      </w:pPr>
      <w:bookmarkStart w:id="13" w:name="P379"/>
      <w:bookmarkEnd w:id="13"/>
      <w:r w:rsidRPr="004878A2">
        <w:rPr>
          <w:rFonts w:ascii="Times New Roman" w:hAnsi="Times New Roman" w:cs="Times New Roman"/>
          <w:sz w:val="26"/>
          <w:szCs w:val="26"/>
        </w:rPr>
        <w:t xml:space="preserve">93. Утвержденное постановлением Администрации </w:t>
      </w:r>
      <w:r w:rsidR="009C3FD3"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является результатом административной процедуры.</w:t>
      </w:r>
    </w:p>
    <w:p w14:paraId="2821D1A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94. Максимальный срок выполнения административной процедуры составляет два рабочих дня со дня установления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 указанных в </w:t>
      </w:r>
      <w:hyperlink w:anchor="P180" w:history="1">
        <w:r w:rsidRPr="004878A2">
          <w:rPr>
            <w:rFonts w:ascii="Times New Roman" w:hAnsi="Times New Roman" w:cs="Times New Roman"/>
            <w:color w:val="0000FF"/>
            <w:sz w:val="26"/>
            <w:szCs w:val="26"/>
          </w:rPr>
          <w:t>пунктах 33</w:t>
        </w:r>
      </w:hyperlink>
      <w:r w:rsidRPr="004878A2">
        <w:rPr>
          <w:rFonts w:ascii="Times New Roman" w:hAnsi="Times New Roman" w:cs="Times New Roman"/>
          <w:sz w:val="26"/>
          <w:szCs w:val="26"/>
        </w:rPr>
        <w:t xml:space="preserve">, </w:t>
      </w:r>
      <w:hyperlink w:anchor="P184" w:history="1">
        <w:r w:rsidRPr="004878A2">
          <w:rPr>
            <w:rFonts w:ascii="Times New Roman" w:hAnsi="Times New Roman" w:cs="Times New Roman"/>
            <w:color w:val="0000FF"/>
            <w:sz w:val="26"/>
            <w:szCs w:val="26"/>
          </w:rPr>
          <w:t>34</w:t>
        </w:r>
      </w:hyperlink>
      <w:r w:rsidRPr="004878A2">
        <w:rPr>
          <w:rFonts w:ascii="Times New Roman" w:hAnsi="Times New Roman" w:cs="Times New Roman"/>
          <w:sz w:val="26"/>
          <w:szCs w:val="26"/>
        </w:rPr>
        <w:t xml:space="preserve"> настоящего Административного регламента.</w:t>
      </w:r>
    </w:p>
    <w:p w14:paraId="3473B174" w14:textId="77777777" w:rsidR="00B25556" w:rsidRPr="004878A2" w:rsidRDefault="00B25556" w:rsidP="004878A2">
      <w:pPr>
        <w:pStyle w:val="ConsPlusNormal"/>
        <w:jc w:val="both"/>
        <w:rPr>
          <w:rFonts w:ascii="Times New Roman" w:hAnsi="Times New Roman" w:cs="Times New Roman"/>
          <w:sz w:val="26"/>
          <w:szCs w:val="26"/>
        </w:rPr>
      </w:pPr>
    </w:p>
    <w:p w14:paraId="556B902C" w14:textId="77777777" w:rsidR="00B25556" w:rsidRPr="004878A2" w:rsidRDefault="00B25556" w:rsidP="004878A2">
      <w:pPr>
        <w:pStyle w:val="ConsPlusTitle"/>
        <w:jc w:val="center"/>
        <w:outlineLvl w:val="2"/>
        <w:rPr>
          <w:rFonts w:ascii="Times New Roman" w:hAnsi="Times New Roman" w:cs="Times New Roman"/>
          <w:sz w:val="26"/>
          <w:szCs w:val="26"/>
        </w:rPr>
      </w:pPr>
      <w:r w:rsidRPr="004878A2">
        <w:rPr>
          <w:rFonts w:ascii="Times New Roman" w:hAnsi="Times New Roman" w:cs="Times New Roman"/>
          <w:sz w:val="26"/>
          <w:szCs w:val="26"/>
        </w:rPr>
        <w:t>Выдача результата предоставления муниципальной услуги</w:t>
      </w:r>
    </w:p>
    <w:p w14:paraId="1A86CA71" w14:textId="77777777" w:rsidR="00B25556" w:rsidRPr="004878A2" w:rsidRDefault="00B25556" w:rsidP="004878A2">
      <w:pPr>
        <w:pStyle w:val="ConsPlusNormal"/>
        <w:jc w:val="both"/>
        <w:rPr>
          <w:rFonts w:ascii="Times New Roman" w:hAnsi="Times New Roman" w:cs="Times New Roman"/>
          <w:sz w:val="26"/>
          <w:szCs w:val="26"/>
        </w:rPr>
      </w:pPr>
    </w:p>
    <w:p w14:paraId="40111E7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95. Основанием для начала административной процедуры является наличие одного из документов, указанных в </w:t>
      </w:r>
      <w:hyperlink w:anchor="P379" w:history="1">
        <w:r w:rsidRPr="004878A2">
          <w:rPr>
            <w:rFonts w:ascii="Times New Roman" w:hAnsi="Times New Roman" w:cs="Times New Roman"/>
            <w:color w:val="0000FF"/>
            <w:sz w:val="26"/>
            <w:szCs w:val="26"/>
          </w:rPr>
          <w:t>пункте 93</w:t>
        </w:r>
      </w:hyperlink>
      <w:r w:rsidRPr="004878A2">
        <w:rPr>
          <w:rFonts w:ascii="Times New Roman" w:hAnsi="Times New Roman" w:cs="Times New Roman"/>
          <w:sz w:val="26"/>
          <w:szCs w:val="26"/>
        </w:rPr>
        <w:t xml:space="preserve"> настоящего Административного регламента.</w:t>
      </w:r>
    </w:p>
    <w:p w14:paraId="6BCA13F7"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96. Выдача результата предоставления муниципальной услуги осуществляется способом, указанным заявителем в уведомления об окончании строительства, в том числе:</w:t>
      </w:r>
    </w:p>
    <w:p w14:paraId="426CE40A"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1) при личном обращении в Отдел (на бумажном носителе);</w:t>
      </w:r>
    </w:p>
    <w:p w14:paraId="66753078"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2) посредством почтового отправления на адрес заявителя, указанный в заявлении (на бумажном носителе);</w:t>
      </w:r>
    </w:p>
    <w:p w14:paraId="38D14775"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3) посредством электронной почты по адресу электронной почты, указанному в заявлении (в форме электронного документа);</w:t>
      </w:r>
    </w:p>
    <w:p w14:paraId="4FAF2181"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4) при личном обращении в МФЦ (при наличии заключенного соглашения) (на бумажном носителе);</w:t>
      </w:r>
    </w:p>
    <w:p w14:paraId="0CA52F14"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14:paraId="380BC43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6) в форме электронного документа, подписанного электронной подписью, в случае, если это указано в заявлении о предоставлении муниципальной услуги.</w:t>
      </w:r>
    </w:p>
    <w:p w14:paraId="36745E48"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97. В случае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специалист Отдела, ответственный за предоставление муниципальной услуги,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w:t>
      </w:r>
    </w:p>
    <w:p w14:paraId="2951CF3E"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185" w:history="1">
        <w:r w:rsidRPr="004878A2">
          <w:rPr>
            <w:rFonts w:ascii="Times New Roman" w:hAnsi="Times New Roman" w:cs="Times New Roman"/>
            <w:color w:val="0000FF"/>
            <w:sz w:val="26"/>
            <w:szCs w:val="26"/>
          </w:rPr>
          <w:t>подпунктом 1 пункта 34</w:t>
        </w:r>
      </w:hyperlink>
      <w:r w:rsidRPr="004878A2">
        <w:rPr>
          <w:rFonts w:ascii="Times New Roman" w:hAnsi="Times New Roman" w:cs="Times New Roman"/>
          <w:sz w:val="26"/>
          <w:szCs w:val="26"/>
        </w:rPr>
        <w:t xml:space="preserve"> настоящего Административного регламента;</w:t>
      </w:r>
    </w:p>
    <w:p w14:paraId="42884442"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2) в федеральный орган исполнительной власти, уполномоченный на осуществление государственного земельного надзора, структурное подразделение Администрации </w:t>
      </w:r>
      <w:r w:rsidR="009C3FD3" w:rsidRPr="004878A2">
        <w:rPr>
          <w:rFonts w:ascii="Times New Roman" w:hAnsi="Times New Roman" w:cs="Times New Roman"/>
          <w:sz w:val="26"/>
          <w:szCs w:val="26"/>
        </w:rPr>
        <w:t>Первомайского района</w:t>
      </w:r>
      <w:r w:rsidRPr="004878A2">
        <w:rPr>
          <w:rFonts w:ascii="Times New Roman" w:hAnsi="Times New Roman" w:cs="Times New Roman"/>
          <w:sz w:val="26"/>
          <w:szCs w:val="26"/>
        </w:rPr>
        <w:t xml:space="preserve">, осуществляющее муниципальный земельный контроль, в случае направления указанного уведомления по основанию, предусмотренному </w:t>
      </w:r>
      <w:hyperlink w:anchor="P186" w:history="1">
        <w:r w:rsidRPr="004878A2">
          <w:rPr>
            <w:rFonts w:ascii="Times New Roman" w:hAnsi="Times New Roman" w:cs="Times New Roman"/>
            <w:color w:val="0000FF"/>
            <w:sz w:val="26"/>
            <w:szCs w:val="26"/>
          </w:rPr>
          <w:t>подпунктами 2</w:t>
        </w:r>
      </w:hyperlink>
      <w:r w:rsidRPr="004878A2">
        <w:rPr>
          <w:rFonts w:ascii="Times New Roman" w:hAnsi="Times New Roman" w:cs="Times New Roman"/>
          <w:sz w:val="26"/>
          <w:szCs w:val="26"/>
        </w:rPr>
        <w:t xml:space="preserve">, </w:t>
      </w:r>
      <w:hyperlink w:anchor="P187" w:history="1">
        <w:r w:rsidRPr="004878A2">
          <w:rPr>
            <w:rFonts w:ascii="Times New Roman" w:hAnsi="Times New Roman" w:cs="Times New Roman"/>
            <w:color w:val="0000FF"/>
            <w:sz w:val="26"/>
            <w:szCs w:val="26"/>
          </w:rPr>
          <w:t>3 пункта 34</w:t>
        </w:r>
      </w:hyperlink>
      <w:r w:rsidRPr="004878A2">
        <w:rPr>
          <w:rFonts w:ascii="Times New Roman" w:hAnsi="Times New Roman" w:cs="Times New Roman"/>
          <w:sz w:val="26"/>
          <w:szCs w:val="26"/>
        </w:rPr>
        <w:t xml:space="preserve"> настоящего Административного регламента.</w:t>
      </w:r>
    </w:p>
    <w:p w14:paraId="00AF5D70" w14:textId="77777777" w:rsidR="00B25556" w:rsidRPr="004878A2" w:rsidRDefault="00B25556" w:rsidP="004878A2">
      <w:pPr>
        <w:pStyle w:val="ConsPlusNormal"/>
        <w:ind w:firstLine="540"/>
        <w:jc w:val="both"/>
        <w:rPr>
          <w:rFonts w:ascii="Times New Roman" w:hAnsi="Times New Roman" w:cs="Times New Roman"/>
          <w:sz w:val="26"/>
          <w:szCs w:val="26"/>
        </w:rPr>
      </w:pPr>
      <w:r w:rsidRPr="004878A2">
        <w:rPr>
          <w:rFonts w:ascii="Times New Roman" w:hAnsi="Times New Roman" w:cs="Times New Roman"/>
          <w:sz w:val="26"/>
          <w:szCs w:val="26"/>
        </w:rPr>
        <w:t xml:space="preserve">98. Максимальный срок выполнения административной процедуры составляет один рабочий день с момента подписания одного из документов, указанных в </w:t>
      </w:r>
      <w:hyperlink w:anchor="P379" w:history="1">
        <w:r w:rsidRPr="004878A2">
          <w:rPr>
            <w:rFonts w:ascii="Times New Roman" w:hAnsi="Times New Roman" w:cs="Times New Roman"/>
            <w:color w:val="0000FF"/>
            <w:sz w:val="26"/>
            <w:szCs w:val="26"/>
          </w:rPr>
          <w:t>пункте 93</w:t>
        </w:r>
      </w:hyperlink>
      <w:r w:rsidRPr="004878A2">
        <w:rPr>
          <w:rFonts w:ascii="Times New Roman" w:hAnsi="Times New Roman" w:cs="Times New Roman"/>
          <w:sz w:val="26"/>
          <w:szCs w:val="26"/>
        </w:rPr>
        <w:t xml:space="preserve"> настоящего Административного регламента.</w:t>
      </w:r>
    </w:p>
    <w:p w14:paraId="62A053C6" w14:textId="77777777" w:rsidR="00B25556" w:rsidRDefault="00B25556" w:rsidP="004878A2">
      <w:pPr>
        <w:pStyle w:val="ConsPlusNormal"/>
        <w:jc w:val="both"/>
      </w:pPr>
    </w:p>
    <w:p w14:paraId="3BBAB4B6" w14:textId="77777777" w:rsidR="00B25556" w:rsidRPr="004878A2" w:rsidRDefault="00B25556" w:rsidP="004878A2">
      <w:pPr>
        <w:pStyle w:val="ConsPlusTitle"/>
        <w:jc w:val="center"/>
        <w:outlineLvl w:val="1"/>
        <w:rPr>
          <w:rFonts w:ascii="Times New Roman" w:hAnsi="Times New Roman" w:cs="Times New Roman"/>
          <w:sz w:val="26"/>
          <w:szCs w:val="26"/>
        </w:rPr>
      </w:pPr>
      <w:r w:rsidRPr="004878A2">
        <w:rPr>
          <w:rFonts w:ascii="Times New Roman" w:hAnsi="Times New Roman" w:cs="Times New Roman"/>
          <w:sz w:val="26"/>
          <w:szCs w:val="26"/>
        </w:rPr>
        <w:t>IV. Формы контроля за исполнением</w:t>
      </w:r>
    </w:p>
    <w:p w14:paraId="04B390FF" w14:textId="77777777" w:rsidR="00B25556" w:rsidRPr="004878A2" w:rsidRDefault="00B25556" w:rsidP="004878A2">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Административного регламента</w:t>
      </w:r>
    </w:p>
    <w:p w14:paraId="77CE492C" w14:textId="77777777" w:rsidR="00B25556" w:rsidRPr="004878A2" w:rsidRDefault="00B25556" w:rsidP="004878A2">
      <w:pPr>
        <w:pStyle w:val="ConsPlusNormal"/>
        <w:jc w:val="both"/>
        <w:rPr>
          <w:rFonts w:ascii="Times New Roman" w:hAnsi="Times New Roman" w:cs="Times New Roman"/>
          <w:sz w:val="26"/>
          <w:szCs w:val="26"/>
        </w:rPr>
      </w:pPr>
    </w:p>
    <w:p w14:paraId="3FDA0236" w14:textId="77777777" w:rsidR="00DB7E87" w:rsidRPr="004878A2" w:rsidRDefault="00DB7E87" w:rsidP="004878A2">
      <w:pPr>
        <w:pStyle w:val="02"/>
        <w:rPr>
          <w:sz w:val="26"/>
          <w:szCs w:val="26"/>
        </w:rPr>
      </w:pPr>
    </w:p>
    <w:p w14:paraId="2993BABE" w14:textId="77777777" w:rsidR="00DB7E87" w:rsidRPr="004878A2" w:rsidRDefault="00DB7E87" w:rsidP="004878A2">
      <w:pPr>
        <w:pStyle w:val="01"/>
        <w:tabs>
          <w:tab w:val="clear" w:pos="284"/>
          <w:tab w:val="left" w:pos="0"/>
        </w:tabs>
        <w:spacing w:before="0" w:after="0"/>
        <w:rPr>
          <w:sz w:val="26"/>
          <w:szCs w:val="26"/>
        </w:rPr>
      </w:pPr>
      <w:r w:rsidRPr="004878A2">
        <w:rPr>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6FDECC" w14:textId="77777777" w:rsidR="00DB7E87" w:rsidRPr="004878A2" w:rsidRDefault="00DB7E87" w:rsidP="004878A2">
      <w:pPr>
        <w:pStyle w:val="02"/>
        <w:rPr>
          <w:sz w:val="26"/>
          <w:szCs w:val="26"/>
        </w:rPr>
      </w:pPr>
    </w:p>
    <w:p w14:paraId="15C2EE6F" w14:textId="77777777" w:rsidR="00DB7E87" w:rsidRPr="004878A2" w:rsidRDefault="00DB7E87" w:rsidP="004878A2">
      <w:pPr>
        <w:pStyle w:val="03"/>
        <w:numPr>
          <w:ilvl w:val="0"/>
          <w:numId w:val="4"/>
        </w:numPr>
        <w:ind w:left="0" w:firstLine="567"/>
        <w:rPr>
          <w:sz w:val="26"/>
          <w:szCs w:val="26"/>
        </w:rPr>
      </w:pPr>
      <w:r w:rsidRPr="004878A2">
        <w:rPr>
          <w:sz w:val="26"/>
          <w:szCs w:val="26"/>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 района.  </w:t>
      </w:r>
    </w:p>
    <w:p w14:paraId="7241E63F" w14:textId="77777777" w:rsidR="00DB7E87" w:rsidRPr="004878A2" w:rsidRDefault="00DB7E87" w:rsidP="004878A2">
      <w:pPr>
        <w:pStyle w:val="03"/>
        <w:numPr>
          <w:ilvl w:val="0"/>
          <w:numId w:val="4"/>
        </w:numPr>
        <w:ind w:left="0" w:firstLine="567"/>
        <w:rPr>
          <w:sz w:val="26"/>
          <w:szCs w:val="26"/>
        </w:rPr>
      </w:pPr>
      <w:r w:rsidRPr="004878A2">
        <w:rPr>
          <w:sz w:val="26"/>
          <w:szCs w:val="26"/>
        </w:rPr>
        <w:t>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52AFB7E" w14:textId="77777777" w:rsidR="00DB7E87" w:rsidRPr="004878A2" w:rsidRDefault="00DB7E87" w:rsidP="004878A2">
      <w:pPr>
        <w:pStyle w:val="03"/>
        <w:ind w:left="709"/>
        <w:rPr>
          <w:sz w:val="26"/>
          <w:szCs w:val="26"/>
        </w:rPr>
      </w:pPr>
    </w:p>
    <w:p w14:paraId="3CFEED4F" w14:textId="77777777" w:rsidR="00DB7E87" w:rsidRPr="004878A2" w:rsidRDefault="00DB7E87" w:rsidP="004878A2">
      <w:pPr>
        <w:pStyle w:val="01"/>
        <w:tabs>
          <w:tab w:val="clear" w:pos="284"/>
          <w:tab w:val="left" w:pos="0"/>
        </w:tabs>
        <w:spacing w:before="0" w:after="0"/>
        <w:rPr>
          <w:sz w:val="26"/>
          <w:szCs w:val="26"/>
        </w:rPr>
      </w:pPr>
      <w:r w:rsidRPr="004878A2">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AE2D60E" w14:textId="77777777" w:rsidR="00DB7E87" w:rsidRPr="004878A2" w:rsidRDefault="00DB7E87" w:rsidP="004878A2">
      <w:pPr>
        <w:pStyle w:val="02"/>
        <w:rPr>
          <w:sz w:val="26"/>
          <w:szCs w:val="26"/>
        </w:rPr>
      </w:pPr>
    </w:p>
    <w:p w14:paraId="0B3A8F36" w14:textId="77777777" w:rsidR="00DB7E87" w:rsidRPr="004878A2" w:rsidRDefault="00DB7E87" w:rsidP="004878A2">
      <w:pPr>
        <w:pStyle w:val="03"/>
        <w:numPr>
          <w:ilvl w:val="0"/>
          <w:numId w:val="4"/>
        </w:numPr>
        <w:ind w:left="0" w:firstLine="567"/>
        <w:rPr>
          <w:sz w:val="26"/>
          <w:szCs w:val="26"/>
        </w:rPr>
      </w:pPr>
      <w:r w:rsidRPr="004878A2">
        <w:rPr>
          <w:sz w:val="26"/>
          <w:szCs w:val="26"/>
        </w:rPr>
        <w:t>Контроль за полнотой и качеством предоставления муниципальной услуги осуществляется в формах:</w:t>
      </w:r>
    </w:p>
    <w:p w14:paraId="6094BFF7" w14:textId="77777777" w:rsidR="00DB7E87" w:rsidRPr="004878A2" w:rsidRDefault="00DB7E87" w:rsidP="004878A2">
      <w:pPr>
        <w:pStyle w:val="03"/>
        <w:ind w:firstLine="709"/>
        <w:rPr>
          <w:sz w:val="26"/>
          <w:szCs w:val="26"/>
        </w:rPr>
      </w:pPr>
      <w:r w:rsidRPr="004878A2">
        <w:rPr>
          <w:sz w:val="26"/>
          <w:szCs w:val="26"/>
        </w:rPr>
        <w:t>1) проведения проверок;</w:t>
      </w:r>
    </w:p>
    <w:p w14:paraId="45954D28" w14:textId="77777777" w:rsidR="00DB7E87" w:rsidRPr="004878A2" w:rsidRDefault="00DB7E87" w:rsidP="004878A2">
      <w:pPr>
        <w:pStyle w:val="03"/>
        <w:ind w:firstLine="709"/>
        <w:rPr>
          <w:sz w:val="26"/>
          <w:szCs w:val="26"/>
        </w:rPr>
      </w:pPr>
      <w:r w:rsidRPr="004878A2">
        <w:rPr>
          <w:sz w:val="26"/>
          <w:szCs w:val="26"/>
        </w:rPr>
        <w:t>2) рассмотрения жалоб заявителей на действия (бездействие) должностных лиц Отдела строительства, архитектуры и ЖКХ Администрации Первомайского района, ответственных за предоставление муниципальной услуги.</w:t>
      </w:r>
    </w:p>
    <w:p w14:paraId="0BBDDCFD" w14:textId="77777777" w:rsidR="00DB7E87" w:rsidRPr="004878A2" w:rsidRDefault="00DB7E87" w:rsidP="004878A2">
      <w:pPr>
        <w:pStyle w:val="03"/>
        <w:numPr>
          <w:ilvl w:val="0"/>
          <w:numId w:val="4"/>
        </w:numPr>
        <w:ind w:left="0" w:firstLine="567"/>
        <w:rPr>
          <w:sz w:val="26"/>
          <w:szCs w:val="26"/>
        </w:rPr>
      </w:pPr>
      <w:r w:rsidRPr="004878A2">
        <w:rPr>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 района.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0DD38724" w14:textId="77777777" w:rsidR="00DB7E87" w:rsidRPr="004878A2" w:rsidRDefault="00DB7E87" w:rsidP="004878A2">
      <w:pPr>
        <w:pStyle w:val="03"/>
        <w:numPr>
          <w:ilvl w:val="0"/>
          <w:numId w:val="4"/>
        </w:numPr>
        <w:ind w:left="0" w:firstLine="567"/>
        <w:rPr>
          <w:sz w:val="26"/>
          <w:szCs w:val="26"/>
        </w:rPr>
      </w:pPr>
      <w:r w:rsidRPr="004878A2">
        <w:rPr>
          <w:sz w:val="26"/>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 района, ответственного за предоставление муниципальной услуги.</w:t>
      </w:r>
    </w:p>
    <w:p w14:paraId="06F43085" w14:textId="77777777" w:rsidR="00DB7E87" w:rsidRPr="004878A2" w:rsidRDefault="00DB7E87" w:rsidP="004878A2">
      <w:pPr>
        <w:pStyle w:val="03"/>
        <w:numPr>
          <w:ilvl w:val="0"/>
          <w:numId w:val="4"/>
        </w:numPr>
        <w:ind w:left="0" w:firstLine="567"/>
        <w:rPr>
          <w:sz w:val="26"/>
          <w:szCs w:val="26"/>
        </w:rPr>
      </w:pPr>
      <w:r w:rsidRPr="004878A2">
        <w:rPr>
          <w:sz w:val="26"/>
          <w:szCs w:val="26"/>
        </w:rPr>
        <w:t>Результаты проверки оформляются в виде акта проверки, в котором указываются выявленные недостатки и предложения по их устранению.</w:t>
      </w:r>
    </w:p>
    <w:p w14:paraId="60F619E2" w14:textId="77777777" w:rsidR="00DB7E87" w:rsidRPr="004878A2" w:rsidRDefault="00DB7E87" w:rsidP="004878A2">
      <w:pPr>
        <w:pStyle w:val="03"/>
        <w:rPr>
          <w:sz w:val="26"/>
          <w:szCs w:val="26"/>
        </w:rPr>
      </w:pPr>
    </w:p>
    <w:p w14:paraId="5C4BDC73" w14:textId="77777777" w:rsidR="00DB7E87" w:rsidRPr="004878A2" w:rsidRDefault="00DB7E87" w:rsidP="004878A2">
      <w:pPr>
        <w:tabs>
          <w:tab w:val="left" w:pos="1276"/>
        </w:tabs>
        <w:overflowPunct/>
        <w:autoSpaceDE/>
        <w:autoSpaceDN/>
        <w:adjustRightInd/>
        <w:jc w:val="center"/>
        <w:rPr>
          <w:sz w:val="26"/>
          <w:szCs w:val="26"/>
        </w:rPr>
      </w:pPr>
      <w:r w:rsidRPr="004878A2">
        <w:rPr>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5551073" w14:textId="77777777" w:rsidR="00DB7E87" w:rsidRPr="004878A2" w:rsidRDefault="00DB7E87" w:rsidP="004878A2">
      <w:pPr>
        <w:tabs>
          <w:tab w:val="left" w:pos="1276"/>
        </w:tabs>
        <w:overflowPunct/>
        <w:autoSpaceDE/>
        <w:autoSpaceDN/>
        <w:adjustRightInd/>
        <w:jc w:val="center"/>
        <w:rPr>
          <w:sz w:val="26"/>
          <w:szCs w:val="26"/>
        </w:rPr>
      </w:pPr>
    </w:p>
    <w:p w14:paraId="0B650278" w14:textId="77777777" w:rsidR="00DB7E87" w:rsidRPr="004878A2" w:rsidRDefault="00DB7E87" w:rsidP="004878A2">
      <w:pPr>
        <w:pStyle w:val="03"/>
        <w:numPr>
          <w:ilvl w:val="0"/>
          <w:numId w:val="4"/>
        </w:numPr>
        <w:ind w:left="0" w:firstLine="567"/>
        <w:rPr>
          <w:sz w:val="26"/>
          <w:szCs w:val="26"/>
        </w:rPr>
      </w:pPr>
      <w:r w:rsidRPr="004878A2">
        <w:rPr>
          <w:sz w:val="26"/>
          <w:szCs w:val="26"/>
        </w:rPr>
        <w:t>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 района несут персональную ответственность за решения и действия (бездействие), принимаемые в ходе предоставления муниципальной услуги.</w:t>
      </w:r>
    </w:p>
    <w:p w14:paraId="3D1C5E48" w14:textId="77777777" w:rsidR="00DB7E87" w:rsidRPr="004878A2" w:rsidRDefault="00DB7E87" w:rsidP="004878A2">
      <w:pPr>
        <w:pStyle w:val="03"/>
        <w:numPr>
          <w:ilvl w:val="0"/>
          <w:numId w:val="4"/>
        </w:numPr>
        <w:ind w:left="0" w:firstLine="567"/>
        <w:rPr>
          <w:sz w:val="26"/>
          <w:szCs w:val="26"/>
        </w:rPr>
      </w:pPr>
      <w:r w:rsidRPr="004878A2">
        <w:rPr>
          <w:sz w:val="26"/>
          <w:szCs w:val="26"/>
        </w:rPr>
        <w:t>Персональная ответственность должностных лиц Отдела строительства, архитектуры и ЖКХ Администрации Первомайского района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14:paraId="0459BBD6" w14:textId="77777777" w:rsidR="00DB7E87" w:rsidRPr="004878A2" w:rsidRDefault="00DB7E87" w:rsidP="004878A2">
      <w:pPr>
        <w:widowControl w:val="0"/>
        <w:tabs>
          <w:tab w:val="num" w:pos="1134"/>
          <w:tab w:val="left" w:pos="1276"/>
        </w:tabs>
        <w:overflowPunct/>
        <w:ind w:firstLine="709"/>
        <w:jc w:val="both"/>
        <w:outlineLvl w:val="2"/>
        <w:rPr>
          <w:sz w:val="26"/>
          <w:szCs w:val="26"/>
        </w:rPr>
      </w:pPr>
    </w:p>
    <w:p w14:paraId="0187C5C1" w14:textId="77777777" w:rsidR="00DB7E87" w:rsidRPr="004878A2" w:rsidRDefault="00DB7E87" w:rsidP="004878A2">
      <w:pPr>
        <w:tabs>
          <w:tab w:val="num" w:pos="1134"/>
          <w:tab w:val="left" w:pos="1276"/>
        </w:tabs>
        <w:overflowPunct/>
        <w:autoSpaceDE/>
        <w:autoSpaceDN/>
        <w:adjustRightInd/>
        <w:jc w:val="center"/>
        <w:rPr>
          <w:sz w:val="26"/>
          <w:szCs w:val="26"/>
        </w:rPr>
      </w:pPr>
      <w:r w:rsidRPr="004878A2">
        <w:rPr>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0BA3BC1" w14:textId="77777777" w:rsidR="00DB7E87" w:rsidRPr="004878A2" w:rsidRDefault="00DB7E87" w:rsidP="004878A2">
      <w:pPr>
        <w:tabs>
          <w:tab w:val="num" w:pos="1134"/>
          <w:tab w:val="left" w:pos="1276"/>
        </w:tabs>
        <w:overflowPunct/>
        <w:spacing w:line="360" w:lineRule="auto"/>
        <w:jc w:val="both"/>
        <w:rPr>
          <w:sz w:val="26"/>
          <w:szCs w:val="26"/>
        </w:rPr>
      </w:pPr>
    </w:p>
    <w:p w14:paraId="13932F43" w14:textId="77777777" w:rsidR="00DB7E87" w:rsidRPr="004878A2" w:rsidRDefault="00DB7E87" w:rsidP="004878A2">
      <w:pPr>
        <w:pStyle w:val="03"/>
        <w:numPr>
          <w:ilvl w:val="0"/>
          <w:numId w:val="4"/>
        </w:numPr>
        <w:ind w:left="0" w:firstLine="567"/>
        <w:rPr>
          <w:sz w:val="26"/>
          <w:szCs w:val="26"/>
        </w:rPr>
      </w:pPr>
      <w:r w:rsidRPr="004878A2">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1088DB9C" w14:textId="77777777" w:rsidR="00DB7E87" w:rsidRPr="004878A2" w:rsidRDefault="00DB7E87" w:rsidP="004878A2">
      <w:pPr>
        <w:pStyle w:val="03"/>
        <w:ind w:left="480"/>
        <w:rPr>
          <w:sz w:val="26"/>
          <w:szCs w:val="26"/>
        </w:rPr>
      </w:pPr>
    </w:p>
    <w:p w14:paraId="6D5DA0F9" w14:textId="77777777" w:rsidR="00DB7E87" w:rsidRPr="004878A2" w:rsidRDefault="00DB7E87" w:rsidP="004878A2">
      <w:pPr>
        <w:pStyle w:val="03"/>
        <w:ind w:left="480"/>
        <w:rPr>
          <w:sz w:val="26"/>
          <w:szCs w:val="26"/>
        </w:rPr>
      </w:pPr>
    </w:p>
    <w:p w14:paraId="3BF55E3A" w14:textId="77777777" w:rsidR="00DB7E87" w:rsidRPr="004878A2" w:rsidRDefault="00DB7E87" w:rsidP="004878A2">
      <w:pPr>
        <w:pStyle w:val="03"/>
        <w:jc w:val="center"/>
        <w:rPr>
          <w:sz w:val="26"/>
          <w:szCs w:val="26"/>
        </w:rPr>
      </w:pPr>
      <w:r w:rsidRPr="004878A2">
        <w:rPr>
          <w:sz w:val="26"/>
          <w:szCs w:val="26"/>
          <w:lang w:val="en-US"/>
        </w:rPr>
        <w:t>V</w:t>
      </w:r>
      <w:r w:rsidRPr="004878A2">
        <w:rPr>
          <w:sz w:val="26"/>
          <w:szCs w:val="26"/>
        </w:rPr>
        <w:t>. Досудебный (внесудебный) порядок обжалования решений и действий (бездействия) органа, предоставляющего</w:t>
      </w:r>
    </w:p>
    <w:p w14:paraId="4F2CB4F4" w14:textId="77777777" w:rsidR="00DB7E87" w:rsidRPr="004878A2" w:rsidRDefault="00DB7E87" w:rsidP="004878A2">
      <w:pPr>
        <w:pStyle w:val="03"/>
        <w:jc w:val="center"/>
        <w:rPr>
          <w:sz w:val="26"/>
          <w:szCs w:val="26"/>
        </w:rPr>
      </w:pPr>
      <w:r w:rsidRPr="004878A2">
        <w:rPr>
          <w:sz w:val="26"/>
          <w:szCs w:val="26"/>
        </w:rPr>
        <w:t xml:space="preserve">Муниципальную услугу, </w:t>
      </w:r>
      <w:proofErr w:type="spellStart"/>
      <w:r w:rsidRPr="004878A2">
        <w:rPr>
          <w:sz w:val="26"/>
          <w:szCs w:val="26"/>
        </w:rPr>
        <w:t>многофунуционального</w:t>
      </w:r>
      <w:proofErr w:type="spellEnd"/>
      <w:r w:rsidRPr="004878A2">
        <w:rPr>
          <w:sz w:val="26"/>
          <w:szCs w:val="26"/>
        </w:rPr>
        <w:t xml:space="preserve"> центра, организаций, указанных в части 1</w:t>
      </w:r>
      <w:r w:rsidRPr="004878A2">
        <w:rPr>
          <w:sz w:val="26"/>
          <w:szCs w:val="26"/>
          <w:vertAlign w:val="superscript"/>
        </w:rPr>
        <w:t>1</w:t>
      </w:r>
      <w:r w:rsidRPr="004878A2">
        <w:rPr>
          <w:sz w:val="26"/>
          <w:szCs w:val="26"/>
        </w:rPr>
        <w:t xml:space="preserve"> статьи 16 федерального закона от </w:t>
      </w:r>
      <w:r w:rsidRPr="004878A2">
        <w:rPr>
          <w:bCs/>
          <w:sz w:val="26"/>
          <w:szCs w:val="26"/>
        </w:rPr>
        <w:t>27 июля 2010 года</w:t>
      </w:r>
      <w:r w:rsidRPr="004878A2">
        <w:rPr>
          <w:sz w:val="26"/>
          <w:szCs w:val="26"/>
        </w:rPr>
        <w:t xml:space="preserve"> № 210-фз «об </w:t>
      </w:r>
      <w:proofErr w:type="spellStart"/>
      <w:r w:rsidRPr="004878A2">
        <w:rPr>
          <w:sz w:val="26"/>
          <w:szCs w:val="26"/>
        </w:rPr>
        <w:t>оранизации</w:t>
      </w:r>
      <w:proofErr w:type="spellEnd"/>
      <w:r w:rsidRPr="004878A2">
        <w:rPr>
          <w:sz w:val="26"/>
          <w:szCs w:val="26"/>
        </w:rPr>
        <w:t xml:space="preserve"> предоставления государственных и муниципальных услуг», а также их должностных лиц, муниципальных служащих, работников</w:t>
      </w:r>
    </w:p>
    <w:p w14:paraId="0126E556" w14:textId="77777777" w:rsidR="00DB7E87" w:rsidRPr="004878A2" w:rsidRDefault="00DB7E87" w:rsidP="004878A2">
      <w:pPr>
        <w:pStyle w:val="03"/>
        <w:ind w:left="480"/>
        <w:rPr>
          <w:sz w:val="26"/>
          <w:szCs w:val="26"/>
        </w:rPr>
      </w:pPr>
    </w:p>
    <w:p w14:paraId="4C38CEE9" w14:textId="77777777" w:rsidR="00DB7E87" w:rsidRPr="004878A2" w:rsidRDefault="00DB7E87" w:rsidP="004878A2">
      <w:pPr>
        <w:pStyle w:val="03"/>
        <w:jc w:val="center"/>
        <w:rPr>
          <w:sz w:val="26"/>
          <w:szCs w:val="26"/>
        </w:rPr>
      </w:pPr>
      <w:r w:rsidRPr="004878A2">
        <w:rPr>
          <w:sz w:val="26"/>
          <w:szCs w:val="26"/>
        </w:rPr>
        <w:t>Право заявителя подать жалобу на решения и действия (бездействий)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A66A31A" w14:textId="77777777" w:rsidR="00DB7E87" w:rsidRPr="004878A2" w:rsidRDefault="00DB7E87" w:rsidP="004878A2">
      <w:pPr>
        <w:pStyle w:val="03"/>
        <w:ind w:left="480"/>
        <w:rPr>
          <w:sz w:val="26"/>
          <w:szCs w:val="26"/>
        </w:rPr>
      </w:pPr>
    </w:p>
    <w:p w14:paraId="0E8BF550" w14:textId="77777777" w:rsidR="00DB7E87" w:rsidRPr="004878A2" w:rsidRDefault="00DB7E87" w:rsidP="004878A2">
      <w:pPr>
        <w:pStyle w:val="03"/>
        <w:jc w:val="center"/>
        <w:rPr>
          <w:sz w:val="26"/>
          <w:szCs w:val="26"/>
        </w:rPr>
      </w:pPr>
      <w:r w:rsidRPr="004878A2">
        <w:rPr>
          <w:sz w:val="26"/>
          <w:szCs w:val="26"/>
        </w:rPr>
        <w:t>Порядок подачи жалобы</w:t>
      </w:r>
    </w:p>
    <w:p w14:paraId="2A4EC1E0" w14:textId="77777777" w:rsidR="00DB7E87" w:rsidRPr="004878A2" w:rsidRDefault="00DB7E87" w:rsidP="004878A2">
      <w:pPr>
        <w:pStyle w:val="03"/>
        <w:rPr>
          <w:sz w:val="26"/>
          <w:szCs w:val="26"/>
        </w:rPr>
      </w:pPr>
    </w:p>
    <w:p w14:paraId="2A70709D" w14:textId="77777777" w:rsidR="00DB7E87" w:rsidRPr="004878A2" w:rsidRDefault="00DB7E87" w:rsidP="004878A2">
      <w:pPr>
        <w:pStyle w:val="03"/>
        <w:numPr>
          <w:ilvl w:val="0"/>
          <w:numId w:val="4"/>
        </w:numPr>
        <w:ind w:left="0" w:firstLine="567"/>
        <w:rPr>
          <w:sz w:val="26"/>
          <w:szCs w:val="26"/>
        </w:rPr>
      </w:pPr>
      <w:r w:rsidRPr="004878A2">
        <w:rPr>
          <w:sz w:val="26"/>
          <w:szCs w:val="26"/>
        </w:rPr>
        <w:t xml:space="preserve"> Заявители имеют право на обжалование решений и действий (бездействия) работников Отдела архитектуры, строительства и ЖКХ Администрации Первомайского района (далее – Отдела)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14:paraId="369D0064" w14:textId="77777777" w:rsidR="00DB7E87" w:rsidRPr="004878A2" w:rsidRDefault="00DB7E87" w:rsidP="004878A2">
      <w:pPr>
        <w:pStyle w:val="03"/>
        <w:numPr>
          <w:ilvl w:val="0"/>
          <w:numId w:val="4"/>
        </w:numPr>
        <w:ind w:left="0" w:firstLine="567"/>
        <w:rPr>
          <w:sz w:val="26"/>
          <w:szCs w:val="26"/>
        </w:rPr>
      </w:pPr>
      <w:r w:rsidRPr="004878A2">
        <w:rPr>
          <w:sz w:val="26"/>
          <w:szCs w:val="26"/>
        </w:rPr>
        <w:t>Обжалование решений и действий (бездействия) работников Отдела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14:paraId="4024CF80" w14:textId="77777777" w:rsidR="00DB7E87" w:rsidRPr="004878A2" w:rsidRDefault="00DB7E87" w:rsidP="004878A2">
      <w:pPr>
        <w:pStyle w:val="03"/>
        <w:numPr>
          <w:ilvl w:val="0"/>
          <w:numId w:val="4"/>
        </w:numPr>
        <w:rPr>
          <w:sz w:val="26"/>
          <w:szCs w:val="26"/>
        </w:rPr>
      </w:pPr>
      <w:r w:rsidRPr="004878A2">
        <w:rPr>
          <w:sz w:val="26"/>
          <w:szCs w:val="26"/>
        </w:rPr>
        <w:t>Заявитель может обратиться с жалобой в том числе в следующих случаях:</w:t>
      </w:r>
    </w:p>
    <w:p w14:paraId="5F392CCD" w14:textId="77777777" w:rsidR="00DB7E87" w:rsidRPr="004878A2" w:rsidRDefault="00DB7E87" w:rsidP="004878A2">
      <w:pPr>
        <w:pStyle w:val="03"/>
        <w:ind w:firstLine="709"/>
        <w:rPr>
          <w:sz w:val="26"/>
          <w:szCs w:val="26"/>
        </w:rPr>
      </w:pPr>
      <w:r w:rsidRPr="004878A2">
        <w:rPr>
          <w:sz w:val="26"/>
          <w:szCs w:val="26"/>
        </w:rPr>
        <w:t>1) нарушения срока регистрации запроса заявителя о предоставлении муниципальной услуги, запроса, указанного в статье 15</w:t>
      </w:r>
      <w:r w:rsidRPr="004878A2">
        <w:rPr>
          <w:sz w:val="26"/>
          <w:szCs w:val="26"/>
          <w:vertAlign w:val="superscript"/>
        </w:rPr>
        <w:t>1</w:t>
      </w:r>
      <w:r w:rsidRPr="004878A2">
        <w:rPr>
          <w:sz w:val="26"/>
          <w:szCs w:val="26"/>
        </w:rPr>
        <w:t xml:space="preserve"> Федерального закона от 27 июля 2010 года № 210-ФЗ «Об организации предоставления государственных и муниципальных услуг»;</w:t>
      </w:r>
    </w:p>
    <w:p w14:paraId="2F78A35E" w14:textId="77777777" w:rsidR="00DB7E87" w:rsidRPr="004878A2" w:rsidRDefault="00DB7E87" w:rsidP="004878A2">
      <w:pPr>
        <w:pStyle w:val="03"/>
        <w:ind w:firstLine="709"/>
        <w:rPr>
          <w:sz w:val="26"/>
          <w:szCs w:val="26"/>
        </w:rPr>
      </w:pPr>
      <w:r w:rsidRPr="004878A2">
        <w:rPr>
          <w:sz w:val="26"/>
          <w:szCs w:val="26"/>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4878A2">
        <w:rPr>
          <w:sz w:val="26"/>
          <w:szCs w:val="26"/>
          <w:vertAlign w:val="superscript"/>
        </w:rPr>
        <w:t>3</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w:t>
      </w:r>
    </w:p>
    <w:p w14:paraId="42202065" w14:textId="77777777" w:rsidR="00DB7E87" w:rsidRPr="004878A2" w:rsidRDefault="00DB7E87" w:rsidP="004878A2">
      <w:pPr>
        <w:pStyle w:val="03"/>
        <w:ind w:firstLine="709"/>
        <w:rPr>
          <w:sz w:val="26"/>
          <w:szCs w:val="26"/>
        </w:rPr>
      </w:pPr>
      <w:r w:rsidRPr="004878A2">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58794F6" w14:textId="77777777" w:rsidR="00DB7E87" w:rsidRPr="004878A2" w:rsidRDefault="00DB7E87" w:rsidP="004878A2">
      <w:pPr>
        <w:pStyle w:val="03"/>
        <w:ind w:firstLine="709"/>
        <w:rPr>
          <w:sz w:val="26"/>
          <w:szCs w:val="26"/>
        </w:rPr>
      </w:pPr>
      <w:r w:rsidRPr="004878A2">
        <w:rPr>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1D6A8C24" w14:textId="77777777" w:rsidR="00DB7E87" w:rsidRPr="004878A2" w:rsidRDefault="00DB7E87" w:rsidP="004878A2">
      <w:pPr>
        <w:pStyle w:val="03"/>
        <w:ind w:firstLine="709"/>
        <w:rPr>
          <w:sz w:val="26"/>
          <w:szCs w:val="26"/>
        </w:rPr>
      </w:pPr>
      <w:r w:rsidRPr="004878A2">
        <w:rPr>
          <w:sz w:val="26"/>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14:paraId="1B8F14B3" w14:textId="77777777" w:rsidR="00DB7E87" w:rsidRPr="004878A2" w:rsidRDefault="00DB7E87" w:rsidP="004878A2">
      <w:pPr>
        <w:pStyle w:val="03"/>
        <w:ind w:firstLine="709"/>
        <w:rPr>
          <w:sz w:val="26"/>
          <w:szCs w:val="26"/>
        </w:rPr>
      </w:pPr>
      <w:r w:rsidRPr="004878A2">
        <w:rPr>
          <w:sz w:val="26"/>
          <w:szCs w:val="26"/>
        </w:rPr>
        <w:t>обжалуются, возложена функция по предоставлению соответствующих муниципальных услуг в полном объеме в порядке, определенном частью 1</w:t>
      </w:r>
      <w:r w:rsidRPr="004878A2">
        <w:rPr>
          <w:sz w:val="26"/>
          <w:szCs w:val="26"/>
          <w:vertAlign w:val="superscript"/>
        </w:rPr>
        <w:t>3</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w:t>
      </w:r>
    </w:p>
    <w:p w14:paraId="5B19E5C7" w14:textId="77777777" w:rsidR="00DB7E87" w:rsidRPr="004878A2" w:rsidRDefault="00DB7E87" w:rsidP="004878A2">
      <w:pPr>
        <w:pStyle w:val="03"/>
        <w:ind w:firstLine="709"/>
        <w:rPr>
          <w:sz w:val="26"/>
          <w:szCs w:val="26"/>
        </w:rPr>
      </w:pPr>
      <w:r w:rsidRPr="004878A2">
        <w:rPr>
          <w:sz w:val="26"/>
          <w:szCs w:val="26"/>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0B90D977" w14:textId="77777777" w:rsidR="00DB7E87" w:rsidRPr="004878A2" w:rsidRDefault="00DB7E87" w:rsidP="004878A2">
      <w:pPr>
        <w:pStyle w:val="03"/>
        <w:ind w:firstLine="709"/>
        <w:rPr>
          <w:sz w:val="26"/>
          <w:szCs w:val="26"/>
        </w:rPr>
      </w:pPr>
      <w:r w:rsidRPr="004878A2">
        <w:rPr>
          <w:sz w:val="26"/>
          <w:szCs w:val="26"/>
        </w:rPr>
        <w:t>7) отказа Отдела, специалиста Отдела предоставляющего муниципальную услугу, многофункционального центра, организаций,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4878A2">
        <w:rPr>
          <w:sz w:val="26"/>
          <w:szCs w:val="26"/>
          <w:vertAlign w:val="superscript"/>
        </w:rPr>
        <w:t>3</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w:t>
      </w:r>
    </w:p>
    <w:p w14:paraId="4EF3595C" w14:textId="77777777" w:rsidR="00DB7E87" w:rsidRPr="004878A2" w:rsidRDefault="00DB7E87" w:rsidP="004878A2">
      <w:pPr>
        <w:pStyle w:val="03"/>
        <w:ind w:firstLine="709"/>
        <w:rPr>
          <w:sz w:val="26"/>
          <w:szCs w:val="26"/>
        </w:rPr>
      </w:pPr>
      <w:r w:rsidRPr="004878A2">
        <w:rPr>
          <w:sz w:val="26"/>
          <w:szCs w:val="26"/>
        </w:rPr>
        <w:t>8) нарушение срока или порядка выдачи документов по результатам предоставления муниципальной услуги;</w:t>
      </w:r>
    </w:p>
    <w:p w14:paraId="68B801ED" w14:textId="77777777" w:rsidR="00DB7E87" w:rsidRPr="004878A2" w:rsidRDefault="00DB7E87" w:rsidP="004878A2">
      <w:pPr>
        <w:pStyle w:val="03"/>
        <w:ind w:firstLine="709"/>
        <w:rPr>
          <w:sz w:val="26"/>
          <w:szCs w:val="26"/>
        </w:rPr>
      </w:pPr>
      <w:r w:rsidRPr="004878A2">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4878A2">
        <w:rPr>
          <w:sz w:val="26"/>
          <w:szCs w:val="26"/>
          <w:vertAlign w:val="superscript"/>
        </w:rPr>
        <w:t>3</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w:t>
      </w:r>
    </w:p>
    <w:p w14:paraId="762EC353" w14:textId="77777777" w:rsidR="00DB7E87" w:rsidRPr="004878A2" w:rsidRDefault="00DB7E87" w:rsidP="004878A2">
      <w:pPr>
        <w:pStyle w:val="03"/>
        <w:ind w:firstLine="709"/>
        <w:rPr>
          <w:sz w:val="26"/>
          <w:szCs w:val="26"/>
        </w:rPr>
      </w:pPr>
      <w:r w:rsidRPr="004878A2">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4878A2">
          <w:rPr>
            <w:rStyle w:val="a7"/>
            <w:sz w:val="26"/>
            <w:szCs w:val="26"/>
          </w:rPr>
          <w:t>пунктом 4 части 1 статьи 7</w:t>
        </w:r>
      </w:hyperlink>
      <w:r w:rsidRPr="004878A2">
        <w:rPr>
          <w:sz w:val="26"/>
          <w:szCs w:val="26"/>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4878A2">
          <w:rPr>
            <w:rStyle w:val="a7"/>
            <w:sz w:val="26"/>
            <w:szCs w:val="26"/>
          </w:rPr>
          <w:t>частью 1</w:t>
        </w:r>
        <w:r w:rsidRPr="004878A2">
          <w:rPr>
            <w:rStyle w:val="a7"/>
            <w:sz w:val="26"/>
            <w:szCs w:val="26"/>
            <w:vertAlign w:val="superscript"/>
          </w:rPr>
          <w:t>3</w:t>
        </w:r>
        <w:r w:rsidRPr="004878A2">
          <w:rPr>
            <w:rStyle w:val="a7"/>
            <w:sz w:val="26"/>
            <w:szCs w:val="26"/>
          </w:rPr>
          <w:t xml:space="preserve"> статьи 16</w:t>
        </w:r>
      </w:hyperlink>
      <w:r w:rsidRPr="004878A2">
        <w:rPr>
          <w:sz w:val="26"/>
          <w:szCs w:val="26"/>
        </w:rPr>
        <w:t xml:space="preserve"> Федерального закона от 27.07.2010 № 210-ФЗ «Об организации предоставления  государственных и муниципальных услуг».</w:t>
      </w:r>
    </w:p>
    <w:p w14:paraId="7B084C5F" w14:textId="77777777" w:rsidR="00DB7E87" w:rsidRPr="004878A2" w:rsidRDefault="00DB7E87" w:rsidP="004878A2">
      <w:pPr>
        <w:pStyle w:val="03"/>
        <w:numPr>
          <w:ilvl w:val="0"/>
          <w:numId w:val="4"/>
        </w:numPr>
        <w:ind w:left="0" w:firstLine="567"/>
        <w:rPr>
          <w:sz w:val="26"/>
          <w:szCs w:val="26"/>
        </w:rPr>
      </w:pPr>
      <w:r w:rsidRPr="004878A2">
        <w:rPr>
          <w:sz w:val="26"/>
          <w:szCs w:val="26"/>
        </w:rPr>
        <w:t>Жалоба подается в письменной форме на бумажном носителе, в электронной форме руководителю Отдела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Отдела,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w:t>
      </w:r>
    </w:p>
    <w:p w14:paraId="0866D738" w14:textId="77777777" w:rsidR="00DB7E87" w:rsidRPr="004878A2" w:rsidRDefault="00DB7E87" w:rsidP="004878A2">
      <w:pPr>
        <w:pStyle w:val="03"/>
        <w:numPr>
          <w:ilvl w:val="0"/>
          <w:numId w:val="4"/>
        </w:numPr>
        <w:ind w:left="0" w:firstLine="567"/>
        <w:rPr>
          <w:sz w:val="26"/>
          <w:szCs w:val="26"/>
        </w:rPr>
      </w:pPr>
      <w:r w:rsidRPr="004878A2">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6C5B38D0" w14:textId="77777777" w:rsidR="00DB7E87" w:rsidRPr="004878A2" w:rsidRDefault="00DB7E87" w:rsidP="004878A2">
      <w:pPr>
        <w:pStyle w:val="03"/>
        <w:numPr>
          <w:ilvl w:val="0"/>
          <w:numId w:val="4"/>
        </w:numPr>
        <w:ind w:left="0" w:firstLine="567"/>
        <w:rPr>
          <w:sz w:val="26"/>
          <w:szCs w:val="26"/>
        </w:rPr>
      </w:pPr>
      <w:r w:rsidRPr="004878A2">
        <w:rPr>
          <w:sz w:val="26"/>
          <w:szCs w:val="26"/>
        </w:rPr>
        <w:t>Жалоба должна содержать:</w:t>
      </w:r>
    </w:p>
    <w:p w14:paraId="029F699E" w14:textId="77777777" w:rsidR="00DB7E87" w:rsidRPr="004878A2" w:rsidRDefault="00DB7E87" w:rsidP="004878A2">
      <w:pPr>
        <w:pStyle w:val="03"/>
        <w:ind w:firstLine="709"/>
        <w:rPr>
          <w:sz w:val="26"/>
          <w:szCs w:val="26"/>
        </w:rPr>
      </w:pPr>
      <w:r w:rsidRPr="004878A2">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8A39529" w14:textId="77777777" w:rsidR="00DB7E87" w:rsidRPr="004878A2" w:rsidRDefault="00DB7E87" w:rsidP="004878A2">
      <w:pPr>
        <w:pStyle w:val="03"/>
        <w:ind w:firstLine="709"/>
        <w:rPr>
          <w:sz w:val="26"/>
          <w:szCs w:val="26"/>
        </w:rPr>
      </w:pPr>
      <w:r w:rsidRPr="004878A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9E19AA" w14:textId="77777777" w:rsidR="00DB7E87" w:rsidRPr="004878A2" w:rsidRDefault="00DB7E87" w:rsidP="004878A2">
      <w:pPr>
        <w:pStyle w:val="03"/>
        <w:ind w:firstLine="709"/>
        <w:rPr>
          <w:sz w:val="26"/>
          <w:szCs w:val="26"/>
        </w:rPr>
      </w:pPr>
      <w:r w:rsidRPr="004878A2">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их работников;</w:t>
      </w:r>
    </w:p>
    <w:p w14:paraId="2A4B8273" w14:textId="77777777" w:rsidR="00DB7E87" w:rsidRPr="004878A2" w:rsidRDefault="00DB7E87" w:rsidP="004878A2">
      <w:pPr>
        <w:pStyle w:val="03"/>
        <w:ind w:firstLine="709"/>
        <w:rPr>
          <w:sz w:val="26"/>
          <w:szCs w:val="26"/>
        </w:rPr>
      </w:pPr>
      <w:r w:rsidRPr="004878A2">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DD83AA3" w14:textId="77777777" w:rsidR="00DB7E87" w:rsidRPr="004878A2" w:rsidRDefault="00DB7E87" w:rsidP="004878A2">
      <w:pPr>
        <w:pStyle w:val="03"/>
        <w:ind w:left="480"/>
        <w:rPr>
          <w:sz w:val="26"/>
          <w:szCs w:val="26"/>
        </w:rPr>
      </w:pPr>
    </w:p>
    <w:p w14:paraId="5B4E5648" w14:textId="77777777" w:rsidR="00DB7E87" w:rsidRPr="004878A2" w:rsidRDefault="00DB7E87" w:rsidP="004878A2">
      <w:pPr>
        <w:pStyle w:val="03"/>
        <w:jc w:val="center"/>
        <w:rPr>
          <w:sz w:val="26"/>
          <w:szCs w:val="26"/>
        </w:rPr>
      </w:pPr>
      <w:r w:rsidRPr="004878A2">
        <w:rPr>
          <w:sz w:val="26"/>
          <w:szCs w:val="26"/>
        </w:rPr>
        <w:t>Порядок рассмотрения жалобы</w:t>
      </w:r>
    </w:p>
    <w:p w14:paraId="6750E48A" w14:textId="77777777" w:rsidR="00DB7E87" w:rsidRPr="004878A2" w:rsidRDefault="00DB7E87" w:rsidP="004878A2">
      <w:pPr>
        <w:pStyle w:val="03"/>
        <w:ind w:left="480"/>
        <w:rPr>
          <w:sz w:val="26"/>
          <w:szCs w:val="26"/>
        </w:rPr>
      </w:pPr>
    </w:p>
    <w:p w14:paraId="255C80EA" w14:textId="77777777" w:rsidR="00DB7E87" w:rsidRPr="004878A2" w:rsidRDefault="00DB7E87" w:rsidP="004878A2">
      <w:pPr>
        <w:pStyle w:val="03"/>
        <w:numPr>
          <w:ilvl w:val="0"/>
          <w:numId w:val="4"/>
        </w:numPr>
        <w:ind w:left="0" w:firstLine="567"/>
        <w:rPr>
          <w:sz w:val="26"/>
          <w:szCs w:val="26"/>
        </w:rPr>
      </w:pPr>
      <w:r w:rsidRPr="004878A2">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8CA515E" w14:textId="77777777" w:rsidR="00DB7E87" w:rsidRPr="004878A2" w:rsidRDefault="00DB7E87" w:rsidP="004878A2">
      <w:pPr>
        <w:pStyle w:val="03"/>
        <w:numPr>
          <w:ilvl w:val="0"/>
          <w:numId w:val="4"/>
        </w:numPr>
        <w:ind w:left="0" w:firstLine="567"/>
        <w:rPr>
          <w:sz w:val="26"/>
          <w:szCs w:val="26"/>
        </w:rPr>
      </w:pPr>
      <w:r w:rsidRPr="004878A2">
        <w:rPr>
          <w:sz w:val="26"/>
          <w:szCs w:val="26"/>
        </w:rPr>
        <w:t xml:space="preserve"> Приостановление рассмотрения жалобы не допускается.</w:t>
      </w:r>
    </w:p>
    <w:p w14:paraId="34A0847A" w14:textId="77777777" w:rsidR="00DB7E87" w:rsidRPr="004878A2" w:rsidRDefault="00DB7E87" w:rsidP="004878A2">
      <w:pPr>
        <w:pStyle w:val="03"/>
        <w:numPr>
          <w:ilvl w:val="0"/>
          <w:numId w:val="4"/>
        </w:numPr>
        <w:ind w:left="0" w:firstLine="567"/>
        <w:rPr>
          <w:sz w:val="26"/>
          <w:szCs w:val="26"/>
        </w:rPr>
      </w:pPr>
      <w:r w:rsidRPr="004878A2">
        <w:rPr>
          <w:sz w:val="26"/>
          <w:szCs w:val="26"/>
        </w:rPr>
        <w:t>Ответ на жалобу не дается в случаях, если:</w:t>
      </w:r>
    </w:p>
    <w:p w14:paraId="0D07036E" w14:textId="77777777" w:rsidR="00DB7E87" w:rsidRPr="004878A2" w:rsidRDefault="00DB7E87" w:rsidP="004878A2">
      <w:pPr>
        <w:pStyle w:val="03"/>
        <w:ind w:firstLine="709"/>
        <w:rPr>
          <w:sz w:val="26"/>
          <w:szCs w:val="26"/>
        </w:rPr>
      </w:pPr>
      <w:r w:rsidRPr="004878A2">
        <w:rPr>
          <w:sz w:val="26"/>
          <w:szCs w:val="26"/>
        </w:rPr>
        <w:t>1) в жалобе не указаны фамилия заявителя и почтовый адрес, по которому должен быть направлен ответ;</w:t>
      </w:r>
    </w:p>
    <w:p w14:paraId="611B54E5" w14:textId="77777777" w:rsidR="00DB7E87" w:rsidRPr="004878A2" w:rsidRDefault="00DB7E87" w:rsidP="004878A2">
      <w:pPr>
        <w:pStyle w:val="03"/>
        <w:ind w:firstLine="709"/>
        <w:rPr>
          <w:sz w:val="26"/>
          <w:szCs w:val="26"/>
        </w:rPr>
      </w:pPr>
      <w:r w:rsidRPr="004878A2">
        <w:rPr>
          <w:sz w:val="26"/>
          <w:szCs w:val="26"/>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7094CF66" w14:textId="77777777" w:rsidR="00DB7E87" w:rsidRPr="004878A2" w:rsidRDefault="00DB7E87" w:rsidP="004878A2">
      <w:pPr>
        <w:pStyle w:val="03"/>
        <w:ind w:firstLine="709"/>
        <w:rPr>
          <w:sz w:val="26"/>
          <w:szCs w:val="26"/>
        </w:rPr>
      </w:pPr>
      <w:r w:rsidRPr="004878A2">
        <w:rPr>
          <w:sz w:val="26"/>
          <w:szCs w:val="26"/>
        </w:rPr>
        <w:t>3) текст жалобы не поддается прочтению.</w:t>
      </w:r>
    </w:p>
    <w:p w14:paraId="17E55FB6" w14:textId="77777777" w:rsidR="00DB7E87" w:rsidRPr="004878A2" w:rsidRDefault="00DB7E87" w:rsidP="004878A2">
      <w:pPr>
        <w:pStyle w:val="03"/>
        <w:numPr>
          <w:ilvl w:val="0"/>
          <w:numId w:val="4"/>
        </w:numPr>
        <w:ind w:left="0" w:firstLine="567"/>
        <w:rPr>
          <w:sz w:val="26"/>
          <w:szCs w:val="26"/>
        </w:rPr>
      </w:pPr>
      <w:r w:rsidRPr="004878A2">
        <w:rPr>
          <w:sz w:val="26"/>
          <w:szCs w:val="26"/>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О данном решении уведомляется заявитель.</w:t>
      </w:r>
    </w:p>
    <w:p w14:paraId="55959312" w14:textId="77777777" w:rsidR="00DB7E87" w:rsidRPr="004878A2" w:rsidRDefault="00DB7E87" w:rsidP="004878A2">
      <w:pPr>
        <w:pStyle w:val="03"/>
        <w:numPr>
          <w:ilvl w:val="0"/>
          <w:numId w:val="4"/>
        </w:numPr>
        <w:ind w:left="0" w:firstLine="567"/>
        <w:rPr>
          <w:sz w:val="26"/>
          <w:szCs w:val="26"/>
        </w:rPr>
      </w:pPr>
      <w:r w:rsidRPr="004878A2">
        <w:rPr>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14:paraId="6637FE17" w14:textId="77777777" w:rsidR="00DB7E87" w:rsidRPr="004878A2" w:rsidRDefault="00DB7E87" w:rsidP="004878A2">
      <w:pPr>
        <w:pStyle w:val="03"/>
        <w:numPr>
          <w:ilvl w:val="0"/>
          <w:numId w:val="4"/>
        </w:numPr>
        <w:ind w:left="0" w:firstLine="567"/>
        <w:rPr>
          <w:sz w:val="26"/>
          <w:szCs w:val="26"/>
        </w:rPr>
      </w:pPr>
      <w:r w:rsidRPr="004878A2">
        <w:rPr>
          <w:sz w:val="26"/>
          <w:szCs w:val="26"/>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14:paraId="0D1BAF6C" w14:textId="77777777" w:rsidR="00DB7E87" w:rsidRPr="004878A2" w:rsidRDefault="00DB7E87" w:rsidP="004878A2">
      <w:pPr>
        <w:pStyle w:val="03"/>
        <w:numPr>
          <w:ilvl w:val="0"/>
          <w:numId w:val="4"/>
        </w:numPr>
        <w:ind w:left="0" w:firstLine="567"/>
        <w:rPr>
          <w:sz w:val="26"/>
          <w:szCs w:val="26"/>
        </w:rPr>
      </w:pPr>
      <w:r w:rsidRPr="004878A2">
        <w:rPr>
          <w:sz w:val="26"/>
          <w:szCs w:val="26"/>
        </w:rPr>
        <w:t>Жалоба, в которой обжалуется судебное решение, возвращается заявителю с разъяснением порядка обжалования данного судебного решения.</w:t>
      </w:r>
    </w:p>
    <w:p w14:paraId="7A256765" w14:textId="77777777" w:rsidR="00DB7E87" w:rsidRPr="004878A2" w:rsidRDefault="00DB7E87" w:rsidP="004878A2">
      <w:pPr>
        <w:pStyle w:val="03"/>
        <w:numPr>
          <w:ilvl w:val="0"/>
          <w:numId w:val="4"/>
        </w:numPr>
        <w:ind w:left="0" w:firstLine="567"/>
        <w:rPr>
          <w:sz w:val="26"/>
          <w:szCs w:val="26"/>
        </w:rPr>
      </w:pPr>
      <w:r w:rsidRPr="004878A2">
        <w:rPr>
          <w:sz w:val="26"/>
          <w:szCs w:val="26"/>
        </w:rPr>
        <w:t>По результатам рассмотрения жалобы принимается одно из следующих решений:</w:t>
      </w:r>
    </w:p>
    <w:p w14:paraId="07FC917E" w14:textId="77777777" w:rsidR="00DB7E87" w:rsidRPr="004878A2" w:rsidRDefault="00DB7E87" w:rsidP="004878A2">
      <w:pPr>
        <w:pStyle w:val="03"/>
        <w:ind w:firstLine="709"/>
        <w:rPr>
          <w:sz w:val="26"/>
          <w:szCs w:val="26"/>
        </w:rPr>
      </w:pPr>
      <w:r w:rsidRPr="004878A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7F6655BA" w14:textId="77777777" w:rsidR="00DB7E87" w:rsidRPr="004878A2" w:rsidRDefault="00DB7E87" w:rsidP="004878A2">
      <w:pPr>
        <w:pStyle w:val="03"/>
        <w:ind w:firstLine="709"/>
        <w:rPr>
          <w:sz w:val="26"/>
          <w:szCs w:val="26"/>
        </w:rPr>
      </w:pPr>
      <w:r w:rsidRPr="004878A2">
        <w:rPr>
          <w:sz w:val="26"/>
          <w:szCs w:val="26"/>
        </w:rPr>
        <w:t>2) в удовлетворении жалобы отказывается.</w:t>
      </w:r>
    </w:p>
    <w:p w14:paraId="13F3C14D" w14:textId="77777777" w:rsidR="00DB7E87" w:rsidRPr="004878A2" w:rsidRDefault="00DB7E87" w:rsidP="004878A2">
      <w:pPr>
        <w:pStyle w:val="03"/>
        <w:numPr>
          <w:ilvl w:val="0"/>
          <w:numId w:val="4"/>
        </w:numPr>
        <w:ind w:left="0" w:firstLine="567"/>
        <w:rPr>
          <w:sz w:val="26"/>
          <w:szCs w:val="26"/>
        </w:rPr>
      </w:pPr>
      <w:r w:rsidRPr="004878A2">
        <w:rPr>
          <w:sz w:val="26"/>
          <w:szCs w:val="26"/>
        </w:rPr>
        <w:t>Не позднее дня, следующего за днем принятия решения, указанного в пункте 122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4B5CDA" w14:textId="77777777" w:rsidR="00DB7E87" w:rsidRPr="004878A2" w:rsidRDefault="00DB7E87" w:rsidP="004878A2">
      <w:pPr>
        <w:pStyle w:val="03"/>
        <w:numPr>
          <w:ilvl w:val="0"/>
          <w:numId w:val="4"/>
        </w:numPr>
        <w:ind w:left="0" w:firstLine="567"/>
        <w:rPr>
          <w:sz w:val="26"/>
          <w:szCs w:val="26"/>
        </w:rPr>
      </w:pPr>
      <w:r w:rsidRPr="004878A2">
        <w:rPr>
          <w:sz w:val="26"/>
          <w:szCs w:val="26"/>
        </w:rPr>
        <w:t>В случае признания жалобы подлежащей удовлетворению в ответе заявителю, указанном в п. 122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w:t>
      </w:r>
      <w:r w:rsidRPr="004878A2">
        <w:rPr>
          <w:sz w:val="26"/>
          <w:szCs w:val="26"/>
          <w:vertAlign w:val="superscript"/>
        </w:rPr>
        <w:t>1</w:t>
      </w:r>
      <w:r w:rsidRPr="004878A2">
        <w:rPr>
          <w:sz w:val="26"/>
          <w:szCs w:val="26"/>
        </w:rPr>
        <w:t xml:space="preserve">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35BB50" w14:textId="77777777" w:rsidR="00DB7E87" w:rsidRPr="004878A2" w:rsidRDefault="00DB7E87" w:rsidP="004878A2">
      <w:pPr>
        <w:pStyle w:val="03"/>
        <w:numPr>
          <w:ilvl w:val="0"/>
          <w:numId w:val="4"/>
        </w:numPr>
        <w:ind w:left="0" w:firstLine="567"/>
        <w:rPr>
          <w:sz w:val="26"/>
          <w:szCs w:val="26"/>
        </w:rPr>
      </w:pPr>
      <w:r w:rsidRPr="004878A2">
        <w:rPr>
          <w:sz w:val="26"/>
          <w:szCs w:val="26"/>
        </w:rPr>
        <w:t>В случае признания жалобы не подлежащей удовлетворению в ответе заявителю, указанном в п. 122 регламента, даются аргументированные разъяснения о причинах принятого решения, а также информация о порядке обжалования принятого решения.</w:t>
      </w:r>
    </w:p>
    <w:p w14:paraId="475FB4AB" w14:textId="77777777" w:rsidR="00DB7E87" w:rsidRPr="004878A2" w:rsidRDefault="00DB7E87" w:rsidP="004878A2">
      <w:pPr>
        <w:pStyle w:val="03"/>
        <w:numPr>
          <w:ilvl w:val="0"/>
          <w:numId w:val="4"/>
        </w:numPr>
        <w:ind w:left="0" w:firstLine="567"/>
        <w:rPr>
          <w:sz w:val="26"/>
          <w:szCs w:val="26"/>
        </w:rPr>
      </w:pPr>
      <w:r w:rsidRPr="004878A2">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w:t>
      </w:r>
      <w:r w:rsidRPr="004878A2">
        <w:rPr>
          <w:sz w:val="26"/>
          <w:szCs w:val="26"/>
          <w:vertAlign w:val="superscript"/>
        </w:rPr>
        <w:t>2</w:t>
      </w:r>
      <w:r w:rsidRPr="004878A2">
        <w:rPr>
          <w:sz w:val="26"/>
          <w:szCs w:val="26"/>
        </w:rPr>
        <w:t xml:space="preserve">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06AD329F" w14:textId="77777777" w:rsidR="00950597" w:rsidRDefault="00950597" w:rsidP="00CC0C82">
      <w:pPr>
        <w:pStyle w:val="ConsPlusNormal"/>
        <w:ind w:left="5387"/>
        <w:outlineLvl w:val="1"/>
        <w:rPr>
          <w:rFonts w:ascii="Times New Roman" w:hAnsi="Times New Roman" w:cs="Times New Roman"/>
        </w:rPr>
      </w:pPr>
    </w:p>
    <w:p w14:paraId="4F22AD9F" w14:textId="77777777" w:rsidR="00950597" w:rsidRDefault="00950597" w:rsidP="00CC0C82">
      <w:pPr>
        <w:pStyle w:val="ConsPlusNormal"/>
        <w:ind w:left="5387"/>
        <w:outlineLvl w:val="1"/>
        <w:rPr>
          <w:rFonts w:ascii="Times New Roman" w:hAnsi="Times New Roman" w:cs="Times New Roman"/>
        </w:rPr>
      </w:pPr>
    </w:p>
    <w:p w14:paraId="3A39BB0C" w14:textId="77777777" w:rsidR="00950597" w:rsidRDefault="00950597" w:rsidP="00CC0C82">
      <w:pPr>
        <w:pStyle w:val="ConsPlusNormal"/>
        <w:ind w:left="5387"/>
        <w:outlineLvl w:val="1"/>
        <w:rPr>
          <w:rFonts w:ascii="Times New Roman" w:hAnsi="Times New Roman" w:cs="Times New Roman"/>
        </w:rPr>
      </w:pPr>
    </w:p>
    <w:p w14:paraId="7500BE98" w14:textId="77777777" w:rsidR="00950597" w:rsidRDefault="00950597" w:rsidP="00CC0C82">
      <w:pPr>
        <w:pStyle w:val="ConsPlusNormal"/>
        <w:ind w:left="5387"/>
        <w:outlineLvl w:val="1"/>
        <w:rPr>
          <w:rFonts w:ascii="Times New Roman" w:hAnsi="Times New Roman" w:cs="Times New Roman"/>
        </w:rPr>
      </w:pPr>
    </w:p>
    <w:p w14:paraId="72679B38" w14:textId="77777777" w:rsidR="00950597" w:rsidRDefault="00950597" w:rsidP="00CC0C82">
      <w:pPr>
        <w:pStyle w:val="ConsPlusNormal"/>
        <w:ind w:left="5387"/>
        <w:outlineLvl w:val="1"/>
        <w:rPr>
          <w:rFonts w:ascii="Times New Roman" w:hAnsi="Times New Roman" w:cs="Times New Roman"/>
        </w:rPr>
      </w:pPr>
    </w:p>
    <w:p w14:paraId="109BA0D2" w14:textId="77777777" w:rsidR="00950597" w:rsidRDefault="00950597" w:rsidP="00CC0C82">
      <w:pPr>
        <w:pStyle w:val="ConsPlusNormal"/>
        <w:ind w:left="5387"/>
        <w:outlineLvl w:val="1"/>
        <w:rPr>
          <w:rFonts w:ascii="Times New Roman" w:hAnsi="Times New Roman" w:cs="Times New Roman"/>
        </w:rPr>
      </w:pPr>
    </w:p>
    <w:p w14:paraId="56FF9A59" w14:textId="77777777" w:rsidR="00950597" w:rsidRDefault="00950597" w:rsidP="00CC0C82">
      <w:pPr>
        <w:pStyle w:val="ConsPlusNormal"/>
        <w:ind w:left="5387"/>
        <w:outlineLvl w:val="1"/>
        <w:rPr>
          <w:rFonts w:ascii="Times New Roman" w:hAnsi="Times New Roman" w:cs="Times New Roman"/>
        </w:rPr>
      </w:pPr>
    </w:p>
    <w:p w14:paraId="440F7601" w14:textId="77777777" w:rsidR="00950597" w:rsidRDefault="00950597" w:rsidP="00CC0C82">
      <w:pPr>
        <w:pStyle w:val="ConsPlusNormal"/>
        <w:ind w:left="5387"/>
        <w:outlineLvl w:val="1"/>
        <w:rPr>
          <w:rFonts w:ascii="Times New Roman" w:hAnsi="Times New Roman" w:cs="Times New Roman"/>
        </w:rPr>
      </w:pPr>
    </w:p>
    <w:p w14:paraId="4173DE09" w14:textId="77777777" w:rsidR="00950597" w:rsidRDefault="00950597" w:rsidP="00CC0C82">
      <w:pPr>
        <w:pStyle w:val="ConsPlusNormal"/>
        <w:ind w:left="5387"/>
        <w:outlineLvl w:val="1"/>
        <w:rPr>
          <w:rFonts w:ascii="Times New Roman" w:hAnsi="Times New Roman" w:cs="Times New Roman"/>
        </w:rPr>
      </w:pPr>
    </w:p>
    <w:p w14:paraId="1CFB29B7" w14:textId="77777777" w:rsidR="00950597" w:rsidRDefault="00950597" w:rsidP="00CC0C82">
      <w:pPr>
        <w:pStyle w:val="ConsPlusNormal"/>
        <w:ind w:left="5387"/>
        <w:outlineLvl w:val="1"/>
        <w:rPr>
          <w:rFonts w:ascii="Times New Roman" w:hAnsi="Times New Roman" w:cs="Times New Roman"/>
        </w:rPr>
      </w:pPr>
    </w:p>
    <w:p w14:paraId="354100DF" w14:textId="77777777" w:rsidR="00950597" w:rsidRDefault="00950597" w:rsidP="00CC0C82">
      <w:pPr>
        <w:pStyle w:val="ConsPlusNormal"/>
        <w:ind w:left="5387"/>
        <w:outlineLvl w:val="1"/>
        <w:rPr>
          <w:rFonts w:ascii="Times New Roman" w:hAnsi="Times New Roman" w:cs="Times New Roman"/>
        </w:rPr>
      </w:pPr>
    </w:p>
    <w:p w14:paraId="257F17FB" w14:textId="77777777" w:rsidR="00950597" w:rsidRDefault="00950597" w:rsidP="00CC0C82">
      <w:pPr>
        <w:pStyle w:val="ConsPlusNormal"/>
        <w:ind w:left="5387"/>
        <w:outlineLvl w:val="1"/>
        <w:rPr>
          <w:rFonts w:ascii="Times New Roman" w:hAnsi="Times New Roman" w:cs="Times New Roman"/>
        </w:rPr>
      </w:pPr>
    </w:p>
    <w:p w14:paraId="6738A8B4" w14:textId="77777777" w:rsidR="00950597" w:rsidRDefault="00950597" w:rsidP="00CC0C82">
      <w:pPr>
        <w:pStyle w:val="ConsPlusNormal"/>
        <w:ind w:left="5387"/>
        <w:outlineLvl w:val="1"/>
        <w:rPr>
          <w:rFonts w:ascii="Times New Roman" w:hAnsi="Times New Roman" w:cs="Times New Roman"/>
        </w:rPr>
      </w:pPr>
    </w:p>
    <w:p w14:paraId="1D4E6AF9" w14:textId="77777777" w:rsidR="00950597" w:rsidRDefault="00950597" w:rsidP="00CC0C82">
      <w:pPr>
        <w:pStyle w:val="ConsPlusNormal"/>
        <w:ind w:left="5387"/>
        <w:outlineLvl w:val="1"/>
        <w:rPr>
          <w:rFonts w:ascii="Times New Roman" w:hAnsi="Times New Roman" w:cs="Times New Roman"/>
        </w:rPr>
      </w:pPr>
    </w:p>
    <w:p w14:paraId="687DF284" w14:textId="77777777" w:rsidR="00950597" w:rsidRDefault="00950597" w:rsidP="00CC0C82">
      <w:pPr>
        <w:pStyle w:val="ConsPlusNormal"/>
        <w:ind w:left="5387"/>
        <w:outlineLvl w:val="1"/>
        <w:rPr>
          <w:rFonts w:ascii="Times New Roman" w:hAnsi="Times New Roman" w:cs="Times New Roman"/>
        </w:rPr>
      </w:pPr>
    </w:p>
    <w:p w14:paraId="65E574F9" w14:textId="77777777" w:rsidR="00950597" w:rsidRDefault="00950597" w:rsidP="00CC0C82">
      <w:pPr>
        <w:pStyle w:val="ConsPlusNormal"/>
        <w:ind w:left="5387"/>
        <w:outlineLvl w:val="1"/>
        <w:rPr>
          <w:rFonts w:ascii="Times New Roman" w:hAnsi="Times New Roman" w:cs="Times New Roman"/>
        </w:rPr>
      </w:pPr>
    </w:p>
    <w:p w14:paraId="63A41C68" w14:textId="77777777" w:rsidR="00950597" w:rsidRDefault="00950597" w:rsidP="00CC0C82">
      <w:pPr>
        <w:pStyle w:val="ConsPlusNormal"/>
        <w:ind w:left="5387"/>
        <w:outlineLvl w:val="1"/>
        <w:rPr>
          <w:rFonts w:ascii="Times New Roman" w:hAnsi="Times New Roman" w:cs="Times New Roman"/>
        </w:rPr>
      </w:pPr>
    </w:p>
    <w:p w14:paraId="791F2A66" w14:textId="77777777" w:rsidR="00950597" w:rsidRDefault="00950597" w:rsidP="00CC0C82">
      <w:pPr>
        <w:pStyle w:val="ConsPlusNormal"/>
        <w:ind w:left="5387"/>
        <w:outlineLvl w:val="1"/>
        <w:rPr>
          <w:rFonts w:ascii="Times New Roman" w:hAnsi="Times New Roman" w:cs="Times New Roman"/>
        </w:rPr>
      </w:pPr>
    </w:p>
    <w:p w14:paraId="191D4FC2" w14:textId="77777777" w:rsidR="00950597" w:rsidRDefault="00950597" w:rsidP="00CC0C82">
      <w:pPr>
        <w:pStyle w:val="ConsPlusNormal"/>
        <w:ind w:left="5387"/>
        <w:outlineLvl w:val="1"/>
        <w:rPr>
          <w:rFonts w:ascii="Times New Roman" w:hAnsi="Times New Roman" w:cs="Times New Roman"/>
        </w:rPr>
      </w:pPr>
    </w:p>
    <w:p w14:paraId="79E08F93" w14:textId="77777777" w:rsidR="00950597" w:rsidRDefault="00950597" w:rsidP="00CC0C82">
      <w:pPr>
        <w:pStyle w:val="ConsPlusNormal"/>
        <w:ind w:left="5387"/>
        <w:outlineLvl w:val="1"/>
        <w:rPr>
          <w:rFonts w:ascii="Times New Roman" w:hAnsi="Times New Roman" w:cs="Times New Roman"/>
        </w:rPr>
      </w:pPr>
    </w:p>
    <w:p w14:paraId="56353932" w14:textId="77777777" w:rsidR="00950597" w:rsidRDefault="00950597" w:rsidP="00CC0C82">
      <w:pPr>
        <w:pStyle w:val="ConsPlusNormal"/>
        <w:ind w:left="5387"/>
        <w:outlineLvl w:val="1"/>
        <w:rPr>
          <w:rFonts w:ascii="Times New Roman" w:hAnsi="Times New Roman" w:cs="Times New Roman"/>
        </w:rPr>
      </w:pPr>
    </w:p>
    <w:p w14:paraId="7873D020" w14:textId="77777777" w:rsidR="00950597" w:rsidRDefault="00950597" w:rsidP="00CC0C82">
      <w:pPr>
        <w:pStyle w:val="ConsPlusNormal"/>
        <w:ind w:left="5387"/>
        <w:outlineLvl w:val="1"/>
        <w:rPr>
          <w:rFonts w:ascii="Times New Roman" w:hAnsi="Times New Roman" w:cs="Times New Roman"/>
        </w:rPr>
      </w:pPr>
    </w:p>
    <w:p w14:paraId="599F760A" w14:textId="77777777" w:rsidR="00950597" w:rsidRDefault="00950597" w:rsidP="00CC0C82">
      <w:pPr>
        <w:pStyle w:val="ConsPlusNormal"/>
        <w:ind w:left="5387"/>
        <w:outlineLvl w:val="1"/>
        <w:rPr>
          <w:rFonts w:ascii="Times New Roman" w:hAnsi="Times New Roman" w:cs="Times New Roman"/>
        </w:rPr>
      </w:pPr>
    </w:p>
    <w:p w14:paraId="3DA2DE56" w14:textId="0E0464E6" w:rsidR="00B25556" w:rsidRDefault="00B25556" w:rsidP="00CC0C82">
      <w:pPr>
        <w:pStyle w:val="ConsPlusNormal"/>
        <w:ind w:left="5387"/>
        <w:outlineLvl w:val="1"/>
        <w:rPr>
          <w:rFonts w:ascii="Times New Roman" w:hAnsi="Times New Roman" w:cs="Times New Roman"/>
        </w:rPr>
      </w:pPr>
      <w:r w:rsidRPr="004878A2">
        <w:rPr>
          <w:rFonts w:ascii="Times New Roman" w:hAnsi="Times New Roman" w:cs="Times New Roman"/>
        </w:rPr>
        <w:t>Приложение 1</w:t>
      </w:r>
    </w:p>
    <w:p w14:paraId="5EFE9DCE" w14:textId="77777777" w:rsidR="00CC0C82" w:rsidRPr="004878A2" w:rsidRDefault="00CC0C82" w:rsidP="00CC0C82">
      <w:pPr>
        <w:pStyle w:val="ConsPlusNormal"/>
        <w:ind w:left="5387"/>
        <w:outlineLvl w:val="1"/>
        <w:rPr>
          <w:rFonts w:ascii="Times New Roman" w:hAnsi="Times New Roman" w:cs="Times New Roman"/>
        </w:rPr>
      </w:pPr>
    </w:p>
    <w:p w14:paraId="2C385765" w14:textId="77777777" w:rsidR="00B25556" w:rsidRPr="004878A2" w:rsidRDefault="00B25556" w:rsidP="00CC0C82">
      <w:pPr>
        <w:pStyle w:val="ConsPlusNormal"/>
        <w:ind w:left="5387"/>
        <w:rPr>
          <w:rFonts w:ascii="Times New Roman" w:hAnsi="Times New Roman" w:cs="Times New Roman"/>
        </w:rPr>
      </w:pPr>
      <w:r w:rsidRPr="004878A2">
        <w:rPr>
          <w:rFonts w:ascii="Times New Roman" w:hAnsi="Times New Roman" w:cs="Times New Roman"/>
        </w:rPr>
        <w:t>к Административному регламенту</w:t>
      </w:r>
    </w:p>
    <w:p w14:paraId="087D827B" w14:textId="77777777" w:rsidR="00B25556" w:rsidRPr="004878A2" w:rsidRDefault="00B25556" w:rsidP="00CC0C82">
      <w:pPr>
        <w:pStyle w:val="ConsPlusNormal"/>
        <w:ind w:left="5387"/>
        <w:rPr>
          <w:rFonts w:ascii="Times New Roman" w:hAnsi="Times New Roman" w:cs="Times New Roman"/>
        </w:rPr>
      </w:pPr>
      <w:r w:rsidRPr="004878A2">
        <w:rPr>
          <w:rFonts w:ascii="Times New Roman" w:hAnsi="Times New Roman" w:cs="Times New Roman"/>
        </w:rPr>
        <w:t>предоставления муниципальной услуги "Направление уведомления</w:t>
      </w:r>
    </w:p>
    <w:p w14:paraId="5203526B" w14:textId="77777777" w:rsidR="00B25556" w:rsidRPr="004878A2" w:rsidRDefault="00B25556" w:rsidP="00CC0C82">
      <w:pPr>
        <w:pStyle w:val="ConsPlusNormal"/>
        <w:ind w:left="5387"/>
        <w:rPr>
          <w:rFonts w:ascii="Times New Roman" w:hAnsi="Times New Roman" w:cs="Times New Roman"/>
        </w:rPr>
      </w:pPr>
      <w:r w:rsidRPr="004878A2">
        <w:rPr>
          <w:rFonts w:ascii="Times New Roman" w:hAnsi="Times New Roman" w:cs="Times New Roman"/>
        </w:rPr>
        <w:t>о соответствии построенных или</w:t>
      </w:r>
    </w:p>
    <w:p w14:paraId="647DB360" w14:textId="77777777" w:rsidR="00B25556" w:rsidRPr="004878A2" w:rsidRDefault="00B25556" w:rsidP="00CC0C82">
      <w:pPr>
        <w:pStyle w:val="ConsPlusNormal"/>
        <w:ind w:left="5387"/>
        <w:rPr>
          <w:rFonts w:ascii="Times New Roman" w:hAnsi="Times New Roman" w:cs="Times New Roman"/>
        </w:rPr>
      </w:pPr>
      <w:r w:rsidRPr="004878A2">
        <w:rPr>
          <w:rFonts w:ascii="Times New Roman" w:hAnsi="Times New Roman" w:cs="Times New Roman"/>
        </w:rPr>
        <w:t>реконструированных объект</w:t>
      </w:r>
      <w:r w:rsidR="00122B45" w:rsidRPr="004878A2">
        <w:rPr>
          <w:rFonts w:ascii="Times New Roman" w:hAnsi="Times New Roman" w:cs="Times New Roman"/>
        </w:rPr>
        <w:t>ов</w:t>
      </w:r>
      <w:r w:rsidRPr="004878A2">
        <w:rPr>
          <w:rFonts w:ascii="Times New Roman" w:hAnsi="Times New Roman" w:cs="Times New Roman"/>
        </w:rPr>
        <w:t xml:space="preserve"> индивидуального жилищного</w:t>
      </w:r>
    </w:p>
    <w:p w14:paraId="45576847" w14:textId="77777777" w:rsidR="00B25556" w:rsidRPr="004878A2" w:rsidRDefault="00B25556" w:rsidP="00CC0C82">
      <w:pPr>
        <w:pStyle w:val="ConsPlusNormal"/>
        <w:ind w:left="5387"/>
        <w:rPr>
          <w:rFonts w:ascii="Times New Roman" w:hAnsi="Times New Roman" w:cs="Times New Roman"/>
        </w:rPr>
      </w:pPr>
      <w:r w:rsidRPr="004878A2">
        <w:rPr>
          <w:rFonts w:ascii="Times New Roman" w:hAnsi="Times New Roman" w:cs="Times New Roman"/>
        </w:rPr>
        <w:t>строительства или садового дома требованиям</w:t>
      </w:r>
    </w:p>
    <w:p w14:paraId="4548560B" w14:textId="77777777" w:rsidR="00B25556" w:rsidRPr="004878A2" w:rsidRDefault="00B25556" w:rsidP="00CC0C82">
      <w:pPr>
        <w:pStyle w:val="ConsPlusNormal"/>
        <w:ind w:left="5387"/>
        <w:rPr>
          <w:rFonts w:ascii="Times New Roman" w:hAnsi="Times New Roman" w:cs="Times New Roman"/>
        </w:rPr>
      </w:pPr>
      <w:r w:rsidRPr="004878A2">
        <w:rPr>
          <w:rFonts w:ascii="Times New Roman" w:hAnsi="Times New Roman" w:cs="Times New Roman"/>
        </w:rPr>
        <w:t xml:space="preserve">законодательства </w:t>
      </w:r>
      <w:r w:rsidR="00122B45" w:rsidRPr="004878A2">
        <w:rPr>
          <w:rFonts w:ascii="Times New Roman" w:hAnsi="Times New Roman" w:cs="Times New Roman"/>
        </w:rPr>
        <w:t xml:space="preserve">Российской Федерации </w:t>
      </w:r>
      <w:r w:rsidRPr="004878A2">
        <w:rPr>
          <w:rFonts w:ascii="Times New Roman" w:hAnsi="Times New Roman" w:cs="Times New Roman"/>
        </w:rPr>
        <w:t>о градостроительной деятельности"</w:t>
      </w:r>
    </w:p>
    <w:p w14:paraId="0319AD35" w14:textId="77777777" w:rsidR="00B25556" w:rsidRDefault="00B25556">
      <w:pPr>
        <w:pStyle w:val="ConsPlusNormal"/>
        <w:jc w:val="both"/>
      </w:pPr>
    </w:p>
    <w:p w14:paraId="0B166921" w14:textId="77777777" w:rsidR="00B25556" w:rsidRPr="004878A2" w:rsidRDefault="00B25556">
      <w:pPr>
        <w:pStyle w:val="ConsPlusTitle"/>
        <w:jc w:val="center"/>
        <w:rPr>
          <w:rFonts w:ascii="Times New Roman" w:hAnsi="Times New Roman" w:cs="Times New Roman"/>
          <w:sz w:val="26"/>
          <w:szCs w:val="26"/>
        </w:rPr>
      </w:pPr>
      <w:bookmarkStart w:id="14" w:name="P500"/>
      <w:bookmarkEnd w:id="14"/>
      <w:r w:rsidRPr="004878A2">
        <w:rPr>
          <w:rFonts w:ascii="Times New Roman" w:hAnsi="Times New Roman" w:cs="Times New Roman"/>
          <w:sz w:val="26"/>
          <w:szCs w:val="26"/>
        </w:rPr>
        <w:t>СПРАВОЧНАЯ ИНФОРМАЦИЯ</w:t>
      </w:r>
    </w:p>
    <w:p w14:paraId="75CBC42B" w14:textId="77777777" w:rsidR="00B25556" w:rsidRPr="004878A2" w:rsidRDefault="00B25556">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О МЕСТЕ НАХОЖДЕНИЯ, ГРАФИКЕ РАБОТЫ, КОНТАКТНЫХ ТЕЛЕФОНАХ,</w:t>
      </w:r>
    </w:p>
    <w:p w14:paraId="2531AAC3" w14:textId="77777777" w:rsidR="00B25556" w:rsidRPr="004878A2" w:rsidRDefault="00B25556">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АДРЕСАХ ЭЛЕКТРОННОЙ ПОЧТЫ ОРГАНОВ, ПРЕДОСТАВЛЯЮЩИХ</w:t>
      </w:r>
    </w:p>
    <w:p w14:paraId="7D70BCD9" w14:textId="77777777" w:rsidR="00B25556" w:rsidRPr="004878A2" w:rsidRDefault="00B25556">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МУНИЦИПАЛЬНУЮ УСЛУГУ, ИХ СТРУКТУРНЫХ ПОДРАЗДЕЛЕНИЙ</w:t>
      </w:r>
    </w:p>
    <w:p w14:paraId="6909D202" w14:textId="77777777" w:rsidR="00B25556" w:rsidRPr="004878A2" w:rsidRDefault="00B25556">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И ОРГАНИЗАЦИЙ, УЧАСТВУЮЩИХ В ПРЕДОСТАВЛЕНИИ</w:t>
      </w:r>
    </w:p>
    <w:p w14:paraId="38CA7643" w14:textId="77777777" w:rsidR="00B25556" w:rsidRPr="004878A2" w:rsidRDefault="00B25556">
      <w:pPr>
        <w:pStyle w:val="ConsPlusTitle"/>
        <w:jc w:val="center"/>
        <w:rPr>
          <w:rFonts w:ascii="Times New Roman" w:hAnsi="Times New Roman" w:cs="Times New Roman"/>
          <w:sz w:val="26"/>
          <w:szCs w:val="26"/>
        </w:rPr>
      </w:pPr>
      <w:r w:rsidRPr="004878A2">
        <w:rPr>
          <w:rFonts w:ascii="Times New Roman" w:hAnsi="Times New Roman" w:cs="Times New Roman"/>
          <w:sz w:val="26"/>
          <w:szCs w:val="26"/>
        </w:rPr>
        <w:t>МУНИЦИПАЛЬНОЙ УСЛУГИ</w:t>
      </w:r>
    </w:p>
    <w:p w14:paraId="4A27B285" w14:textId="77777777" w:rsidR="00B25556" w:rsidRPr="004878A2" w:rsidRDefault="00B25556">
      <w:pPr>
        <w:spacing w:after="1"/>
        <w:rPr>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25556" w:rsidRPr="004878A2" w14:paraId="448BE225" w14:textId="77777777">
        <w:tc>
          <w:tcPr>
            <w:tcW w:w="60" w:type="dxa"/>
            <w:tcBorders>
              <w:top w:val="nil"/>
              <w:left w:val="nil"/>
              <w:bottom w:val="nil"/>
              <w:right w:val="nil"/>
            </w:tcBorders>
            <w:shd w:val="clear" w:color="auto" w:fill="CED3F1"/>
            <w:tcMar>
              <w:top w:w="0" w:type="dxa"/>
              <w:left w:w="0" w:type="dxa"/>
              <w:bottom w:w="0" w:type="dxa"/>
              <w:right w:w="0" w:type="dxa"/>
            </w:tcMar>
          </w:tcPr>
          <w:p w14:paraId="6FF86B69" w14:textId="77777777" w:rsidR="00B25556" w:rsidRPr="004878A2" w:rsidRDefault="00B25556">
            <w:pPr>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14:paraId="283D85D8" w14:textId="77777777" w:rsidR="00B25556" w:rsidRPr="004878A2" w:rsidRDefault="00B25556">
            <w:pPr>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B447C1E" w14:textId="77777777" w:rsidR="00B25556" w:rsidRPr="004878A2" w:rsidRDefault="00B25556">
            <w:pPr>
              <w:pStyle w:val="ConsPlusNormal"/>
              <w:jc w:val="center"/>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14:paraId="6D5A8421" w14:textId="77777777" w:rsidR="00B25556" w:rsidRPr="004878A2" w:rsidRDefault="00B25556">
            <w:pPr>
              <w:rPr>
                <w:sz w:val="26"/>
                <w:szCs w:val="26"/>
              </w:rPr>
            </w:pPr>
          </w:p>
        </w:tc>
      </w:tr>
    </w:tbl>
    <w:p w14:paraId="456F7E88" w14:textId="77777777" w:rsidR="00B25556" w:rsidRPr="004878A2" w:rsidRDefault="00B25556">
      <w:pPr>
        <w:pStyle w:val="ConsPlusNormal"/>
        <w:jc w:val="both"/>
        <w:rPr>
          <w:rFonts w:ascii="Times New Roman" w:hAnsi="Times New Roman" w:cs="Times New Roman"/>
          <w:sz w:val="26"/>
          <w:szCs w:val="26"/>
        </w:rPr>
      </w:pPr>
    </w:p>
    <w:p w14:paraId="6156001F" w14:textId="77777777" w:rsidR="00122B45" w:rsidRPr="004878A2" w:rsidRDefault="00122B45" w:rsidP="00122B45">
      <w:pPr>
        <w:widowControl w:val="0"/>
        <w:ind w:firstLine="709"/>
        <w:jc w:val="both"/>
        <w:outlineLvl w:val="2"/>
        <w:rPr>
          <w:sz w:val="26"/>
          <w:szCs w:val="26"/>
        </w:rPr>
      </w:pPr>
      <w:r w:rsidRPr="004878A2">
        <w:rPr>
          <w:sz w:val="26"/>
          <w:szCs w:val="26"/>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3B4F8180" w14:textId="77777777" w:rsidR="00122B45" w:rsidRPr="004878A2" w:rsidRDefault="00122B45" w:rsidP="00122B45">
      <w:pPr>
        <w:ind w:firstLine="709"/>
        <w:jc w:val="both"/>
        <w:rPr>
          <w:sz w:val="26"/>
          <w:szCs w:val="26"/>
        </w:rPr>
      </w:pPr>
      <w:r w:rsidRPr="004878A2">
        <w:rPr>
          <w:sz w:val="26"/>
          <w:szCs w:val="26"/>
        </w:rPr>
        <w:t>1. Отдела строительства, архитектуры и ЖКХ Администрации Первомайского</w:t>
      </w:r>
      <w:r w:rsidRPr="004878A2">
        <w:rPr>
          <w:color w:val="000000"/>
          <w:sz w:val="26"/>
          <w:szCs w:val="26"/>
        </w:rPr>
        <w:t xml:space="preserve"> р</w:t>
      </w:r>
      <w:r w:rsidRPr="004878A2">
        <w:rPr>
          <w:sz w:val="26"/>
          <w:szCs w:val="26"/>
        </w:rPr>
        <w:t>айона</w:t>
      </w:r>
    </w:p>
    <w:p w14:paraId="7427D5FA" w14:textId="77777777" w:rsidR="00122B45" w:rsidRPr="004878A2" w:rsidRDefault="00122B45" w:rsidP="00122B45">
      <w:pPr>
        <w:ind w:firstLine="709"/>
        <w:jc w:val="both"/>
        <w:rPr>
          <w:sz w:val="26"/>
          <w:szCs w:val="26"/>
        </w:rPr>
      </w:pPr>
      <w:r w:rsidRPr="004878A2">
        <w:rPr>
          <w:sz w:val="26"/>
          <w:szCs w:val="26"/>
        </w:rPr>
        <w:t>Место нахождения Отдела строительства, архитектуры и ЖКХ Администрации Первомайского</w:t>
      </w:r>
      <w:r w:rsidRPr="004878A2">
        <w:rPr>
          <w:color w:val="000000"/>
          <w:sz w:val="26"/>
          <w:szCs w:val="26"/>
        </w:rPr>
        <w:t xml:space="preserve"> р</w:t>
      </w:r>
      <w:r w:rsidRPr="004878A2">
        <w:rPr>
          <w:sz w:val="26"/>
          <w:szCs w:val="26"/>
        </w:rPr>
        <w:t>айона: Томская область, Первомайский район, с. Первомайское, ул. Ленинская, 38, каб. 208.</w:t>
      </w:r>
    </w:p>
    <w:p w14:paraId="3748C6CA" w14:textId="77777777" w:rsidR="00122B45" w:rsidRPr="004878A2" w:rsidRDefault="00122B45" w:rsidP="00122B45">
      <w:pPr>
        <w:ind w:firstLine="709"/>
        <w:jc w:val="both"/>
        <w:rPr>
          <w:sz w:val="26"/>
          <w:szCs w:val="26"/>
        </w:rPr>
      </w:pPr>
      <w:r w:rsidRPr="004878A2">
        <w:rPr>
          <w:sz w:val="26"/>
          <w:szCs w:val="26"/>
        </w:rPr>
        <w:t>График работы Отдела строительства, архитектуры и ЖКХ Администрации Первомайского</w:t>
      </w:r>
      <w:r w:rsidRPr="004878A2">
        <w:rPr>
          <w:color w:val="000000"/>
          <w:sz w:val="26"/>
          <w:szCs w:val="26"/>
        </w:rPr>
        <w:t xml:space="preserve"> р</w:t>
      </w:r>
      <w:r w:rsidRPr="004878A2">
        <w:rPr>
          <w:sz w:val="26"/>
          <w:szCs w:val="26"/>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595"/>
      </w:tblGrid>
      <w:tr w:rsidR="00122B45" w:rsidRPr="004878A2" w14:paraId="20067EF9"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7DFF0DAB" w14:textId="77777777" w:rsidR="00122B45" w:rsidRPr="004878A2" w:rsidRDefault="00122B45" w:rsidP="00582EF5">
            <w:pPr>
              <w:tabs>
                <w:tab w:val="left" w:pos="1276"/>
              </w:tabs>
              <w:ind w:firstLine="709"/>
              <w:jc w:val="both"/>
              <w:rPr>
                <w:color w:val="000000"/>
                <w:sz w:val="26"/>
                <w:szCs w:val="26"/>
              </w:rPr>
            </w:pPr>
            <w:r w:rsidRPr="004878A2">
              <w:rPr>
                <w:noProof/>
                <w:color w:val="000000"/>
                <w:sz w:val="26"/>
                <w:szCs w:val="26"/>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14:paraId="3CBC549A"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8.30-16.30, перерыв 13.00-14.00</w:t>
            </w:r>
          </w:p>
        </w:tc>
      </w:tr>
      <w:tr w:rsidR="00122B45" w:rsidRPr="004878A2" w14:paraId="7854A036"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3441E6EE" w14:textId="77777777" w:rsidR="00122B45" w:rsidRPr="004878A2" w:rsidRDefault="00122B45" w:rsidP="00582EF5">
            <w:pPr>
              <w:tabs>
                <w:tab w:val="left" w:pos="1276"/>
              </w:tabs>
              <w:ind w:firstLine="709"/>
              <w:jc w:val="both"/>
              <w:rPr>
                <w:color w:val="000000"/>
                <w:sz w:val="26"/>
                <w:szCs w:val="26"/>
              </w:rPr>
            </w:pPr>
            <w:r w:rsidRPr="004878A2">
              <w:rPr>
                <w:noProof/>
                <w:color w:val="000000"/>
                <w:sz w:val="26"/>
                <w:szCs w:val="26"/>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14:paraId="5F451572"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8.30-16.30, перерыв 13.00-14.00</w:t>
            </w:r>
          </w:p>
        </w:tc>
      </w:tr>
      <w:tr w:rsidR="00122B45" w:rsidRPr="004878A2" w14:paraId="709B6FED"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619323BD" w14:textId="77777777" w:rsidR="00122B45" w:rsidRPr="004878A2" w:rsidRDefault="00122B45" w:rsidP="00582EF5">
            <w:pPr>
              <w:tabs>
                <w:tab w:val="left" w:pos="1276"/>
              </w:tabs>
              <w:ind w:firstLine="709"/>
              <w:jc w:val="both"/>
              <w:rPr>
                <w:noProof/>
                <w:color w:val="000000"/>
                <w:sz w:val="26"/>
                <w:szCs w:val="26"/>
              </w:rPr>
            </w:pPr>
            <w:r w:rsidRPr="004878A2">
              <w:rPr>
                <w:noProof/>
                <w:color w:val="000000"/>
                <w:sz w:val="26"/>
                <w:szCs w:val="26"/>
              </w:rPr>
              <w:t>Среда:</w:t>
            </w:r>
          </w:p>
        </w:tc>
        <w:tc>
          <w:tcPr>
            <w:tcW w:w="3845" w:type="pct"/>
            <w:tcBorders>
              <w:top w:val="single" w:sz="4" w:space="0" w:color="auto"/>
              <w:left w:val="single" w:sz="4" w:space="0" w:color="auto"/>
              <w:bottom w:val="single" w:sz="4" w:space="0" w:color="auto"/>
              <w:right w:val="single" w:sz="4" w:space="0" w:color="auto"/>
            </w:tcBorders>
            <w:vAlign w:val="center"/>
          </w:tcPr>
          <w:p w14:paraId="64CEE7B1"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8.30-16.30, перерыв 13.00-14.00</w:t>
            </w:r>
          </w:p>
        </w:tc>
      </w:tr>
      <w:tr w:rsidR="00122B45" w:rsidRPr="004878A2" w14:paraId="4DF686BB"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1621D641" w14:textId="77777777" w:rsidR="00122B45" w:rsidRPr="004878A2" w:rsidRDefault="00122B45" w:rsidP="00582EF5">
            <w:pPr>
              <w:tabs>
                <w:tab w:val="left" w:pos="1276"/>
              </w:tabs>
              <w:ind w:firstLine="709"/>
              <w:jc w:val="both"/>
              <w:rPr>
                <w:color w:val="000000"/>
                <w:sz w:val="26"/>
                <w:szCs w:val="26"/>
              </w:rPr>
            </w:pPr>
            <w:r w:rsidRPr="004878A2">
              <w:rPr>
                <w:noProof/>
                <w:color w:val="000000"/>
                <w:sz w:val="26"/>
                <w:szCs w:val="26"/>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14:paraId="2B253888"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8.30-16.30, перерыв 13.00-14.00</w:t>
            </w:r>
          </w:p>
        </w:tc>
      </w:tr>
      <w:tr w:rsidR="00122B45" w:rsidRPr="004878A2" w14:paraId="292C01F8"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059B9F29" w14:textId="77777777" w:rsidR="00122B45" w:rsidRPr="004878A2" w:rsidRDefault="00122B45" w:rsidP="00582EF5">
            <w:pPr>
              <w:tabs>
                <w:tab w:val="left" w:pos="1276"/>
              </w:tabs>
              <w:ind w:firstLine="709"/>
              <w:jc w:val="both"/>
              <w:rPr>
                <w:noProof/>
                <w:color w:val="000000"/>
                <w:sz w:val="26"/>
                <w:szCs w:val="26"/>
                <w:lang w:val="en-US"/>
              </w:rPr>
            </w:pPr>
            <w:r w:rsidRPr="004878A2">
              <w:rPr>
                <w:noProof/>
                <w:color w:val="000000"/>
                <w:sz w:val="26"/>
                <w:szCs w:val="26"/>
              </w:rPr>
              <w:t>П</w:t>
            </w:r>
            <w:r w:rsidRPr="004878A2">
              <w:rPr>
                <w:noProof/>
                <w:color w:val="000000"/>
                <w:sz w:val="26"/>
                <w:szCs w:val="26"/>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14:paraId="3E359899"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8.30-16.30, перерыв 13.00-14.00</w:t>
            </w:r>
          </w:p>
        </w:tc>
      </w:tr>
      <w:tr w:rsidR="00122B45" w:rsidRPr="004878A2" w14:paraId="09BC3F9B"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18545F83" w14:textId="77777777" w:rsidR="00122B45" w:rsidRPr="004878A2" w:rsidRDefault="00122B45" w:rsidP="00582EF5">
            <w:pPr>
              <w:tabs>
                <w:tab w:val="left" w:pos="1276"/>
              </w:tabs>
              <w:ind w:firstLine="709"/>
              <w:jc w:val="both"/>
              <w:rPr>
                <w:noProof/>
                <w:color w:val="000000"/>
                <w:sz w:val="26"/>
                <w:szCs w:val="26"/>
              </w:rPr>
            </w:pPr>
            <w:r w:rsidRPr="004878A2">
              <w:rPr>
                <w:noProof/>
                <w:color w:val="000000"/>
                <w:sz w:val="26"/>
                <w:szCs w:val="26"/>
                <w:lang w:val="en-US"/>
              </w:rPr>
              <w:t>Суббота</w:t>
            </w:r>
            <w:r w:rsidRPr="004878A2">
              <w:rPr>
                <w:noProof/>
                <w:color w:val="000000"/>
                <w:sz w:val="26"/>
                <w:szCs w:val="26"/>
              </w:rPr>
              <w:t>:</w:t>
            </w:r>
          </w:p>
        </w:tc>
        <w:tc>
          <w:tcPr>
            <w:tcW w:w="3845" w:type="pct"/>
            <w:tcBorders>
              <w:top w:val="single" w:sz="4" w:space="0" w:color="auto"/>
              <w:left w:val="single" w:sz="4" w:space="0" w:color="auto"/>
              <w:bottom w:val="single" w:sz="4" w:space="0" w:color="auto"/>
              <w:right w:val="single" w:sz="4" w:space="0" w:color="auto"/>
            </w:tcBorders>
            <w:vAlign w:val="center"/>
          </w:tcPr>
          <w:p w14:paraId="77E0E4F3" w14:textId="77777777" w:rsidR="00122B45" w:rsidRPr="004878A2" w:rsidRDefault="00122B45" w:rsidP="00582EF5">
            <w:pPr>
              <w:tabs>
                <w:tab w:val="left" w:pos="1276"/>
              </w:tabs>
              <w:ind w:firstLine="709"/>
              <w:jc w:val="both"/>
              <w:rPr>
                <w:color w:val="000000"/>
                <w:sz w:val="26"/>
                <w:szCs w:val="26"/>
              </w:rPr>
            </w:pPr>
            <w:r w:rsidRPr="004878A2">
              <w:rPr>
                <w:noProof/>
                <w:color w:val="000000"/>
                <w:sz w:val="26"/>
                <w:szCs w:val="26"/>
                <w:lang w:val="en-US"/>
              </w:rPr>
              <w:t>выходной день</w:t>
            </w:r>
          </w:p>
        </w:tc>
      </w:tr>
      <w:tr w:rsidR="00122B45" w:rsidRPr="004878A2" w14:paraId="691112D3"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15E0E491" w14:textId="77777777" w:rsidR="00122B45" w:rsidRPr="004878A2" w:rsidRDefault="00122B45" w:rsidP="00582EF5">
            <w:pPr>
              <w:tabs>
                <w:tab w:val="left" w:pos="1276"/>
              </w:tabs>
              <w:ind w:firstLine="709"/>
              <w:jc w:val="both"/>
              <w:rPr>
                <w:noProof/>
                <w:color w:val="000000"/>
                <w:sz w:val="26"/>
                <w:szCs w:val="26"/>
                <w:lang w:val="en-US"/>
              </w:rPr>
            </w:pPr>
            <w:r w:rsidRPr="004878A2">
              <w:rPr>
                <w:noProof/>
                <w:color w:val="000000"/>
                <w:sz w:val="26"/>
                <w:szCs w:val="26"/>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14:paraId="6FAD5E8C" w14:textId="77777777" w:rsidR="00122B45" w:rsidRPr="004878A2" w:rsidRDefault="00122B45" w:rsidP="00582EF5">
            <w:pPr>
              <w:tabs>
                <w:tab w:val="left" w:pos="1276"/>
              </w:tabs>
              <w:ind w:firstLine="709"/>
              <w:jc w:val="both"/>
              <w:rPr>
                <w:noProof/>
                <w:color w:val="000000"/>
                <w:sz w:val="26"/>
                <w:szCs w:val="26"/>
              </w:rPr>
            </w:pPr>
            <w:r w:rsidRPr="004878A2">
              <w:rPr>
                <w:noProof/>
                <w:color w:val="000000"/>
                <w:sz w:val="26"/>
                <w:szCs w:val="26"/>
                <w:lang w:val="en-US"/>
              </w:rPr>
              <w:t>выходной день</w:t>
            </w:r>
          </w:p>
        </w:tc>
      </w:tr>
    </w:tbl>
    <w:p w14:paraId="4F0C0D21" w14:textId="77777777" w:rsidR="00122B45" w:rsidRPr="004878A2" w:rsidRDefault="00122B45" w:rsidP="00122B45">
      <w:pPr>
        <w:ind w:firstLine="709"/>
        <w:jc w:val="both"/>
        <w:rPr>
          <w:sz w:val="26"/>
          <w:szCs w:val="26"/>
        </w:rPr>
      </w:pPr>
    </w:p>
    <w:p w14:paraId="1C609B15" w14:textId="77777777" w:rsidR="00122B45" w:rsidRPr="004878A2" w:rsidRDefault="00122B45" w:rsidP="00122B45">
      <w:pPr>
        <w:ind w:firstLine="709"/>
        <w:jc w:val="both"/>
        <w:rPr>
          <w:sz w:val="26"/>
          <w:szCs w:val="26"/>
        </w:rPr>
      </w:pPr>
      <w:r w:rsidRPr="004878A2">
        <w:rPr>
          <w:sz w:val="26"/>
          <w:szCs w:val="26"/>
        </w:rPr>
        <w:t>График приема заявителей в Отделе строительства, архитектуры и ЖКХ Администрации Первомайского</w:t>
      </w:r>
      <w:r w:rsidRPr="004878A2">
        <w:rPr>
          <w:color w:val="000000"/>
          <w:sz w:val="26"/>
          <w:szCs w:val="26"/>
        </w:rPr>
        <w:t xml:space="preserve"> р</w:t>
      </w:r>
      <w:r w:rsidRPr="004878A2">
        <w:rPr>
          <w:sz w:val="26"/>
          <w:szCs w:val="26"/>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595"/>
      </w:tblGrid>
      <w:tr w:rsidR="00122B45" w:rsidRPr="004878A2" w14:paraId="0A1A7FF7"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412A4447" w14:textId="77777777" w:rsidR="00122B45" w:rsidRPr="004878A2" w:rsidRDefault="00122B45" w:rsidP="00582EF5">
            <w:pPr>
              <w:tabs>
                <w:tab w:val="left" w:pos="1276"/>
              </w:tabs>
              <w:ind w:firstLine="709"/>
              <w:jc w:val="both"/>
              <w:rPr>
                <w:color w:val="000000"/>
                <w:sz w:val="26"/>
                <w:szCs w:val="26"/>
                <w:lang w:val="en-US"/>
              </w:rPr>
            </w:pPr>
            <w:r w:rsidRPr="004878A2">
              <w:rPr>
                <w:noProof/>
                <w:color w:val="000000"/>
                <w:sz w:val="26"/>
                <w:szCs w:val="26"/>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14:paraId="0D8A34DB"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8.30-16.30, перерыв 13.00-14.00</w:t>
            </w:r>
          </w:p>
        </w:tc>
      </w:tr>
      <w:tr w:rsidR="00122B45" w:rsidRPr="004878A2" w14:paraId="1A632ED3"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35ABE85E" w14:textId="77777777" w:rsidR="00122B45" w:rsidRPr="004878A2" w:rsidRDefault="00122B45" w:rsidP="00582EF5">
            <w:pPr>
              <w:tabs>
                <w:tab w:val="left" w:pos="1276"/>
              </w:tabs>
              <w:ind w:firstLine="709"/>
              <w:jc w:val="both"/>
              <w:rPr>
                <w:color w:val="000000"/>
                <w:sz w:val="26"/>
                <w:szCs w:val="26"/>
                <w:lang w:val="en-US"/>
              </w:rPr>
            </w:pPr>
            <w:r w:rsidRPr="004878A2">
              <w:rPr>
                <w:noProof/>
                <w:color w:val="000000"/>
                <w:sz w:val="26"/>
                <w:szCs w:val="26"/>
              </w:rPr>
              <w:t>Вторник</w:t>
            </w:r>
            <w:r w:rsidRPr="004878A2">
              <w:rPr>
                <w:noProof/>
                <w:color w:val="000000"/>
                <w:sz w:val="26"/>
                <w:szCs w:val="26"/>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14:paraId="1EFE3C7C"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8.30-16.30, перерыв 13.00-14.00</w:t>
            </w:r>
          </w:p>
        </w:tc>
      </w:tr>
      <w:tr w:rsidR="00122B45" w:rsidRPr="004878A2" w14:paraId="7A394963"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6A081CF5" w14:textId="77777777" w:rsidR="00122B45" w:rsidRPr="004878A2" w:rsidRDefault="00122B45" w:rsidP="00582EF5">
            <w:pPr>
              <w:tabs>
                <w:tab w:val="left" w:pos="1276"/>
              </w:tabs>
              <w:ind w:firstLine="709"/>
              <w:jc w:val="both"/>
              <w:rPr>
                <w:noProof/>
                <w:color w:val="000000"/>
                <w:sz w:val="26"/>
                <w:szCs w:val="26"/>
              </w:rPr>
            </w:pPr>
            <w:r w:rsidRPr="004878A2">
              <w:rPr>
                <w:noProof/>
                <w:color w:val="000000"/>
                <w:sz w:val="26"/>
                <w:szCs w:val="26"/>
                <w:lang w:val="en-US"/>
              </w:rPr>
              <w:t>С</w:t>
            </w:r>
            <w:r w:rsidRPr="004878A2">
              <w:rPr>
                <w:noProof/>
                <w:color w:val="000000"/>
                <w:sz w:val="26"/>
                <w:szCs w:val="26"/>
              </w:rPr>
              <w:t>реда:</w:t>
            </w:r>
          </w:p>
        </w:tc>
        <w:tc>
          <w:tcPr>
            <w:tcW w:w="3845" w:type="pct"/>
            <w:tcBorders>
              <w:top w:val="single" w:sz="4" w:space="0" w:color="auto"/>
              <w:left w:val="single" w:sz="4" w:space="0" w:color="auto"/>
              <w:bottom w:val="single" w:sz="4" w:space="0" w:color="auto"/>
              <w:right w:val="single" w:sz="4" w:space="0" w:color="auto"/>
            </w:tcBorders>
            <w:vAlign w:val="center"/>
          </w:tcPr>
          <w:p w14:paraId="544BC7B5"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не приемный день</w:t>
            </w:r>
          </w:p>
        </w:tc>
      </w:tr>
      <w:tr w:rsidR="00122B45" w:rsidRPr="004878A2" w14:paraId="73441F49"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02C1449E" w14:textId="77777777" w:rsidR="00122B45" w:rsidRPr="004878A2" w:rsidRDefault="00122B45" w:rsidP="00582EF5">
            <w:pPr>
              <w:tabs>
                <w:tab w:val="left" w:pos="1276"/>
              </w:tabs>
              <w:ind w:firstLine="709"/>
              <w:jc w:val="both"/>
              <w:rPr>
                <w:color w:val="000000"/>
                <w:sz w:val="26"/>
                <w:szCs w:val="26"/>
                <w:lang w:val="en-US"/>
              </w:rPr>
            </w:pPr>
            <w:r w:rsidRPr="004878A2">
              <w:rPr>
                <w:noProof/>
                <w:color w:val="000000"/>
                <w:sz w:val="26"/>
                <w:szCs w:val="26"/>
              </w:rPr>
              <w:t>Четверг</w:t>
            </w:r>
            <w:r w:rsidRPr="004878A2">
              <w:rPr>
                <w:noProof/>
                <w:color w:val="000000"/>
                <w:sz w:val="26"/>
                <w:szCs w:val="26"/>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14:paraId="4B72195F"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8.30-16.30, перерыв 13.00-14.00</w:t>
            </w:r>
          </w:p>
        </w:tc>
      </w:tr>
      <w:tr w:rsidR="00122B45" w:rsidRPr="004878A2" w14:paraId="7700F025"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17713932" w14:textId="77777777" w:rsidR="00122B45" w:rsidRPr="004878A2" w:rsidRDefault="00122B45" w:rsidP="00582EF5">
            <w:pPr>
              <w:tabs>
                <w:tab w:val="left" w:pos="1276"/>
              </w:tabs>
              <w:ind w:firstLine="709"/>
              <w:jc w:val="both"/>
              <w:rPr>
                <w:noProof/>
                <w:color w:val="000000"/>
                <w:sz w:val="26"/>
                <w:szCs w:val="26"/>
                <w:lang w:val="en-US"/>
              </w:rPr>
            </w:pPr>
            <w:r w:rsidRPr="004878A2">
              <w:rPr>
                <w:noProof/>
                <w:color w:val="000000"/>
                <w:sz w:val="26"/>
                <w:szCs w:val="26"/>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14:paraId="6DABE870" w14:textId="77777777" w:rsidR="00122B45" w:rsidRPr="004878A2" w:rsidRDefault="00122B45" w:rsidP="00582EF5">
            <w:pPr>
              <w:tabs>
                <w:tab w:val="left" w:pos="1276"/>
              </w:tabs>
              <w:ind w:firstLine="709"/>
              <w:jc w:val="both"/>
              <w:rPr>
                <w:color w:val="000000"/>
                <w:sz w:val="26"/>
                <w:szCs w:val="26"/>
              </w:rPr>
            </w:pPr>
            <w:r w:rsidRPr="004878A2">
              <w:rPr>
                <w:color w:val="000000"/>
                <w:sz w:val="26"/>
                <w:szCs w:val="26"/>
              </w:rPr>
              <w:t>не приемный день</w:t>
            </w:r>
          </w:p>
        </w:tc>
      </w:tr>
      <w:tr w:rsidR="00122B45" w:rsidRPr="004878A2" w14:paraId="559B7B2C"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7A09A529" w14:textId="77777777" w:rsidR="00122B45" w:rsidRPr="004878A2" w:rsidRDefault="00122B45" w:rsidP="00582EF5">
            <w:pPr>
              <w:tabs>
                <w:tab w:val="left" w:pos="1276"/>
              </w:tabs>
              <w:ind w:firstLine="709"/>
              <w:jc w:val="both"/>
              <w:rPr>
                <w:noProof/>
                <w:color w:val="000000"/>
                <w:sz w:val="26"/>
                <w:szCs w:val="26"/>
              </w:rPr>
            </w:pPr>
            <w:r w:rsidRPr="004878A2">
              <w:rPr>
                <w:noProof/>
                <w:color w:val="000000"/>
                <w:sz w:val="26"/>
                <w:szCs w:val="26"/>
                <w:lang w:val="en-US"/>
              </w:rPr>
              <w:t>Суббота</w:t>
            </w:r>
            <w:r w:rsidRPr="004878A2">
              <w:rPr>
                <w:noProof/>
                <w:color w:val="000000"/>
                <w:sz w:val="26"/>
                <w:szCs w:val="26"/>
              </w:rPr>
              <w:t>:</w:t>
            </w:r>
          </w:p>
        </w:tc>
        <w:tc>
          <w:tcPr>
            <w:tcW w:w="3845" w:type="pct"/>
            <w:tcBorders>
              <w:top w:val="single" w:sz="4" w:space="0" w:color="auto"/>
              <w:left w:val="single" w:sz="4" w:space="0" w:color="auto"/>
              <w:bottom w:val="single" w:sz="4" w:space="0" w:color="auto"/>
              <w:right w:val="single" w:sz="4" w:space="0" w:color="auto"/>
            </w:tcBorders>
            <w:vAlign w:val="center"/>
          </w:tcPr>
          <w:p w14:paraId="5F12217C" w14:textId="77777777" w:rsidR="00122B45" w:rsidRPr="004878A2" w:rsidRDefault="00122B45" w:rsidP="00582EF5">
            <w:pPr>
              <w:tabs>
                <w:tab w:val="left" w:pos="1276"/>
              </w:tabs>
              <w:ind w:firstLine="709"/>
              <w:jc w:val="both"/>
              <w:rPr>
                <w:color w:val="000000"/>
                <w:sz w:val="26"/>
                <w:szCs w:val="26"/>
              </w:rPr>
            </w:pPr>
            <w:r w:rsidRPr="004878A2">
              <w:rPr>
                <w:noProof/>
                <w:color w:val="000000"/>
                <w:sz w:val="26"/>
                <w:szCs w:val="26"/>
                <w:lang w:val="en-US"/>
              </w:rPr>
              <w:t>выходной день</w:t>
            </w:r>
          </w:p>
        </w:tc>
      </w:tr>
      <w:tr w:rsidR="00122B45" w:rsidRPr="004878A2" w14:paraId="1F689867" w14:textId="77777777" w:rsidTr="00582EF5">
        <w:trPr>
          <w:jc w:val="center"/>
        </w:trPr>
        <w:tc>
          <w:tcPr>
            <w:tcW w:w="1155" w:type="pct"/>
            <w:tcBorders>
              <w:top w:val="single" w:sz="4" w:space="0" w:color="auto"/>
              <w:left w:val="single" w:sz="4" w:space="0" w:color="auto"/>
              <w:bottom w:val="single" w:sz="4" w:space="0" w:color="auto"/>
              <w:right w:val="single" w:sz="4" w:space="0" w:color="auto"/>
            </w:tcBorders>
          </w:tcPr>
          <w:p w14:paraId="48D11AC1" w14:textId="77777777" w:rsidR="00122B45" w:rsidRPr="004878A2" w:rsidRDefault="00122B45" w:rsidP="00582EF5">
            <w:pPr>
              <w:tabs>
                <w:tab w:val="left" w:pos="1276"/>
              </w:tabs>
              <w:ind w:firstLine="709"/>
              <w:jc w:val="both"/>
              <w:rPr>
                <w:noProof/>
                <w:color w:val="000000"/>
                <w:sz w:val="26"/>
                <w:szCs w:val="26"/>
                <w:lang w:val="en-US"/>
              </w:rPr>
            </w:pPr>
            <w:r w:rsidRPr="004878A2">
              <w:rPr>
                <w:noProof/>
                <w:color w:val="000000"/>
                <w:sz w:val="26"/>
                <w:szCs w:val="26"/>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14:paraId="18FC3ACD" w14:textId="77777777" w:rsidR="00122B45" w:rsidRPr="004878A2" w:rsidRDefault="00122B45" w:rsidP="00582EF5">
            <w:pPr>
              <w:tabs>
                <w:tab w:val="left" w:pos="1276"/>
              </w:tabs>
              <w:ind w:firstLine="709"/>
              <w:jc w:val="both"/>
              <w:rPr>
                <w:noProof/>
                <w:color w:val="000000"/>
                <w:sz w:val="26"/>
                <w:szCs w:val="26"/>
                <w:lang w:val="en-US"/>
              </w:rPr>
            </w:pPr>
            <w:r w:rsidRPr="004878A2">
              <w:rPr>
                <w:noProof/>
                <w:color w:val="000000"/>
                <w:sz w:val="26"/>
                <w:szCs w:val="26"/>
                <w:lang w:val="en-US"/>
              </w:rPr>
              <w:t>выходной день</w:t>
            </w:r>
          </w:p>
        </w:tc>
      </w:tr>
    </w:tbl>
    <w:p w14:paraId="0AAB574D" w14:textId="77777777" w:rsidR="00122B45" w:rsidRPr="004878A2" w:rsidRDefault="00122B45" w:rsidP="00122B45">
      <w:pPr>
        <w:ind w:firstLine="709"/>
        <w:jc w:val="both"/>
        <w:rPr>
          <w:sz w:val="26"/>
          <w:szCs w:val="26"/>
        </w:rPr>
      </w:pPr>
      <w:r w:rsidRPr="004878A2">
        <w:rPr>
          <w:sz w:val="26"/>
          <w:szCs w:val="26"/>
        </w:rPr>
        <w:t>Почтовый адрес Отдела строительства, архитектуры и ЖКХ Администрации Первомайского</w:t>
      </w:r>
      <w:r w:rsidRPr="004878A2">
        <w:rPr>
          <w:color w:val="000000"/>
          <w:sz w:val="26"/>
          <w:szCs w:val="26"/>
        </w:rPr>
        <w:t xml:space="preserve"> р</w:t>
      </w:r>
      <w:r w:rsidRPr="004878A2">
        <w:rPr>
          <w:sz w:val="26"/>
          <w:szCs w:val="26"/>
        </w:rPr>
        <w:t>айона: 636930, Томская область, Первомайский район, с. Первомайское, ул. Ленинская, 38, каб. 208.</w:t>
      </w:r>
    </w:p>
    <w:p w14:paraId="6A40DB12" w14:textId="77777777" w:rsidR="00122B45" w:rsidRPr="004878A2" w:rsidRDefault="00122B45" w:rsidP="00122B45">
      <w:pPr>
        <w:ind w:firstLine="709"/>
        <w:jc w:val="both"/>
        <w:rPr>
          <w:sz w:val="26"/>
          <w:szCs w:val="26"/>
        </w:rPr>
      </w:pPr>
      <w:r w:rsidRPr="004878A2">
        <w:rPr>
          <w:sz w:val="26"/>
          <w:szCs w:val="26"/>
        </w:rPr>
        <w:t>Контактный телефон: 8 (38 245) 2 24 52.</w:t>
      </w:r>
    </w:p>
    <w:p w14:paraId="552120EC" w14:textId="77777777" w:rsidR="00122B45" w:rsidRPr="004878A2" w:rsidRDefault="00122B45" w:rsidP="00122B45">
      <w:pPr>
        <w:ind w:firstLine="709"/>
        <w:jc w:val="both"/>
        <w:rPr>
          <w:sz w:val="26"/>
          <w:szCs w:val="26"/>
        </w:rPr>
      </w:pPr>
      <w:r w:rsidRPr="004878A2">
        <w:rPr>
          <w:sz w:val="26"/>
          <w:szCs w:val="26"/>
        </w:rPr>
        <w:t>Официальный сайт Администрации Первомайского района в информационно-телекоммуникационной сети «Интернет»: (http://pmr.tomsk.ru).</w:t>
      </w:r>
    </w:p>
    <w:p w14:paraId="72F8E056" w14:textId="77777777" w:rsidR="00122B45" w:rsidRPr="004878A2" w:rsidRDefault="00122B45" w:rsidP="00122B45">
      <w:pPr>
        <w:widowControl w:val="0"/>
        <w:ind w:firstLine="709"/>
        <w:jc w:val="both"/>
        <w:outlineLvl w:val="2"/>
        <w:rPr>
          <w:sz w:val="26"/>
          <w:szCs w:val="26"/>
        </w:rPr>
      </w:pPr>
      <w:r w:rsidRPr="004878A2">
        <w:rPr>
          <w:sz w:val="26"/>
          <w:szCs w:val="26"/>
        </w:rPr>
        <w:t xml:space="preserve">Адрес электронной почты Администрации Первомайского района в сети Интернет: </w:t>
      </w:r>
      <w:proofErr w:type="spellStart"/>
      <w:r w:rsidRPr="004878A2">
        <w:rPr>
          <w:sz w:val="26"/>
          <w:szCs w:val="26"/>
        </w:rPr>
        <w:t>pmadm@tomsk.gov.r</w:t>
      </w:r>
      <w:proofErr w:type="spellEnd"/>
    </w:p>
    <w:p w14:paraId="50C344F1" w14:textId="77777777" w:rsidR="00B25556" w:rsidRDefault="00B25556">
      <w:pPr>
        <w:pStyle w:val="ConsPlusNormal"/>
        <w:pBdr>
          <w:top w:val="single" w:sz="6" w:space="0" w:color="auto"/>
        </w:pBdr>
        <w:spacing w:before="100" w:after="100"/>
        <w:jc w:val="both"/>
        <w:rPr>
          <w:sz w:val="2"/>
          <w:szCs w:val="2"/>
        </w:rPr>
      </w:pPr>
    </w:p>
    <w:p w14:paraId="6E38BB92" w14:textId="77777777" w:rsidR="00B25556" w:rsidRDefault="00B25556"/>
    <w:sectPr w:rsidR="00B25556" w:rsidSect="004D69D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2A5E"/>
    <w:multiLevelType w:val="hybridMultilevel"/>
    <w:tmpl w:val="A4DE6774"/>
    <w:lvl w:ilvl="0" w:tplc="B2748DD0">
      <w:start w:val="1"/>
      <w:numFmt w:val="decimal"/>
      <w:lvlText w:val="%1."/>
      <w:lvlJc w:val="left"/>
      <w:pPr>
        <w:ind w:left="786"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2530505"/>
    <w:multiLevelType w:val="hybridMultilevel"/>
    <w:tmpl w:val="0F6E380A"/>
    <w:lvl w:ilvl="0" w:tplc="0419000F">
      <w:start w:val="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234E0D"/>
    <w:multiLevelType w:val="hybridMultilevel"/>
    <w:tmpl w:val="3FDA01DC"/>
    <w:lvl w:ilvl="0" w:tplc="92D4590E">
      <w:start w:val="14"/>
      <w:numFmt w:val="decimal"/>
      <w:lvlText w:val="%1."/>
      <w:lvlJc w:val="left"/>
      <w:pPr>
        <w:ind w:left="720" w:hanging="360"/>
      </w:pPr>
      <w:rPr>
        <w:rFonts w:ascii="Times New Roman" w:eastAsia="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F965E5"/>
    <w:multiLevelType w:val="hybridMultilevel"/>
    <w:tmpl w:val="DCC4DF04"/>
    <w:lvl w:ilvl="0" w:tplc="1FE85F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56"/>
    <w:rsid w:val="001013E0"/>
    <w:rsid w:val="00122B45"/>
    <w:rsid w:val="00142CC5"/>
    <w:rsid w:val="00282207"/>
    <w:rsid w:val="00435B84"/>
    <w:rsid w:val="004878A2"/>
    <w:rsid w:val="004A5A56"/>
    <w:rsid w:val="004D69D4"/>
    <w:rsid w:val="004F4036"/>
    <w:rsid w:val="00582EF5"/>
    <w:rsid w:val="0062393F"/>
    <w:rsid w:val="00694B3D"/>
    <w:rsid w:val="006E7439"/>
    <w:rsid w:val="00726902"/>
    <w:rsid w:val="007C1062"/>
    <w:rsid w:val="008544E5"/>
    <w:rsid w:val="00937614"/>
    <w:rsid w:val="00950597"/>
    <w:rsid w:val="0096146E"/>
    <w:rsid w:val="00981590"/>
    <w:rsid w:val="009C3FD3"/>
    <w:rsid w:val="009F675A"/>
    <w:rsid w:val="00A5457F"/>
    <w:rsid w:val="00A6496E"/>
    <w:rsid w:val="00B25556"/>
    <w:rsid w:val="00BA756E"/>
    <w:rsid w:val="00CC0C82"/>
    <w:rsid w:val="00D51FEA"/>
    <w:rsid w:val="00DB7E87"/>
    <w:rsid w:val="00E138A7"/>
    <w:rsid w:val="00E57582"/>
    <w:rsid w:val="00E57997"/>
    <w:rsid w:val="00E7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4AED"/>
  <w15:docId w15:val="{48300CD7-3F12-4EA2-93F2-920B4920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3E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255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B25556"/>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013E0"/>
    <w:pPr>
      <w:ind w:left="720"/>
      <w:contextualSpacing/>
    </w:pPr>
  </w:style>
  <w:style w:type="paragraph" w:styleId="2">
    <w:name w:val="Body Text Indent 2"/>
    <w:basedOn w:val="a"/>
    <w:link w:val="20"/>
    <w:rsid w:val="008544E5"/>
    <w:pPr>
      <w:overflowPunct/>
      <w:autoSpaceDE/>
      <w:autoSpaceDN/>
      <w:adjustRightInd/>
      <w:ind w:firstLine="567"/>
      <w:jc w:val="both"/>
    </w:pPr>
    <w:rPr>
      <w:spacing w:val="6"/>
      <w:sz w:val="26"/>
    </w:rPr>
  </w:style>
  <w:style w:type="character" w:customStyle="1" w:styleId="20">
    <w:name w:val="Основной текст с отступом 2 Знак"/>
    <w:basedOn w:val="a0"/>
    <w:link w:val="2"/>
    <w:rsid w:val="008544E5"/>
    <w:rPr>
      <w:rFonts w:ascii="Times New Roman" w:eastAsia="Times New Roman" w:hAnsi="Times New Roman" w:cs="Times New Roman"/>
      <w:spacing w:val="6"/>
      <w:sz w:val="26"/>
      <w:szCs w:val="20"/>
      <w:lang w:eastAsia="ru-RU"/>
    </w:rPr>
  </w:style>
  <w:style w:type="character" w:customStyle="1" w:styleId="ConsPlusNormal0">
    <w:name w:val="ConsPlusNormal Знак"/>
    <w:link w:val="ConsPlusNormal"/>
    <w:rsid w:val="00E779BF"/>
    <w:rPr>
      <w:rFonts w:ascii="Calibri" w:eastAsia="Times New Roman" w:hAnsi="Calibri" w:cs="Calibri"/>
      <w:szCs w:val="20"/>
      <w:lang w:eastAsia="ru-RU"/>
    </w:rPr>
  </w:style>
  <w:style w:type="paragraph" w:styleId="a4">
    <w:name w:val="Subtitle"/>
    <w:basedOn w:val="a"/>
    <w:link w:val="a5"/>
    <w:qFormat/>
    <w:rsid w:val="00E779BF"/>
    <w:pPr>
      <w:overflowPunct/>
      <w:autoSpaceDE/>
      <w:autoSpaceDN/>
      <w:adjustRightInd/>
      <w:jc w:val="center"/>
    </w:pPr>
    <w:rPr>
      <w:rFonts w:eastAsia="Calibri"/>
      <w:b/>
      <w:bCs/>
      <w:sz w:val="36"/>
      <w:szCs w:val="36"/>
    </w:rPr>
  </w:style>
  <w:style w:type="character" w:customStyle="1" w:styleId="a5">
    <w:name w:val="Подзаголовок Знак"/>
    <w:basedOn w:val="a0"/>
    <w:link w:val="a4"/>
    <w:rsid w:val="00E779BF"/>
    <w:rPr>
      <w:rFonts w:ascii="Times New Roman" w:eastAsia="Calibri" w:hAnsi="Times New Roman" w:cs="Times New Roman"/>
      <w:b/>
      <w:bCs/>
      <w:sz w:val="36"/>
      <w:szCs w:val="36"/>
      <w:lang w:eastAsia="ru-RU"/>
    </w:rPr>
  </w:style>
  <w:style w:type="paragraph" w:styleId="a6">
    <w:name w:val="No Spacing"/>
    <w:uiPriority w:val="1"/>
    <w:qFormat/>
    <w:rsid w:val="00E779BF"/>
    <w:pPr>
      <w:spacing w:after="0" w:line="240" w:lineRule="auto"/>
    </w:pPr>
    <w:rPr>
      <w:rFonts w:eastAsiaTheme="minorEastAsia"/>
      <w:lang w:eastAsia="ru-RU"/>
    </w:rPr>
  </w:style>
  <w:style w:type="character" w:styleId="a7">
    <w:name w:val="Hyperlink"/>
    <w:basedOn w:val="a0"/>
    <w:unhideWhenUsed/>
    <w:rsid w:val="00582EF5"/>
    <w:rPr>
      <w:color w:val="0000FF"/>
      <w:u w:val="single"/>
    </w:rPr>
  </w:style>
  <w:style w:type="paragraph" w:customStyle="1" w:styleId="01">
    <w:name w:val="Заголовок 01"/>
    <w:basedOn w:val="a"/>
    <w:next w:val="02"/>
    <w:rsid w:val="00DB7E87"/>
    <w:pPr>
      <w:tabs>
        <w:tab w:val="left" w:pos="284"/>
      </w:tabs>
      <w:overflowPunct/>
      <w:spacing w:before="240" w:after="240"/>
      <w:jc w:val="center"/>
      <w:outlineLvl w:val="0"/>
    </w:pPr>
    <w:rPr>
      <w:sz w:val="24"/>
      <w:szCs w:val="24"/>
    </w:rPr>
  </w:style>
  <w:style w:type="paragraph" w:customStyle="1" w:styleId="02">
    <w:name w:val="Заголовок 02"/>
    <w:basedOn w:val="a"/>
    <w:link w:val="020"/>
    <w:rsid w:val="00DB7E87"/>
    <w:pPr>
      <w:widowControl w:val="0"/>
      <w:overflowPunct/>
      <w:jc w:val="both"/>
      <w:outlineLvl w:val="1"/>
    </w:pPr>
    <w:rPr>
      <w:sz w:val="24"/>
    </w:rPr>
  </w:style>
  <w:style w:type="paragraph" w:customStyle="1" w:styleId="03">
    <w:name w:val="Заголовок 03"/>
    <w:basedOn w:val="a"/>
    <w:link w:val="030"/>
    <w:rsid w:val="00DB7E87"/>
    <w:pPr>
      <w:overflowPunct/>
      <w:autoSpaceDE/>
      <w:autoSpaceDN/>
      <w:adjustRightInd/>
      <w:jc w:val="both"/>
      <w:outlineLvl w:val="2"/>
    </w:pPr>
    <w:rPr>
      <w:sz w:val="24"/>
      <w:szCs w:val="24"/>
    </w:rPr>
  </w:style>
  <w:style w:type="character" w:customStyle="1" w:styleId="020">
    <w:name w:val="Заголовок 02 Знак"/>
    <w:link w:val="02"/>
    <w:rsid w:val="00DB7E87"/>
    <w:rPr>
      <w:rFonts w:ascii="Times New Roman" w:eastAsia="Times New Roman" w:hAnsi="Times New Roman" w:cs="Times New Roman"/>
      <w:sz w:val="24"/>
      <w:szCs w:val="20"/>
    </w:rPr>
  </w:style>
  <w:style w:type="character" w:customStyle="1" w:styleId="030">
    <w:name w:val="Заголовок 03 Знак"/>
    <w:link w:val="03"/>
    <w:rsid w:val="00DB7E87"/>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D69D4"/>
    <w:rPr>
      <w:rFonts w:ascii="Segoe UI" w:hAnsi="Segoe UI" w:cs="Segoe UI"/>
      <w:sz w:val="18"/>
      <w:szCs w:val="18"/>
    </w:rPr>
  </w:style>
  <w:style w:type="character" w:customStyle="1" w:styleId="a9">
    <w:name w:val="Текст выноски Знак"/>
    <w:basedOn w:val="a0"/>
    <w:link w:val="a8"/>
    <w:uiPriority w:val="99"/>
    <w:semiHidden/>
    <w:rsid w:val="004D69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B98E19D29FF15ED4128C8DD7085A699CD493BAE20F81B380D144B657FB8F69950EB59C1065FB84DD7F343E75E1C9734DC072sBt3J" TargetMode="External"/><Relationship Id="rId13" Type="http://schemas.openxmlformats.org/officeDocument/2006/relationships/hyperlink" Target="consultantplus://offline/ref=A2F68E14328ABC0F9832A0EF9805A2F4D3DBD289515F3D8EF0B958434E5B266A9EB87B62FBC1C132B12BA13C777164206F80BCB5E123hDCEJ" TargetMode="External"/><Relationship Id="rId18" Type="http://schemas.openxmlformats.org/officeDocument/2006/relationships/hyperlink" Target="consultantplus://offline/ref=A2F68E14328ABC0F9832A0EF9805A2F4D4DBD788505E3D8EF0B958434E5B266A9EB87B61FDC7C53CE571B1383E266D3C6A9CA3B5FF23DFE2h7C6J" TargetMode="External"/><Relationship Id="rId26" Type="http://schemas.openxmlformats.org/officeDocument/2006/relationships/hyperlink" Target="consultantplus://offline/ref=A2F68E14328ABC0F9832A0EF9805A2F4D4D3D98851573D8EF0B958434E5B266A9EB87B61FDC7C73CE771B1383E266D3C6A9CA3B5FF23DFE2h7C6J" TargetMode="External"/><Relationship Id="rId3" Type="http://schemas.openxmlformats.org/officeDocument/2006/relationships/settings" Target="settings.xml"/><Relationship Id="rId21" Type="http://schemas.openxmlformats.org/officeDocument/2006/relationships/hyperlink" Target="consultantplus://offline/ref=A2F68E14328ABC0F9832A0EF9805A2F4D3DBD289515F3D8EF0B958434E5B266A9EB87B62FBC1C432B12BA13C777164206F80BCB5E123hDCEJ" TargetMode="External"/><Relationship Id="rId34" Type="http://schemas.openxmlformats.org/officeDocument/2006/relationships/hyperlink" Target="consultantplus://offline/ref=08C497D97B3CA20B583054F401D120387F4DAC22D5FF1A90BF1207A56AE92E551AE0343737L2X1J" TargetMode="External"/><Relationship Id="rId7" Type="http://schemas.openxmlformats.org/officeDocument/2006/relationships/hyperlink" Target="consultantplus://offline/ref=3CB1003D4464E83E73A2B92219003CF38D8440C995B77DDE39D9F91421CA203F3FA896BAAFB24F5FD7B3C39D5EBBA25EFD65069EE226E5BFS7b8I" TargetMode="External"/><Relationship Id="rId12" Type="http://schemas.openxmlformats.org/officeDocument/2006/relationships/hyperlink" Target="consultantplus://offline/ref=A2F68E14328ABC0F9832A0EF9805A2F4D4DAD48757563D8EF0B958434E5B266A8CB8236DFFC3DA38E764E76978h7C2J" TargetMode="External"/><Relationship Id="rId17" Type="http://schemas.openxmlformats.org/officeDocument/2006/relationships/hyperlink" Target="consultantplus://offline/ref=A2F68E14328ABC0F9832A0EF9805A2F4D4DBD788505E3D8EF0B958434E5B266A8CB8236DFFC3DA38E764E76978h7C2J" TargetMode="External"/><Relationship Id="rId25" Type="http://schemas.openxmlformats.org/officeDocument/2006/relationships/hyperlink" Target="consultantplus://offline/ref=A2F68E14328ABC0F9832BEE28E69FCF0D6D08E82545533DBA5EF5E14110B203FDEF87D34BE83C938E57AE76E7C78346F2AD7AFB5E53FDEE2692C710ChFC6J" TargetMode="External"/><Relationship Id="rId33" Type="http://schemas.openxmlformats.org/officeDocument/2006/relationships/hyperlink" Target="consultantplus://offline/ref=A2F68E14328ABC0F9832A0EF9805A2F4D4DBD788505E3D8EF0B958434E5B266A9EB87B61FDC7C63BE471B1383E266D3C6A9CA3B5FF23DFE2h7C6J" TargetMode="External"/><Relationship Id="rId2" Type="http://schemas.openxmlformats.org/officeDocument/2006/relationships/styles" Target="styles.xml"/><Relationship Id="rId16" Type="http://schemas.openxmlformats.org/officeDocument/2006/relationships/hyperlink" Target="consultantplus://offline/ref=A2F68E14328ABC0F9832A0EF9805A2F4D4D3D88855563D8EF0B958434E5B266A8CB8236DFFC3DA38E764E76978h7C2J" TargetMode="External"/><Relationship Id="rId20" Type="http://schemas.openxmlformats.org/officeDocument/2006/relationships/hyperlink" Target="consultantplus://offline/ref=A2F68E14328ABC0F9832A0EF9805A2F4D3DBD289515F3D8EF0B958434E5B266A8CB8236DFFC3DA38E764E76978h7C2J" TargetMode="External"/><Relationship Id="rId29" Type="http://schemas.openxmlformats.org/officeDocument/2006/relationships/hyperlink" Target="consultantplus://offline/ref=A2F68E14328ABC0F9832A0EF9805A2F4D4D3D78E57503D8EF0B958434E5B266A8CB8236DFFC3DA38E764E76978h7C2J" TargetMode="External"/><Relationship Id="rId1" Type="http://schemas.openxmlformats.org/officeDocument/2006/relationships/numbering" Target="numbering.xml"/><Relationship Id="rId6" Type="http://schemas.openxmlformats.org/officeDocument/2006/relationships/hyperlink" Target="consultantplus://offline/ref=3CB1003D4464E83E73A2B92219003CF38A8C4BC895BF7DDE39D9F91421CA203F3FA896B9A9B44A5D87E9D39917ECA842FB79199EFC26SEb4I" TargetMode="External"/><Relationship Id="rId11" Type="http://schemas.openxmlformats.org/officeDocument/2006/relationships/hyperlink" Target="consultantplus://offline/ref=A2F68E14328ABC0F9832A0EF9805A2F4D4D3D98851573D8EF0B958434E5B266A9EB87B61FDC7C53FE071B1383E266D3C6A9CA3B5FF23DFE2h7C6J" TargetMode="External"/><Relationship Id="rId24" Type="http://schemas.openxmlformats.org/officeDocument/2006/relationships/hyperlink" Target="consultantplus://offline/ref=A2F68E14328ABC0F9832A0EF9805A2F4D4D3D98851573D8EF0B958434E5B266A9EB87B64FECC9068A12FE86B7E6D613C7080A2B5hEC0J" TargetMode="External"/><Relationship Id="rId32" Type="http://schemas.openxmlformats.org/officeDocument/2006/relationships/hyperlink" Target="consultantplus://offline/ref=A2F68E14328ABC0F9832A0EF9805A2F4D4DBD788505E3D8EF0B958434E5B266A9EB87B61FDC7C639EC71B1383E266D3C6A9CA3B5FF23DFE2h7C6J" TargetMode="External"/><Relationship Id="rId37" Type="http://schemas.openxmlformats.org/officeDocument/2006/relationships/theme" Target="theme/theme1.xml"/><Relationship Id="rId5" Type="http://schemas.openxmlformats.org/officeDocument/2006/relationships/hyperlink" Target="consultantplus://offline/ref=3CB1003D4464E83E73A2B92219003CF38A8C4BC895BF7DDE39D9F91421CA203F3FA896B9ABB64A5D87E9D39917ECA842FB79199EFC26SEb4I" TargetMode="External"/><Relationship Id="rId15" Type="http://schemas.openxmlformats.org/officeDocument/2006/relationships/hyperlink" Target="consultantplus://offline/ref=A2F68E14328ABC0F9832A0EF9805A2F4D4D3D98851573D8EF0B958434E5B266A9EB87B61FDC7C430E171B1383E266D3C6A9CA3B5FF23DFE2h7C6J" TargetMode="External"/><Relationship Id="rId23" Type="http://schemas.openxmlformats.org/officeDocument/2006/relationships/hyperlink" Target="consultantplus://offline/ref=A2F68E14328ABC0F9832A0EF9805A2F4D4D3D98851573D8EF0B958434E5B266A9EB87B61FDC7C438E571B1383E266D3C6A9CA3B5FF23DFE2h7C6J" TargetMode="External"/><Relationship Id="rId28" Type="http://schemas.openxmlformats.org/officeDocument/2006/relationships/hyperlink" Target="consultantplus://offline/ref=A2F68E14328ABC0F9832A0EF9805A2F4D4D3D08A525F3D8EF0B958434E5B266A8CB8236DFFC3DA38E764E76978h7C2J" TargetMode="External"/><Relationship Id="rId36" Type="http://schemas.openxmlformats.org/officeDocument/2006/relationships/fontTable" Target="fontTable.xml"/><Relationship Id="rId10" Type="http://schemas.openxmlformats.org/officeDocument/2006/relationships/hyperlink" Target="consultantplus://offline/ref=A2F68E14328ABC0F9832A0EF9805A2F4D3DBD289515F3D8EF0B958434E5B266A9EB87B63FDC4C332B12BA13C777164206F80BCB5E123hDCEJ" TargetMode="External"/><Relationship Id="rId19" Type="http://schemas.openxmlformats.org/officeDocument/2006/relationships/hyperlink" Target="consultantplus://offline/ref=A2F68E14328ABC0F9832A0EF9805A2F4D4D3D78E57503D8EF0B958434E5B266A8CB8236DFFC3DA38E764E76978h7C2J" TargetMode="External"/><Relationship Id="rId31" Type="http://schemas.openxmlformats.org/officeDocument/2006/relationships/hyperlink" Target="consultantplus://offline/ref=A2F68E14328ABC0F9832A0EF9805A2F4D3DBD289515F3D8EF0B958434E5B266A9EB87B62F8CECC32B12BA13C777164206F80BCB5E123hDCEJ" TargetMode="External"/><Relationship Id="rId4" Type="http://schemas.openxmlformats.org/officeDocument/2006/relationships/webSettings" Target="webSettings.xml"/><Relationship Id="rId9" Type="http://schemas.openxmlformats.org/officeDocument/2006/relationships/hyperlink" Target="http://pmr.tomsk.ru/" TargetMode="External"/><Relationship Id="rId14" Type="http://schemas.openxmlformats.org/officeDocument/2006/relationships/hyperlink" Target="consultantplus://offline/ref=A2F68E14328ABC0F9832A0EF9805A2F4D4D3D98E5C553D8EF0B958434E5B266A8CB8236DFFC3DA38E764E76978h7C2J" TargetMode="External"/><Relationship Id="rId22" Type="http://schemas.openxmlformats.org/officeDocument/2006/relationships/hyperlink" Target="consultantplus://offline/ref=A2F68E14328ABC0F9832A0EF9805A2F4D3DBD289515F3D8EF0B958434E5B266A8CB8236DFFC3DA38E764E76978h7C2J" TargetMode="External"/><Relationship Id="rId27" Type="http://schemas.openxmlformats.org/officeDocument/2006/relationships/hyperlink" Target="consultantplus://offline/ref=A2F68E14328ABC0F9832A0EF9805A2F4D3DBD28950563D8EF0B958434E5B266A9EB87B61FDC7C73CE771B1383E266D3C6A9CA3B5FF23DFE2h7C6J" TargetMode="External"/><Relationship Id="rId30" Type="http://schemas.openxmlformats.org/officeDocument/2006/relationships/hyperlink" Target="mailto:pmadm@tomsk.gov.ru" TargetMode="External"/><Relationship Id="rId35" Type="http://schemas.openxmlformats.org/officeDocument/2006/relationships/hyperlink" Target="consultantplus://offline/ref=08C497D97B3CA20B583054F401D120387F4DAC22D5FF1A90BF1207A56AE92E551AE034343E2194A6L6X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12483</Words>
  <Characters>71157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cp:lastModifiedBy>
  <cp:revision>2</cp:revision>
  <cp:lastPrinted>2022-05-25T08:51:00Z</cp:lastPrinted>
  <dcterms:created xsi:type="dcterms:W3CDTF">2022-05-25T08:53:00Z</dcterms:created>
  <dcterms:modified xsi:type="dcterms:W3CDTF">2022-05-25T08:53:00Z</dcterms:modified>
</cp:coreProperties>
</file>