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B3" w:rsidRPr="001F2DB3" w:rsidRDefault="00A103EB" w:rsidP="001F2DB3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</w:t>
      </w:r>
      <w:r w:rsidR="001F2DB3" w:rsidRPr="001F2DB3">
        <w:rPr>
          <w:b/>
          <w:sz w:val="26"/>
          <w:szCs w:val="26"/>
          <w:lang w:eastAsia="ar-SA"/>
        </w:rPr>
        <w:t xml:space="preserve">ДМИНИСТРАЦИЯ ПЕРВОМАЙСКОГО РАЙОНА </w:t>
      </w:r>
    </w:p>
    <w:p w:rsidR="001F2DB3" w:rsidRPr="001F2DB3" w:rsidRDefault="001F2DB3" w:rsidP="001F2DB3">
      <w:pPr>
        <w:suppressAutoHyphens/>
        <w:jc w:val="center"/>
        <w:rPr>
          <w:b/>
          <w:sz w:val="26"/>
          <w:szCs w:val="26"/>
          <w:lang w:eastAsia="ar-SA"/>
        </w:rPr>
      </w:pPr>
    </w:p>
    <w:p w:rsidR="001F2DB3" w:rsidRPr="00A103EB" w:rsidRDefault="001F2DB3" w:rsidP="001F2DB3">
      <w:pPr>
        <w:suppressAutoHyphens/>
        <w:jc w:val="center"/>
        <w:rPr>
          <w:b/>
          <w:sz w:val="32"/>
          <w:szCs w:val="32"/>
          <w:lang w:eastAsia="ar-SA"/>
        </w:rPr>
      </w:pPr>
      <w:r w:rsidRPr="00A103EB">
        <w:rPr>
          <w:b/>
          <w:sz w:val="32"/>
          <w:szCs w:val="32"/>
          <w:lang w:eastAsia="ar-SA"/>
        </w:rPr>
        <w:t>ПОСТАНОВЛЕНИЕ</w:t>
      </w:r>
    </w:p>
    <w:p w:rsidR="001F2DB3" w:rsidRPr="001F2DB3" w:rsidRDefault="00A103EB" w:rsidP="001F2DB3">
      <w:pPr>
        <w:suppressAutoHyphens/>
        <w:spacing w:before="480" w:after="48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28.03</w:t>
      </w:r>
      <w:r w:rsidR="001F2DB3">
        <w:rPr>
          <w:sz w:val="26"/>
          <w:szCs w:val="26"/>
          <w:lang w:eastAsia="ar-SA"/>
        </w:rPr>
        <w:t>.2019</w:t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</w:r>
      <w:r w:rsidR="001F2DB3">
        <w:rPr>
          <w:sz w:val="26"/>
          <w:szCs w:val="26"/>
          <w:lang w:eastAsia="ar-SA"/>
        </w:rPr>
        <w:tab/>
        <w:t xml:space="preserve">     </w:t>
      </w:r>
      <w:r>
        <w:rPr>
          <w:sz w:val="26"/>
          <w:szCs w:val="26"/>
          <w:lang w:eastAsia="ar-SA"/>
        </w:rPr>
        <w:t xml:space="preserve">             </w:t>
      </w:r>
      <w:r w:rsidR="001F2DB3">
        <w:rPr>
          <w:sz w:val="26"/>
          <w:szCs w:val="26"/>
          <w:lang w:eastAsia="ar-SA"/>
        </w:rPr>
        <w:t xml:space="preserve"> №</w:t>
      </w:r>
      <w:r>
        <w:rPr>
          <w:sz w:val="26"/>
          <w:szCs w:val="26"/>
          <w:lang w:eastAsia="ar-SA"/>
        </w:rPr>
        <w:t xml:space="preserve"> 94</w:t>
      </w:r>
    </w:p>
    <w:p w:rsidR="00550545" w:rsidRDefault="001F2DB3" w:rsidP="001F2DB3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 </w:t>
      </w:r>
      <w:r w:rsidR="00550545">
        <w:rPr>
          <w:sz w:val="26"/>
          <w:szCs w:val="26"/>
          <w:lang w:eastAsia="ar-SA"/>
        </w:rPr>
        <w:t xml:space="preserve">признании утратившим </w:t>
      </w:r>
      <w:r w:rsidR="00A103EB">
        <w:rPr>
          <w:sz w:val="26"/>
          <w:szCs w:val="26"/>
          <w:lang w:eastAsia="ar-SA"/>
        </w:rPr>
        <w:t>силу постановления</w:t>
      </w:r>
      <w:r w:rsidRPr="001F2DB3">
        <w:rPr>
          <w:sz w:val="26"/>
          <w:szCs w:val="26"/>
          <w:lang w:eastAsia="ar-SA"/>
        </w:rPr>
        <w:t xml:space="preserve"> </w:t>
      </w:r>
    </w:p>
    <w:p w:rsidR="001F2DB3" w:rsidRPr="001F2DB3" w:rsidRDefault="001F2DB3" w:rsidP="001F2DB3">
      <w:pPr>
        <w:suppressAutoHyphens/>
        <w:jc w:val="center"/>
        <w:rPr>
          <w:sz w:val="26"/>
          <w:szCs w:val="26"/>
          <w:lang w:eastAsia="ar-SA"/>
        </w:rPr>
      </w:pPr>
      <w:r w:rsidRPr="001F2DB3">
        <w:rPr>
          <w:sz w:val="26"/>
          <w:szCs w:val="26"/>
          <w:lang w:eastAsia="ar-SA"/>
        </w:rPr>
        <w:t>Администрации Первомайского района</w:t>
      </w:r>
    </w:p>
    <w:p w:rsidR="001F2DB3" w:rsidRDefault="001F2DB3" w:rsidP="001F2DB3">
      <w:pPr>
        <w:suppressAutoHyphens/>
        <w:jc w:val="both"/>
        <w:rPr>
          <w:sz w:val="26"/>
          <w:szCs w:val="26"/>
          <w:lang w:eastAsia="ar-SA"/>
        </w:rPr>
      </w:pPr>
    </w:p>
    <w:p w:rsidR="00A103EB" w:rsidRDefault="00A103EB" w:rsidP="001F2DB3">
      <w:pPr>
        <w:suppressAutoHyphens/>
        <w:jc w:val="both"/>
        <w:rPr>
          <w:sz w:val="26"/>
          <w:szCs w:val="26"/>
          <w:lang w:eastAsia="ar-SA"/>
        </w:rPr>
      </w:pPr>
    </w:p>
    <w:p w:rsidR="00A103EB" w:rsidRPr="001F2DB3" w:rsidRDefault="00A103EB" w:rsidP="001F2DB3">
      <w:pPr>
        <w:suppressAutoHyphens/>
        <w:jc w:val="both"/>
        <w:rPr>
          <w:sz w:val="26"/>
          <w:szCs w:val="26"/>
          <w:lang w:eastAsia="ar-SA"/>
        </w:rPr>
      </w:pPr>
    </w:p>
    <w:p w:rsidR="001F2DB3" w:rsidRPr="001F2DB3" w:rsidRDefault="001F2DB3" w:rsidP="00A103EB">
      <w:pPr>
        <w:ind w:firstLine="709"/>
        <w:jc w:val="both"/>
        <w:rPr>
          <w:sz w:val="26"/>
          <w:szCs w:val="26"/>
        </w:rPr>
      </w:pPr>
      <w:r w:rsidRPr="001F2DB3">
        <w:rPr>
          <w:sz w:val="26"/>
          <w:szCs w:val="26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Федерации»,</w:t>
      </w:r>
    </w:p>
    <w:p w:rsidR="001F2DB3" w:rsidRPr="001F2DB3" w:rsidRDefault="001F2DB3" w:rsidP="00A103EB">
      <w:pPr>
        <w:ind w:firstLine="709"/>
        <w:jc w:val="both"/>
        <w:rPr>
          <w:sz w:val="26"/>
          <w:szCs w:val="26"/>
        </w:rPr>
      </w:pPr>
      <w:r w:rsidRPr="001F2DB3">
        <w:rPr>
          <w:sz w:val="26"/>
          <w:szCs w:val="26"/>
        </w:rPr>
        <w:t xml:space="preserve">  ПОСТАНОВЛЯЮ:</w:t>
      </w:r>
    </w:p>
    <w:p w:rsidR="00971335" w:rsidRPr="001F2DB3" w:rsidRDefault="00550545" w:rsidP="00A103EB">
      <w:pPr>
        <w:numPr>
          <w:ilvl w:val="0"/>
          <w:numId w:val="2"/>
        </w:numPr>
        <w:adjustRightInd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</w:t>
      </w:r>
      <w:r w:rsidR="001F2DB3">
        <w:rPr>
          <w:sz w:val="26"/>
          <w:szCs w:val="26"/>
        </w:rPr>
        <w:t xml:space="preserve"> постановление</w:t>
      </w:r>
      <w:r w:rsidR="001F2DB3" w:rsidRPr="001F2DB3">
        <w:rPr>
          <w:sz w:val="26"/>
          <w:szCs w:val="26"/>
        </w:rPr>
        <w:t xml:space="preserve"> Администрации Первомайского рай</w:t>
      </w:r>
      <w:r w:rsidR="001F2DB3">
        <w:rPr>
          <w:sz w:val="26"/>
          <w:szCs w:val="26"/>
        </w:rPr>
        <w:t>она от 20.03.2018г № 56 «Об утверждении Методики</w:t>
      </w:r>
      <w:r w:rsidR="00971335" w:rsidRPr="001F2DB3">
        <w:rPr>
          <w:sz w:val="26"/>
          <w:szCs w:val="26"/>
        </w:rPr>
        <w:t xml:space="preserve"> распределения иных межбюджетных  трансфертов на обеспечение условий для развития физической культуры и массового спорта между бюджетами сельских поселени</w:t>
      </w:r>
      <w:r w:rsidR="001F2DB3">
        <w:rPr>
          <w:sz w:val="26"/>
          <w:szCs w:val="26"/>
        </w:rPr>
        <w:t>й»</w:t>
      </w:r>
      <w:r w:rsidR="00971335" w:rsidRPr="001F2DB3">
        <w:rPr>
          <w:sz w:val="26"/>
          <w:szCs w:val="26"/>
        </w:rPr>
        <w:t>.</w:t>
      </w:r>
    </w:p>
    <w:p w:rsidR="001F2DB3" w:rsidRPr="001F2DB3" w:rsidRDefault="001F2DB3" w:rsidP="00A103EB">
      <w:pPr>
        <w:numPr>
          <w:ilvl w:val="0"/>
          <w:numId w:val="3"/>
        </w:numPr>
        <w:adjustRightInd/>
        <w:ind w:left="0" w:firstLine="709"/>
        <w:contextualSpacing/>
        <w:jc w:val="both"/>
        <w:rPr>
          <w:sz w:val="26"/>
          <w:szCs w:val="26"/>
        </w:rPr>
      </w:pPr>
      <w:r w:rsidRPr="001F2DB3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1F2DB3" w:rsidRPr="001F2DB3" w:rsidRDefault="001F2DB3" w:rsidP="00A103EB">
      <w:pPr>
        <w:numPr>
          <w:ilvl w:val="0"/>
          <w:numId w:val="3"/>
        </w:numPr>
        <w:adjustRightInd/>
        <w:ind w:left="0" w:firstLine="709"/>
        <w:contextualSpacing/>
        <w:jc w:val="both"/>
        <w:rPr>
          <w:sz w:val="26"/>
          <w:szCs w:val="26"/>
        </w:rPr>
      </w:pPr>
      <w:r w:rsidRPr="001F2DB3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r w:rsidRPr="001F2DB3">
        <w:rPr>
          <w:sz w:val="26"/>
          <w:szCs w:val="26"/>
          <w:lang w:val="en-US"/>
        </w:rPr>
        <w:t>http</w:t>
      </w:r>
      <w:r w:rsidRPr="001F2DB3">
        <w:rPr>
          <w:sz w:val="26"/>
          <w:szCs w:val="26"/>
        </w:rPr>
        <w:t>//</w:t>
      </w:r>
      <w:proofErr w:type="spellStart"/>
      <w:r w:rsidRPr="001F2DB3">
        <w:rPr>
          <w:sz w:val="26"/>
          <w:szCs w:val="26"/>
          <w:lang w:val="en-US"/>
        </w:rPr>
        <w:t>pmr</w:t>
      </w:r>
      <w:proofErr w:type="spellEnd"/>
      <w:r w:rsidRPr="001F2DB3">
        <w:rPr>
          <w:sz w:val="26"/>
          <w:szCs w:val="26"/>
        </w:rPr>
        <w:t>.</w:t>
      </w:r>
      <w:proofErr w:type="spellStart"/>
      <w:r w:rsidRPr="001F2DB3">
        <w:rPr>
          <w:sz w:val="26"/>
          <w:szCs w:val="26"/>
          <w:lang w:val="en-US"/>
        </w:rPr>
        <w:t>tomsk</w:t>
      </w:r>
      <w:proofErr w:type="spellEnd"/>
      <w:r w:rsidRPr="001F2DB3">
        <w:rPr>
          <w:sz w:val="26"/>
          <w:szCs w:val="26"/>
        </w:rPr>
        <w:t>.</w:t>
      </w:r>
      <w:proofErr w:type="spellStart"/>
      <w:r w:rsidRPr="001F2DB3">
        <w:rPr>
          <w:sz w:val="26"/>
          <w:szCs w:val="26"/>
          <w:lang w:val="en-US"/>
        </w:rPr>
        <w:t>ru</w:t>
      </w:r>
      <w:proofErr w:type="spellEnd"/>
      <w:r w:rsidRPr="001F2DB3">
        <w:rPr>
          <w:sz w:val="26"/>
          <w:szCs w:val="26"/>
        </w:rPr>
        <w:t>/) и опубликовать в газете «Заветы Ильича».</w:t>
      </w:r>
    </w:p>
    <w:p w:rsidR="00971335" w:rsidRDefault="00971335" w:rsidP="00971335">
      <w:pPr>
        <w:rPr>
          <w:sz w:val="26"/>
          <w:szCs w:val="26"/>
        </w:rPr>
      </w:pPr>
    </w:p>
    <w:p w:rsidR="00A103EB" w:rsidRPr="00CD0961" w:rsidRDefault="00A103EB" w:rsidP="00971335">
      <w:pPr>
        <w:rPr>
          <w:sz w:val="26"/>
          <w:szCs w:val="26"/>
        </w:rPr>
      </w:pPr>
    </w:p>
    <w:p w:rsidR="00971335" w:rsidRPr="00CD0961" w:rsidRDefault="00971335" w:rsidP="00971335">
      <w:pPr>
        <w:rPr>
          <w:sz w:val="26"/>
          <w:szCs w:val="26"/>
        </w:rPr>
      </w:pPr>
    </w:p>
    <w:p w:rsidR="00971335" w:rsidRPr="00CD0961" w:rsidRDefault="00614132" w:rsidP="00971335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971335" w:rsidRPr="00CD0961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971335" w:rsidRPr="00CD0961">
        <w:rPr>
          <w:sz w:val="26"/>
          <w:szCs w:val="26"/>
        </w:rPr>
        <w:t xml:space="preserve"> Первомайского района </w:t>
      </w:r>
      <w:r w:rsidR="00971335" w:rsidRPr="00CD0961">
        <w:rPr>
          <w:sz w:val="26"/>
          <w:szCs w:val="26"/>
        </w:rPr>
        <w:tab/>
      </w:r>
      <w:r w:rsidR="00971335" w:rsidRPr="00CD0961">
        <w:rPr>
          <w:sz w:val="26"/>
          <w:szCs w:val="26"/>
        </w:rPr>
        <w:tab/>
      </w:r>
      <w:r w:rsidR="00971335" w:rsidRPr="00CD0961">
        <w:rPr>
          <w:sz w:val="26"/>
          <w:szCs w:val="26"/>
        </w:rPr>
        <w:tab/>
      </w:r>
      <w:r w:rsidR="00971335" w:rsidRPr="00CD0961">
        <w:rPr>
          <w:sz w:val="26"/>
          <w:szCs w:val="26"/>
        </w:rPr>
        <w:tab/>
      </w:r>
      <w:r w:rsidR="00971335" w:rsidRPr="00CD0961">
        <w:rPr>
          <w:sz w:val="26"/>
          <w:szCs w:val="26"/>
        </w:rPr>
        <w:tab/>
        <w:t xml:space="preserve">    </w:t>
      </w:r>
      <w:r w:rsidR="00A103EB">
        <w:rPr>
          <w:sz w:val="26"/>
          <w:szCs w:val="26"/>
        </w:rPr>
        <w:t xml:space="preserve">      </w:t>
      </w:r>
      <w:r>
        <w:rPr>
          <w:sz w:val="26"/>
          <w:szCs w:val="26"/>
        </w:rPr>
        <w:t>Н.Н. Петроченко</w:t>
      </w:r>
    </w:p>
    <w:p w:rsidR="00971335" w:rsidRDefault="00971335" w:rsidP="00971335">
      <w:pPr>
        <w:rPr>
          <w:sz w:val="26"/>
          <w:szCs w:val="26"/>
        </w:rPr>
      </w:pPr>
    </w:p>
    <w:p w:rsidR="00971335" w:rsidRDefault="00971335" w:rsidP="00971335"/>
    <w:p w:rsidR="00971335" w:rsidRDefault="00971335"/>
    <w:p w:rsidR="00AE610F" w:rsidRDefault="00AE610F"/>
    <w:p w:rsidR="00971335" w:rsidRDefault="00971335"/>
    <w:p w:rsidR="001F2DB3" w:rsidRDefault="001F2DB3"/>
    <w:p w:rsidR="001F2DB3" w:rsidRDefault="001F2DB3"/>
    <w:p w:rsidR="001F2DB3" w:rsidRDefault="001F2DB3"/>
    <w:p w:rsidR="001F2DB3" w:rsidRDefault="001F2DB3"/>
    <w:p w:rsidR="001F2DB3" w:rsidRDefault="001F2DB3"/>
    <w:p w:rsidR="00A103EB" w:rsidRDefault="00A103EB"/>
    <w:p w:rsidR="00A103EB" w:rsidRDefault="00A103EB"/>
    <w:p w:rsidR="00A103EB" w:rsidRDefault="00A103EB"/>
    <w:p w:rsidR="00A103EB" w:rsidRDefault="00A103EB"/>
    <w:p w:rsidR="00A103EB" w:rsidRDefault="00A103EB">
      <w:pPr>
        <w:rPr>
          <w:sz w:val="20"/>
          <w:szCs w:val="20"/>
        </w:rPr>
      </w:pPr>
    </w:p>
    <w:p w:rsidR="00A103EB" w:rsidRDefault="00A103EB">
      <w:pPr>
        <w:rPr>
          <w:sz w:val="20"/>
          <w:szCs w:val="20"/>
        </w:rPr>
      </w:pPr>
    </w:p>
    <w:p w:rsidR="00A103EB" w:rsidRDefault="00A103EB">
      <w:pPr>
        <w:rPr>
          <w:sz w:val="20"/>
          <w:szCs w:val="20"/>
        </w:rPr>
      </w:pPr>
    </w:p>
    <w:p w:rsidR="00A103EB" w:rsidRDefault="00A103EB">
      <w:pPr>
        <w:rPr>
          <w:sz w:val="20"/>
          <w:szCs w:val="20"/>
        </w:rPr>
      </w:pPr>
    </w:p>
    <w:p w:rsidR="00AB6F1B" w:rsidRDefault="00AB6F1B">
      <w:pPr>
        <w:rPr>
          <w:sz w:val="20"/>
          <w:szCs w:val="20"/>
        </w:rPr>
      </w:pPr>
    </w:p>
    <w:p w:rsidR="00AB6F1B" w:rsidRDefault="00AB6F1B">
      <w:pPr>
        <w:rPr>
          <w:sz w:val="20"/>
          <w:szCs w:val="20"/>
        </w:rPr>
      </w:pPr>
    </w:p>
    <w:p w:rsidR="001F2DB3" w:rsidRPr="00550545" w:rsidRDefault="00550545">
      <w:pPr>
        <w:rPr>
          <w:sz w:val="20"/>
          <w:szCs w:val="20"/>
        </w:rPr>
      </w:pPr>
      <w:r w:rsidRPr="00550545">
        <w:rPr>
          <w:sz w:val="20"/>
          <w:szCs w:val="20"/>
        </w:rPr>
        <w:t>Е.В. Нилова</w:t>
      </w:r>
    </w:p>
    <w:p w:rsidR="001F2DB3" w:rsidRDefault="00550545">
      <w:r>
        <w:rPr>
          <w:sz w:val="20"/>
          <w:szCs w:val="20"/>
        </w:rPr>
        <w:t>2-21-85</w:t>
      </w:r>
      <w:bookmarkStart w:id="0" w:name="_GoBack"/>
      <w:bookmarkEnd w:id="0"/>
    </w:p>
    <w:sectPr w:rsidR="001F2DB3" w:rsidSect="00A103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4F2EEA"/>
    <w:multiLevelType w:val="hybridMultilevel"/>
    <w:tmpl w:val="C98CA0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35"/>
    <w:rsid w:val="00085228"/>
    <w:rsid w:val="001F2DB3"/>
    <w:rsid w:val="00255235"/>
    <w:rsid w:val="002C6E7D"/>
    <w:rsid w:val="00550545"/>
    <w:rsid w:val="00614132"/>
    <w:rsid w:val="007C33C1"/>
    <w:rsid w:val="00971335"/>
    <w:rsid w:val="00A103EB"/>
    <w:rsid w:val="00AB6F1B"/>
    <w:rsid w:val="00AE610F"/>
    <w:rsid w:val="00E6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9773"/>
  <w15:docId w15:val="{43AB8984-D599-48A3-9A4F-A4A2000B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133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335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713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1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UristFEU</dc:creator>
  <cp:keywords/>
  <dc:description/>
  <cp:lastModifiedBy>Rita</cp:lastModifiedBy>
  <cp:revision>3</cp:revision>
  <cp:lastPrinted>2019-03-27T10:52:00Z</cp:lastPrinted>
  <dcterms:created xsi:type="dcterms:W3CDTF">2019-04-01T03:32:00Z</dcterms:created>
  <dcterms:modified xsi:type="dcterms:W3CDTF">2019-04-01T03:34:00Z</dcterms:modified>
</cp:coreProperties>
</file>