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E2D" w:rsidRPr="00907EEA" w:rsidRDefault="00042E2D" w:rsidP="00042E2D">
      <w:pPr>
        <w:tabs>
          <w:tab w:val="left" w:pos="4500"/>
        </w:tabs>
        <w:jc w:val="center"/>
        <w:rPr>
          <w:b/>
          <w:bCs/>
          <w:sz w:val="26"/>
          <w:szCs w:val="26"/>
        </w:rPr>
      </w:pPr>
      <w:r w:rsidRPr="00907EEA">
        <w:rPr>
          <w:b/>
          <w:bCs/>
          <w:sz w:val="26"/>
          <w:szCs w:val="26"/>
        </w:rPr>
        <w:t xml:space="preserve">АДМИНИСТРАЦИЯ </w:t>
      </w:r>
      <w:r>
        <w:rPr>
          <w:b/>
          <w:bCs/>
          <w:sz w:val="26"/>
          <w:szCs w:val="26"/>
        </w:rPr>
        <w:t xml:space="preserve">ПЕРВОМАЙСКОГО РАЙОНА </w:t>
      </w:r>
    </w:p>
    <w:p w:rsidR="00042E2D" w:rsidRPr="000041D2" w:rsidRDefault="00042E2D" w:rsidP="00042E2D">
      <w:pPr>
        <w:pStyle w:val="a3"/>
        <w:spacing w:before="240" w:after="120"/>
        <w:rPr>
          <w:sz w:val="32"/>
          <w:szCs w:val="32"/>
        </w:rPr>
      </w:pPr>
      <w:r w:rsidRPr="000041D2">
        <w:rPr>
          <w:sz w:val="32"/>
          <w:szCs w:val="32"/>
        </w:rPr>
        <w:t>ПОСТАНОВЛЕНИЕ</w:t>
      </w:r>
    </w:p>
    <w:p w:rsidR="00042E2D" w:rsidRPr="00D3285C" w:rsidRDefault="00EF3D38" w:rsidP="00042E2D">
      <w:pPr>
        <w:spacing w:before="480"/>
        <w:rPr>
          <w:sz w:val="26"/>
          <w:szCs w:val="26"/>
        </w:rPr>
      </w:pPr>
      <w:r w:rsidRPr="00D3285C">
        <w:rPr>
          <w:sz w:val="26"/>
          <w:szCs w:val="26"/>
        </w:rPr>
        <w:t>30</w:t>
      </w:r>
      <w:r w:rsidR="00CE46D2" w:rsidRPr="00D3285C">
        <w:rPr>
          <w:sz w:val="26"/>
          <w:szCs w:val="26"/>
        </w:rPr>
        <w:t>.12.2016</w:t>
      </w:r>
      <w:r w:rsidR="004F739F" w:rsidRPr="00D3285C">
        <w:rPr>
          <w:sz w:val="26"/>
          <w:szCs w:val="26"/>
        </w:rPr>
        <w:tab/>
      </w:r>
      <w:r w:rsidR="004F739F" w:rsidRPr="00D3285C">
        <w:rPr>
          <w:sz w:val="26"/>
          <w:szCs w:val="26"/>
        </w:rPr>
        <w:tab/>
      </w:r>
      <w:r w:rsidR="004F739F" w:rsidRPr="00D3285C">
        <w:rPr>
          <w:sz w:val="26"/>
          <w:szCs w:val="26"/>
        </w:rPr>
        <w:tab/>
      </w:r>
      <w:r w:rsidR="00E87C8A" w:rsidRPr="00D3285C">
        <w:rPr>
          <w:sz w:val="26"/>
          <w:szCs w:val="26"/>
        </w:rPr>
        <w:t xml:space="preserve">                  </w:t>
      </w:r>
      <w:r w:rsidR="00907625" w:rsidRPr="00D3285C">
        <w:rPr>
          <w:sz w:val="26"/>
          <w:szCs w:val="26"/>
        </w:rPr>
        <w:t xml:space="preserve"> </w:t>
      </w:r>
      <w:r w:rsidR="00042E2D" w:rsidRPr="00D3285C">
        <w:rPr>
          <w:sz w:val="26"/>
          <w:szCs w:val="26"/>
        </w:rPr>
        <w:t xml:space="preserve"> </w:t>
      </w:r>
      <w:r w:rsidR="004C463C" w:rsidRPr="00D3285C">
        <w:rPr>
          <w:sz w:val="26"/>
          <w:szCs w:val="26"/>
        </w:rPr>
        <w:t xml:space="preserve">  </w:t>
      </w:r>
      <w:r w:rsidR="004F739F" w:rsidRPr="00D3285C">
        <w:rPr>
          <w:sz w:val="26"/>
          <w:szCs w:val="26"/>
        </w:rPr>
        <w:t xml:space="preserve">              </w:t>
      </w:r>
      <w:r w:rsidR="004C463C" w:rsidRPr="00D3285C">
        <w:rPr>
          <w:sz w:val="26"/>
          <w:szCs w:val="26"/>
        </w:rPr>
        <w:t xml:space="preserve">              </w:t>
      </w:r>
      <w:r w:rsidR="00097DCE" w:rsidRPr="00D3285C">
        <w:rPr>
          <w:sz w:val="26"/>
          <w:szCs w:val="26"/>
        </w:rPr>
        <w:t xml:space="preserve">    </w:t>
      </w:r>
      <w:r w:rsidR="0098722E" w:rsidRPr="00D3285C">
        <w:rPr>
          <w:sz w:val="26"/>
          <w:szCs w:val="26"/>
        </w:rPr>
        <w:t xml:space="preserve">                </w:t>
      </w:r>
      <w:r w:rsidR="00042E2D" w:rsidRPr="00D3285C">
        <w:rPr>
          <w:sz w:val="26"/>
          <w:szCs w:val="26"/>
        </w:rPr>
        <w:t xml:space="preserve"> № </w:t>
      </w:r>
      <w:r w:rsidR="008D6724" w:rsidRPr="00D3285C">
        <w:rPr>
          <w:sz w:val="26"/>
          <w:szCs w:val="26"/>
        </w:rPr>
        <w:t>367</w:t>
      </w:r>
    </w:p>
    <w:p w:rsidR="00055800" w:rsidRPr="00D3285C" w:rsidRDefault="00055800" w:rsidP="00055800">
      <w:pPr>
        <w:jc w:val="center"/>
        <w:rPr>
          <w:sz w:val="26"/>
          <w:szCs w:val="26"/>
        </w:rPr>
      </w:pPr>
      <w:r w:rsidRPr="00D3285C">
        <w:rPr>
          <w:sz w:val="26"/>
          <w:szCs w:val="26"/>
        </w:rPr>
        <w:t>Об утверждении Программы комплексного</w:t>
      </w:r>
    </w:p>
    <w:p w:rsidR="00055800" w:rsidRPr="00D3285C" w:rsidRDefault="00055800" w:rsidP="00055800">
      <w:pPr>
        <w:jc w:val="center"/>
        <w:rPr>
          <w:sz w:val="26"/>
          <w:szCs w:val="26"/>
        </w:rPr>
      </w:pPr>
      <w:proofErr w:type="gramStart"/>
      <w:r w:rsidRPr="00D3285C">
        <w:rPr>
          <w:sz w:val="26"/>
          <w:szCs w:val="26"/>
        </w:rPr>
        <w:t>развития</w:t>
      </w:r>
      <w:proofErr w:type="gramEnd"/>
      <w:r w:rsidRPr="00D3285C">
        <w:rPr>
          <w:sz w:val="26"/>
          <w:szCs w:val="26"/>
        </w:rPr>
        <w:t xml:space="preserve"> транспортной инфраструктуры в отношении дорог,</w:t>
      </w:r>
    </w:p>
    <w:p w:rsidR="00055800" w:rsidRPr="00D3285C" w:rsidRDefault="00055800" w:rsidP="00055800">
      <w:pPr>
        <w:jc w:val="center"/>
        <w:rPr>
          <w:sz w:val="26"/>
          <w:szCs w:val="26"/>
        </w:rPr>
      </w:pPr>
      <w:proofErr w:type="gramStart"/>
      <w:r w:rsidRPr="00D3285C">
        <w:rPr>
          <w:sz w:val="26"/>
          <w:szCs w:val="26"/>
        </w:rPr>
        <w:t>принадлежащих</w:t>
      </w:r>
      <w:proofErr w:type="gramEnd"/>
      <w:r w:rsidRPr="00D3285C">
        <w:rPr>
          <w:sz w:val="26"/>
          <w:szCs w:val="26"/>
        </w:rPr>
        <w:t xml:space="preserve"> муниципальному образованию «Первомайский район»</w:t>
      </w:r>
    </w:p>
    <w:p w:rsidR="0098722E" w:rsidRPr="00D3285C" w:rsidRDefault="00055800" w:rsidP="00055800">
      <w:pPr>
        <w:jc w:val="center"/>
        <w:rPr>
          <w:sz w:val="26"/>
          <w:szCs w:val="26"/>
        </w:rPr>
      </w:pPr>
      <w:proofErr w:type="gramStart"/>
      <w:r w:rsidRPr="00D3285C">
        <w:rPr>
          <w:sz w:val="26"/>
          <w:szCs w:val="26"/>
        </w:rPr>
        <w:t>на</w:t>
      </w:r>
      <w:proofErr w:type="gramEnd"/>
      <w:r w:rsidRPr="00D3285C">
        <w:rPr>
          <w:sz w:val="26"/>
          <w:szCs w:val="26"/>
        </w:rPr>
        <w:t xml:space="preserve"> 2017 – 2019 годы</w:t>
      </w:r>
    </w:p>
    <w:p w:rsidR="00055800" w:rsidRPr="00D3285C" w:rsidRDefault="00055800" w:rsidP="00055800">
      <w:pPr>
        <w:widowControl/>
        <w:suppressAutoHyphens/>
        <w:autoSpaceDE/>
        <w:autoSpaceDN/>
        <w:adjustRightInd/>
        <w:ind w:firstLine="567"/>
        <w:jc w:val="both"/>
        <w:rPr>
          <w:rFonts w:eastAsia="Times New Roman"/>
          <w:sz w:val="26"/>
          <w:szCs w:val="26"/>
          <w:lang w:eastAsia="zh-CN"/>
        </w:rPr>
      </w:pPr>
      <w:r w:rsidRPr="00D3285C">
        <w:rPr>
          <w:rFonts w:eastAsia="Times New Roman"/>
          <w:sz w:val="26"/>
          <w:szCs w:val="26"/>
          <w:lang w:eastAsia="zh-CN"/>
        </w:rPr>
        <w:t xml:space="preserve">В целях разработки комплекса мероприятий, направленных на повышение надежности, эффективности и </w:t>
      </w:r>
      <w:proofErr w:type="spellStart"/>
      <w:r w:rsidRPr="00D3285C">
        <w:rPr>
          <w:rFonts w:eastAsia="Times New Roman"/>
          <w:sz w:val="26"/>
          <w:szCs w:val="26"/>
          <w:lang w:eastAsia="zh-CN"/>
        </w:rPr>
        <w:t>экологичности</w:t>
      </w:r>
      <w:proofErr w:type="spellEnd"/>
      <w:r w:rsidRPr="00D3285C">
        <w:rPr>
          <w:rFonts w:eastAsia="Times New Roman"/>
          <w:sz w:val="26"/>
          <w:szCs w:val="26"/>
          <w:lang w:eastAsia="zh-CN"/>
        </w:rPr>
        <w:t xml:space="preserve"> работы объектов транспортной инфраструктуры, расположенных на территории муниципального образования «Первомайский район», руководствуясь пунктом 5 части 1 статьи 15 Федерального закона от 06.10.2003 N 131-ФЗ " Об общих принципах организации местного самоуправления в Российской Федерации "</w:t>
      </w:r>
    </w:p>
    <w:p w:rsidR="00055800" w:rsidRPr="00D3285C" w:rsidRDefault="00055800" w:rsidP="00055800">
      <w:pPr>
        <w:widowControl/>
        <w:suppressAutoHyphens/>
        <w:autoSpaceDE/>
        <w:autoSpaceDN/>
        <w:adjustRightInd/>
        <w:ind w:firstLine="567"/>
        <w:jc w:val="both"/>
        <w:rPr>
          <w:rFonts w:eastAsia="Times New Roman"/>
          <w:sz w:val="26"/>
          <w:szCs w:val="26"/>
          <w:lang w:eastAsia="zh-CN"/>
        </w:rPr>
      </w:pPr>
    </w:p>
    <w:p w:rsidR="00055800" w:rsidRPr="00D3285C" w:rsidRDefault="00055800" w:rsidP="00055800">
      <w:pPr>
        <w:widowControl/>
        <w:suppressAutoHyphens/>
        <w:autoSpaceDE/>
        <w:autoSpaceDN/>
        <w:adjustRightInd/>
        <w:ind w:firstLine="540"/>
        <w:jc w:val="both"/>
        <w:rPr>
          <w:rFonts w:eastAsia="Times New Roman"/>
          <w:sz w:val="26"/>
          <w:szCs w:val="26"/>
          <w:lang w:eastAsia="zh-CN"/>
        </w:rPr>
      </w:pPr>
      <w:r w:rsidRPr="00D3285C">
        <w:rPr>
          <w:rFonts w:eastAsia="Times New Roman"/>
          <w:sz w:val="26"/>
          <w:szCs w:val="26"/>
          <w:lang w:eastAsia="zh-CN"/>
        </w:rPr>
        <w:t>ПОСТАНОВЛЯЮ:</w:t>
      </w:r>
    </w:p>
    <w:p w:rsidR="00055800" w:rsidRPr="00D3285C" w:rsidRDefault="00055800" w:rsidP="00055800">
      <w:pPr>
        <w:jc w:val="center"/>
        <w:rPr>
          <w:sz w:val="26"/>
          <w:szCs w:val="26"/>
        </w:rPr>
      </w:pPr>
    </w:p>
    <w:p w:rsidR="00055800" w:rsidRPr="00D3285C" w:rsidRDefault="00055800" w:rsidP="00055800">
      <w:pPr>
        <w:widowControl/>
        <w:suppressAutoHyphens/>
        <w:autoSpaceDE/>
        <w:autoSpaceDN/>
        <w:adjustRightInd/>
        <w:ind w:firstLine="567"/>
        <w:jc w:val="both"/>
        <w:rPr>
          <w:rFonts w:eastAsia="Times New Roman"/>
          <w:sz w:val="26"/>
          <w:szCs w:val="26"/>
          <w:lang w:eastAsia="zh-CN"/>
        </w:rPr>
      </w:pPr>
      <w:r w:rsidRPr="00D3285C">
        <w:rPr>
          <w:rFonts w:eastAsia="Times New Roman"/>
          <w:sz w:val="26"/>
          <w:szCs w:val="26"/>
          <w:lang w:eastAsia="zh-CN"/>
        </w:rPr>
        <w:t>1. Утвердить Программу комплексного развития транспортной инфраструктуры в отношении дорог, принадлежащих муниципальному образованию «Первомайский район» (далее - МО) на 2017 – 2019 гг. в соответствии с приложением.</w:t>
      </w:r>
    </w:p>
    <w:p w:rsidR="00055800" w:rsidRPr="00D3285C" w:rsidRDefault="00055800" w:rsidP="00055800">
      <w:pPr>
        <w:widowControl/>
        <w:suppressAutoHyphens/>
        <w:autoSpaceDE/>
        <w:autoSpaceDN/>
        <w:adjustRightInd/>
        <w:jc w:val="both"/>
        <w:rPr>
          <w:rFonts w:eastAsia="Times New Roman"/>
          <w:sz w:val="26"/>
          <w:szCs w:val="26"/>
          <w:lang w:eastAsia="zh-CN"/>
        </w:rPr>
      </w:pPr>
    </w:p>
    <w:p w:rsidR="00055800" w:rsidRPr="00D3285C" w:rsidRDefault="00055800" w:rsidP="00055800">
      <w:pPr>
        <w:widowControl/>
        <w:overflowPunct w:val="0"/>
        <w:ind w:firstLine="567"/>
        <w:contextualSpacing/>
        <w:jc w:val="both"/>
        <w:rPr>
          <w:rFonts w:eastAsia="Times New Roman"/>
          <w:sz w:val="26"/>
          <w:szCs w:val="26"/>
        </w:rPr>
      </w:pPr>
      <w:r w:rsidRPr="00D3285C">
        <w:rPr>
          <w:rFonts w:eastAsia="Times New Roman"/>
          <w:sz w:val="26"/>
          <w:szCs w:val="26"/>
        </w:rPr>
        <w:t>2. Опубликовать настоящее постановление в газете «Заветы Ильича» и разместить на официальном сайте Администрации Первомайского района в информационно-телекоммуникационной сети Интернет (</w:t>
      </w:r>
      <w:r w:rsidRPr="00D3285C">
        <w:rPr>
          <w:rFonts w:eastAsia="Times New Roman"/>
          <w:sz w:val="26"/>
          <w:szCs w:val="26"/>
          <w:lang w:val="en-US"/>
        </w:rPr>
        <w:t>http</w:t>
      </w:r>
      <w:r w:rsidRPr="00D3285C">
        <w:rPr>
          <w:rFonts w:eastAsia="Times New Roman"/>
          <w:sz w:val="26"/>
          <w:szCs w:val="26"/>
        </w:rPr>
        <w:t>://</w:t>
      </w:r>
      <w:proofErr w:type="spellStart"/>
      <w:r w:rsidRPr="00D3285C">
        <w:rPr>
          <w:rFonts w:eastAsia="Times New Roman"/>
          <w:sz w:val="26"/>
          <w:szCs w:val="26"/>
          <w:lang w:val="en-US"/>
        </w:rPr>
        <w:t>pmr</w:t>
      </w:r>
      <w:proofErr w:type="spellEnd"/>
      <w:r w:rsidRPr="00D3285C">
        <w:rPr>
          <w:rFonts w:eastAsia="Times New Roman"/>
          <w:sz w:val="26"/>
          <w:szCs w:val="26"/>
        </w:rPr>
        <w:t>.</w:t>
      </w:r>
      <w:proofErr w:type="spellStart"/>
      <w:r w:rsidRPr="00D3285C">
        <w:rPr>
          <w:rFonts w:eastAsia="Times New Roman"/>
          <w:sz w:val="26"/>
          <w:szCs w:val="26"/>
          <w:lang w:val="en-US"/>
        </w:rPr>
        <w:t>tomsk</w:t>
      </w:r>
      <w:proofErr w:type="spellEnd"/>
      <w:r w:rsidRPr="00D3285C">
        <w:rPr>
          <w:rFonts w:eastAsia="Times New Roman"/>
          <w:sz w:val="26"/>
          <w:szCs w:val="26"/>
        </w:rPr>
        <w:t>.</w:t>
      </w:r>
      <w:proofErr w:type="spellStart"/>
      <w:r w:rsidRPr="00D3285C">
        <w:rPr>
          <w:rFonts w:eastAsia="Times New Roman"/>
          <w:sz w:val="26"/>
          <w:szCs w:val="26"/>
          <w:lang w:val="en-US"/>
        </w:rPr>
        <w:t>ru</w:t>
      </w:r>
      <w:proofErr w:type="spellEnd"/>
      <w:r w:rsidRPr="00D3285C">
        <w:rPr>
          <w:rFonts w:eastAsia="Times New Roman"/>
          <w:sz w:val="26"/>
          <w:szCs w:val="26"/>
        </w:rPr>
        <w:t>/).</w:t>
      </w:r>
    </w:p>
    <w:p w:rsidR="00055800" w:rsidRPr="00D3285C" w:rsidRDefault="00055800" w:rsidP="00055800">
      <w:pPr>
        <w:widowControl/>
        <w:suppressAutoHyphens/>
        <w:autoSpaceDE/>
        <w:autoSpaceDN/>
        <w:adjustRightInd/>
        <w:jc w:val="both"/>
        <w:rPr>
          <w:rFonts w:ascii="Arial" w:eastAsia="Times New Roman" w:hAnsi="Arial" w:cs="Arial"/>
          <w:sz w:val="26"/>
          <w:szCs w:val="26"/>
          <w:lang w:eastAsia="zh-CN"/>
        </w:rPr>
      </w:pPr>
    </w:p>
    <w:p w:rsidR="00055800" w:rsidRPr="00D3285C" w:rsidRDefault="00055800" w:rsidP="00055800">
      <w:pPr>
        <w:widowControl/>
        <w:suppressAutoHyphens/>
        <w:autoSpaceDE/>
        <w:autoSpaceDN/>
        <w:adjustRightInd/>
        <w:ind w:firstLine="567"/>
        <w:jc w:val="both"/>
        <w:rPr>
          <w:rFonts w:eastAsia="Times New Roman"/>
          <w:sz w:val="26"/>
          <w:szCs w:val="26"/>
          <w:lang w:eastAsia="zh-CN"/>
        </w:rPr>
      </w:pPr>
      <w:r w:rsidRPr="00D3285C">
        <w:rPr>
          <w:rFonts w:eastAsia="Times New Roman"/>
          <w:sz w:val="26"/>
          <w:szCs w:val="26"/>
          <w:lang w:eastAsia="zh-CN"/>
        </w:rPr>
        <w:t>3. Настоящее Постановление вступает в силу с даты официального опубликования.</w:t>
      </w:r>
    </w:p>
    <w:p w:rsidR="00055800" w:rsidRPr="00D3285C" w:rsidRDefault="00055800" w:rsidP="00055800">
      <w:pPr>
        <w:widowControl/>
        <w:suppressAutoHyphens/>
        <w:autoSpaceDE/>
        <w:autoSpaceDN/>
        <w:adjustRightInd/>
        <w:jc w:val="both"/>
        <w:rPr>
          <w:rFonts w:eastAsia="Times New Roman"/>
          <w:sz w:val="26"/>
          <w:szCs w:val="26"/>
          <w:lang w:eastAsia="zh-CN"/>
        </w:rPr>
      </w:pPr>
    </w:p>
    <w:p w:rsidR="00055800" w:rsidRPr="00D3285C" w:rsidRDefault="00055800" w:rsidP="00055800">
      <w:pPr>
        <w:widowControl/>
        <w:suppressAutoHyphens/>
        <w:autoSpaceDE/>
        <w:autoSpaceDN/>
        <w:adjustRightInd/>
        <w:ind w:firstLine="567"/>
        <w:jc w:val="both"/>
        <w:rPr>
          <w:rFonts w:eastAsia="Times New Roman"/>
          <w:sz w:val="26"/>
          <w:szCs w:val="26"/>
          <w:lang w:eastAsia="zh-CN"/>
        </w:rPr>
      </w:pPr>
      <w:r w:rsidRPr="00D3285C">
        <w:rPr>
          <w:rFonts w:eastAsia="Times New Roman"/>
          <w:sz w:val="26"/>
          <w:szCs w:val="26"/>
          <w:lang w:eastAsia="zh-CN"/>
        </w:rPr>
        <w:t>4. Контроль за исполнением настоящего постановления возложить на заместителя Главы Первомайского района по строительству, ЖКХ, дорожному комплексу, ГО и ЧС Гончарук Н.А.</w:t>
      </w:r>
    </w:p>
    <w:p w:rsidR="00055800" w:rsidRPr="00D3285C" w:rsidRDefault="00055800" w:rsidP="00055800">
      <w:pPr>
        <w:widowControl/>
        <w:suppressAutoHyphens/>
        <w:autoSpaceDE/>
        <w:autoSpaceDN/>
        <w:adjustRightInd/>
        <w:jc w:val="both"/>
        <w:rPr>
          <w:rFonts w:eastAsia="Times New Roman"/>
          <w:sz w:val="26"/>
          <w:szCs w:val="26"/>
          <w:lang w:eastAsia="zh-CN"/>
        </w:rPr>
      </w:pPr>
    </w:p>
    <w:p w:rsidR="00055800" w:rsidRPr="00D3285C" w:rsidRDefault="00055800" w:rsidP="00055800">
      <w:pPr>
        <w:rPr>
          <w:sz w:val="26"/>
          <w:szCs w:val="26"/>
        </w:rPr>
      </w:pPr>
    </w:p>
    <w:p w:rsidR="00055800" w:rsidRPr="00D3285C" w:rsidRDefault="00055800" w:rsidP="00055800">
      <w:pPr>
        <w:rPr>
          <w:sz w:val="26"/>
          <w:szCs w:val="26"/>
        </w:rPr>
      </w:pPr>
    </w:p>
    <w:p w:rsidR="00055800" w:rsidRPr="00D3285C" w:rsidRDefault="00055800" w:rsidP="00055800">
      <w:pPr>
        <w:rPr>
          <w:sz w:val="26"/>
          <w:szCs w:val="26"/>
        </w:rPr>
      </w:pPr>
      <w:r w:rsidRPr="00D3285C">
        <w:rPr>
          <w:sz w:val="26"/>
          <w:szCs w:val="26"/>
        </w:rPr>
        <w:t xml:space="preserve">Глава Первомайского района </w:t>
      </w:r>
      <w:r w:rsidRPr="00D3285C">
        <w:rPr>
          <w:sz w:val="26"/>
          <w:szCs w:val="26"/>
        </w:rPr>
        <w:tab/>
      </w:r>
      <w:r w:rsidRPr="00D3285C">
        <w:rPr>
          <w:sz w:val="26"/>
          <w:szCs w:val="26"/>
        </w:rPr>
        <w:tab/>
      </w:r>
      <w:r w:rsidRPr="00D3285C">
        <w:rPr>
          <w:sz w:val="26"/>
          <w:szCs w:val="26"/>
        </w:rPr>
        <w:tab/>
      </w:r>
      <w:r w:rsidRPr="00D3285C">
        <w:rPr>
          <w:sz w:val="26"/>
          <w:szCs w:val="26"/>
        </w:rPr>
        <w:tab/>
      </w:r>
      <w:r w:rsidRPr="00D3285C">
        <w:rPr>
          <w:sz w:val="26"/>
          <w:szCs w:val="26"/>
        </w:rPr>
        <w:tab/>
      </w:r>
      <w:r w:rsidRPr="00D3285C">
        <w:rPr>
          <w:sz w:val="26"/>
          <w:szCs w:val="26"/>
        </w:rPr>
        <w:tab/>
        <w:t>И.И.Сиберт</w:t>
      </w:r>
    </w:p>
    <w:p w:rsidR="00055800" w:rsidRPr="00055800" w:rsidRDefault="00055800" w:rsidP="00055800">
      <w:pPr>
        <w:widowControl/>
        <w:suppressAutoHyphens/>
        <w:autoSpaceDE/>
        <w:autoSpaceDN/>
        <w:adjustRightInd/>
        <w:jc w:val="center"/>
        <w:rPr>
          <w:rFonts w:eastAsia="Times New Roman"/>
          <w:b/>
          <w:lang w:eastAsia="zh-CN"/>
        </w:rPr>
      </w:pPr>
    </w:p>
    <w:p w:rsidR="00055800" w:rsidRPr="00055800" w:rsidRDefault="00055800" w:rsidP="00055800">
      <w:pPr>
        <w:widowControl/>
        <w:suppressAutoHyphens/>
        <w:autoSpaceDE/>
        <w:autoSpaceDN/>
        <w:adjustRightInd/>
        <w:jc w:val="center"/>
        <w:rPr>
          <w:rFonts w:eastAsia="Times New Roman"/>
          <w:b/>
          <w:lang w:eastAsia="zh-CN"/>
        </w:rPr>
      </w:pPr>
    </w:p>
    <w:p w:rsidR="00055800" w:rsidRPr="00055800" w:rsidRDefault="00055800" w:rsidP="00055800">
      <w:pPr>
        <w:widowControl/>
        <w:suppressAutoHyphens/>
        <w:autoSpaceDE/>
        <w:autoSpaceDN/>
        <w:adjustRightInd/>
        <w:jc w:val="center"/>
        <w:rPr>
          <w:rFonts w:eastAsia="Times New Roman"/>
          <w:b/>
          <w:lang w:eastAsia="zh-CN"/>
        </w:rPr>
      </w:pPr>
    </w:p>
    <w:p w:rsidR="00055800" w:rsidRPr="00055800" w:rsidRDefault="00055800" w:rsidP="00055800">
      <w:pPr>
        <w:widowControl/>
        <w:suppressAutoHyphens/>
        <w:autoSpaceDE/>
        <w:autoSpaceDN/>
        <w:adjustRightInd/>
        <w:jc w:val="center"/>
        <w:rPr>
          <w:rFonts w:eastAsia="Times New Roman"/>
          <w:b/>
          <w:lang w:eastAsia="zh-CN"/>
        </w:rPr>
      </w:pPr>
    </w:p>
    <w:p w:rsidR="00055800" w:rsidRPr="00055800" w:rsidRDefault="00055800" w:rsidP="00055800">
      <w:pPr>
        <w:widowControl/>
        <w:suppressAutoHyphens/>
        <w:autoSpaceDE/>
        <w:autoSpaceDN/>
        <w:adjustRightInd/>
        <w:jc w:val="center"/>
        <w:rPr>
          <w:rFonts w:eastAsia="Times New Roman"/>
          <w:b/>
          <w:lang w:eastAsia="zh-CN"/>
        </w:rPr>
      </w:pPr>
    </w:p>
    <w:p w:rsidR="00055800" w:rsidRPr="00055800" w:rsidRDefault="00055800" w:rsidP="00055800">
      <w:pPr>
        <w:widowControl/>
        <w:suppressAutoHyphens/>
        <w:autoSpaceDE/>
        <w:autoSpaceDN/>
        <w:adjustRightInd/>
        <w:jc w:val="center"/>
        <w:rPr>
          <w:rFonts w:eastAsia="Times New Roman"/>
          <w:b/>
          <w:lang w:eastAsia="zh-CN"/>
        </w:rPr>
      </w:pPr>
    </w:p>
    <w:p w:rsidR="00055800" w:rsidRPr="00055800" w:rsidRDefault="00055800" w:rsidP="00055800">
      <w:pPr>
        <w:widowControl/>
        <w:suppressAutoHyphens/>
        <w:autoSpaceDE/>
        <w:autoSpaceDN/>
        <w:adjustRightInd/>
        <w:jc w:val="center"/>
        <w:rPr>
          <w:rFonts w:eastAsia="Times New Roman"/>
          <w:b/>
          <w:lang w:eastAsia="zh-CN"/>
        </w:rPr>
      </w:pPr>
    </w:p>
    <w:p w:rsidR="00055800" w:rsidRPr="00055800" w:rsidRDefault="00055800" w:rsidP="00055800">
      <w:pPr>
        <w:widowControl/>
        <w:suppressAutoHyphens/>
        <w:autoSpaceDE/>
        <w:autoSpaceDN/>
        <w:adjustRightInd/>
        <w:jc w:val="center"/>
        <w:rPr>
          <w:rFonts w:eastAsia="Times New Roman"/>
          <w:b/>
          <w:lang w:eastAsia="zh-CN"/>
        </w:rPr>
      </w:pPr>
    </w:p>
    <w:p w:rsidR="00055800" w:rsidRPr="00055800" w:rsidRDefault="00055800" w:rsidP="00055800">
      <w:pPr>
        <w:widowControl/>
        <w:suppressAutoHyphens/>
        <w:autoSpaceDE/>
        <w:autoSpaceDN/>
        <w:adjustRightInd/>
        <w:jc w:val="center"/>
        <w:rPr>
          <w:rFonts w:eastAsia="Times New Roman"/>
          <w:b/>
          <w:sz w:val="28"/>
          <w:szCs w:val="28"/>
          <w:lang w:eastAsia="zh-CN"/>
        </w:rPr>
      </w:pPr>
      <w:bookmarkStart w:id="0" w:name="_GoBack"/>
      <w:bookmarkEnd w:id="0"/>
    </w:p>
    <w:p w:rsidR="00055800" w:rsidRPr="00055800" w:rsidRDefault="00055800" w:rsidP="00055800">
      <w:pPr>
        <w:widowControl/>
        <w:suppressAutoHyphens/>
        <w:autoSpaceDE/>
        <w:autoSpaceDN/>
        <w:adjustRightInd/>
        <w:rPr>
          <w:rFonts w:eastAsia="Times New Roman"/>
          <w:sz w:val="16"/>
          <w:szCs w:val="16"/>
          <w:lang w:eastAsia="zh-CN"/>
        </w:rPr>
      </w:pPr>
      <w:proofErr w:type="spellStart"/>
      <w:r w:rsidRPr="00055800">
        <w:rPr>
          <w:rFonts w:eastAsia="Times New Roman"/>
          <w:sz w:val="16"/>
          <w:szCs w:val="16"/>
          <w:lang w:eastAsia="zh-CN"/>
        </w:rPr>
        <w:t>А.О.Чернаков</w:t>
      </w:r>
      <w:proofErr w:type="spellEnd"/>
    </w:p>
    <w:p w:rsidR="00055800" w:rsidRDefault="00055800" w:rsidP="00055800">
      <w:pPr>
        <w:widowControl/>
        <w:suppressAutoHyphens/>
        <w:autoSpaceDE/>
        <w:autoSpaceDN/>
        <w:adjustRightInd/>
        <w:rPr>
          <w:rFonts w:eastAsia="Times New Roman"/>
          <w:sz w:val="16"/>
          <w:szCs w:val="16"/>
          <w:lang w:eastAsia="zh-CN"/>
        </w:rPr>
      </w:pPr>
      <w:r w:rsidRPr="00055800">
        <w:rPr>
          <w:rFonts w:eastAsia="Times New Roman"/>
          <w:sz w:val="16"/>
          <w:szCs w:val="16"/>
          <w:lang w:eastAsia="zh-CN"/>
        </w:rPr>
        <w:t>8 38 (245) 2 23 34</w:t>
      </w:r>
    </w:p>
    <w:p w:rsidR="00055800" w:rsidRDefault="00055800" w:rsidP="00055800">
      <w:pPr>
        <w:widowControl/>
        <w:suppressAutoHyphens/>
        <w:autoSpaceDE/>
        <w:autoSpaceDN/>
        <w:adjustRightInd/>
        <w:rPr>
          <w:rFonts w:eastAsia="Times New Roman"/>
          <w:sz w:val="16"/>
          <w:szCs w:val="16"/>
          <w:lang w:eastAsia="zh-CN"/>
        </w:rPr>
      </w:pPr>
    </w:p>
    <w:p w:rsidR="00055800" w:rsidRDefault="00055800" w:rsidP="00055800">
      <w:pPr>
        <w:widowControl/>
        <w:suppressAutoHyphens/>
        <w:autoSpaceDE/>
        <w:autoSpaceDN/>
        <w:adjustRightInd/>
        <w:rPr>
          <w:rFonts w:eastAsia="Times New Roman"/>
          <w:sz w:val="16"/>
          <w:szCs w:val="16"/>
          <w:lang w:eastAsia="zh-CN"/>
        </w:rPr>
      </w:pPr>
    </w:p>
    <w:p w:rsidR="00055800" w:rsidRDefault="00055800" w:rsidP="00055800">
      <w:pPr>
        <w:widowControl/>
        <w:suppressAutoHyphens/>
        <w:autoSpaceDE/>
        <w:autoSpaceDN/>
        <w:adjustRightInd/>
        <w:rPr>
          <w:rFonts w:eastAsia="Times New Roman"/>
          <w:sz w:val="16"/>
          <w:szCs w:val="16"/>
          <w:lang w:eastAsia="zh-CN"/>
        </w:rPr>
      </w:pPr>
    </w:p>
    <w:p w:rsidR="00055800" w:rsidRDefault="00055800" w:rsidP="00055800">
      <w:pPr>
        <w:widowControl/>
        <w:suppressAutoHyphens/>
        <w:autoSpaceDE/>
        <w:autoSpaceDN/>
        <w:adjustRightInd/>
        <w:rPr>
          <w:rFonts w:eastAsia="Times New Roman"/>
          <w:sz w:val="16"/>
          <w:szCs w:val="16"/>
          <w:lang w:eastAsia="zh-CN"/>
        </w:rPr>
      </w:pPr>
    </w:p>
    <w:p w:rsidR="00055800" w:rsidRDefault="00055800" w:rsidP="00055800">
      <w:pPr>
        <w:widowControl/>
        <w:suppressAutoHyphens/>
        <w:autoSpaceDE/>
        <w:autoSpaceDN/>
        <w:adjustRightInd/>
        <w:rPr>
          <w:rFonts w:eastAsia="Times New Roman"/>
          <w:sz w:val="16"/>
          <w:szCs w:val="16"/>
          <w:lang w:eastAsia="zh-CN"/>
        </w:rPr>
      </w:pPr>
    </w:p>
    <w:p w:rsidR="00055800" w:rsidRDefault="00055800" w:rsidP="00055800">
      <w:pPr>
        <w:widowControl/>
        <w:suppressAutoHyphens/>
        <w:autoSpaceDE/>
        <w:autoSpaceDN/>
        <w:adjustRightInd/>
        <w:rPr>
          <w:rFonts w:eastAsia="Times New Roman"/>
          <w:sz w:val="16"/>
          <w:szCs w:val="16"/>
          <w:lang w:eastAsia="zh-CN"/>
        </w:rPr>
      </w:pPr>
    </w:p>
    <w:p w:rsidR="00055800" w:rsidRDefault="00055800" w:rsidP="00055800">
      <w:pPr>
        <w:widowControl/>
        <w:suppressAutoHyphens/>
        <w:autoSpaceDE/>
        <w:autoSpaceDN/>
        <w:adjustRightInd/>
        <w:rPr>
          <w:rFonts w:eastAsia="Times New Roman"/>
          <w:sz w:val="16"/>
          <w:szCs w:val="16"/>
          <w:lang w:eastAsia="zh-CN"/>
        </w:rPr>
      </w:pPr>
    </w:p>
    <w:p w:rsidR="00055800" w:rsidRDefault="00055800" w:rsidP="00055800">
      <w:pPr>
        <w:widowControl/>
        <w:suppressAutoHyphens/>
        <w:autoSpaceDE/>
        <w:autoSpaceDN/>
        <w:adjustRightInd/>
        <w:rPr>
          <w:rFonts w:eastAsia="Times New Roman"/>
          <w:sz w:val="16"/>
          <w:szCs w:val="16"/>
          <w:lang w:eastAsia="zh-CN"/>
        </w:rPr>
      </w:pPr>
    </w:p>
    <w:p w:rsidR="00055800" w:rsidRDefault="00055800" w:rsidP="00055800">
      <w:pPr>
        <w:widowControl/>
        <w:suppressAutoHyphens/>
        <w:autoSpaceDE/>
        <w:autoSpaceDN/>
        <w:adjustRightInd/>
        <w:rPr>
          <w:rFonts w:eastAsia="Times New Roman"/>
          <w:sz w:val="16"/>
          <w:szCs w:val="16"/>
          <w:lang w:eastAsia="zh-CN"/>
        </w:rPr>
      </w:pPr>
    </w:p>
    <w:p w:rsidR="00055800" w:rsidRPr="00055800" w:rsidRDefault="00055800" w:rsidP="00055800">
      <w:pPr>
        <w:keepNext/>
        <w:widowControl/>
        <w:suppressAutoHyphens/>
        <w:autoSpaceDE/>
        <w:autoSpaceDN/>
        <w:adjustRightInd/>
        <w:ind w:firstLine="360"/>
        <w:jc w:val="right"/>
        <w:rPr>
          <w:rFonts w:eastAsia="Times New Roman"/>
          <w:lang w:eastAsia="zh-CN"/>
        </w:rPr>
      </w:pPr>
      <w:r w:rsidRPr="00055800">
        <w:rPr>
          <w:rFonts w:eastAsia="Times New Roman"/>
          <w:lang w:eastAsia="zh-CN"/>
        </w:rPr>
        <w:t xml:space="preserve">Приложение к </w:t>
      </w:r>
    </w:p>
    <w:p w:rsidR="00055800" w:rsidRPr="00055800" w:rsidRDefault="00055800" w:rsidP="00055800">
      <w:pPr>
        <w:keepNext/>
        <w:widowControl/>
        <w:suppressAutoHyphens/>
        <w:autoSpaceDE/>
        <w:autoSpaceDN/>
        <w:adjustRightInd/>
        <w:ind w:firstLine="360"/>
        <w:jc w:val="right"/>
        <w:rPr>
          <w:rFonts w:eastAsia="Times New Roman"/>
          <w:lang w:eastAsia="zh-CN"/>
        </w:rPr>
      </w:pPr>
      <w:r w:rsidRPr="00055800">
        <w:rPr>
          <w:rFonts w:eastAsia="Times New Roman"/>
          <w:lang w:eastAsia="zh-CN"/>
        </w:rPr>
        <w:t xml:space="preserve">                                                         </w:t>
      </w:r>
      <w:proofErr w:type="gramStart"/>
      <w:r>
        <w:rPr>
          <w:rFonts w:eastAsia="Times New Roman"/>
          <w:lang w:eastAsia="zh-CN"/>
        </w:rPr>
        <w:t>п</w:t>
      </w:r>
      <w:r w:rsidRPr="00055800">
        <w:rPr>
          <w:rFonts w:eastAsia="Times New Roman"/>
          <w:lang w:eastAsia="zh-CN"/>
        </w:rPr>
        <w:t>остановлению</w:t>
      </w:r>
      <w:proofErr w:type="gramEnd"/>
      <w:r w:rsidRPr="00055800">
        <w:rPr>
          <w:rFonts w:eastAsia="Times New Roman"/>
          <w:lang w:eastAsia="zh-CN"/>
        </w:rPr>
        <w:t xml:space="preserve"> Администрации </w:t>
      </w:r>
    </w:p>
    <w:p w:rsidR="00055800" w:rsidRPr="00055800" w:rsidRDefault="00055800" w:rsidP="00055800">
      <w:pPr>
        <w:keepNext/>
        <w:widowControl/>
        <w:suppressAutoHyphens/>
        <w:autoSpaceDE/>
        <w:autoSpaceDN/>
        <w:adjustRightInd/>
        <w:ind w:firstLine="360"/>
        <w:jc w:val="right"/>
        <w:rPr>
          <w:rFonts w:eastAsia="Times New Roman"/>
          <w:lang w:eastAsia="zh-CN"/>
        </w:rPr>
      </w:pPr>
      <w:r w:rsidRPr="00055800">
        <w:rPr>
          <w:rFonts w:eastAsia="Times New Roman"/>
          <w:lang w:eastAsia="zh-CN"/>
        </w:rPr>
        <w:t xml:space="preserve">Первомайского района </w:t>
      </w:r>
    </w:p>
    <w:p w:rsidR="00055800" w:rsidRPr="00055800" w:rsidRDefault="00055800" w:rsidP="00055800">
      <w:pPr>
        <w:keepNext/>
        <w:widowControl/>
        <w:suppressAutoHyphens/>
        <w:autoSpaceDE/>
        <w:autoSpaceDN/>
        <w:adjustRightInd/>
        <w:ind w:firstLine="360"/>
        <w:jc w:val="right"/>
        <w:rPr>
          <w:rFonts w:eastAsia="Times New Roman"/>
          <w:lang w:eastAsia="zh-CN"/>
        </w:rPr>
      </w:pPr>
      <w:proofErr w:type="gramStart"/>
      <w:r w:rsidRPr="00055800">
        <w:rPr>
          <w:rFonts w:eastAsia="Times New Roman"/>
          <w:lang w:eastAsia="zh-CN"/>
        </w:rPr>
        <w:t>от</w:t>
      </w:r>
      <w:proofErr w:type="gramEnd"/>
      <w:r w:rsidRPr="00055800">
        <w:rPr>
          <w:rFonts w:eastAsia="Times New Roman"/>
          <w:lang w:eastAsia="zh-CN"/>
        </w:rPr>
        <w:t xml:space="preserve"> </w:t>
      </w:r>
      <w:r>
        <w:rPr>
          <w:rFonts w:eastAsia="Times New Roman"/>
          <w:lang w:eastAsia="zh-CN"/>
        </w:rPr>
        <w:t>30.12.2016 №367</w:t>
      </w:r>
    </w:p>
    <w:p w:rsidR="00055800" w:rsidRPr="00055800" w:rsidRDefault="00055800" w:rsidP="00055800">
      <w:pPr>
        <w:keepNext/>
        <w:widowControl/>
        <w:suppressAutoHyphens/>
        <w:autoSpaceDE/>
        <w:autoSpaceDN/>
        <w:adjustRightInd/>
        <w:ind w:firstLine="360"/>
        <w:jc w:val="center"/>
        <w:rPr>
          <w:rFonts w:eastAsia="Times New Roman"/>
          <w:lang w:eastAsia="zh-CN"/>
        </w:rPr>
      </w:pPr>
    </w:p>
    <w:p w:rsidR="00055800" w:rsidRPr="00055800" w:rsidRDefault="00055800" w:rsidP="00055800">
      <w:pPr>
        <w:keepNext/>
        <w:widowControl/>
        <w:suppressAutoHyphens/>
        <w:autoSpaceDE/>
        <w:autoSpaceDN/>
        <w:adjustRightInd/>
        <w:ind w:firstLine="360"/>
        <w:jc w:val="center"/>
        <w:rPr>
          <w:rFonts w:eastAsia="Times New Roman"/>
          <w:lang w:eastAsia="zh-CN"/>
        </w:rPr>
      </w:pPr>
      <w:r w:rsidRPr="00055800">
        <w:rPr>
          <w:rFonts w:eastAsia="Times New Roman"/>
          <w:b/>
          <w:lang w:eastAsia="zh-CN"/>
        </w:rPr>
        <w:t>Программа комплексного развития транспортной   инфраструктуры</w:t>
      </w:r>
      <w:r w:rsidRPr="00055800">
        <w:rPr>
          <w:rFonts w:eastAsia="Times New Roman"/>
          <w:lang w:eastAsia="zh-CN"/>
        </w:rPr>
        <w:t xml:space="preserve"> </w:t>
      </w:r>
      <w:r w:rsidRPr="00055800">
        <w:rPr>
          <w:rFonts w:eastAsia="Times New Roman"/>
          <w:b/>
          <w:lang w:eastAsia="zh-CN"/>
        </w:rPr>
        <w:t>в отношении дорог, принадлежащих МО «Первомайский район» на 2017 – 2019 годы</w:t>
      </w:r>
    </w:p>
    <w:p w:rsidR="00055800" w:rsidRPr="00055800" w:rsidRDefault="00055800" w:rsidP="00055800">
      <w:pPr>
        <w:widowControl/>
        <w:numPr>
          <w:ilvl w:val="0"/>
          <w:numId w:val="13"/>
        </w:numPr>
        <w:suppressAutoHyphens/>
        <w:autoSpaceDE/>
        <w:autoSpaceDN/>
        <w:adjustRightInd/>
        <w:spacing w:before="120"/>
        <w:jc w:val="center"/>
        <w:rPr>
          <w:rFonts w:eastAsia="Times New Roman"/>
          <w:b/>
          <w:bCs/>
          <w:spacing w:val="-1"/>
          <w:kern w:val="1"/>
          <w:lang w:eastAsia="zh-CN"/>
        </w:rPr>
      </w:pPr>
      <w:r w:rsidRPr="00055800">
        <w:rPr>
          <w:rFonts w:eastAsia="Times New Roman"/>
          <w:b/>
          <w:spacing w:val="-1"/>
          <w:kern w:val="1"/>
          <w:lang w:eastAsia="zh-CN"/>
        </w:rPr>
        <w:t>ПАСПОРТ ПРОГРАММЫ</w:t>
      </w:r>
    </w:p>
    <w:tbl>
      <w:tblPr>
        <w:tblW w:w="0" w:type="auto"/>
        <w:tblInd w:w="-617" w:type="dxa"/>
        <w:tblLayout w:type="fixed"/>
        <w:tblLook w:val="0000" w:firstRow="0" w:lastRow="0" w:firstColumn="0" w:lastColumn="0" w:noHBand="0" w:noVBand="0"/>
      </w:tblPr>
      <w:tblGrid>
        <w:gridCol w:w="4838"/>
        <w:gridCol w:w="5232"/>
      </w:tblGrid>
      <w:tr w:rsidR="00055800" w:rsidRPr="00055800" w:rsidTr="00A91C3A">
        <w:tc>
          <w:tcPr>
            <w:tcW w:w="4838" w:type="dxa"/>
            <w:tcBorders>
              <w:top w:val="single" w:sz="4" w:space="0" w:color="000000"/>
              <w:left w:val="single" w:sz="4" w:space="0" w:color="000000"/>
              <w:bottom w:val="single" w:sz="4" w:space="0" w:color="000000"/>
            </w:tcBorders>
            <w:shd w:val="clear" w:color="auto" w:fill="auto"/>
            <w:vAlign w:val="center"/>
          </w:tcPr>
          <w:p w:rsidR="00055800" w:rsidRPr="00055800" w:rsidRDefault="00055800" w:rsidP="00055800">
            <w:pPr>
              <w:suppressAutoHyphens/>
              <w:autoSpaceDN/>
              <w:adjustRightInd/>
              <w:snapToGrid w:val="0"/>
              <w:spacing w:line="240" w:lineRule="atLeast"/>
              <w:jc w:val="center"/>
              <w:rPr>
                <w:rFonts w:eastAsia="Times New Roman"/>
                <w:b/>
                <w:sz w:val="22"/>
                <w:szCs w:val="22"/>
                <w:lang w:eastAsia="zh-CN"/>
              </w:rPr>
            </w:pPr>
            <w:r w:rsidRPr="00055800">
              <w:rPr>
                <w:rFonts w:eastAsia="Times New Roman"/>
                <w:b/>
                <w:bCs/>
                <w:sz w:val="22"/>
                <w:szCs w:val="22"/>
                <w:lang w:eastAsia="zh-CN"/>
              </w:rPr>
              <w:t>Наименование</w:t>
            </w:r>
          </w:p>
        </w:tc>
        <w:tc>
          <w:tcPr>
            <w:tcW w:w="5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800" w:rsidRPr="00055800" w:rsidRDefault="00055800" w:rsidP="00055800">
            <w:pPr>
              <w:suppressAutoHyphens/>
              <w:autoSpaceDN/>
              <w:adjustRightInd/>
              <w:snapToGrid w:val="0"/>
              <w:spacing w:line="240" w:lineRule="atLeast"/>
              <w:jc w:val="center"/>
              <w:rPr>
                <w:rFonts w:eastAsia="Times New Roman"/>
                <w:bCs/>
                <w:sz w:val="22"/>
                <w:szCs w:val="22"/>
                <w:lang w:eastAsia="zh-CN"/>
              </w:rPr>
            </w:pPr>
            <w:r w:rsidRPr="00055800">
              <w:rPr>
                <w:rFonts w:eastAsia="Times New Roman"/>
                <w:b/>
                <w:sz w:val="22"/>
                <w:szCs w:val="22"/>
                <w:lang w:eastAsia="zh-CN"/>
              </w:rPr>
              <w:t>Программа комплексного развития транспортной   инфраструктуры</w:t>
            </w:r>
            <w:r w:rsidRPr="00055800">
              <w:rPr>
                <w:rFonts w:eastAsia="Times New Roman"/>
                <w:lang w:eastAsia="zh-CN"/>
              </w:rPr>
              <w:t xml:space="preserve"> </w:t>
            </w:r>
            <w:r w:rsidRPr="00055800">
              <w:rPr>
                <w:rFonts w:eastAsia="Times New Roman"/>
                <w:b/>
                <w:sz w:val="22"/>
                <w:szCs w:val="22"/>
                <w:lang w:eastAsia="zh-CN"/>
              </w:rPr>
              <w:t>в отношении дорог, принадлежащих МО «Первомайский район» на 2017 – 2019 годы (далее – Программа)</w:t>
            </w:r>
          </w:p>
        </w:tc>
      </w:tr>
      <w:tr w:rsidR="00055800" w:rsidRPr="00055800" w:rsidTr="00A91C3A">
        <w:tc>
          <w:tcPr>
            <w:tcW w:w="4838"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suppressAutoHyphens/>
              <w:autoSpaceDN/>
              <w:adjustRightInd/>
              <w:snapToGrid w:val="0"/>
              <w:spacing w:line="240" w:lineRule="atLeast"/>
              <w:jc w:val="center"/>
              <w:rPr>
                <w:rFonts w:eastAsia="Times New Roman"/>
                <w:sz w:val="22"/>
                <w:szCs w:val="22"/>
                <w:lang w:eastAsia="zh-CN"/>
              </w:rPr>
            </w:pPr>
            <w:r w:rsidRPr="00055800">
              <w:rPr>
                <w:rFonts w:eastAsia="Times New Roman"/>
                <w:bCs/>
                <w:sz w:val="22"/>
                <w:szCs w:val="22"/>
                <w:lang w:eastAsia="zh-CN"/>
              </w:rPr>
              <w:t>Разработчик Программы</w:t>
            </w:r>
          </w:p>
        </w:tc>
        <w:tc>
          <w:tcPr>
            <w:tcW w:w="5232" w:type="dxa"/>
            <w:tcBorders>
              <w:top w:val="single" w:sz="4" w:space="0" w:color="000000"/>
              <w:left w:val="single" w:sz="4" w:space="0" w:color="000000"/>
              <w:bottom w:val="single" w:sz="4" w:space="0" w:color="000000"/>
              <w:right w:val="single" w:sz="4" w:space="0" w:color="000000"/>
            </w:tcBorders>
            <w:shd w:val="clear" w:color="auto" w:fill="auto"/>
          </w:tcPr>
          <w:p w:rsidR="00055800" w:rsidRPr="00055800" w:rsidRDefault="00055800" w:rsidP="00055800">
            <w:pPr>
              <w:suppressAutoHyphens/>
              <w:autoSpaceDN/>
              <w:adjustRightInd/>
              <w:snapToGrid w:val="0"/>
              <w:spacing w:line="240" w:lineRule="atLeast"/>
              <w:jc w:val="center"/>
              <w:rPr>
                <w:rFonts w:eastAsia="Times New Roman"/>
                <w:bCs/>
                <w:sz w:val="22"/>
                <w:szCs w:val="22"/>
                <w:lang w:eastAsia="zh-CN"/>
              </w:rPr>
            </w:pPr>
            <w:r w:rsidRPr="00055800">
              <w:rPr>
                <w:rFonts w:eastAsia="Times New Roman"/>
                <w:sz w:val="22"/>
                <w:szCs w:val="22"/>
                <w:lang w:eastAsia="zh-CN"/>
              </w:rPr>
              <w:t xml:space="preserve">Администрация Первомайского района </w:t>
            </w:r>
          </w:p>
        </w:tc>
      </w:tr>
      <w:tr w:rsidR="00055800" w:rsidRPr="00055800" w:rsidTr="00A91C3A">
        <w:tc>
          <w:tcPr>
            <w:tcW w:w="4838"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suppressAutoHyphens/>
              <w:autoSpaceDN/>
              <w:adjustRightInd/>
              <w:snapToGrid w:val="0"/>
              <w:spacing w:line="240" w:lineRule="atLeast"/>
              <w:jc w:val="center"/>
              <w:rPr>
                <w:rFonts w:eastAsia="Times New Roman"/>
                <w:sz w:val="22"/>
                <w:szCs w:val="22"/>
                <w:lang w:eastAsia="zh-CN"/>
              </w:rPr>
            </w:pPr>
            <w:r w:rsidRPr="00055800">
              <w:rPr>
                <w:rFonts w:eastAsia="Times New Roman"/>
                <w:bCs/>
                <w:sz w:val="22"/>
                <w:szCs w:val="22"/>
                <w:lang w:eastAsia="zh-CN"/>
              </w:rPr>
              <w:t>Ответственный исполнитель Программы</w:t>
            </w:r>
          </w:p>
        </w:tc>
        <w:tc>
          <w:tcPr>
            <w:tcW w:w="5232" w:type="dxa"/>
            <w:tcBorders>
              <w:top w:val="single" w:sz="4" w:space="0" w:color="000000"/>
              <w:left w:val="single" w:sz="4" w:space="0" w:color="000000"/>
              <w:bottom w:val="single" w:sz="4" w:space="0" w:color="000000"/>
              <w:right w:val="single" w:sz="4" w:space="0" w:color="000000"/>
            </w:tcBorders>
            <w:shd w:val="clear" w:color="auto" w:fill="auto"/>
          </w:tcPr>
          <w:p w:rsidR="00055800" w:rsidRPr="00055800" w:rsidRDefault="00055800" w:rsidP="00055800">
            <w:pPr>
              <w:suppressAutoHyphens/>
              <w:autoSpaceDN/>
              <w:adjustRightInd/>
              <w:snapToGrid w:val="0"/>
              <w:spacing w:line="240" w:lineRule="atLeast"/>
              <w:jc w:val="center"/>
              <w:rPr>
                <w:rFonts w:eastAsia="Times New Roman"/>
                <w:bCs/>
                <w:sz w:val="22"/>
                <w:szCs w:val="22"/>
                <w:lang w:eastAsia="zh-CN"/>
              </w:rPr>
            </w:pPr>
            <w:r w:rsidRPr="00055800">
              <w:rPr>
                <w:rFonts w:eastAsia="Times New Roman"/>
                <w:sz w:val="22"/>
                <w:szCs w:val="22"/>
                <w:lang w:eastAsia="zh-CN"/>
              </w:rPr>
              <w:t>Администрация Первомайского района</w:t>
            </w:r>
          </w:p>
        </w:tc>
      </w:tr>
      <w:tr w:rsidR="00055800" w:rsidRPr="00055800" w:rsidTr="00A91C3A">
        <w:tc>
          <w:tcPr>
            <w:tcW w:w="4838"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suppressAutoHyphens/>
              <w:autoSpaceDN/>
              <w:adjustRightInd/>
              <w:snapToGrid w:val="0"/>
              <w:spacing w:line="240" w:lineRule="atLeast"/>
              <w:jc w:val="center"/>
              <w:rPr>
                <w:rFonts w:eastAsia="Times New Roman"/>
                <w:sz w:val="22"/>
                <w:szCs w:val="22"/>
                <w:lang w:eastAsia="zh-CN"/>
              </w:rPr>
            </w:pPr>
            <w:r w:rsidRPr="00055800">
              <w:rPr>
                <w:rFonts w:eastAsia="Times New Roman"/>
                <w:bCs/>
                <w:sz w:val="22"/>
                <w:szCs w:val="22"/>
                <w:lang w:eastAsia="zh-CN"/>
              </w:rPr>
              <w:t>Соисполнители Программы</w:t>
            </w:r>
          </w:p>
        </w:tc>
        <w:tc>
          <w:tcPr>
            <w:tcW w:w="5232" w:type="dxa"/>
            <w:tcBorders>
              <w:top w:val="single" w:sz="4" w:space="0" w:color="000000"/>
              <w:left w:val="single" w:sz="4" w:space="0" w:color="000000"/>
              <w:bottom w:val="single" w:sz="4" w:space="0" w:color="000000"/>
              <w:right w:val="single" w:sz="4" w:space="0" w:color="000000"/>
            </w:tcBorders>
            <w:shd w:val="clear" w:color="auto" w:fill="auto"/>
          </w:tcPr>
          <w:p w:rsidR="00055800" w:rsidRPr="00055800" w:rsidRDefault="00055800" w:rsidP="00055800">
            <w:pPr>
              <w:suppressAutoHyphens/>
              <w:autoSpaceDN/>
              <w:adjustRightInd/>
              <w:snapToGrid w:val="0"/>
              <w:spacing w:line="240" w:lineRule="atLeast"/>
              <w:jc w:val="center"/>
              <w:rPr>
                <w:rFonts w:eastAsia="Times New Roman"/>
                <w:bCs/>
                <w:sz w:val="22"/>
                <w:szCs w:val="22"/>
                <w:lang w:eastAsia="zh-CN"/>
              </w:rPr>
            </w:pPr>
            <w:r w:rsidRPr="00055800">
              <w:rPr>
                <w:rFonts w:eastAsia="Times New Roman"/>
                <w:sz w:val="22"/>
                <w:szCs w:val="22"/>
                <w:lang w:eastAsia="zh-CN"/>
              </w:rPr>
              <w:t>Организации транспортного обслуживания</w:t>
            </w:r>
          </w:p>
        </w:tc>
      </w:tr>
      <w:tr w:rsidR="00055800" w:rsidRPr="00055800" w:rsidTr="00A91C3A">
        <w:tc>
          <w:tcPr>
            <w:tcW w:w="4838"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suppressAutoHyphens/>
              <w:autoSpaceDN/>
              <w:adjustRightInd/>
              <w:snapToGrid w:val="0"/>
              <w:spacing w:line="240" w:lineRule="atLeast"/>
              <w:jc w:val="center"/>
              <w:rPr>
                <w:rFonts w:eastAsia="Times New Roman"/>
                <w:bCs/>
                <w:sz w:val="22"/>
                <w:szCs w:val="22"/>
                <w:lang w:eastAsia="zh-CN"/>
              </w:rPr>
            </w:pPr>
            <w:r w:rsidRPr="00055800">
              <w:rPr>
                <w:rFonts w:eastAsia="Times New Roman"/>
                <w:bCs/>
                <w:sz w:val="22"/>
                <w:szCs w:val="22"/>
                <w:lang w:eastAsia="zh-CN"/>
              </w:rPr>
              <w:t>Цель Программы</w:t>
            </w:r>
          </w:p>
        </w:tc>
        <w:tc>
          <w:tcPr>
            <w:tcW w:w="5232" w:type="dxa"/>
            <w:tcBorders>
              <w:top w:val="single" w:sz="4" w:space="0" w:color="000000"/>
              <w:left w:val="single" w:sz="4" w:space="0" w:color="000000"/>
              <w:bottom w:val="single" w:sz="4" w:space="0" w:color="000000"/>
              <w:right w:val="single" w:sz="4" w:space="0" w:color="000000"/>
            </w:tcBorders>
            <w:shd w:val="clear" w:color="auto" w:fill="auto"/>
          </w:tcPr>
          <w:p w:rsidR="00055800" w:rsidRPr="00055800" w:rsidRDefault="00055800" w:rsidP="00055800">
            <w:pPr>
              <w:suppressAutoHyphens/>
              <w:autoSpaceDN/>
              <w:adjustRightInd/>
              <w:snapToGrid w:val="0"/>
              <w:spacing w:line="240" w:lineRule="atLeast"/>
              <w:rPr>
                <w:rFonts w:eastAsia="Times New Roman"/>
                <w:bCs/>
                <w:sz w:val="22"/>
                <w:szCs w:val="22"/>
                <w:lang w:eastAsia="zh-CN"/>
              </w:rPr>
            </w:pPr>
            <w:r w:rsidRPr="00055800">
              <w:rPr>
                <w:rFonts w:eastAsia="Times New Roman"/>
                <w:bCs/>
                <w:sz w:val="22"/>
                <w:szCs w:val="22"/>
                <w:lang w:eastAsia="zh-CN"/>
              </w:rPr>
              <w:t xml:space="preserve">Развитие транспортной инфраструктуры, сбалансированное и скоординированное с иными сферами жизнедеятельности района  </w:t>
            </w:r>
          </w:p>
        </w:tc>
      </w:tr>
      <w:tr w:rsidR="00055800" w:rsidRPr="00055800" w:rsidTr="00A91C3A">
        <w:tc>
          <w:tcPr>
            <w:tcW w:w="4838"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suppressAutoHyphens/>
              <w:autoSpaceDN/>
              <w:adjustRightInd/>
              <w:snapToGrid w:val="0"/>
              <w:spacing w:line="240" w:lineRule="atLeast"/>
              <w:jc w:val="center"/>
              <w:rPr>
                <w:rFonts w:eastAsia="Times New Roman"/>
                <w:bCs/>
                <w:sz w:val="22"/>
                <w:szCs w:val="22"/>
                <w:lang w:eastAsia="zh-CN"/>
              </w:rPr>
            </w:pPr>
            <w:r w:rsidRPr="00055800">
              <w:rPr>
                <w:rFonts w:eastAsia="Times New Roman"/>
                <w:bCs/>
                <w:sz w:val="22"/>
                <w:szCs w:val="22"/>
                <w:lang w:eastAsia="zh-CN"/>
              </w:rPr>
              <w:t>Задачи Программы</w:t>
            </w:r>
          </w:p>
        </w:tc>
        <w:tc>
          <w:tcPr>
            <w:tcW w:w="5232" w:type="dxa"/>
            <w:tcBorders>
              <w:top w:val="single" w:sz="4" w:space="0" w:color="000000"/>
              <w:left w:val="single" w:sz="4" w:space="0" w:color="000000"/>
              <w:bottom w:val="single" w:sz="4" w:space="0" w:color="000000"/>
              <w:right w:val="single" w:sz="4" w:space="0" w:color="000000"/>
            </w:tcBorders>
            <w:shd w:val="clear" w:color="auto" w:fill="auto"/>
          </w:tcPr>
          <w:p w:rsidR="00055800" w:rsidRPr="00055800" w:rsidRDefault="00055800" w:rsidP="00055800">
            <w:pPr>
              <w:keepNext/>
              <w:widowControl/>
              <w:suppressAutoHyphens/>
              <w:autoSpaceDE/>
              <w:autoSpaceDN/>
              <w:adjustRightInd/>
              <w:snapToGrid w:val="0"/>
              <w:rPr>
                <w:rFonts w:eastAsia="Times New Roman"/>
                <w:bCs/>
                <w:sz w:val="22"/>
                <w:szCs w:val="22"/>
                <w:lang w:eastAsia="zh-CN"/>
              </w:rPr>
            </w:pPr>
            <w:r w:rsidRPr="00055800">
              <w:rPr>
                <w:rFonts w:eastAsia="Times New Roman"/>
                <w:bCs/>
                <w:sz w:val="22"/>
                <w:szCs w:val="22"/>
                <w:lang w:eastAsia="zh-CN"/>
              </w:rPr>
              <w:t>Основными задачами Программы являются:</w:t>
            </w:r>
          </w:p>
          <w:p w:rsidR="00055800" w:rsidRPr="00055800" w:rsidRDefault="00055800" w:rsidP="00055800">
            <w:pPr>
              <w:widowControl/>
              <w:shd w:val="clear" w:color="auto" w:fill="FFFFFF"/>
              <w:suppressAutoHyphens/>
              <w:autoSpaceDE/>
              <w:autoSpaceDN/>
              <w:adjustRightInd/>
              <w:spacing w:line="240" w:lineRule="atLeast"/>
              <w:jc w:val="both"/>
              <w:rPr>
                <w:rFonts w:eastAsia="Times New Roman"/>
                <w:bCs/>
                <w:sz w:val="22"/>
                <w:szCs w:val="22"/>
                <w:lang w:eastAsia="zh-CN"/>
              </w:rPr>
            </w:pPr>
            <w:r w:rsidRPr="00055800">
              <w:rPr>
                <w:rFonts w:eastAsia="Times New Roman"/>
                <w:bCs/>
                <w:lang w:eastAsia="zh-CN"/>
              </w:rPr>
              <w:t>-</w:t>
            </w:r>
            <w:r w:rsidRPr="00055800">
              <w:rPr>
                <w:rFonts w:eastAsia="Times New Roman"/>
                <w:bCs/>
                <w:sz w:val="22"/>
                <w:szCs w:val="22"/>
                <w:lang w:eastAsia="zh-CN"/>
              </w:rPr>
              <w:t>формирование условий для социально- экономического развития,</w:t>
            </w:r>
          </w:p>
          <w:p w:rsidR="00055800" w:rsidRPr="00055800" w:rsidRDefault="00055800" w:rsidP="00055800">
            <w:pPr>
              <w:widowControl/>
              <w:shd w:val="clear" w:color="auto" w:fill="FFFFFF"/>
              <w:suppressAutoHyphens/>
              <w:autoSpaceDE/>
              <w:autoSpaceDN/>
              <w:adjustRightInd/>
              <w:spacing w:line="240" w:lineRule="atLeast"/>
              <w:jc w:val="both"/>
              <w:rPr>
                <w:rFonts w:eastAsia="Times New Roman"/>
                <w:bCs/>
                <w:sz w:val="22"/>
                <w:szCs w:val="22"/>
                <w:lang w:eastAsia="zh-CN"/>
              </w:rPr>
            </w:pPr>
            <w:r w:rsidRPr="00055800">
              <w:rPr>
                <w:rFonts w:eastAsia="Times New Roman"/>
                <w:bCs/>
                <w:sz w:val="22"/>
                <w:szCs w:val="22"/>
                <w:lang w:eastAsia="zh-CN"/>
              </w:rPr>
              <w:t>- повышение безопасности, качества, эффективности транспортного обслуживания населения, юридических лиц и индивидуальных предпринимателей, осуществляющих экономическую деятельность,</w:t>
            </w:r>
          </w:p>
          <w:p w:rsidR="00055800" w:rsidRPr="00055800" w:rsidRDefault="00055800" w:rsidP="00055800">
            <w:pPr>
              <w:widowControl/>
              <w:shd w:val="clear" w:color="auto" w:fill="FFFFFF"/>
              <w:suppressAutoHyphens/>
              <w:autoSpaceDE/>
              <w:autoSpaceDN/>
              <w:adjustRightInd/>
              <w:spacing w:line="240" w:lineRule="atLeast"/>
              <w:jc w:val="both"/>
              <w:rPr>
                <w:rFonts w:eastAsia="Times New Roman"/>
                <w:bCs/>
                <w:sz w:val="22"/>
                <w:szCs w:val="22"/>
                <w:lang w:eastAsia="zh-CN"/>
              </w:rPr>
            </w:pPr>
            <w:r w:rsidRPr="00055800">
              <w:rPr>
                <w:rFonts w:eastAsia="Times New Roman"/>
                <w:bCs/>
                <w:sz w:val="22"/>
                <w:szCs w:val="22"/>
                <w:lang w:eastAsia="zh-CN"/>
              </w:rPr>
              <w:t>- снижение негативного воздействия транспортной инфраструктуры на окружающую среду района.</w:t>
            </w:r>
          </w:p>
          <w:p w:rsidR="00055800" w:rsidRPr="00055800" w:rsidRDefault="00055800" w:rsidP="00055800">
            <w:pPr>
              <w:widowControl/>
              <w:shd w:val="clear" w:color="auto" w:fill="FFFFFF"/>
              <w:tabs>
                <w:tab w:val="left" w:pos="900"/>
              </w:tabs>
              <w:suppressAutoHyphens/>
              <w:autoSpaceDE/>
              <w:autoSpaceDN/>
              <w:adjustRightInd/>
              <w:jc w:val="both"/>
              <w:rPr>
                <w:rFonts w:eastAsia="Times New Roman"/>
                <w:bCs/>
                <w:sz w:val="22"/>
                <w:szCs w:val="22"/>
                <w:lang w:eastAsia="zh-CN"/>
              </w:rPr>
            </w:pPr>
          </w:p>
          <w:p w:rsidR="00055800" w:rsidRPr="00055800" w:rsidRDefault="00055800" w:rsidP="00055800">
            <w:pPr>
              <w:suppressAutoHyphens/>
              <w:autoSpaceDN/>
              <w:adjustRightInd/>
              <w:spacing w:line="240" w:lineRule="atLeast"/>
              <w:jc w:val="both"/>
              <w:rPr>
                <w:rFonts w:eastAsia="Times New Roman"/>
                <w:bCs/>
                <w:sz w:val="22"/>
                <w:szCs w:val="22"/>
                <w:lang w:eastAsia="ar-SA"/>
              </w:rPr>
            </w:pPr>
          </w:p>
        </w:tc>
      </w:tr>
      <w:tr w:rsidR="00055800" w:rsidRPr="00055800" w:rsidTr="00A91C3A">
        <w:tc>
          <w:tcPr>
            <w:tcW w:w="4838"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keepNext/>
              <w:widowControl/>
              <w:suppressAutoHyphens/>
              <w:autoSpaceDE/>
              <w:autoSpaceDN/>
              <w:adjustRightInd/>
              <w:snapToGrid w:val="0"/>
              <w:jc w:val="center"/>
              <w:rPr>
                <w:rFonts w:eastAsia="Times New Roman"/>
                <w:b/>
                <w:color w:val="000000"/>
                <w:sz w:val="22"/>
                <w:szCs w:val="22"/>
                <w:lang w:eastAsia="ar-SA"/>
              </w:rPr>
            </w:pPr>
            <w:r w:rsidRPr="00055800">
              <w:rPr>
                <w:rFonts w:eastAsia="Times New Roman"/>
                <w:bCs/>
                <w:sz w:val="22"/>
                <w:szCs w:val="22"/>
                <w:lang w:eastAsia="zh-CN"/>
              </w:rPr>
              <w:t>Целевые показатели</w:t>
            </w:r>
          </w:p>
          <w:p w:rsidR="00055800" w:rsidRPr="00055800" w:rsidRDefault="00055800" w:rsidP="00055800">
            <w:pPr>
              <w:suppressAutoHyphens/>
              <w:autoSpaceDN/>
              <w:adjustRightInd/>
              <w:spacing w:line="240" w:lineRule="atLeast"/>
              <w:jc w:val="center"/>
              <w:rPr>
                <w:rFonts w:eastAsia="Times New Roman"/>
                <w:b/>
                <w:color w:val="000000"/>
                <w:sz w:val="22"/>
                <w:szCs w:val="22"/>
                <w:lang w:eastAsia="ar-SA"/>
              </w:rPr>
            </w:pPr>
          </w:p>
        </w:tc>
        <w:tc>
          <w:tcPr>
            <w:tcW w:w="5232" w:type="dxa"/>
            <w:tcBorders>
              <w:top w:val="single" w:sz="4" w:space="0" w:color="000000"/>
              <w:left w:val="single" w:sz="4" w:space="0" w:color="000000"/>
              <w:bottom w:val="single" w:sz="4" w:space="0" w:color="000000"/>
              <w:right w:val="single" w:sz="4" w:space="0" w:color="000000"/>
            </w:tcBorders>
            <w:shd w:val="clear" w:color="auto" w:fill="auto"/>
          </w:tcPr>
          <w:p w:rsidR="00055800" w:rsidRPr="00055800" w:rsidRDefault="00055800" w:rsidP="00055800">
            <w:pPr>
              <w:suppressAutoHyphens/>
              <w:autoSpaceDN/>
              <w:adjustRightInd/>
              <w:rPr>
                <w:rFonts w:eastAsia="Times New Roman"/>
                <w:bCs/>
                <w:sz w:val="22"/>
                <w:szCs w:val="22"/>
                <w:lang w:eastAsia="zh-CN"/>
              </w:rPr>
            </w:pPr>
            <w:r w:rsidRPr="00055800">
              <w:rPr>
                <w:rFonts w:eastAsia="Times New Roman"/>
                <w:sz w:val="22"/>
                <w:szCs w:val="22"/>
                <w:lang w:eastAsia="zh-CN"/>
              </w:rPr>
              <w:t>Технико- экономические, финансовые и социально-экономические показатели развития транспортной инфраструктуры, включая показатели безопасности, качества, эффективности транспортного обслуживания населения и субъектов экономической деятельности</w:t>
            </w:r>
          </w:p>
        </w:tc>
      </w:tr>
      <w:tr w:rsidR="00055800" w:rsidRPr="00055800" w:rsidTr="00A91C3A">
        <w:tc>
          <w:tcPr>
            <w:tcW w:w="4838"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suppressAutoHyphens/>
              <w:autoSpaceDN/>
              <w:adjustRightInd/>
              <w:snapToGrid w:val="0"/>
              <w:spacing w:line="240" w:lineRule="atLeast"/>
              <w:jc w:val="center"/>
              <w:rPr>
                <w:rFonts w:eastAsia="Times New Roman"/>
                <w:bCs/>
                <w:sz w:val="22"/>
                <w:szCs w:val="22"/>
                <w:lang w:eastAsia="zh-CN"/>
              </w:rPr>
            </w:pPr>
            <w:r w:rsidRPr="00055800">
              <w:rPr>
                <w:rFonts w:eastAsia="Times New Roman"/>
                <w:bCs/>
                <w:sz w:val="22"/>
                <w:szCs w:val="22"/>
                <w:lang w:eastAsia="zh-CN"/>
              </w:rPr>
              <w:t>Срок реализации Программы</w:t>
            </w:r>
          </w:p>
        </w:tc>
        <w:tc>
          <w:tcPr>
            <w:tcW w:w="5232" w:type="dxa"/>
            <w:tcBorders>
              <w:top w:val="single" w:sz="4" w:space="0" w:color="000000"/>
              <w:left w:val="single" w:sz="4" w:space="0" w:color="000000"/>
              <w:bottom w:val="single" w:sz="4" w:space="0" w:color="000000"/>
              <w:right w:val="single" w:sz="4" w:space="0" w:color="000000"/>
            </w:tcBorders>
            <w:shd w:val="clear" w:color="auto" w:fill="auto"/>
          </w:tcPr>
          <w:p w:rsidR="00055800" w:rsidRPr="00055800" w:rsidRDefault="00055800" w:rsidP="00055800">
            <w:pPr>
              <w:keepNext/>
              <w:suppressAutoHyphens/>
              <w:autoSpaceDN/>
              <w:adjustRightInd/>
              <w:snapToGrid w:val="0"/>
              <w:jc w:val="both"/>
              <w:rPr>
                <w:rFonts w:eastAsia="Times New Roman"/>
                <w:bCs/>
                <w:sz w:val="22"/>
                <w:szCs w:val="22"/>
                <w:lang w:eastAsia="zh-CN"/>
              </w:rPr>
            </w:pPr>
            <w:r w:rsidRPr="00055800">
              <w:rPr>
                <w:rFonts w:eastAsia="Times New Roman"/>
                <w:bCs/>
                <w:sz w:val="22"/>
                <w:szCs w:val="22"/>
                <w:lang w:eastAsia="zh-CN"/>
              </w:rPr>
              <w:t>Период реализации Программы с 2017 по 2019 годы</w:t>
            </w:r>
          </w:p>
        </w:tc>
      </w:tr>
      <w:tr w:rsidR="00055800" w:rsidRPr="00055800" w:rsidTr="00A91C3A">
        <w:tc>
          <w:tcPr>
            <w:tcW w:w="4838"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suppressAutoHyphens/>
              <w:autoSpaceDN/>
              <w:adjustRightInd/>
              <w:snapToGrid w:val="0"/>
              <w:spacing w:line="240" w:lineRule="atLeast"/>
              <w:jc w:val="center"/>
              <w:rPr>
                <w:rFonts w:eastAsia="Times New Roman"/>
                <w:sz w:val="22"/>
                <w:szCs w:val="22"/>
                <w:lang w:eastAsia="zh-CN"/>
              </w:rPr>
            </w:pPr>
            <w:r w:rsidRPr="00055800">
              <w:rPr>
                <w:rFonts w:eastAsia="Times New Roman"/>
                <w:bCs/>
                <w:sz w:val="22"/>
                <w:szCs w:val="22"/>
                <w:lang w:eastAsia="zh-CN"/>
              </w:rPr>
              <w:t xml:space="preserve">Объемы и источники финансирования Программы </w:t>
            </w:r>
          </w:p>
        </w:tc>
        <w:tc>
          <w:tcPr>
            <w:tcW w:w="5232" w:type="dxa"/>
            <w:tcBorders>
              <w:top w:val="single" w:sz="4" w:space="0" w:color="000000"/>
              <w:left w:val="single" w:sz="4" w:space="0" w:color="000000"/>
              <w:bottom w:val="single" w:sz="4" w:space="0" w:color="000000"/>
              <w:right w:val="single" w:sz="4" w:space="0" w:color="000000"/>
            </w:tcBorders>
            <w:shd w:val="clear" w:color="auto" w:fill="auto"/>
          </w:tcPr>
          <w:p w:rsidR="00055800" w:rsidRPr="00055800" w:rsidRDefault="00055800" w:rsidP="00055800">
            <w:pPr>
              <w:widowControl/>
              <w:suppressAutoHyphens/>
              <w:autoSpaceDN/>
              <w:adjustRightInd/>
              <w:snapToGrid w:val="0"/>
              <w:rPr>
                <w:sz w:val="22"/>
                <w:szCs w:val="22"/>
                <w:lang w:eastAsia="zh-CN"/>
              </w:rPr>
            </w:pPr>
            <w:r w:rsidRPr="00055800">
              <w:rPr>
                <w:sz w:val="22"/>
                <w:szCs w:val="22"/>
                <w:lang w:eastAsia="zh-CN"/>
              </w:rPr>
              <w:t xml:space="preserve">Финансовое обеспечение мероприятий Программы осуществляется за счет средств бюджета МО «Первомайский район» в рамках муниципальных программ </w:t>
            </w:r>
          </w:p>
          <w:p w:rsidR="00055800" w:rsidRPr="00055800" w:rsidRDefault="00055800" w:rsidP="00055800">
            <w:pPr>
              <w:widowControl/>
              <w:suppressAutoHyphens/>
              <w:autoSpaceDN/>
              <w:adjustRightInd/>
              <w:rPr>
                <w:b/>
                <w:sz w:val="22"/>
                <w:szCs w:val="22"/>
                <w:lang w:eastAsia="zh-CN"/>
              </w:rPr>
            </w:pPr>
            <w:r w:rsidRPr="00055800">
              <w:rPr>
                <w:sz w:val="22"/>
                <w:szCs w:val="22"/>
                <w:lang w:eastAsia="zh-CN"/>
              </w:rPr>
              <w:t>Объем финансирования Программы составляет:</w:t>
            </w:r>
          </w:p>
          <w:p w:rsidR="00055800" w:rsidRPr="00055800" w:rsidRDefault="00055800" w:rsidP="00055800">
            <w:pPr>
              <w:widowControl/>
              <w:suppressAutoHyphens/>
              <w:autoSpaceDN/>
              <w:adjustRightInd/>
              <w:rPr>
                <w:color w:val="000000"/>
                <w:sz w:val="22"/>
                <w:szCs w:val="22"/>
                <w:lang w:eastAsia="zh-CN"/>
              </w:rPr>
            </w:pPr>
            <w:r w:rsidRPr="00055800">
              <w:rPr>
                <w:b/>
                <w:color w:val="000000"/>
                <w:sz w:val="22"/>
                <w:szCs w:val="22"/>
                <w:lang w:eastAsia="zh-CN"/>
              </w:rPr>
              <w:t>2017 год</w:t>
            </w:r>
          </w:p>
          <w:p w:rsidR="00055800" w:rsidRPr="00055800" w:rsidRDefault="00055800" w:rsidP="00055800">
            <w:pPr>
              <w:widowControl/>
              <w:suppressAutoHyphens/>
              <w:autoSpaceDN/>
              <w:adjustRightInd/>
              <w:rPr>
                <w:color w:val="000000"/>
                <w:sz w:val="22"/>
                <w:szCs w:val="22"/>
                <w:lang w:eastAsia="zh-CN"/>
              </w:rPr>
            </w:pPr>
            <w:r w:rsidRPr="00055800">
              <w:rPr>
                <w:color w:val="000000"/>
                <w:sz w:val="22"/>
                <w:szCs w:val="22"/>
                <w:lang w:eastAsia="zh-CN"/>
              </w:rPr>
              <w:t xml:space="preserve">Ремонт участков автомобильных дорог общего пользования местного значения с. Первомайское – </w:t>
            </w:r>
          </w:p>
          <w:p w:rsidR="00055800" w:rsidRPr="00055800" w:rsidRDefault="00055800" w:rsidP="00055800">
            <w:pPr>
              <w:widowControl/>
              <w:suppressAutoHyphens/>
              <w:autoSpaceDN/>
              <w:adjustRightInd/>
              <w:rPr>
                <w:color w:val="000000"/>
                <w:sz w:val="22"/>
                <w:szCs w:val="22"/>
                <w:lang w:eastAsia="zh-CN"/>
              </w:rPr>
            </w:pPr>
            <w:r w:rsidRPr="00055800">
              <w:rPr>
                <w:color w:val="000000"/>
                <w:sz w:val="22"/>
                <w:szCs w:val="22"/>
                <w:lang w:eastAsia="zh-CN"/>
              </w:rPr>
              <w:t xml:space="preserve">4009,67 </w:t>
            </w:r>
            <w:proofErr w:type="spellStart"/>
            <w:r w:rsidRPr="00055800">
              <w:rPr>
                <w:color w:val="000000"/>
                <w:sz w:val="22"/>
                <w:szCs w:val="22"/>
                <w:lang w:eastAsia="zh-CN"/>
              </w:rPr>
              <w:t>тыс.рублей</w:t>
            </w:r>
            <w:proofErr w:type="spellEnd"/>
            <w:r w:rsidRPr="00055800">
              <w:rPr>
                <w:color w:val="000000"/>
                <w:sz w:val="22"/>
                <w:szCs w:val="22"/>
                <w:lang w:eastAsia="zh-CN"/>
              </w:rPr>
              <w:t xml:space="preserve">. </w:t>
            </w:r>
          </w:p>
          <w:p w:rsidR="00055800" w:rsidRPr="00055800" w:rsidRDefault="00055800" w:rsidP="00055800">
            <w:pPr>
              <w:widowControl/>
              <w:suppressAutoHyphens/>
              <w:autoSpaceDN/>
              <w:adjustRightInd/>
              <w:rPr>
                <w:b/>
                <w:color w:val="000000"/>
                <w:sz w:val="22"/>
                <w:szCs w:val="22"/>
                <w:lang w:eastAsia="zh-CN"/>
              </w:rPr>
            </w:pPr>
            <w:r w:rsidRPr="00055800">
              <w:rPr>
                <w:color w:val="000000"/>
                <w:sz w:val="22"/>
                <w:szCs w:val="22"/>
                <w:lang w:eastAsia="zh-CN"/>
              </w:rPr>
              <w:t>Итого: 4009, 67тыс.рублей</w:t>
            </w:r>
          </w:p>
          <w:p w:rsidR="00055800" w:rsidRPr="00055800" w:rsidRDefault="00055800" w:rsidP="00055800">
            <w:pPr>
              <w:widowControl/>
              <w:suppressAutoHyphens/>
              <w:autoSpaceDN/>
              <w:adjustRightInd/>
              <w:rPr>
                <w:color w:val="000000"/>
                <w:sz w:val="22"/>
                <w:szCs w:val="22"/>
                <w:lang w:eastAsia="zh-CN"/>
              </w:rPr>
            </w:pPr>
            <w:r w:rsidRPr="00055800">
              <w:rPr>
                <w:b/>
                <w:color w:val="000000"/>
                <w:sz w:val="22"/>
                <w:szCs w:val="22"/>
                <w:lang w:eastAsia="zh-CN"/>
              </w:rPr>
              <w:t xml:space="preserve">2018 год </w:t>
            </w:r>
          </w:p>
          <w:p w:rsidR="00055800" w:rsidRPr="00055800" w:rsidRDefault="00055800" w:rsidP="00055800">
            <w:pPr>
              <w:widowControl/>
              <w:suppressAutoHyphens/>
              <w:autoSpaceDN/>
              <w:adjustRightInd/>
              <w:rPr>
                <w:color w:val="000000"/>
                <w:sz w:val="22"/>
                <w:szCs w:val="22"/>
                <w:lang w:eastAsia="zh-CN"/>
              </w:rPr>
            </w:pPr>
            <w:r w:rsidRPr="00055800">
              <w:rPr>
                <w:color w:val="000000"/>
                <w:sz w:val="22"/>
                <w:szCs w:val="22"/>
                <w:lang w:eastAsia="zh-CN"/>
              </w:rPr>
              <w:t xml:space="preserve">Ремонт участков автомобильных дорог общего пользования местного значения с. Первомайское – </w:t>
            </w:r>
          </w:p>
          <w:p w:rsidR="00055800" w:rsidRPr="00055800" w:rsidRDefault="00055800" w:rsidP="00055800">
            <w:pPr>
              <w:widowControl/>
              <w:suppressAutoHyphens/>
              <w:autoSpaceDN/>
              <w:adjustRightInd/>
              <w:rPr>
                <w:color w:val="000000"/>
                <w:sz w:val="22"/>
                <w:szCs w:val="22"/>
                <w:lang w:eastAsia="zh-CN"/>
              </w:rPr>
            </w:pPr>
            <w:r w:rsidRPr="00055800">
              <w:rPr>
                <w:color w:val="000000"/>
                <w:sz w:val="22"/>
                <w:szCs w:val="22"/>
                <w:lang w:eastAsia="zh-CN"/>
              </w:rPr>
              <w:lastRenderedPageBreak/>
              <w:t xml:space="preserve">0 </w:t>
            </w:r>
            <w:proofErr w:type="spellStart"/>
            <w:r w:rsidRPr="00055800">
              <w:rPr>
                <w:color w:val="000000"/>
                <w:sz w:val="22"/>
                <w:szCs w:val="22"/>
                <w:lang w:eastAsia="zh-CN"/>
              </w:rPr>
              <w:t>тыс.рублей</w:t>
            </w:r>
            <w:proofErr w:type="spellEnd"/>
            <w:r w:rsidRPr="00055800">
              <w:rPr>
                <w:color w:val="000000"/>
                <w:sz w:val="22"/>
                <w:szCs w:val="22"/>
                <w:lang w:eastAsia="zh-CN"/>
              </w:rPr>
              <w:t>.</w:t>
            </w:r>
          </w:p>
          <w:p w:rsidR="00055800" w:rsidRPr="00055800" w:rsidRDefault="00055800" w:rsidP="00055800">
            <w:pPr>
              <w:widowControl/>
              <w:suppressAutoHyphens/>
              <w:autoSpaceDN/>
              <w:adjustRightInd/>
              <w:rPr>
                <w:b/>
                <w:sz w:val="22"/>
                <w:szCs w:val="22"/>
                <w:lang w:eastAsia="zh-CN"/>
              </w:rPr>
            </w:pPr>
            <w:r w:rsidRPr="00055800">
              <w:rPr>
                <w:sz w:val="22"/>
                <w:szCs w:val="22"/>
                <w:lang w:eastAsia="zh-CN"/>
              </w:rPr>
              <w:t>Итого: 0 рублей</w:t>
            </w:r>
          </w:p>
          <w:p w:rsidR="00055800" w:rsidRPr="00055800" w:rsidRDefault="00055800" w:rsidP="00055800">
            <w:pPr>
              <w:widowControl/>
              <w:suppressAutoHyphens/>
              <w:autoSpaceDN/>
              <w:adjustRightInd/>
              <w:rPr>
                <w:rFonts w:eastAsia="Times New Roman"/>
                <w:sz w:val="22"/>
                <w:szCs w:val="22"/>
                <w:lang w:eastAsia="zh-CN"/>
              </w:rPr>
            </w:pPr>
            <w:r w:rsidRPr="00055800">
              <w:rPr>
                <w:b/>
                <w:sz w:val="22"/>
                <w:szCs w:val="22"/>
                <w:lang w:eastAsia="zh-CN"/>
              </w:rPr>
              <w:t xml:space="preserve">2019 год </w:t>
            </w:r>
          </w:p>
          <w:p w:rsidR="00055800" w:rsidRPr="00055800" w:rsidRDefault="00055800" w:rsidP="00055800">
            <w:pPr>
              <w:widowControl/>
              <w:suppressAutoHyphens/>
              <w:autoSpaceDN/>
              <w:adjustRightInd/>
              <w:rPr>
                <w:sz w:val="22"/>
                <w:szCs w:val="22"/>
                <w:lang w:eastAsia="zh-CN"/>
              </w:rPr>
            </w:pPr>
            <w:r w:rsidRPr="00055800">
              <w:rPr>
                <w:rFonts w:eastAsia="Times New Roman"/>
                <w:sz w:val="22"/>
                <w:szCs w:val="22"/>
                <w:lang w:eastAsia="zh-CN"/>
              </w:rPr>
              <w:t xml:space="preserve"> </w:t>
            </w:r>
            <w:r w:rsidRPr="00055800">
              <w:rPr>
                <w:sz w:val="22"/>
                <w:szCs w:val="22"/>
                <w:lang w:eastAsia="zh-CN"/>
              </w:rPr>
              <w:t xml:space="preserve">Ремонт участков автомобильных дорог общего пользования местного значения с. </w:t>
            </w:r>
            <w:r w:rsidRPr="00055800">
              <w:rPr>
                <w:color w:val="000000"/>
                <w:sz w:val="22"/>
                <w:szCs w:val="22"/>
                <w:lang w:eastAsia="zh-CN"/>
              </w:rPr>
              <w:t>Первомайское</w:t>
            </w:r>
            <w:r w:rsidRPr="00055800">
              <w:rPr>
                <w:sz w:val="22"/>
                <w:szCs w:val="22"/>
                <w:lang w:eastAsia="zh-CN"/>
              </w:rPr>
              <w:t xml:space="preserve"> –</w:t>
            </w:r>
          </w:p>
          <w:p w:rsidR="00055800" w:rsidRPr="00055800" w:rsidRDefault="00055800" w:rsidP="00055800">
            <w:pPr>
              <w:widowControl/>
              <w:suppressAutoHyphens/>
              <w:autoSpaceDN/>
              <w:adjustRightInd/>
              <w:rPr>
                <w:sz w:val="22"/>
                <w:szCs w:val="22"/>
                <w:lang w:eastAsia="zh-CN"/>
              </w:rPr>
            </w:pPr>
            <w:r w:rsidRPr="00055800">
              <w:rPr>
                <w:sz w:val="22"/>
                <w:szCs w:val="22"/>
                <w:lang w:eastAsia="zh-CN"/>
              </w:rPr>
              <w:t>0 рублей.</w:t>
            </w:r>
          </w:p>
          <w:p w:rsidR="00055800" w:rsidRPr="00055800" w:rsidRDefault="00055800" w:rsidP="00055800">
            <w:pPr>
              <w:widowControl/>
              <w:suppressAutoHyphens/>
              <w:autoSpaceDN/>
              <w:adjustRightInd/>
              <w:rPr>
                <w:sz w:val="22"/>
                <w:szCs w:val="22"/>
                <w:lang w:eastAsia="zh-CN"/>
              </w:rPr>
            </w:pPr>
            <w:r w:rsidRPr="00055800">
              <w:rPr>
                <w:sz w:val="22"/>
                <w:szCs w:val="22"/>
                <w:lang w:eastAsia="zh-CN"/>
              </w:rPr>
              <w:t>Итого: 0 рублей</w:t>
            </w:r>
          </w:p>
          <w:p w:rsidR="00055800" w:rsidRPr="00055800" w:rsidRDefault="00055800" w:rsidP="00055800">
            <w:pPr>
              <w:widowControl/>
              <w:suppressAutoHyphens/>
              <w:autoSpaceDN/>
              <w:adjustRightInd/>
              <w:rPr>
                <w:b/>
                <w:sz w:val="22"/>
                <w:szCs w:val="22"/>
                <w:lang w:eastAsia="zh-CN"/>
              </w:rPr>
            </w:pPr>
          </w:p>
          <w:p w:rsidR="00055800" w:rsidRPr="00055800" w:rsidRDefault="00055800" w:rsidP="00055800">
            <w:pPr>
              <w:suppressAutoHyphens/>
              <w:autoSpaceDN/>
              <w:adjustRightInd/>
              <w:spacing w:line="240" w:lineRule="atLeast"/>
              <w:jc w:val="both"/>
              <w:rPr>
                <w:rFonts w:eastAsia="Times New Roman"/>
                <w:bCs/>
                <w:sz w:val="22"/>
                <w:szCs w:val="22"/>
                <w:lang w:eastAsia="zh-CN"/>
              </w:rPr>
            </w:pPr>
            <w:r w:rsidRPr="00055800">
              <w:rPr>
                <w:rFonts w:eastAsia="Times New Roman"/>
                <w:bCs/>
                <w:iCs/>
                <w:sz w:val="22"/>
                <w:szCs w:val="22"/>
                <w:lang w:eastAsia="zh-CN"/>
              </w:rPr>
              <w:t>Финансирование из бюджета МО ежегодно уточняется при формировании бюджета на очередной финансовый год. Показатели финансирования подлежат уточнению с учетом разработанной проектно-сметной документации и фактического выделения средств из бюджетов всех уровней</w:t>
            </w:r>
          </w:p>
        </w:tc>
      </w:tr>
      <w:tr w:rsidR="00055800" w:rsidRPr="00055800" w:rsidTr="00A91C3A">
        <w:tc>
          <w:tcPr>
            <w:tcW w:w="4838"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suppressAutoHyphens/>
              <w:autoSpaceDN/>
              <w:adjustRightInd/>
              <w:snapToGrid w:val="0"/>
              <w:spacing w:line="240" w:lineRule="atLeast"/>
              <w:jc w:val="center"/>
              <w:rPr>
                <w:rFonts w:eastAsia="Times New Roman"/>
                <w:sz w:val="22"/>
                <w:szCs w:val="22"/>
                <w:lang w:eastAsia="zh-CN"/>
              </w:rPr>
            </w:pPr>
            <w:r w:rsidRPr="00055800">
              <w:rPr>
                <w:rFonts w:eastAsia="Times New Roman"/>
                <w:bCs/>
                <w:sz w:val="22"/>
                <w:szCs w:val="22"/>
                <w:lang w:eastAsia="zh-CN"/>
              </w:rPr>
              <w:lastRenderedPageBreak/>
              <w:t>Ожидаемые результаты реализации Программы</w:t>
            </w:r>
          </w:p>
        </w:tc>
        <w:tc>
          <w:tcPr>
            <w:tcW w:w="5232" w:type="dxa"/>
            <w:tcBorders>
              <w:top w:val="single" w:sz="4" w:space="0" w:color="000000"/>
              <w:left w:val="single" w:sz="4" w:space="0" w:color="000000"/>
              <w:bottom w:val="single" w:sz="4" w:space="0" w:color="000000"/>
              <w:right w:val="single" w:sz="4" w:space="0" w:color="000000"/>
            </w:tcBorders>
            <w:shd w:val="clear" w:color="auto" w:fill="auto"/>
          </w:tcPr>
          <w:p w:rsidR="00055800" w:rsidRPr="00055800" w:rsidRDefault="00055800" w:rsidP="00055800">
            <w:pPr>
              <w:widowControl/>
              <w:suppressAutoHyphens/>
              <w:autoSpaceDE/>
              <w:autoSpaceDN/>
              <w:adjustRightInd/>
              <w:snapToGrid w:val="0"/>
              <w:rPr>
                <w:rFonts w:eastAsia="Times New Roman"/>
                <w:b/>
                <w:sz w:val="22"/>
                <w:szCs w:val="22"/>
                <w:lang w:eastAsia="zh-CN"/>
              </w:rPr>
            </w:pPr>
            <w:r w:rsidRPr="00055800">
              <w:rPr>
                <w:rFonts w:eastAsia="Times New Roman"/>
                <w:sz w:val="22"/>
                <w:szCs w:val="22"/>
                <w:lang w:eastAsia="zh-CN"/>
              </w:rPr>
              <w:t>В результате реализации Программы к 2019 году предполагается:</w:t>
            </w:r>
          </w:p>
          <w:p w:rsidR="00055800" w:rsidRPr="00055800" w:rsidRDefault="00055800" w:rsidP="00055800">
            <w:pPr>
              <w:widowControl/>
              <w:suppressAutoHyphens/>
              <w:autoSpaceDE/>
              <w:autoSpaceDN/>
              <w:adjustRightInd/>
              <w:rPr>
                <w:rFonts w:eastAsia="Times New Roman"/>
                <w:sz w:val="22"/>
                <w:szCs w:val="22"/>
                <w:lang w:eastAsia="zh-CN"/>
              </w:rPr>
            </w:pPr>
            <w:r w:rsidRPr="00055800">
              <w:rPr>
                <w:rFonts w:eastAsia="Times New Roman"/>
                <w:sz w:val="22"/>
                <w:szCs w:val="22"/>
                <w:lang w:eastAsia="zh-CN"/>
              </w:rPr>
              <w:t>1. Развитие транспортной инфраструктуры.</w:t>
            </w:r>
          </w:p>
          <w:p w:rsidR="00055800" w:rsidRPr="00055800" w:rsidRDefault="00055800" w:rsidP="00055800">
            <w:pPr>
              <w:widowControl/>
              <w:suppressAutoHyphens/>
              <w:autoSpaceDE/>
              <w:autoSpaceDN/>
              <w:adjustRightInd/>
              <w:rPr>
                <w:rFonts w:eastAsia="Times New Roman"/>
                <w:sz w:val="22"/>
                <w:szCs w:val="22"/>
                <w:lang w:eastAsia="zh-CN"/>
              </w:rPr>
            </w:pPr>
            <w:r w:rsidRPr="00055800">
              <w:rPr>
                <w:rFonts w:eastAsia="Times New Roman"/>
                <w:sz w:val="22"/>
                <w:szCs w:val="22"/>
                <w:lang w:eastAsia="zh-CN"/>
              </w:rPr>
              <w:t>2. Развитие транспорта общего пользования.</w:t>
            </w:r>
          </w:p>
          <w:p w:rsidR="00055800" w:rsidRPr="00055800" w:rsidRDefault="00055800" w:rsidP="00055800">
            <w:pPr>
              <w:shd w:val="clear" w:color="auto" w:fill="FFFFFF"/>
              <w:tabs>
                <w:tab w:val="left" w:pos="180"/>
              </w:tabs>
              <w:suppressAutoHyphens/>
              <w:autoSpaceDN/>
              <w:adjustRightInd/>
              <w:jc w:val="both"/>
              <w:rPr>
                <w:rFonts w:eastAsia="Times New Roman"/>
                <w:sz w:val="22"/>
                <w:szCs w:val="22"/>
                <w:lang w:eastAsia="zh-CN"/>
              </w:rPr>
            </w:pPr>
            <w:r w:rsidRPr="00055800">
              <w:rPr>
                <w:rFonts w:eastAsia="Times New Roman"/>
                <w:sz w:val="22"/>
                <w:szCs w:val="22"/>
                <w:lang w:eastAsia="zh-CN"/>
              </w:rPr>
              <w:t xml:space="preserve">3. Развитие сети дорог района. </w:t>
            </w:r>
          </w:p>
          <w:p w:rsidR="00055800" w:rsidRPr="00055800" w:rsidRDefault="00055800" w:rsidP="00055800">
            <w:pPr>
              <w:shd w:val="clear" w:color="auto" w:fill="FFFFFF"/>
              <w:tabs>
                <w:tab w:val="left" w:pos="180"/>
              </w:tabs>
              <w:suppressAutoHyphens/>
              <w:autoSpaceDN/>
              <w:adjustRightInd/>
              <w:jc w:val="both"/>
              <w:rPr>
                <w:rFonts w:eastAsia="Times New Roman"/>
                <w:sz w:val="22"/>
                <w:szCs w:val="22"/>
                <w:lang w:eastAsia="zh-CN"/>
              </w:rPr>
            </w:pPr>
            <w:r w:rsidRPr="00055800">
              <w:rPr>
                <w:rFonts w:eastAsia="Times New Roman"/>
                <w:sz w:val="22"/>
                <w:szCs w:val="22"/>
                <w:lang w:eastAsia="zh-CN"/>
              </w:rPr>
              <w:t>4. Снижение негативного воздействия транспорта на окружающую среду и здоровье населения.</w:t>
            </w:r>
          </w:p>
          <w:p w:rsidR="00055800" w:rsidRPr="00055800" w:rsidRDefault="00055800" w:rsidP="00055800">
            <w:pPr>
              <w:shd w:val="clear" w:color="auto" w:fill="FFFFFF"/>
              <w:tabs>
                <w:tab w:val="left" w:pos="180"/>
              </w:tabs>
              <w:suppressAutoHyphens/>
              <w:autoSpaceDN/>
              <w:adjustRightInd/>
              <w:jc w:val="both"/>
              <w:rPr>
                <w:rFonts w:eastAsia="Times New Roman"/>
                <w:sz w:val="22"/>
                <w:szCs w:val="22"/>
                <w:lang w:eastAsia="ar-SA"/>
              </w:rPr>
            </w:pPr>
            <w:r w:rsidRPr="00055800">
              <w:rPr>
                <w:rFonts w:eastAsia="Times New Roman"/>
                <w:sz w:val="22"/>
                <w:szCs w:val="22"/>
                <w:lang w:eastAsia="zh-CN"/>
              </w:rPr>
              <w:t>5. Повышение безопасности дорожного движения.</w:t>
            </w:r>
          </w:p>
          <w:p w:rsidR="00055800" w:rsidRPr="00055800" w:rsidRDefault="00055800" w:rsidP="00055800">
            <w:pPr>
              <w:shd w:val="clear" w:color="auto" w:fill="FFFFFF"/>
              <w:tabs>
                <w:tab w:val="left" w:pos="180"/>
              </w:tabs>
              <w:suppressAutoHyphens/>
              <w:autoSpaceDN/>
              <w:adjustRightInd/>
              <w:jc w:val="both"/>
              <w:rPr>
                <w:rFonts w:eastAsia="Times New Roman"/>
                <w:sz w:val="22"/>
                <w:szCs w:val="22"/>
                <w:lang w:eastAsia="ar-SA"/>
              </w:rPr>
            </w:pPr>
          </w:p>
        </w:tc>
      </w:tr>
    </w:tbl>
    <w:p w:rsidR="00055800" w:rsidRPr="00055800" w:rsidRDefault="00055800" w:rsidP="00055800">
      <w:pPr>
        <w:widowControl/>
        <w:suppressAutoHyphens/>
        <w:autoSpaceDE/>
        <w:autoSpaceDN/>
        <w:adjustRightInd/>
        <w:spacing w:after="150" w:line="238" w:lineRule="atLeast"/>
        <w:rPr>
          <w:rFonts w:eastAsia="Times New Roman"/>
          <w:b/>
          <w:bCs/>
          <w:color w:val="242424"/>
          <w:sz w:val="20"/>
          <w:szCs w:val="20"/>
          <w:lang w:eastAsia="zh-CN"/>
        </w:rPr>
      </w:pPr>
    </w:p>
    <w:p w:rsidR="00055800" w:rsidRPr="00055800" w:rsidRDefault="00055800" w:rsidP="00055800">
      <w:pPr>
        <w:widowControl/>
        <w:numPr>
          <w:ilvl w:val="0"/>
          <w:numId w:val="13"/>
        </w:numPr>
        <w:suppressAutoHyphens/>
        <w:autoSpaceDE/>
        <w:autoSpaceDN/>
        <w:adjustRightInd/>
        <w:spacing w:after="150" w:line="238" w:lineRule="atLeast"/>
        <w:jc w:val="center"/>
        <w:rPr>
          <w:rFonts w:eastAsia="Times New Roman"/>
          <w:sz w:val="22"/>
          <w:szCs w:val="22"/>
          <w:lang w:eastAsia="zh-CN"/>
        </w:rPr>
      </w:pPr>
      <w:r w:rsidRPr="00055800">
        <w:rPr>
          <w:rFonts w:eastAsia="Times New Roman"/>
          <w:b/>
          <w:bCs/>
          <w:color w:val="242424"/>
          <w:sz w:val="22"/>
          <w:szCs w:val="22"/>
          <w:lang w:eastAsia="zh-CN"/>
        </w:rPr>
        <w:t>Характеристика существующего состояния транспортной инфраструктуры</w:t>
      </w:r>
      <w:r w:rsidRPr="00055800">
        <w:rPr>
          <w:rFonts w:eastAsia="Times New Roman"/>
          <w:sz w:val="22"/>
          <w:szCs w:val="22"/>
          <w:lang w:eastAsia="zh-CN"/>
        </w:rPr>
        <w:t xml:space="preserve"> </w:t>
      </w:r>
      <w:r w:rsidRPr="00055800">
        <w:rPr>
          <w:rFonts w:eastAsia="Times New Roman"/>
          <w:b/>
          <w:bCs/>
          <w:color w:val="242424"/>
          <w:sz w:val="22"/>
          <w:szCs w:val="22"/>
          <w:lang w:eastAsia="zh-CN"/>
        </w:rPr>
        <w:t>в отношении дорог, принадлежащих</w:t>
      </w:r>
      <w:r w:rsidRPr="00055800">
        <w:rPr>
          <w:rFonts w:eastAsia="Times New Roman"/>
          <w:sz w:val="22"/>
          <w:szCs w:val="22"/>
          <w:lang w:eastAsia="zh-CN"/>
        </w:rPr>
        <w:t xml:space="preserve"> </w:t>
      </w:r>
      <w:r w:rsidRPr="00055800">
        <w:rPr>
          <w:rFonts w:eastAsia="Times New Roman"/>
          <w:b/>
          <w:sz w:val="22"/>
          <w:szCs w:val="22"/>
          <w:lang w:eastAsia="zh-CN"/>
        </w:rPr>
        <w:t>МО «Первомайский район»</w:t>
      </w:r>
    </w:p>
    <w:p w:rsidR="00055800" w:rsidRPr="00055800" w:rsidRDefault="00055800" w:rsidP="00055800">
      <w:pPr>
        <w:widowControl/>
        <w:suppressAutoHyphens/>
        <w:autoSpaceDE/>
        <w:autoSpaceDN/>
        <w:adjustRightInd/>
        <w:ind w:firstLine="284"/>
        <w:jc w:val="both"/>
        <w:rPr>
          <w:rFonts w:eastAsia="Times New Roman"/>
          <w:sz w:val="22"/>
          <w:szCs w:val="22"/>
          <w:lang w:eastAsia="zh-CN"/>
        </w:rPr>
      </w:pPr>
      <w:r w:rsidRPr="00055800">
        <w:rPr>
          <w:rFonts w:eastAsia="Times New Roman"/>
          <w:sz w:val="22"/>
          <w:szCs w:val="22"/>
          <w:lang w:eastAsia="zh-CN"/>
        </w:rPr>
        <w:t>МО «Первомайский район» расположен в восточной части Томской области. В состав МО «Первомайский район» входят 6 сельских поселений.</w:t>
      </w:r>
    </w:p>
    <w:p w:rsidR="00055800" w:rsidRPr="00055800" w:rsidRDefault="00055800" w:rsidP="00055800">
      <w:pPr>
        <w:widowControl/>
        <w:suppressAutoHyphens/>
        <w:autoSpaceDE/>
        <w:autoSpaceDN/>
        <w:adjustRightInd/>
        <w:ind w:firstLine="284"/>
        <w:jc w:val="both"/>
        <w:rPr>
          <w:rFonts w:eastAsia="Times New Roman"/>
          <w:sz w:val="22"/>
          <w:szCs w:val="22"/>
          <w:lang w:eastAsia="zh-CN"/>
        </w:rPr>
      </w:pPr>
      <w:r w:rsidRPr="00055800">
        <w:rPr>
          <w:rFonts w:eastAsia="Times New Roman"/>
          <w:sz w:val="22"/>
          <w:szCs w:val="22"/>
          <w:lang w:eastAsia="zh-CN"/>
        </w:rPr>
        <w:t xml:space="preserve">Климат данной местности - резко континентальный, с началом положительных температур в конце апреля в первой декаде мая, температура воздуха максимально поднимается до 30˚, но лето короткое и первые заморозки отмечаются уже в августе месяце. Зима снежная, с минимальными температурами до -40˚. Высота снежного покрова составляет 35 – 40 см. </w:t>
      </w:r>
    </w:p>
    <w:p w:rsidR="00055800" w:rsidRPr="00055800" w:rsidRDefault="00055800" w:rsidP="00055800">
      <w:pPr>
        <w:widowControl/>
        <w:suppressAutoHyphens/>
        <w:autoSpaceDE/>
        <w:autoSpaceDN/>
        <w:adjustRightInd/>
        <w:ind w:firstLine="284"/>
        <w:jc w:val="both"/>
        <w:rPr>
          <w:rFonts w:eastAsia="Times New Roman"/>
          <w:sz w:val="22"/>
          <w:szCs w:val="22"/>
          <w:lang w:eastAsia="zh-CN"/>
        </w:rPr>
      </w:pPr>
      <w:r w:rsidRPr="00055800">
        <w:rPr>
          <w:rFonts w:eastAsia="Times New Roman"/>
          <w:sz w:val="22"/>
          <w:szCs w:val="22"/>
          <w:lang w:eastAsia="zh-CN"/>
        </w:rPr>
        <w:t>Продолжительность безморозного периода колеблется в пределах 70-138 дней. Средняя продолжительность - 98 дней. Устойчивый снежный покров появляется, в среднем, 6 ноября и сходит к 3 апреля. Число дней в году со снежным покровом - 158 дней.</w:t>
      </w:r>
    </w:p>
    <w:p w:rsidR="00055800" w:rsidRPr="00055800" w:rsidRDefault="00055800" w:rsidP="00055800">
      <w:pPr>
        <w:widowControl/>
        <w:suppressAutoHyphens/>
        <w:autoSpaceDE/>
        <w:autoSpaceDN/>
        <w:adjustRightInd/>
        <w:ind w:firstLine="284"/>
        <w:jc w:val="both"/>
        <w:rPr>
          <w:rFonts w:eastAsia="Times New Roman"/>
          <w:sz w:val="22"/>
          <w:szCs w:val="22"/>
          <w:lang w:eastAsia="zh-CN"/>
        </w:rPr>
      </w:pPr>
      <w:r w:rsidRPr="00055800">
        <w:rPr>
          <w:rFonts w:eastAsia="Times New Roman"/>
          <w:sz w:val="22"/>
          <w:szCs w:val="22"/>
          <w:lang w:eastAsia="zh-CN"/>
        </w:rPr>
        <w:t>На территории МО «Первомайский район» находятся полезные ископаемые: торф, песок, глина.</w:t>
      </w:r>
    </w:p>
    <w:p w:rsidR="00055800" w:rsidRPr="00055800" w:rsidRDefault="00055800" w:rsidP="00055800">
      <w:pPr>
        <w:widowControl/>
        <w:suppressAutoHyphens/>
        <w:autoSpaceDE/>
        <w:autoSpaceDN/>
        <w:adjustRightInd/>
        <w:ind w:firstLine="284"/>
        <w:jc w:val="both"/>
        <w:rPr>
          <w:rFonts w:eastAsia="Times New Roman"/>
          <w:sz w:val="22"/>
          <w:szCs w:val="22"/>
          <w:lang w:eastAsia="zh-CN"/>
        </w:rPr>
      </w:pPr>
      <w:r w:rsidRPr="00055800">
        <w:rPr>
          <w:rFonts w:eastAsia="Times New Roman"/>
          <w:sz w:val="22"/>
          <w:szCs w:val="22"/>
          <w:lang w:eastAsia="zh-CN"/>
        </w:rPr>
        <w:t>На территории МО «Первомайский район» есть действующие особо охраняемые природные территории: кедровник.</w:t>
      </w:r>
      <w:r w:rsidRPr="00055800">
        <w:rPr>
          <w:rFonts w:eastAsia="Times New Roman"/>
          <w:color w:val="FFFFFF"/>
          <w:sz w:val="22"/>
          <w:szCs w:val="22"/>
          <w:lang w:eastAsia="zh-CN"/>
        </w:rPr>
        <w:t xml:space="preserve"> Кедровник</w:t>
      </w:r>
    </w:p>
    <w:p w:rsidR="00055800" w:rsidRPr="00055800" w:rsidRDefault="00055800" w:rsidP="00055800">
      <w:pPr>
        <w:widowControl/>
        <w:suppressAutoHyphens/>
        <w:autoSpaceDE/>
        <w:autoSpaceDN/>
        <w:adjustRightInd/>
        <w:ind w:firstLine="284"/>
        <w:jc w:val="both"/>
        <w:rPr>
          <w:rFonts w:eastAsia="Times New Roman"/>
          <w:sz w:val="22"/>
          <w:szCs w:val="22"/>
          <w:lang w:eastAsia="zh-CN"/>
        </w:rPr>
      </w:pPr>
      <w:r w:rsidRPr="00055800">
        <w:rPr>
          <w:rFonts w:eastAsia="Times New Roman"/>
          <w:sz w:val="22"/>
          <w:szCs w:val="22"/>
          <w:lang w:eastAsia="zh-CN"/>
        </w:rPr>
        <w:t>В состав территории МО «Первомайской район» входят земли следующих 6 населенных пунктов:</w:t>
      </w:r>
    </w:p>
    <w:p w:rsidR="00055800" w:rsidRPr="00055800" w:rsidRDefault="00055800" w:rsidP="00055800">
      <w:pPr>
        <w:widowControl/>
        <w:numPr>
          <w:ilvl w:val="0"/>
          <w:numId w:val="11"/>
        </w:numPr>
        <w:suppressAutoHyphens/>
        <w:autoSpaceDE/>
        <w:autoSpaceDN/>
        <w:adjustRightInd/>
        <w:rPr>
          <w:rFonts w:eastAsia="Times New Roman"/>
          <w:sz w:val="22"/>
          <w:szCs w:val="22"/>
          <w:lang w:eastAsia="zh-CN"/>
        </w:rPr>
      </w:pPr>
      <w:r w:rsidRPr="00055800">
        <w:rPr>
          <w:rFonts w:eastAsia="Times New Roman"/>
          <w:sz w:val="22"/>
          <w:szCs w:val="22"/>
          <w:lang w:eastAsia="zh-CN"/>
        </w:rPr>
        <w:t>Первомайское сельское поселение;</w:t>
      </w:r>
    </w:p>
    <w:p w:rsidR="00055800" w:rsidRPr="00055800" w:rsidRDefault="00055800" w:rsidP="00055800">
      <w:pPr>
        <w:widowControl/>
        <w:numPr>
          <w:ilvl w:val="0"/>
          <w:numId w:val="11"/>
        </w:numPr>
        <w:suppressAutoHyphens/>
        <w:autoSpaceDE/>
        <w:autoSpaceDN/>
        <w:adjustRightInd/>
        <w:rPr>
          <w:rFonts w:eastAsia="Times New Roman"/>
          <w:sz w:val="22"/>
          <w:szCs w:val="22"/>
          <w:lang w:eastAsia="zh-CN"/>
        </w:rPr>
      </w:pPr>
      <w:r w:rsidRPr="00055800">
        <w:rPr>
          <w:rFonts w:eastAsia="Times New Roman"/>
          <w:sz w:val="22"/>
          <w:szCs w:val="22"/>
          <w:lang w:eastAsia="zh-CN"/>
        </w:rPr>
        <w:t>Сергеевское сельское поселение;</w:t>
      </w:r>
    </w:p>
    <w:p w:rsidR="00055800" w:rsidRPr="00055800" w:rsidRDefault="00055800" w:rsidP="00055800">
      <w:pPr>
        <w:widowControl/>
        <w:numPr>
          <w:ilvl w:val="0"/>
          <w:numId w:val="11"/>
        </w:numPr>
        <w:suppressAutoHyphens/>
        <w:autoSpaceDE/>
        <w:autoSpaceDN/>
        <w:adjustRightInd/>
        <w:rPr>
          <w:rFonts w:eastAsia="Times New Roman"/>
          <w:sz w:val="22"/>
          <w:szCs w:val="22"/>
          <w:lang w:eastAsia="zh-CN"/>
        </w:rPr>
      </w:pPr>
      <w:r w:rsidRPr="00055800">
        <w:rPr>
          <w:rFonts w:eastAsia="Times New Roman"/>
          <w:sz w:val="22"/>
          <w:szCs w:val="22"/>
          <w:lang w:eastAsia="zh-CN"/>
        </w:rPr>
        <w:t>Комсомольское сельское поселение;</w:t>
      </w:r>
    </w:p>
    <w:p w:rsidR="00055800" w:rsidRPr="00055800" w:rsidRDefault="00055800" w:rsidP="00055800">
      <w:pPr>
        <w:widowControl/>
        <w:numPr>
          <w:ilvl w:val="0"/>
          <w:numId w:val="11"/>
        </w:numPr>
        <w:suppressAutoHyphens/>
        <w:autoSpaceDE/>
        <w:autoSpaceDN/>
        <w:adjustRightInd/>
        <w:rPr>
          <w:rFonts w:eastAsia="Times New Roman"/>
          <w:sz w:val="22"/>
          <w:szCs w:val="22"/>
          <w:lang w:eastAsia="zh-CN"/>
        </w:rPr>
      </w:pPr>
      <w:r w:rsidRPr="00055800">
        <w:rPr>
          <w:rFonts w:eastAsia="Times New Roman"/>
          <w:sz w:val="22"/>
          <w:szCs w:val="22"/>
          <w:lang w:eastAsia="zh-CN"/>
        </w:rPr>
        <w:t>Новомариинское сельское поселение;</w:t>
      </w:r>
    </w:p>
    <w:p w:rsidR="00055800" w:rsidRPr="00055800" w:rsidRDefault="00055800" w:rsidP="00055800">
      <w:pPr>
        <w:widowControl/>
        <w:numPr>
          <w:ilvl w:val="0"/>
          <w:numId w:val="11"/>
        </w:numPr>
        <w:suppressAutoHyphens/>
        <w:autoSpaceDE/>
        <w:autoSpaceDN/>
        <w:adjustRightInd/>
        <w:rPr>
          <w:rFonts w:eastAsia="Times New Roman"/>
          <w:sz w:val="22"/>
          <w:szCs w:val="22"/>
          <w:lang w:eastAsia="zh-CN"/>
        </w:rPr>
      </w:pPr>
      <w:proofErr w:type="spellStart"/>
      <w:r w:rsidRPr="00055800">
        <w:rPr>
          <w:rFonts w:eastAsia="Times New Roman"/>
          <w:sz w:val="22"/>
          <w:szCs w:val="22"/>
          <w:lang w:eastAsia="zh-CN"/>
        </w:rPr>
        <w:t>Кауяновское</w:t>
      </w:r>
      <w:proofErr w:type="spellEnd"/>
      <w:r w:rsidRPr="00055800">
        <w:rPr>
          <w:rFonts w:eastAsia="Times New Roman"/>
          <w:sz w:val="22"/>
          <w:szCs w:val="22"/>
          <w:lang w:eastAsia="zh-CN"/>
        </w:rPr>
        <w:t xml:space="preserve"> сельское поселение;</w:t>
      </w:r>
    </w:p>
    <w:p w:rsidR="00055800" w:rsidRPr="00055800" w:rsidRDefault="00055800" w:rsidP="00055800">
      <w:pPr>
        <w:widowControl/>
        <w:numPr>
          <w:ilvl w:val="0"/>
          <w:numId w:val="11"/>
        </w:numPr>
        <w:suppressAutoHyphens/>
        <w:autoSpaceDE/>
        <w:autoSpaceDN/>
        <w:adjustRightInd/>
        <w:rPr>
          <w:rFonts w:eastAsia="Times New Roman"/>
          <w:sz w:val="22"/>
          <w:szCs w:val="22"/>
          <w:lang w:eastAsia="zh-CN"/>
        </w:rPr>
      </w:pPr>
      <w:r w:rsidRPr="00055800">
        <w:rPr>
          <w:rFonts w:eastAsia="Times New Roman"/>
          <w:sz w:val="22"/>
          <w:szCs w:val="22"/>
          <w:lang w:eastAsia="zh-CN"/>
        </w:rPr>
        <w:t>Улу-Юльское сельское поселение.</w:t>
      </w:r>
    </w:p>
    <w:p w:rsidR="00055800" w:rsidRPr="00055800" w:rsidRDefault="00055800" w:rsidP="00055800">
      <w:pPr>
        <w:widowControl/>
        <w:suppressAutoHyphens/>
        <w:autoSpaceDE/>
        <w:autoSpaceDN/>
        <w:adjustRightInd/>
        <w:jc w:val="both"/>
        <w:rPr>
          <w:rFonts w:eastAsia="Times New Roman"/>
          <w:sz w:val="22"/>
          <w:szCs w:val="22"/>
          <w:lang w:eastAsia="zh-CN"/>
        </w:rPr>
      </w:pPr>
    </w:p>
    <w:p w:rsidR="00055800" w:rsidRPr="00055800" w:rsidRDefault="00055800" w:rsidP="00055800">
      <w:pPr>
        <w:widowControl/>
        <w:suppressAutoHyphens/>
        <w:autoSpaceDE/>
        <w:autoSpaceDN/>
        <w:adjustRightInd/>
        <w:spacing w:after="150" w:line="238" w:lineRule="atLeast"/>
        <w:ind w:left="720"/>
        <w:jc w:val="center"/>
        <w:rPr>
          <w:rFonts w:eastAsia="Times New Roman"/>
          <w:sz w:val="22"/>
          <w:szCs w:val="22"/>
          <w:lang w:eastAsia="zh-CN"/>
        </w:rPr>
      </w:pPr>
      <w:r w:rsidRPr="00055800">
        <w:rPr>
          <w:rFonts w:eastAsia="Times New Roman"/>
          <w:b/>
          <w:bCs/>
          <w:color w:val="242424"/>
          <w:sz w:val="22"/>
          <w:szCs w:val="22"/>
          <w:lang w:eastAsia="zh-CN"/>
        </w:rPr>
        <w:t xml:space="preserve">Прогноз транспортного спроса, изменения объемов и </w:t>
      </w:r>
      <w:proofErr w:type="gramStart"/>
      <w:r w:rsidRPr="00055800">
        <w:rPr>
          <w:rFonts w:eastAsia="Times New Roman"/>
          <w:b/>
          <w:bCs/>
          <w:color w:val="242424"/>
          <w:sz w:val="22"/>
          <w:szCs w:val="22"/>
          <w:lang w:eastAsia="zh-CN"/>
        </w:rPr>
        <w:t>характера передвижения населения</w:t>
      </w:r>
      <w:proofErr w:type="gramEnd"/>
      <w:r w:rsidRPr="00055800">
        <w:rPr>
          <w:rFonts w:eastAsia="Times New Roman"/>
          <w:b/>
          <w:bCs/>
          <w:color w:val="242424"/>
          <w:sz w:val="22"/>
          <w:szCs w:val="22"/>
          <w:lang w:eastAsia="zh-CN"/>
        </w:rPr>
        <w:t xml:space="preserve"> и перевозов груза на территории района</w:t>
      </w:r>
    </w:p>
    <w:p w:rsidR="00055800" w:rsidRPr="00055800" w:rsidRDefault="00055800" w:rsidP="00055800">
      <w:pPr>
        <w:widowControl/>
        <w:suppressAutoHyphens/>
        <w:autoSpaceDE/>
        <w:autoSpaceDN/>
        <w:adjustRightInd/>
        <w:ind w:firstLine="284"/>
        <w:jc w:val="both"/>
        <w:rPr>
          <w:rFonts w:eastAsia="Times New Roman"/>
          <w:sz w:val="22"/>
          <w:szCs w:val="22"/>
          <w:lang w:eastAsia="zh-CN"/>
        </w:rPr>
      </w:pPr>
      <w:r w:rsidRPr="00055800">
        <w:rPr>
          <w:rFonts w:eastAsia="Times New Roman"/>
          <w:sz w:val="22"/>
          <w:szCs w:val="22"/>
          <w:lang w:eastAsia="zh-CN"/>
        </w:rPr>
        <w:t>Населенные пункты МО «Первомайский район» сформированы застройкой усадебного типа с нечетко выраженной прямоугольной структурой улично-дорожной сети, обусловленной природным и историческим факторами.</w:t>
      </w:r>
    </w:p>
    <w:p w:rsidR="00055800" w:rsidRPr="00055800" w:rsidRDefault="00055800" w:rsidP="00055800">
      <w:pPr>
        <w:widowControl/>
        <w:suppressAutoHyphens/>
        <w:autoSpaceDE/>
        <w:autoSpaceDN/>
        <w:adjustRightInd/>
        <w:ind w:firstLine="284"/>
        <w:jc w:val="both"/>
        <w:rPr>
          <w:rFonts w:eastAsia="Times New Roman"/>
          <w:sz w:val="22"/>
          <w:szCs w:val="22"/>
          <w:lang w:eastAsia="zh-CN"/>
        </w:rPr>
      </w:pPr>
      <w:r w:rsidRPr="00055800">
        <w:rPr>
          <w:rFonts w:eastAsia="Times New Roman"/>
          <w:sz w:val="22"/>
          <w:szCs w:val="22"/>
          <w:lang w:eastAsia="zh-CN"/>
        </w:rPr>
        <w:t xml:space="preserve">Основные маршруты движения грузовых и транзитных потоков в населенных пунктах на сегодняшний день проходят по дорогам сельских поселений, а также по центральным улицам </w:t>
      </w:r>
      <w:r w:rsidRPr="00055800">
        <w:rPr>
          <w:rFonts w:eastAsia="Times New Roman"/>
          <w:sz w:val="22"/>
          <w:szCs w:val="22"/>
          <w:lang w:eastAsia="zh-CN"/>
        </w:rPr>
        <w:lastRenderedPageBreak/>
        <w:t>района. Интенсивность грузового транспорта средняя. Транзитное движение транспорта осуществляется через все населенные пункты.</w:t>
      </w:r>
    </w:p>
    <w:p w:rsidR="00055800" w:rsidRPr="00055800" w:rsidRDefault="00055800" w:rsidP="00055800">
      <w:pPr>
        <w:widowControl/>
        <w:suppressAutoHyphens/>
        <w:autoSpaceDE/>
        <w:autoSpaceDN/>
        <w:adjustRightInd/>
        <w:ind w:firstLine="284"/>
        <w:jc w:val="both"/>
        <w:rPr>
          <w:rFonts w:eastAsia="Times New Roman"/>
          <w:sz w:val="16"/>
          <w:szCs w:val="16"/>
          <w:lang w:eastAsia="zh-CN"/>
        </w:rPr>
      </w:pPr>
    </w:p>
    <w:p w:rsidR="00055800" w:rsidRPr="00055800" w:rsidRDefault="00055800" w:rsidP="00055800">
      <w:pPr>
        <w:widowControl/>
        <w:suppressAutoHyphens/>
        <w:autoSpaceDE/>
        <w:autoSpaceDN/>
        <w:adjustRightInd/>
        <w:ind w:firstLine="284"/>
        <w:jc w:val="both"/>
        <w:rPr>
          <w:rFonts w:eastAsia="Times New Roman"/>
          <w:sz w:val="16"/>
          <w:szCs w:val="16"/>
          <w:lang w:eastAsia="zh-CN"/>
        </w:rPr>
      </w:pPr>
    </w:p>
    <w:p w:rsidR="00055800" w:rsidRPr="00055800" w:rsidRDefault="00055800" w:rsidP="00055800">
      <w:pPr>
        <w:widowControl/>
        <w:suppressAutoHyphens/>
        <w:autoSpaceDE/>
        <w:autoSpaceDN/>
        <w:adjustRightInd/>
        <w:ind w:firstLine="284"/>
        <w:jc w:val="both"/>
        <w:rPr>
          <w:rFonts w:eastAsia="Times New Roman"/>
          <w:sz w:val="16"/>
          <w:szCs w:val="16"/>
          <w:lang w:eastAsia="zh-CN"/>
        </w:rPr>
      </w:pPr>
    </w:p>
    <w:p w:rsidR="00055800" w:rsidRPr="00055800" w:rsidRDefault="00055800" w:rsidP="00055800">
      <w:pPr>
        <w:widowControl/>
        <w:suppressAutoHyphens/>
        <w:autoSpaceDE/>
        <w:autoSpaceDN/>
        <w:adjustRightInd/>
        <w:ind w:firstLine="284"/>
        <w:jc w:val="both"/>
        <w:rPr>
          <w:rFonts w:eastAsia="Times New Roman"/>
          <w:b/>
          <w:color w:val="000000"/>
          <w:sz w:val="22"/>
          <w:szCs w:val="22"/>
          <w:lang w:eastAsia="zh-CN"/>
        </w:rPr>
      </w:pPr>
      <w:r w:rsidRPr="00055800">
        <w:rPr>
          <w:rFonts w:eastAsia="Times New Roman"/>
          <w:b/>
          <w:color w:val="000000"/>
          <w:sz w:val="22"/>
          <w:szCs w:val="22"/>
          <w:lang w:eastAsia="zh-CN"/>
        </w:rPr>
        <w:t>Таблица 1. Перечень автомобильных дорог общего пользования местного значения в границах МО «Первомайский район»</w:t>
      </w:r>
    </w:p>
    <w:p w:rsidR="00055800" w:rsidRPr="00055800" w:rsidRDefault="00055800" w:rsidP="00055800">
      <w:pPr>
        <w:widowControl/>
        <w:suppressAutoHyphens/>
        <w:autoSpaceDE/>
        <w:autoSpaceDN/>
        <w:adjustRightInd/>
        <w:ind w:firstLine="284"/>
        <w:jc w:val="both"/>
        <w:rPr>
          <w:rFonts w:eastAsia="Times New Roman"/>
          <w:b/>
          <w:color w:val="FF0000"/>
          <w:sz w:val="16"/>
          <w:szCs w:val="16"/>
          <w:lang w:eastAsia="zh-CN"/>
        </w:rPr>
      </w:pPr>
    </w:p>
    <w:tbl>
      <w:tblPr>
        <w:tblW w:w="7646" w:type="dxa"/>
        <w:tblInd w:w="108" w:type="dxa"/>
        <w:tblLayout w:type="fixed"/>
        <w:tblLook w:val="0000" w:firstRow="0" w:lastRow="0" w:firstColumn="0" w:lastColumn="0" w:noHBand="0" w:noVBand="0"/>
      </w:tblPr>
      <w:tblGrid>
        <w:gridCol w:w="2335"/>
        <w:gridCol w:w="3251"/>
        <w:gridCol w:w="2060"/>
      </w:tblGrid>
      <w:tr w:rsidR="00055800" w:rsidRPr="00055800" w:rsidTr="00A91C3A">
        <w:trPr>
          <w:trHeight w:val="419"/>
        </w:trPr>
        <w:tc>
          <w:tcPr>
            <w:tcW w:w="2335"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widowControl/>
              <w:suppressAutoHyphens/>
              <w:autoSpaceDE/>
              <w:autoSpaceDN/>
              <w:adjustRightInd/>
              <w:jc w:val="center"/>
              <w:rPr>
                <w:rFonts w:eastAsia="Times New Roman"/>
                <w:b/>
                <w:sz w:val="22"/>
                <w:szCs w:val="22"/>
                <w:lang w:eastAsia="zh-CN"/>
              </w:rPr>
            </w:pPr>
            <w:r w:rsidRPr="00055800">
              <w:rPr>
                <w:rFonts w:eastAsia="Times New Roman"/>
                <w:b/>
                <w:sz w:val="22"/>
                <w:szCs w:val="22"/>
                <w:lang w:eastAsia="zh-CN"/>
              </w:rPr>
              <w:t xml:space="preserve">№ </w:t>
            </w:r>
          </w:p>
          <w:p w:rsidR="00055800" w:rsidRPr="00055800" w:rsidRDefault="00055800" w:rsidP="00055800">
            <w:pPr>
              <w:widowControl/>
              <w:suppressAutoHyphens/>
              <w:autoSpaceDE/>
              <w:autoSpaceDN/>
              <w:adjustRightInd/>
              <w:jc w:val="center"/>
              <w:rPr>
                <w:rFonts w:eastAsia="Times New Roman"/>
                <w:b/>
                <w:sz w:val="22"/>
                <w:szCs w:val="22"/>
                <w:lang w:eastAsia="zh-CN"/>
              </w:rPr>
            </w:pPr>
            <w:proofErr w:type="spellStart"/>
            <w:proofErr w:type="gramStart"/>
            <w:r w:rsidRPr="00055800">
              <w:rPr>
                <w:rFonts w:eastAsia="Times New Roman"/>
                <w:b/>
                <w:sz w:val="22"/>
                <w:szCs w:val="22"/>
                <w:lang w:eastAsia="zh-CN"/>
              </w:rPr>
              <w:t>пп</w:t>
            </w:r>
            <w:proofErr w:type="spellEnd"/>
            <w:proofErr w:type="gramEnd"/>
          </w:p>
        </w:tc>
        <w:tc>
          <w:tcPr>
            <w:tcW w:w="3251"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widowControl/>
              <w:suppressAutoHyphens/>
              <w:autoSpaceDE/>
              <w:autoSpaceDN/>
              <w:adjustRightInd/>
              <w:jc w:val="center"/>
              <w:rPr>
                <w:rFonts w:eastAsia="Times New Roman"/>
                <w:b/>
                <w:sz w:val="22"/>
                <w:szCs w:val="22"/>
                <w:lang w:eastAsia="zh-CN"/>
              </w:rPr>
            </w:pPr>
            <w:r w:rsidRPr="00055800">
              <w:rPr>
                <w:rFonts w:eastAsia="Times New Roman"/>
                <w:b/>
                <w:sz w:val="22"/>
                <w:szCs w:val="22"/>
                <w:lang w:eastAsia="zh-CN"/>
              </w:rPr>
              <w:t xml:space="preserve">Наименование </w:t>
            </w:r>
          </w:p>
          <w:p w:rsidR="00055800" w:rsidRPr="00055800" w:rsidRDefault="00055800" w:rsidP="00055800">
            <w:pPr>
              <w:widowControl/>
              <w:suppressAutoHyphens/>
              <w:autoSpaceDE/>
              <w:autoSpaceDN/>
              <w:adjustRightInd/>
              <w:jc w:val="center"/>
              <w:rPr>
                <w:rFonts w:eastAsia="Times New Roman"/>
                <w:b/>
                <w:sz w:val="22"/>
                <w:szCs w:val="22"/>
                <w:lang w:eastAsia="zh-CN"/>
              </w:rPr>
            </w:pPr>
            <w:proofErr w:type="gramStart"/>
            <w:r w:rsidRPr="00055800">
              <w:rPr>
                <w:rFonts w:eastAsia="Times New Roman"/>
                <w:b/>
                <w:sz w:val="22"/>
                <w:szCs w:val="22"/>
                <w:lang w:eastAsia="zh-CN"/>
              </w:rPr>
              <w:t>автомобильных</w:t>
            </w:r>
            <w:proofErr w:type="gramEnd"/>
            <w:r w:rsidRPr="00055800">
              <w:rPr>
                <w:rFonts w:eastAsia="Times New Roman"/>
                <w:b/>
                <w:sz w:val="22"/>
                <w:szCs w:val="22"/>
                <w:lang w:eastAsia="zh-CN"/>
              </w:rPr>
              <w:t xml:space="preserve"> дорог</w:t>
            </w:r>
          </w:p>
        </w:tc>
        <w:tc>
          <w:tcPr>
            <w:tcW w:w="2060" w:type="dxa"/>
            <w:tcBorders>
              <w:top w:val="single" w:sz="4" w:space="0" w:color="000000"/>
              <w:left w:val="single" w:sz="4" w:space="0" w:color="000000"/>
              <w:bottom w:val="single" w:sz="4" w:space="0" w:color="000000"/>
              <w:right w:val="single" w:sz="4" w:space="0" w:color="000000"/>
            </w:tcBorders>
            <w:shd w:val="clear" w:color="auto" w:fill="auto"/>
          </w:tcPr>
          <w:p w:rsidR="00055800" w:rsidRPr="00055800" w:rsidRDefault="00055800" w:rsidP="00055800">
            <w:pPr>
              <w:widowControl/>
              <w:suppressAutoHyphens/>
              <w:autoSpaceDE/>
              <w:autoSpaceDN/>
              <w:adjustRightInd/>
              <w:jc w:val="center"/>
              <w:rPr>
                <w:rFonts w:eastAsia="Times New Roman"/>
                <w:b/>
                <w:sz w:val="22"/>
                <w:szCs w:val="22"/>
                <w:lang w:eastAsia="zh-CN"/>
              </w:rPr>
            </w:pPr>
            <w:r w:rsidRPr="00055800">
              <w:rPr>
                <w:rFonts w:eastAsia="Times New Roman"/>
                <w:b/>
                <w:sz w:val="22"/>
                <w:szCs w:val="22"/>
                <w:lang w:eastAsia="zh-CN"/>
              </w:rPr>
              <w:t xml:space="preserve">Протяженность, </w:t>
            </w:r>
          </w:p>
          <w:p w:rsidR="00055800" w:rsidRPr="00055800" w:rsidRDefault="00055800" w:rsidP="00055800">
            <w:pPr>
              <w:widowControl/>
              <w:suppressAutoHyphens/>
              <w:autoSpaceDE/>
              <w:autoSpaceDN/>
              <w:adjustRightInd/>
              <w:jc w:val="center"/>
              <w:rPr>
                <w:rFonts w:eastAsia="Times New Roman"/>
                <w:b/>
                <w:sz w:val="22"/>
                <w:szCs w:val="22"/>
                <w:lang w:eastAsia="zh-CN"/>
              </w:rPr>
            </w:pPr>
            <w:proofErr w:type="gramStart"/>
            <w:r w:rsidRPr="00055800">
              <w:rPr>
                <w:rFonts w:eastAsia="Times New Roman"/>
                <w:b/>
                <w:sz w:val="22"/>
                <w:szCs w:val="22"/>
                <w:lang w:eastAsia="zh-CN"/>
              </w:rPr>
              <w:t>км</w:t>
            </w:r>
            <w:proofErr w:type="gramEnd"/>
          </w:p>
        </w:tc>
      </w:tr>
      <w:tr w:rsidR="00055800" w:rsidRPr="00055800" w:rsidTr="00A91C3A">
        <w:tblPrEx>
          <w:tblCellMar>
            <w:left w:w="0" w:type="dxa"/>
            <w:right w:w="0" w:type="dxa"/>
          </w:tblCellMar>
        </w:tblPrEx>
        <w:trPr>
          <w:gridAfter w:val="1"/>
          <w:wAfter w:w="2060" w:type="dxa"/>
        </w:trPr>
        <w:tc>
          <w:tcPr>
            <w:tcW w:w="2335"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widowControl/>
              <w:suppressAutoHyphens/>
              <w:autoSpaceDE/>
              <w:autoSpaceDN/>
              <w:adjustRightInd/>
              <w:jc w:val="center"/>
              <w:rPr>
                <w:rFonts w:eastAsia="Times New Roman"/>
                <w:sz w:val="22"/>
                <w:szCs w:val="22"/>
                <w:lang w:eastAsia="zh-CN"/>
              </w:rPr>
            </w:pPr>
            <w:r w:rsidRPr="00055800">
              <w:rPr>
                <w:rFonts w:eastAsia="Times New Roman"/>
                <w:sz w:val="22"/>
                <w:szCs w:val="22"/>
                <w:lang w:eastAsia="zh-CN"/>
              </w:rPr>
              <w:t>МО «Первомайский район»</w:t>
            </w:r>
          </w:p>
        </w:tc>
        <w:tc>
          <w:tcPr>
            <w:tcW w:w="3251" w:type="dxa"/>
            <w:tcBorders>
              <w:left w:val="single" w:sz="4" w:space="0" w:color="000000"/>
            </w:tcBorders>
            <w:shd w:val="clear" w:color="auto" w:fill="auto"/>
          </w:tcPr>
          <w:p w:rsidR="00055800" w:rsidRPr="00055800" w:rsidRDefault="00055800" w:rsidP="00055800">
            <w:pPr>
              <w:widowControl/>
              <w:suppressAutoHyphens/>
              <w:autoSpaceDE/>
              <w:autoSpaceDN/>
              <w:adjustRightInd/>
              <w:snapToGrid w:val="0"/>
              <w:rPr>
                <w:rFonts w:eastAsia="Times New Roman"/>
                <w:sz w:val="22"/>
                <w:szCs w:val="22"/>
                <w:lang w:eastAsia="zh-CN"/>
              </w:rPr>
            </w:pPr>
          </w:p>
        </w:tc>
      </w:tr>
      <w:tr w:rsidR="00055800" w:rsidRPr="00055800" w:rsidTr="00A91C3A">
        <w:tc>
          <w:tcPr>
            <w:tcW w:w="2335"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widowControl/>
              <w:suppressAutoHyphens/>
              <w:autoSpaceDE/>
              <w:autoSpaceDN/>
              <w:adjustRightInd/>
              <w:jc w:val="both"/>
              <w:rPr>
                <w:rFonts w:eastAsia="Times New Roman"/>
                <w:sz w:val="22"/>
                <w:szCs w:val="22"/>
                <w:lang w:eastAsia="zh-CN"/>
              </w:rPr>
            </w:pPr>
          </w:p>
        </w:tc>
        <w:tc>
          <w:tcPr>
            <w:tcW w:w="3251"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widowControl/>
              <w:suppressAutoHyphens/>
              <w:autoSpaceDE/>
              <w:autoSpaceDN/>
              <w:adjustRightInd/>
              <w:jc w:val="both"/>
              <w:rPr>
                <w:rFonts w:eastAsia="Times New Roman"/>
                <w:sz w:val="22"/>
                <w:szCs w:val="22"/>
                <w:lang w:eastAsia="zh-CN"/>
              </w:rPr>
            </w:pPr>
            <w:proofErr w:type="gramStart"/>
            <w:r w:rsidRPr="00055800">
              <w:rPr>
                <w:rFonts w:eastAsia="Times New Roman"/>
                <w:sz w:val="22"/>
                <w:szCs w:val="22"/>
                <w:lang w:eastAsia="zh-CN"/>
              </w:rPr>
              <w:t>а</w:t>
            </w:r>
            <w:proofErr w:type="gramEnd"/>
            <w:r w:rsidRPr="00055800">
              <w:rPr>
                <w:rFonts w:eastAsia="Times New Roman"/>
                <w:sz w:val="22"/>
                <w:szCs w:val="22"/>
                <w:lang w:eastAsia="zh-CN"/>
              </w:rPr>
              <w:t>/д Березовка -Лиллиенгофка</w:t>
            </w:r>
          </w:p>
        </w:tc>
        <w:tc>
          <w:tcPr>
            <w:tcW w:w="2060" w:type="dxa"/>
            <w:tcBorders>
              <w:top w:val="single" w:sz="4" w:space="0" w:color="000000"/>
              <w:left w:val="single" w:sz="4" w:space="0" w:color="000000"/>
              <w:bottom w:val="single" w:sz="4" w:space="0" w:color="000000"/>
              <w:right w:val="single" w:sz="4" w:space="0" w:color="000000"/>
            </w:tcBorders>
            <w:shd w:val="clear" w:color="auto" w:fill="auto"/>
          </w:tcPr>
          <w:p w:rsidR="00055800" w:rsidRPr="00055800" w:rsidRDefault="00055800" w:rsidP="00055800">
            <w:pPr>
              <w:widowControl/>
              <w:suppressAutoHyphens/>
              <w:autoSpaceDE/>
              <w:autoSpaceDN/>
              <w:adjustRightInd/>
              <w:jc w:val="center"/>
              <w:rPr>
                <w:rFonts w:eastAsia="Times New Roman"/>
                <w:sz w:val="22"/>
                <w:szCs w:val="22"/>
                <w:lang w:eastAsia="zh-CN"/>
              </w:rPr>
            </w:pPr>
            <w:r w:rsidRPr="00055800">
              <w:rPr>
                <w:rFonts w:eastAsia="Times New Roman"/>
                <w:sz w:val="22"/>
                <w:szCs w:val="22"/>
                <w:lang w:eastAsia="zh-CN"/>
              </w:rPr>
              <w:t>3,76</w:t>
            </w:r>
          </w:p>
        </w:tc>
      </w:tr>
      <w:tr w:rsidR="00055800" w:rsidRPr="00055800" w:rsidTr="00A91C3A">
        <w:trPr>
          <w:trHeight w:val="340"/>
        </w:trPr>
        <w:tc>
          <w:tcPr>
            <w:tcW w:w="2335"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widowControl/>
              <w:suppressAutoHyphens/>
              <w:autoSpaceDE/>
              <w:autoSpaceDN/>
              <w:adjustRightInd/>
              <w:jc w:val="both"/>
              <w:rPr>
                <w:rFonts w:eastAsia="Times New Roman"/>
                <w:sz w:val="22"/>
                <w:szCs w:val="22"/>
                <w:lang w:eastAsia="zh-CN"/>
              </w:rPr>
            </w:pPr>
          </w:p>
        </w:tc>
        <w:tc>
          <w:tcPr>
            <w:tcW w:w="3251"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widowControl/>
              <w:suppressAutoHyphens/>
              <w:autoSpaceDE/>
              <w:autoSpaceDN/>
              <w:adjustRightInd/>
              <w:jc w:val="both"/>
              <w:rPr>
                <w:rFonts w:eastAsia="Times New Roman"/>
                <w:sz w:val="22"/>
                <w:szCs w:val="22"/>
                <w:lang w:eastAsia="zh-CN"/>
              </w:rPr>
            </w:pPr>
            <w:proofErr w:type="gramStart"/>
            <w:r w:rsidRPr="00055800">
              <w:rPr>
                <w:rFonts w:eastAsia="Times New Roman"/>
                <w:sz w:val="22"/>
                <w:szCs w:val="22"/>
                <w:lang w:eastAsia="zh-CN"/>
              </w:rPr>
              <w:t>подъезд</w:t>
            </w:r>
            <w:proofErr w:type="gramEnd"/>
            <w:r w:rsidRPr="00055800">
              <w:rPr>
                <w:rFonts w:eastAsia="Times New Roman"/>
                <w:sz w:val="22"/>
                <w:szCs w:val="22"/>
                <w:lang w:eastAsia="zh-CN"/>
              </w:rPr>
              <w:t xml:space="preserve"> к д. Борисова Гора</w:t>
            </w:r>
          </w:p>
        </w:tc>
        <w:tc>
          <w:tcPr>
            <w:tcW w:w="2060" w:type="dxa"/>
            <w:tcBorders>
              <w:top w:val="single" w:sz="4" w:space="0" w:color="000000"/>
              <w:left w:val="single" w:sz="4" w:space="0" w:color="000000"/>
              <w:bottom w:val="single" w:sz="4" w:space="0" w:color="000000"/>
              <w:right w:val="single" w:sz="4" w:space="0" w:color="000000"/>
            </w:tcBorders>
            <w:shd w:val="clear" w:color="auto" w:fill="auto"/>
          </w:tcPr>
          <w:p w:rsidR="00055800" w:rsidRPr="00055800" w:rsidRDefault="00055800" w:rsidP="00055800">
            <w:pPr>
              <w:widowControl/>
              <w:suppressAutoHyphens/>
              <w:autoSpaceDE/>
              <w:autoSpaceDN/>
              <w:adjustRightInd/>
              <w:jc w:val="center"/>
              <w:rPr>
                <w:rFonts w:eastAsia="Times New Roman"/>
                <w:sz w:val="22"/>
                <w:szCs w:val="22"/>
                <w:lang w:eastAsia="zh-CN"/>
              </w:rPr>
            </w:pPr>
            <w:r w:rsidRPr="00055800">
              <w:rPr>
                <w:rFonts w:eastAsia="Times New Roman"/>
                <w:sz w:val="22"/>
                <w:szCs w:val="22"/>
                <w:lang w:eastAsia="zh-CN"/>
              </w:rPr>
              <w:t>3,878</w:t>
            </w:r>
          </w:p>
        </w:tc>
      </w:tr>
      <w:tr w:rsidR="00055800" w:rsidRPr="00055800" w:rsidTr="00A91C3A">
        <w:trPr>
          <w:trHeight w:val="372"/>
        </w:trPr>
        <w:tc>
          <w:tcPr>
            <w:tcW w:w="2335"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widowControl/>
              <w:suppressAutoHyphens/>
              <w:autoSpaceDE/>
              <w:autoSpaceDN/>
              <w:adjustRightInd/>
              <w:snapToGrid w:val="0"/>
              <w:jc w:val="both"/>
              <w:rPr>
                <w:rFonts w:eastAsia="Times New Roman"/>
                <w:sz w:val="22"/>
                <w:szCs w:val="22"/>
                <w:lang w:eastAsia="zh-CN"/>
              </w:rPr>
            </w:pPr>
          </w:p>
        </w:tc>
        <w:tc>
          <w:tcPr>
            <w:tcW w:w="3251"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widowControl/>
              <w:suppressAutoHyphens/>
              <w:autoSpaceDE/>
              <w:autoSpaceDN/>
              <w:adjustRightInd/>
              <w:jc w:val="both"/>
              <w:rPr>
                <w:rFonts w:eastAsia="Times New Roman"/>
                <w:sz w:val="22"/>
                <w:szCs w:val="22"/>
                <w:lang w:eastAsia="zh-CN"/>
              </w:rPr>
            </w:pPr>
            <w:proofErr w:type="gramStart"/>
            <w:r w:rsidRPr="00055800">
              <w:rPr>
                <w:rFonts w:eastAsia="Times New Roman"/>
                <w:sz w:val="22"/>
                <w:szCs w:val="22"/>
                <w:lang w:eastAsia="zh-CN"/>
              </w:rPr>
              <w:t>подъезд</w:t>
            </w:r>
            <w:proofErr w:type="gramEnd"/>
            <w:r w:rsidRPr="00055800">
              <w:rPr>
                <w:rFonts w:eastAsia="Times New Roman"/>
                <w:sz w:val="22"/>
                <w:szCs w:val="22"/>
                <w:lang w:eastAsia="zh-CN"/>
              </w:rPr>
              <w:t xml:space="preserve"> к д. Вознесенка</w:t>
            </w:r>
          </w:p>
        </w:tc>
        <w:tc>
          <w:tcPr>
            <w:tcW w:w="2060" w:type="dxa"/>
            <w:tcBorders>
              <w:top w:val="single" w:sz="4" w:space="0" w:color="000000"/>
              <w:left w:val="single" w:sz="4" w:space="0" w:color="000000"/>
              <w:bottom w:val="single" w:sz="4" w:space="0" w:color="000000"/>
              <w:right w:val="single" w:sz="4" w:space="0" w:color="000000"/>
            </w:tcBorders>
            <w:shd w:val="clear" w:color="auto" w:fill="auto"/>
          </w:tcPr>
          <w:p w:rsidR="00055800" w:rsidRPr="00055800" w:rsidRDefault="00055800" w:rsidP="00055800">
            <w:pPr>
              <w:widowControl/>
              <w:suppressAutoHyphens/>
              <w:autoSpaceDE/>
              <w:autoSpaceDN/>
              <w:adjustRightInd/>
              <w:jc w:val="center"/>
              <w:rPr>
                <w:rFonts w:eastAsia="Times New Roman"/>
                <w:sz w:val="22"/>
                <w:szCs w:val="22"/>
                <w:lang w:eastAsia="zh-CN"/>
              </w:rPr>
            </w:pPr>
            <w:r w:rsidRPr="00055800">
              <w:rPr>
                <w:rFonts w:eastAsia="Times New Roman"/>
                <w:sz w:val="22"/>
                <w:szCs w:val="22"/>
                <w:lang w:eastAsia="zh-CN"/>
              </w:rPr>
              <w:t>1,473</w:t>
            </w:r>
          </w:p>
        </w:tc>
      </w:tr>
      <w:tr w:rsidR="00055800" w:rsidRPr="00055800" w:rsidTr="00A91C3A">
        <w:trPr>
          <w:trHeight w:val="372"/>
        </w:trPr>
        <w:tc>
          <w:tcPr>
            <w:tcW w:w="2335"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widowControl/>
              <w:suppressAutoHyphens/>
              <w:autoSpaceDE/>
              <w:autoSpaceDN/>
              <w:adjustRightInd/>
              <w:snapToGrid w:val="0"/>
              <w:jc w:val="both"/>
              <w:rPr>
                <w:rFonts w:eastAsia="Times New Roman"/>
                <w:sz w:val="22"/>
                <w:szCs w:val="22"/>
                <w:lang w:eastAsia="zh-CN"/>
              </w:rPr>
            </w:pPr>
          </w:p>
        </w:tc>
        <w:tc>
          <w:tcPr>
            <w:tcW w:w="3251"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widowControl/>
              <w:suppressAutoHyphens/>
              <w:autoSpaceDE/>
              <w:autoSpaceDN/>
              <w:adjustRightInd/>
              <w:jc w:val="both"/>
              <w:rPr>
                <w:rFonts w:eastAsia="Times New Roman"/>
                <w:sz w:val="22"/>
                <w:szCs w:val="22"/>
                <w:lang w:eastAsia="zh-CN"/>
              </w:rPr>
            </w:pPr>
            <w:proofErr w:type="gramStart"/>
            <w:r w:rsidRPr="00055800">
              <w:rPr>
                <w:rFonts w:eastAsia="Times New Roman"/>
                <w:sz w:val="22"/>
                <w:szCs w:val="22"/>
                <w:lang w:eastAsia="zh-CN"/>
              </w:rPr>
              <w:t>подъезд</w:t>
            </w:r>
            <w:proofErr w:type="gramEnd"/>
            <w:r w:rsidRPr="00055800">
              <w:rPr>
                <w:rFonts w:eastAsia="Times New Roman"/>
                <w:sz w:val="22"/>
                <w:szCs w:val="22"/>
                <w:lang w:eastAsia="zh-CN"/>
              </w:rPr>
              <w:t xml:space="preserve"> к с. Городок</w:t>
            </w:r>
          </w:p>
        </w:tc>
        <w:tc>
          <w:tcPr>
            <w:tcW w:w="2060" w:type="dxa"/>
            <w:tcBorders>
              <w:top w:val="single" w:sz="4" w:space="0" w:color="000000"/>
              <w:left w:val="single" w:sz="4" w:space="0" w:color="000000"/>
              <w:bottom w:val="single" w:sz="4" w:space="0" w:color="000000"/>
              <w:right w:val="single" w:sz="4" w:space="0" w:color="000000"/>
            </w:tcBorders>
            <w:shd w:val="clear" w:color="auto" w:fill="auto"/>
          </w:tcPr>
          <w:p w:rsidR="00055800" w:rsidRPr="00055800" w:rsidRDefault="00055800" w:rsidP="00055800">
            <w:pPr>
              <w:widowControl/>
              <w:suppressAutoHyphens/>
              <w:autoSpaceDE/>
              <w:autoSpaceDN/>
              <w:adjustRightInd/>
              <w:jc w:val="center"/>
              <w:rPr>
                <w:rFonts w:eastAsia="Times New Roman"/>
                <w:sz w:val="22"/>
                <w:szCs w:val="22"/>
                <w:lang w:eastAsia="zh-CN"/>
              </w:rPr>
            </w:pPr>
            <w:r w:rsidRPr="00055800">
              <w:rPr>
                <w:rFonts w:eastAsia="Times New Roman"/>
                <w:sz w:val="22"/>
                <w:szCs w:val="22"/>
                <w:lang w:eastAsia="zh-CN"/>
              </w:rPr>
              <w:t>7,537</w:t>
            </w:r>
          </w:p>
        </w:tc>
      </w:tr>
      <w:tr w:rsidR="00055800" w:rsidRPr="00055800" w:rsidTr="00A91C3A">
        <w:trPr>
          <w:trHeight w:val="372"/>
        </w:trPr>
        <w:tc>
          <w:tcPr>
            <w:tcW w:w="2335"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widowControl/>
              <w:suppressAutoHyphens/>
              <w:autoSpaceDE/>
              <w:autoSpaceDN/>
              <w:adjustRightInd/>
              <w:snapToGrid w:val="0"/>
              <w:jc w:val="both"/>
              <w:rPr>
                <w:rFonts w:eastAsia="Times New Roman"/>
                <w:sz w:val="22"/>
                <w:szCs w:val="22"/>
                <w:lang w:eastAsia="zh-CN"/>
              </w:rPr>
            </w:pPr>
          </w:p>
        </w:tc>
        <w:tc>
          <w:tcPr>
            <w:tcW w:w="3251"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widowControl/>
              <w:suppressAutoHyphens/>
              <w:autoSpaceDE/>
              <w:autoSpaceDN/>
              <w:adjustRightInd/>
              <w:jc w:val="both"/>
              <w:rPr>
                <w:rFonts w:eastAsia="Times New Roman"/>
                <w:sz w:val="22"/>
                <w:szCs w:val="22"/>
                <w:lang w:eastAsia="zh-CN"/>
              </w:rPr>
            </w:pPr>
            <w:proofErr w:type="gramStart"/>
            <w:r w:rsidRPr="00055800">
              <w:rPr>
                <w:rFonts w:eastAsia="Times New Roman"/>
                <w:sz w:val="22"/>
                <w:szCs w:val="22"/>
                <w:lang w:eastAsia="zh-CN"/>
              </w:rPr>
              <w:t>подъезд</w:t>
            </w:r>
            <w:proofErr w:type="gramEnd"/>
            <w:r w:rsidRPr="00055800">
              <w:rPr>
                <w:rFonts w:eastAsia="Times New Roman"/>
                <w:sz w:val="22"/>
                <w:szCs w:val="22"/>
                <w:lang w:eastAsia="zh-CN"/>
              </w:rPr>
              <w:t xml:space="preserve"> к д. </w:t>
            </w:r>
            <w:proofErr w:type="spellStart"/>
            <w:r w:rsidRPr="00055800">
              <w:rPr>
                <w:rFonts w:eastAsia="Times New Roman"/>
                <w:sz w:val="22"/>
                <w:szCs w:val="22"/>
                <w:lang w:eastAsia="zh-CN"/>
              </w:rPr>
              <w:t>Царицынка</w:t>
            </w:r>
            <w:proofErr w:type="spellEnd"/>
          </w:p>
        </w:tc>
        <w:tc>
          <w:tcPr>
            <w:tcW w:w="2060" w:type="dxa"/>
            <w:tcBorders>
              <w:top w:val="single" w:sz="4" w:space="0" w:color="000000"/>
              <w:left w:val="single" w:sz="4" w:space="0" w:color="000000"/>
              <w:bottom w:val="single" w:sz="4" w:space="0" w:color="000000"/>
              <w:right w:val="single" w:sz="4" w:space="0" w:color="000000"/>
            </w:tcBorders>
            <w:shd w:val="clear" w:color="auto" w:fill="auto"/>
          </w:tcPr>
          <w:p w:rsidR="00055800" w:rsidRPr="00055800" w:rsidRDefault="00055800" w:rsidP="00055800">
            <w:pPr>
              <w:widowControl/>
              <w:suppressAutoHyphens/>
              <w:autoSpaceDE/>
              <w:autoSpaceDN/>
              <w:adjustRightInd/>
              <w:jc w:val="center"/>
              <w:rPr>
                <w:rFonts w:eastAsia="Times New Roman"/>
                <w:sz w:val="22"/>
                <w:szCs w:val="22"/>
                <w:lang w:eastAsia="zh-CN"/>
              </w:rPr>
            </w:pPr>
            <w:r w:rsidRPr="00055800">
              <w:rPr>
                <w:rFonts w:eastAsia="Times New Roman"/>
                <w:sz w:val="22"/>
                <w:szCs w:val="22"/>
                <w:lang w:eastAsia="zh-CN"/>
              </w:rPr>
              <w:t>0,607</w:t>
            </w:r>
          </w:p>
        </w:tc>
      </w:tr>
      <w:tr w:rsidR="00055800" w:rsidRPr="00055800" w:rsidTr="00A91C3A">
        <w:trPr>
          <w:trHeight w:val="372"/>
        </w:trPr>
        <w:tc>
          <w:tcPr>
            <w:tcW w:w="2335"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widowControl/>
              <w:suppressAutoHyphens/>
              <w:autoSpaceDE/>
              <w:autoSpaceDN/>
              <w:adjustRightInd/>
              <w:snapToGrid w:val="0"/>
              <w:jc w:val="both"/>
              <w:rPr>
                <w:rFonts w:eastAsia="Times New Roman"/>
                <w:sz w:val="22"/>
                <w:szCs w:val="22"/>
                <w:lang w:eastAsia="zh-CN"/>
              </w:rPr>
            </w:pPr>
          </w:p>
        </w:tc>
        <w:tc>
          <w:tcPr>
            <w:tcW w:w="3251"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widowControl/>
              <w:suppressAutoHyphens/>
              <w:autoSpaceDE/>
              <w:autoSpaceDN/>
              <w:adjustRightInd/>
              <w:jc w:val="both"/>
              <w:rPr>
                <w:rFonts w:eastAsia="Times New Roman"/>
                <w:sz w:val="22"/>
                <w:szCs w:val="22"/>
                <w:lang w:eastAsia="zh-CN"/>
              </w:rPr>
            </w:pPr>
            <w:proofErr w:type="gramStart"/>
            <w:r w:rsidRPr="00055800">
              <w:rPr>
                <w:rFonts w:eastAsia="Times New Roman"/>
                <w:sz w:val="22"/>
                <w:szCs w:val="22"/>
                <w:lang w:eastAsia="zh-CN"/>
              </w:rPr>
              <w:t>подъезд</w:t>
            </w:r>
            <w:proofErr w:type="gramEnd"/>
            <w:r w:rsidRPr="00055800">
              <w:rPr>
                <w:rFonts w:eastAsia="Times New Roman"/>
                <w:sz w:val="22"/>
                <w:szCs w:val="22"/>
                <w:lang w:eastAsia="zh-CN"/>
              </w:rPr>
              <w:t xml:space="preserve"> к д. </w:t>
            </w:r>
            <w:proofErr w:type="spellStart"/>
            <w:r w:rsidRPr="00055800">
              <w:rPr>
                <w:rFonts w:eastAsia="Times New Roman"/>
                <w:sz w:val="22"/>
                <w:szCs w:val="22"/>
                <w:lang w:eastAsia="zh-CN"/>
              </w:rPr>
              <w:t>Крутоложное</w:t>
            </w:r>
            <w:proofErr w:type="spellEnd"/>
          </w:p>
        </w:tc>
        <w:tc>
          <w:tcPr>
            <w:tcW w:w="2060" w:type="dxa"/>
            <w:tcBorders>
              <w:top w:val="single" w:sz="4" w:space="0" w:color="000000"/>
              <w:left w:val="single" w:sz="4" w:space="0" w:color="000000"/>
              <w:bottom w:val="single" w:sz="4" w:space="0" w:color="000000"/>
              <w:right w:val="single" w:sz="4" w:space="0" w:color="000000"/>
            </w:tcBorders>
            <w:shd w:val="clear" w:color="auto" w:fill="auto"/>
          </w:tcPr>
          <w:p w:rsidR="00055800" w:rsidRPr="00055800" w:rsidRDefault="00055800" w:rsidP="00055800">
            <w:pPr>
              <w:widowControl/>
              <w:suppressAutoHyphens/>
              <w:autoSpaceDE/>
              <w:autoSpaceDN/>
              <w:adjustRightInd/>
              <w:jc w:val="center"/>
              <w:rPr>
                <w:rFonts w:eastAsia="Times New Roman"/>
                <w:sz w:val="22"/>
                <w:szCs w:val="22"/>
                <w:lang w:eastAsia="zh-CN"/>
              </w:rPr>
            </w:pPr>
            <w:r w:rsidRPr="00055800">
              <w:rPr>
                <w:rFonts w:eastAsia="Times New Roman"/>
                <w:sz w:val="22"/>
                <w:szCs w:val="22"/>
                <w:lang w:eastAsia="zh-CN"/>
              </w:rPr>
              <w:t>0,647</w:t>
            </w:r>
          </w:p>
        </w:tc>
      </w:tr>
      <w:tr w:rsidR="00055800" w:rsidRPr="00055800" w:rsidTr="00A91C3A">
        <w:trPr>
          <w:trHeight w:val="372"/>
        </w:trPr>
        <w:tc>
          <w:tcPr>
            <w:tcW w:w="2335"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widowControl/>
              <w:suppressAutoHyphens/>
              <w:autoSpaceDE/>
              <w:autoSpaceDN/>
              <w:adjustRightInd/>
              <w:snapToGrid w:val="0"/>
              <w:jc w:val="both"/>
              <w:rPr>
                <w:rFonts w:eastAsia="Times New Roman"/>
                <w:sz w:val="22"/>
                <w:szCs w:val="22"/>
                <w:lang w:eastAsia="zh-CN"/>
              </w:rPr>
            </w:pPr>
          </w:p>
        </w:tc>
        <w:tc>
          <w:tcPr>
            <w:tcW w:w="3251"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widowControl/>
              <w:suppressAutoHyphens/>
              <w:autoSpaceDE/>
              <w:autoSpaceDN/>
              <w:adjustRightInd/>
              <w:jc w:val="both"/>
              <w:rPr>
                <w:rFonts w:eastAsia="Times New Roman"/>
                <w:sz w:val="22"/>
                <w:szCs w:val="22"/>
                <w:lang w:eastAsia="zh-CN"/>
              </w:rPr>
            </w:pPr>
            <w:proofErr w:type="gramStart"/>
            <w:r w:rsidRPr="00055800">
              <w:rPr>
                <w:rFonts w:eastAsia="Times New Roman"/>
                <w:sz w:val="22"/>
                <w:szCs w:val="22"/>
                <w:lang w:eastAsia="zh-CN"/>
              </w:rPr>
              <w:t>подъезд</w:t>
            </w:r>
            <w:proofErr w:type="gramEnd"/>
            <w:r w:rsidRPr="00055800">
              <w:rPr>
                <w:rFonts w:eastAsia="Times New Roman"/>
                <w:sz w:val="22"/>
                <w:szCs w:val="22"/>
                <w:lang w:eastAsia="zh-CN"/>
              </w:rPr>
              <w:t xml:space="preserve"> к д. Ломовицк</w:t>
            </w:r>
          </w:p>
        </w:tc>
        <w:tc>
          <w:tcPr>
            <w:tcW w:w="2060" w:type="dxa"/>
            <w:tcBorders>
              <w:top w:val="single" w:sz="4" w:space="0" w:color="000000"/>
              <w:left w:val="single" w:sz="4" w:space="0" w:color="000000"/>
              <w:bottom w:val="single" w:sz="4" w:space="0" w:color="000000"/>
              <w:right w:val="single" w:sz="4" w:space="0" w:color="000000"/>
            </w:tcBorders>
            <w:shd w:val="clear" w:color="auto" w:fill="auto"/>
          </w:tcPr>
          <w:p w:rsidR="00055800" w:rsidRPr="00055800" w:rsidRDefault="00055800" w:rsidP="00055800">
            <w:pPr>
              <w:widowControl/>
              <w:suppressAutoHyphens/>
              <w:autoSpaceDE/>
              <w:autoSpaceDN/>
              <w:adjustRightInd/>
              <w:jc w:val="center"/>
              <w:rPr>
                <w:rFonts w:eastAsia="Times New Roman"/>
                <w:sz w:val="22"/>
                <w:szCs w:val="22"/>
                <w:lang w:eastAsia="zh-CN"/>
              </w:rPr>
            </w:pPr>
            <w:r w:rsidRPr="00055800">
              <w:rPr>
                <w:rFonts w:eastAsia="Times New Roman"/>
                <w:sz w:val="22"/>
                <w:szCs w:val="22"/>
                <w:lang w:eastAsia="zh-CN"/>
              </w:rPr>
              <w:t>3,846</w:t>
            </w:r>
          </w:p>
        </w:tc>
      </w:tr>
      <w:tr w:rsidR="00055800" w:rsidRPr="00055800" w:rsidTr="00A91C3A">
        <w:trPr>
          <w:trHeight w:val="372"/>
        </w:trPr>
        <w:tc>
          <w:tcPr>
            <w:tcW w:w="2335"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widowControl/>
              <w:suppressAutoHyphens/>
              <w:autoSpaceDE/>
              <w:autoSpaceDN/>
              <w:adjustRightInd/>
              <w:snapToGrid w:val="0"/>
              <w:jc w:val="both"/>
              <w:rPr>
                <w:rFonts w:eastAsia="Times New Roman"/>
                <w:sz w:val="22"/>
                <w:szCs w:val="22"/>
                <w:lang w:eastAsia="zh-CN"/>
              </w:rPr>
            </w:pPr>
          </w:p>
        </w:tc>
        <w:tc>
          <w:tcPr>
            <w:tcW w:w="3251"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widowControl/>
              <w:suppressAutoHyphens/>
              <w:autoSpaceDE/>
              <w:autoSpaceDN/>
              <w:adjustRightInd/>
              <w:jc w:val="both"/>
              <w:rPr>
                <w:rFonts w:eastAsia="Times New Roman"/>
                <w:sz w:val="22"/>
                <w:szCs w:val="22"/>
                <w:lang w:eastAsia="zh-CN"/>
              </w:rPr>
            </w:pPr>
            <w:proofErr w:type="gramStart"/>
            <w:r w:rsidRPr="00055800">
              <w:rPr>
                <w:rFonts w:eastAsia="Times New Roman"/>
                <w:sz w:val="22"/>
                <w:szCs w:val="22"/>
                <w:lang w:eastAsia="zh-CN"/>
              </w:rPr>
              <w:t>подъезд</w:t>
            </w:r>
            <w:proofErr w:type="gramEnd"/>
            <w:r w:rsidRPr="00055800">
              <w:rPr>
                <w:rFonts w:eastAsia="Times New Roman"/>
                <w:sz w:val="22"/>
                <w:szCs w:val="22"/>
                <w:lang w:eastAsia="zh-CN"/>
              </w:rPr>
              <w:t xml:space="preserve"> к п. Майский</w:t>
            </w:r>
          </w:p>
        </w:tc>
        <w:tc>
          <w:tcPr>
            <w:tcW w:w="2060" w:type="dxa"/>
            <w:tcBorders>
              <w:top w:val="single" w:sz="4" w:space="0" w:color="000000"/>
              <w:left w:val="single" w:sz="4" w:space="0" w:color="000000"/>
              <w:bottom w:val="single" w:sz="4" w:space="0" w:color="000000"/>
              <w:right w:val="single" w:sz="4" w:space="0" w:color="000000"/>
            </w:tcBorders>
            <w:shd w:val="clear" w:color="auto" w:fill="auto"/>
          </w:tcPr>
          <w:p w:rsidR="00055800" w:rsidRPr="00055800" w:rsidRDefault="00055800" w:rsidP="00055800">
            <w:pPr>
              <w:widowControl/>
              <w:suppressAutoHyphens/>
              <w:autoSpaceDE/>
              <w:autoSpaceDN/>
              <w:adjustRightInd/>
              <w:jc w:val="center"/>
              <w:rPr>
                <w:rFonts w:eastAsia="Times New Roman"/>
                <w:sz w:val="22"/>
                <w:szCs w:val="22"/>
                <w:lang w:eastAsia="zh-CN"/>
              </w:rPr>
            </w:pPr>
            <w:r w:rsidRPr="00055800">
              <w:rPr>
                <w:rFonts w:eastAsia="Times New Roman"/>
                <w:sz w:val="22"/>
                <w:szCs w:val="22"/>
                <w:lang w:eastAsia="zh-CN"/>
              </w:rPr>
              <w:t>1,238</w:t>
            </w:r>
          </w:p>
        </w:tc>
      </w:tr>
      <w:tr w:rsidR="00055800" w:rsidRPr="00055800" w:rsidTr="00A91C3A">
        <w:trPr>
          <w:trHeight w:val="423"/>
        </w:trPr>
        <w:tc>
          <w:tcPr>
            <w:tcW w:w="2335"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widowControl/>
              <w:suppressAutoHyphens/>
              <w:autoSpaceDE/>
              <w:autoSpaceDN/>
              <w:adjustRightInd/>
              <w:snapToGrid w:val="0"/>
              <w:jc w:val="both"/>
              <w:rPr>
                <w:rFonts w:eastAsia="Times New Roman"/>
                <w:sz w:val="22"/>
                <w:szCs w:val="22"/>
                <w:lang w:eastAsia="zh-CN"/>
              </w:rPr>
            </w:pPr>
          </w:p>
        </w:tc>
        <w:tc>
          <w:tcPr>
            <w:tcW w:w="3251"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widowControl/>
              <w:suppressAutoHyphens/>
              <w:autoSpaceDE/>
              <w:autoSpaceDN/>
              <w:adjustRightInd/>
              <w:jc w:val="both"/>
              <w:rPr>
                <w:rFonts w:eastAsia="Times New Roman"/>
                <w:sz w:val="22"/>
                <w:szCs w:val="22"/>
                <w:lang w:eastAsia="zh-CN"/>
              </w:rPr>
            </w:pPr>
            <w:proofErr w:type="gramStart"/>
            <w:r w:rsidRPr="00055800">
              <w:rPr>
                <w:rFonts w:eastAsia="Times New Roman"/>
                <w:sz w:val="22"/>
                <w:szCs w:val="22"/>
                <w:lang w:eastAsia="zh-CN"/>
              </w:rPr>
              <w:t>подъезд</w:t>
            </w:r>
            <w:proofErr w:type="gramEnd"/>
            <w:r w:rsidRPr="00055800">
              <w:rPr>
                <w:rFonts w:eastAsia="Times New Roman"/>
                <w:sz w:val="22"/>
                <w:szCs w:val="22"/>
                <w:lang w:eastAsia="zh-CN"/>
              </w:rPr>
              <w:t xml:space="preserve"> к д. </w:t>
            </w:r>
            <w:proofErr w:type="spellStart"/>
            <w:r w:rsidRPr="00055800">
              <w:rPr>
                <w:rFonts w:eastAsia="Times New Roman"/>
                <w:sz w:val="22"/>
                <w:szCs w:val="22"/>
                <w:lang w:eastAsia="zh-CN"/>
              </w:rPr>
              <w:t>Тиндерлинка</w:t>
            </w:r>
            <w:proofErr w:type="spellEnd"/>
          </w:p>
        </w:tc>
        <w:tc>
          <w:tcPr>
            <w:tcW w:w="2060" w:type="dxa"/>
            <w:tcBorders>
              <w:top w:val="single" w:sz="4" w:space="0" w:color="000000"/>
              <w:left w:val="single" w:sz="4" w:space="0" w:color="000000"/>
              <w:bottom w:val="single" w:sz="4" w:space="0" w:color="000000"/>
              <w:right w:val="single" w:sz="4" w:space="0" w:color="000000"/>
            </w:tcBorders>
            <w:shd w:val="clear" w:color="auto" w:fill="auto"/>
          </w:tcPr>
          <w:p w:rsidR="00055800" w:rsidRPr="00055800" w:rsidRDefault="00055800" w:rsidP="00055800">
            <w:pPr>
              <w:widowControl/>
              <w:suppressAutoHyphens/>
              <w:autoSpaceDE/>
              <w:autoSpaceDN/>
              <w:adjustRightInd/>
              <w:jc w:val="center"/>
              <w:rPr>
                <w:rFonts w:eastAsia="Times New Roman"/>
                <w:sz w:val="22"/>
                <w:szCs w:val="22"/>
                <w:lang w:eastAsia="zh-CN"/>
              </w:rPr>
            </w:pPr>
            <w:r w:rsidRPr="00055800">
              <w:rPr>
                <w:rFonts w:eastAsia="Times New Roman"/>
                <w:sz w:val="22"/>
                <w:szCs w:val="22"/>
                <w:lang w:eastAsia="zh-CN"/>
              </w:rPr>
              <w:t>1,763</w:t>
            </w:r>
          </w:p>
        </w:tc>
      </w:tr>
      <w:tr w:rsidR="00055800" w:rsidRPr="00055800" w:rsidTr="00A91C3A">
        <w:trPr>
          <w:trHeight w:val="372"/>
        </w:trPr>
        <w:tc>
          <w:tcPr>
            <w:tcW w:w="2335"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widowControl/>
              <w:suppressAutoHyphens/>
              <w:autoSpaceDE/>
              <w:autoSpaceDN/>
              <w:adjustRightInd/>
              <w:rPr>
                <w:rFonts w:eastAsia="Times New Roman"/>
                <w:sz w:val="22"/>
                <w:szCs w:val="22"/>
                <w:lang w:eastAsia="zh-CN"/>
              </w:rPr>
            </w:pPr>
          </w:p>
        </w:tc>
        <w:tc>
          <w:tcPr>
            <w:tcW w:w="3251"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widowControl/>
              <w:suppressAutoHyphens/>
              <w:autoSpaceDE/>
              <w:autoSpaceDN/>
              <w:adjustRightInd/>
              <w:rPr>
                <w:rFonts w:eastAsia="Times New Roman"/>
                <w:sz w:val="22"/>
                <w:szCs w:val="22"/>
                <w:lang w:eastAsia="zh-CN"/>
              </w:rPr>
            </w:pPr>
            <w:proofErr w:type="gramStart"/>
            <w:r w:rsidRPr="00055800">
              <w:rPr>
                <w:rFonts w:eastAsia="Times New Roman"/>
                <w:sz w:val="22"/>
                <w:szCs w:val="22"/>
                <w:lang w:eastAsia="zh-CN"/>
              </w:rPr>
              <w:t>а</w:t>
            </w:r>
            <w:proofErr w:type="gramEnd"/>
            <w:r w:rsidRPr="00055800">
              <w:rPr>
                <w:rFonts w:eastAsia="Times New Roman"/>
                <w:sz w:val="22"/>
                <w:szCs w:val="22"/>
                <w:lang w:eastAsia="zh-CN"/>
              </w:rPr>
              <w:t>/д Березовка - Малиновка</w:t>
            </w:r>
          </w:p>
        </w:tc>
        <w:tc>
          <w:tcPr>
            <w:tcW w:w="2060" w:type="dxa"/>
            <w:tcBorders>
              <w:top w:val="single" w:sz="4" w:space="0" w:color="000000"/>
              <w:left w:val="single" w:sz="4" w:space="0" w:color="000000"/>
              <w:bottom w:val="single" w:sz="4" w:space="0" w:color="000000"/>
              <w:right w:val="single" w:sz="4" w:space="0" w:color="000000"/>
            </w:tcBorders>
            <w:shd w:val="clear" w:color="auto" w:fill="auto"/>
          </w:tcPr>
          <w:p w:rsidR="00055800" w:rsidRPr="00055800" w:rsidRDefault="00055800" w:rsidP="00055800">
            <w:pPr>
              <w:widowControl/>
              <w:suppressAutoHyphens/>
              <w:autoSpaceDE/>
              <w:autoSpaceDN/>
              <w:adjustRightInd/>
              <w:jc w:val="center"/>
              <w:rPr>
                <w:rFonts w:eastAsia="Times New Roman"/>
                <w:sz w:val="22"/>
                <w:szCs w:val="22"/>
                <w:lang w:eastAsia="zh-CN"/>
              </w:rPr>
            </w:pPr>
            <w:r w:rsidRPr="00055800">
              <w:rPr>
                <w:rFonts w:eastAsia="Times New Roman"/>
                <w:sz w:val="22"/>
                <w:szCs w:val="22"/>
                <w:lang w:eastAsia="zh-CN"/>
              </w:rPr>
              <w:t>5,456</w:t>
            </w:r>
          </w:p>
        </w:tc>
      </w:tr>
      <w:tr w:rsidR="00055800" w:rsidRPr="00055800" w:rsidTr="00A91C3A">
        <w:trPr>
          <w:trHeight w:val="372"/>
        </w:trPr>
        <w:tc>
          <w:tcPr>
            <w:tcW w:w="2335"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widowControl/>
              <w:suppressAutoHyphens/>
              <w:autoSpaceDE/>
              <w:autoSpaceDN/>
              <w:adjustRightInd/>
              <w:snapToGrid w:val="0"/>
              <w:jc w:val="both"/>
              <w:rPr>
                <w:rFonts w:eastAsia="Times New Roman"/>
                <w:sz w:val="22"/>
                <w:szCs w:val="22"/>
                <w:lang w:eastAsia="zh-CN"/>
              </w:rPr>
            </w:pPr>
          </w:p>
        </w:tc>
        <w:tc>
          <w:tcPr>
            <w:tcW w:w="3251"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widowControl/>
              <w:suppressAutoHyphens/>
              <w:autoSpaceDE/>
              <w:autoSpaceDN/>
              <w:adjustRightInd/>
              <w:jc w:val="both"/>
              <w:rPr>
                <w:rFonts w:eastAsia="Times New Roman"/>
                <w:sz w:val="22"/>
                <w:szCs w:val="22"/>
                <w:lang w:eastAsia="zh-CN"/>
              </w:rPr>
            </w:pPr>
            <w:proofErr w:type="gramStart"/>
            <w:r w:rsidRPr="00055800">
              <w:rPr>
                <w:rFonts w:eastAsia="Times New Roman"/>
                <w:sz w:val="22"/>
                <w:szCs w:val="22"/>
                <w:lang w:eastAsia="zh-CN"/>
              </w:rPr>
              <w:t>а</w:t>
            </w:r>
            <w:proofErr w:type="gramEnd"/>
            <w:r w:rsidRPr="00055800">
              <w:rPr>
                <w:rFonts w:eastAsia="Times New Roman"/>
                <w:sz w:val="22"/>
                <w:szCs w:val="22"/>
                <w:lang w:eastAsia="zh-CN"/>
              </w:rPr>
              <w:t xml:space="preserve">/д </w:t>
            </w:r>
            <w:proofErr w:type="spellStart"/>
            <w:r w:rsidRPr="00055800">
              <w:rPr>
                <w:rFonts w:eastAsia="Times New Roman"/>
                <w:sz w:val="22"/>
                <w:szCs w:val="22"/>
                <w:lang w:eastAsia="zh-CN"/>
              </w:rPr>
              <w:t>Сергеево</w:t>
            </w:r>
            <w:proofErr w:type="spellEnd"/>
            <w:r w:rsidRPr="00055800">
              <w:rPr>
                <w:rFonts w:eastAsia="Times New Roman"/>
                <w:sz w:val="22"/>
                <w:szCs w:val="22"/>
                <w:lang w:eastAsia="zh-CN"/>
              </w:rPr>
              <w:t xml:space="preserve"> - Рождественка</w:t>
            </w:r>
          </w:p>
        </w:tc>
        <w:tc>
          <w:tcPr>
            <w:tcW w:w="2060" w:type="dxa"/>
            <w:tcBorders>
              <w:top w:val="single" w:sz="4" w:space="0" w:color="000000"/>
              <w:left w:val="single" w:sz="4" w:space="0" w:color="000000"/>
              <w:bottom w:val="single" w:sz="4" w:space="0" w:color="000000"/>
              <w:right w:val="single" w:sz="4" w:space="0" w:color="000000"/>
            </w:tcBorders>
            <w:shd w:val="clear" w:color="auto" w:fill="auto"/>
          </w:tcPr>
          <w:p w:rsidR="00055800" w:rsidRPr="00055800" w:rsidRDefault="00055800" w:rsidP="00055800">
            <w:pPr>
              <w:widowControl/>
              <w:suppressAutoHyphens/>
              <w:autoSpaceDE/>
              <w:autoSpaceDN/>
              <w:adjustRightInd/>
              <w:jc w:val="center"/>
              <w:rPr>
                <w:rFonts w:eastAsia="Times New Roman"/>
                <w:sz w:val="22"/>
                <w:szCs w:val="22"/>
                <w:lang w:eastAsia="zh-CN"/>
              </w:rPr>
            </w:pPr>
            <w:r w:rsidRPr="00055800">
              <w:rPr>
                <w:rFonts w:eastAsia="Times New Roman"/>
                <w:sz w:val="22"/>
                <w:szCs w:val="22"/>
                <w:lang w:eastAsia="zh-CN"/>
              </w:rPr>
              <w:t>13,394</w:t>
            </w:r>
          </w:p>
        </w:tc>
      </w:tr>
      <w:tr w:rsidR="00055800" w:rsidRPr="00055800" w:rsidTr="00A91C3A">
        <w:trPr>
          <w:trHeight w:val="372"/>
        </w:trPr>
        <w:tc>
          <w:tcPr>
            <w:tcW w:w="2335"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widowControl/>
              <w:suppressAutoHyphens/>
              <w:autoSpaceDE/>
              <w:autoSpaceDN/>
              <w:adjustRightInd/>
              <w:snapToGrid w:val="0"/>
              <w:jc w:val="both"/>
              <w:rPr>
                <w:rFonts w:eastAsia="Times New Roman"/>
                <w:sz w:val="22"/>
                <w:szCs w:val="22"/>
                <w:lang w:eastAsia="zh-CN"/>
              </w:rPr>
            </w:pPr>
          </w:p>
        </w:tc>
        <w:tc>
          <w:tcPr>
            <w:tcW w:w="3251"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widowControl/>
              <w:suppressAutoHyphens/>
              <w:autoSpaceDE/>
              <w:autoSpaceDN/>
              <w:adjustRightInd/>
              <w:jc w:val="both"/>
              <w:rPr>
                <w:rFonts w:eastAsia="Times New Roman"/>
                <w:sz w:val="22"/>
                <w:szCs w:val="22"/>
                <w:lang w:eastAsia="zh-CN"/>
              </w:rPr>
            </w:pPr>
            <w:proofErr w:type="gramStart"/>
            <w:r w:rsidRPr="00055800">
              <w:rPr>
                <w:rFonts w:eastAsia="Times New Roman"/>
                <w:sz w:val="22"/>
                <w:szCs w:val="22"/>
                <w:lang w:eastAsia="zh-CN"/>
              </w:rPr>
              <w:t>а</w:t>
            </w:r>
            <w:proofErr w:type="gramEnd"/>
            <w:r w:rsidRPr="00055800">
              <w:rPr>
                <w:rFonts w:eastAsia="Times New Roman"/>
                <w:sz w:val="22"/>
                <w:szCs w:val="22"/>
                <w:lang w:eastAsia="zh-CN"/>
              </w:rPr>
              <w:t xml:space="preserve">/д </w:t>
            </w:r>
            <w:proofErr w:type="spellStart"/>
            <w:r w:rsidRPr="00055800">
              <w:rPr>
                <w:rFonts w:eastAsia="Times New Roman"/>
                <w:sz w:val="22"/>
                <w:szCs w:val="22"/>
                <w:lang w:eastAsia="zh-CN"/>
              </w:rPr>
              <w:t>Туендат</w:t>
            </w:r>
            <w:proofErr w:type="spellEnd"/>
            <w:r w:rsidRPr="00055800">
              <w:rPr>
                <w:rFonts w:eastAsia="Times New Roman"/>
                <w:sz w:val="22"/>
                <w:szCs w:val="22"/>
                <w:lang w:eastAsia="zh-CN"/>
              </w:rPr>
              <w:t xml:space="preserve"> - Верхний </w:t>
            </w:r>
            <w:proofErr w:type="spellStart"/>
            <w:r w:rsidRPr="00055800">
              <w:rPr>
                <w:rFonts w:eastAsia="Times New Roman"/>
                <w:sz w:val="22"/>
                <w:szCs w:val="22"/>
                <w:lang w:eastAsia="zh-CN"/>
              </w:rPr>
              <w:t>Куендат</w:t>
            </w:r>
            <w:proofErr w:type="spellEnd"/>
          </w:p>
        </w:tc>
        <w:tc>
          <w:tcPr>
            <w:tcW w:w="2060" w:type="dxa"/>
            <w:tcBorders>
              <w:top w:val="single" w:sz="4" w:space="0" w:color="000000"/>
              <w:left w:val="single" w:sz="4" w:space="0" w:color="000000"/>
              <w:bottom w:val="single" w:sz="4" w:space="0" w:color="000000"/>
              <w:right w:val="single" w:sz="4" w:space="0" w:color="000000"/>
            </w:tcBorders>
            <w:shd w:val="clear" w:color="auto" w:fill="auto"/>
          </w:tcPr>
          <w:p w:rsidR="00055800" w:rsidRPr="00055800" w:rsidRDefault="00055800" w:rsidP="00055800">
            <w:pPr>
              <w:widowControl/>
              <w:suppressAutoHyphens/>
              <w:autoSpaceDE/>
              <w:autoSpaceDN/>
              <w:adjustRightInd/>
              <w:jc w:val="center"/>
              <w:rPr>
                <w:rFonts w:eastAsia="Times New Roman"/>
                <w:sz w:val="22"/>
                <w:szCs w:val="22"/>
                <w:lang w:eastAsia="zh-CN"/>
              </w:rPr>
            </w:pPr>
            <w:r w:rsidRPr="00055800">
              <w:rPr>
                <w:rFonts w:eastAsia="Times New Roman"/>
                <w:sz w:val="22"/>
                <w:szCs w:val="22"/>
                <w:lang w:eastAsia="zh-CN"/>
              </w:rPr>
              <w:t>9,876</w:t>
            </w:r>
          </w:p>
        </w:tc>
      </w:tr>
      <w:tr w:rsidR="00055800" w:rsidRPr="00055800" w:rsidTr="00A91C3A">
        <w:trPr>
          <w:trHeight w:val="372"/>
        </w:trPr>
        <w:tc>
          <w:tcPr>
            <w:tcW w:w="2335"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widowControl/>
              <w:suppressAutoHyphens/>
              <w:autoSpaceDE/>
              <w:autoSpaceDN/>
              <w:adjustRightInd/>
              <w:snapToGrid w:val="0"/>
              <w:jc w:val="both"/>
              <w:rPr>
                <w:rFonts w:eastAsia="Times New Roman"/>
                <w:sz w:val="22"/>
                <w:szCs w:val="22"/>
                <w:lang w:eastAsia="zh-CN"/>
              </w:rPr>
            </w:pPr>
          </w:p>
        </w:tc>
        <w:tc>
          <w:tcPr>
            <w:tcW w:w="3251"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widowControl/>
              <w:suppressAutoHyphens/>
              <w:autoSpaceDE/>
              <w:autoSpaceDN/>
              <w:adjustRightInd/>
              <w:jc w:val="both"/>
              <w:rPr>
                <w:rFonts w:eastAsia="Times New Roman"/>
                <w:sz w:val="22"/>
                <w:szCs w:val="22"/>
                <w:lang w:eastAsia="zh-CN"/>
              </w:rPr>
            </w:pPr>
            <w:proofErr w:type="gramStart"/>
            <w:r w:rsidRPr="00055800">
              <w:rPr>
                <w:rFonts w:eastAsia="Times New Roman"/>
                <w:sz w:val="22"/>
                <w:szCs w:val="22"/>
                <w:lang w:eastAsia="zh-CN"/>
              </w:rPr>
              <w:t>а</w:t>
            </w:r>
            <w:proofErr w:type="gramEnd"/>
            <w:r w:rsidRPr="00055800">
              <w:rPr>
                <w:rFonts w:eastAsia="Times New Roman"/>
                <w:sz w:val="22"/>
                <w:szCs w:val="22"/>
                <w:lang w:eastAsia="zh-CN"/>
              </w:rPr>
              <w:t xml:space="preserve">/д </w:t>
            </w:r>
            <w:proofErr w:type="spellStart"/>
            <w:r w:rsidRPr="00055800">
              <w:rPr>
                <w:rFonts w:eastAsia="Times New Roman"/>
                <w:sz w:val="22"/>
                <w:szCs w:val="22"/>
                <w:lang w:eastAsia="zh-CN"/>
              </w:rPr>
              <w:t>Аргат</w:t>
            </w:r>
            <w:proofErr w:type="spellEnd"/>
            <w:r w:rsidRPr="00055800">
              <w:rPr>
                <w:rFonts w:eastAsia="Times New Roman"/>
                <w:sz w:val="22"/>
                <w:szCs w:val="22"/>
                <w:lang w:eastAsia="zh-CN"/>
              </w:rPr>
              <w:t>-Юл - Лесосека</w:t>
            </w:r>
          </w:p>
        </w:tc>
        <w:tc>
          <w:tcPr>
            <w:tcW w:w="2060" w:type="dxa"/>
            <w:tcBorders>
              <w:top w:val="single" w:sz="4" w:space="0" w:color="000000"/>
              <w:left w:val="single" w:sz="4" w:space="0" w:color="000000"/>
              <w:bottom w:val="single" w:sz="4" w:space="0" w:color="000000"/>
              <w:right w:val="single" w:sz="4" w:space="0" w:color="000000"/>
            </w:tcBorders>
            <w:shd w:val="clear" w:color="auto" w:fill="auto"/>
          </w:tcPr>
          <w:p w:rsidR="00055800" w:rsidRPr="00055800" w:rsidRDefault="00055800" w:rsidP="00055800">
            <w:pPr>
              <w:widowControl/>
              <w:suppressAutoHyphens/>
              <w:autoSpaceDE/>
              <w:autoSpaceDN/>
              <w:adjustRightInd/>
              <w:jc w:val="center"/>
              <w:rPr>
                <w:rFonts w:eastAsia="Times New Roman"/>
                <w:sz w:val="22"/>
                <w:szCs w:val="22"/>
                <w:lang w:eastAsia="zh-CN"/>
              </w:rPr>
            </w:pPr>
            <w:r w:rsidRPr="00055800">
              <w:rPr>
                <w:rFonts w:eastAsia="Times New Roman"/>
                <w:sz w:val="22"/>
                <w:szCs w:val="22"/>
                <w:lang w:eastAsia="zh-CN"/>
              </w:rPr>
              <w:t>1,569</w:t>
            </w:r>
          </w:p>
        </w:tc>
      </w:tr>
      <w:tr w:rsidR="00055800" w:rsidRPr="00055800" w:rsidTr="00A91C3A">
        <w:tc>
          <w:tcPr>
            <w:tcW w:w="2335"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widowControl/>
              <w:suppressAutoHyphens/>
              <w:autoSpaceDE/>
              <w:autoSpaceDN/>
              <w:adjustRightInd/>
              <w:snapToGrid w:val="0"/>
              <w:jc w:val="both"/>
              <w:rPr>
                <w:rFonts w:eastAsia="Times New Roman"/>
                <w:sz w:val="22"/>
                <w:szCs w:val="22"/>
                <w:lang w:eastAsia="zh-CN"/>
              </w:rPr>
            </w:pPr>
          </w:p>
        </w:tc>
        <w:tc>
          <w:tcPr>
            <w:tcW w:w="3251"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widowControl/>
              <w:suppressAutoHyphens/>
              <w:autoSpaceDE/>
              <w:autoSpaceDN/>
              <w:adjustRightInd/>
              <w:jc w:val="both"/>
              <w:rPr>
                <w:rFonts w:eastAsia="Times New Roman"/>
                <w:sz w:val="22"/>
                <w:szCs w:val="22"/>
                <w:lang w:eastAsia="zh-CN"/>
              </w:rPr>
            </w:pPr>
            <w:r w:rsidRPr="00055800">
              <w:rPr>
                <w:rFonts w:eastAsia="Times New Roman"/>
                <w:sz w:val="22"/>
                <w:szCs w:val="22"/>
                <w:lang w:eastAsia="zh-CN"/>
              </w:rPr>
              <w:t>Итого</w:t>
            </w:r>
          </w:p>
        </w:tc>
        <w:tc>
          <w:tcPr>
            <w:tcW w:w="2060" w:type="dxa"/>
            <w:tcBorders>
              <w:top w:val="single" w:sz="4" w:space="0" w:color="000000"/>
              <w:left w:val="single" w:sz="4" w:space="0" w:color="000000"/>
              <w:bottom w:val="single" w:sz="4" w:space="0" w:color="000000"/>
              <w:right w:val="single" w:sz="4" w:space="0" w:color="000000"/>
            </w:tcBorders>
            <w:shd w:val="clear" w:color="auto" w:fill="auto"/>
          </w:tcPr>
          <w:p w:rsidR="00055800" w:rsidRPr="00055800" w:rsidRDefault="00055800" w:rsidP="00055800">
            <w:pPr>
              <w:widowControl/>
              <w:suppressAutoHyphens/>
              <w:autoSpaceDE/>
              <w:autoSpaceDN/>
              <w:adjustRightInd/>
              <w:jc w:val="center"/>
              <w:rPr>
                <w:rFonts w:eastAsia="Times New Roman"/>
                <w:sz w:val="22"/>
                <w:szCs w:val="22"/>
                <w:lang w:eastAsia="zh-CN"/>
              </w:rPr>
            </w:pPr>
            <w:r w:rsidRPr="00055800">
              <w:rPr>
                <w:rFonts w:eastAsia="Times New Roman"/>
                <w:sz w:val="22"/>
                <w:szCs w:val="22"/>
                <w:lang w:eastAsia="zh-CN"/>
              </w:rPr>
              <w:t>62,374</w:t>
            </w:r>
          </w:p>
        </w:tc>
      </w:tr>
    </w:tbl>
    <w:p w:rsidR="00055800" w:rsidRPr="00055800" w:rsidRDefault="00055800" w:rsidP="00055800">
      <w:pPr>
        <w:widowControl/>
        <w:suppressAutoHyphens/>
        <w:autoSpaceDE/>
        <w:autoSpaceDN/>
        <w:adjustRightInd/>
        <w:ind w:firstLine="284"/>
        <w:rPr>
          <w:rFonts w:eastAsia="Times New Roman"/>
          <w:color w:val="FF0000"/>
          <w:sz w:val="22"/>
          <w:szCs w:val="22"/>
          <w:lang w:eastAsia="zh-CN"/>
        </w:rPr>
      </w:pPr>
    </w:p>
    <w:p w:rsidR="00055800" w:rsidRPr="00055800" w:rsidRDefault="00055800" w:rsidP="00055800">
      <w:pPr>
        <w:widowControl/>
        <w:suppressAutoHyphens/>
        <w:autoSpaceDE/>
        <w:autoSpaceDN/>
        <w:adjustRightInd/>
        <w:jc w:val="both"/>
        <w:rPr>
          <w:rFonts w:eastAsia="Times New Roman"/>
          <w:sz w:val="22"/>
          <w:szCs w:val="22"/>
          <w:lang w:eastAsia="zh-CN"/>
        </w:rPr>
      </w:pPr>
    </w:p>
    <w:p w:rsidR="00055800" w:rsidRPr="00055800" w:rsidRDefault="00055800" w:rsidP="00055800">
      <w:pPr>
        <w:widowControl/>
        <w:suppressAutoHyphens/>
        <w:autoSpaceDE/>
        <w:autoSpaceDN/>
        <w:adjustRightInd/>
        <w:ind w:firstLine="284"/>
        <w:jc w:val="both"/>
        <w:rPr>
          <w:rFonts w:eastAsia="Times New Roman"/>
          <w:sz w:val="22"/>
          <w:szCs w:val="22"/>
          <w:lang w:eastAsia="zh-CN"/>
        </w:rPr>
      </w:pPr>
      <w:r w:rsidRPr="00055800">
        <w:rPr>
          <w:rFonts w:eastAsia="Times New Roman"/>
          <w:sz w:val="22"/>
          <w:szCs w:val="22"/>
          <w:lang w:eastAsia="zh-CN"/>
        </w:rPr>
        <w:t>В результате анализа улично-дорожной сети МО «Первомайский район» выявлены следующие причины, усложняющие работу транспорта:</w:t>
      </w:r>
    </w:p>
    <w:p w:rsidR="00055800" w:rsidRPr="00055800" w:rsidRDefault="00055800" w:rsidP="00055800">
      <w:pPr>
        <w:widowControl/>
        <w:numPr>
          <w:ilvl w:val="0"/>
          <w:numId w:val="12"/>
        </w:numPr>
        <w:suppressAutoHyphens/>
        <w:autoSpaceDE/>
        <w:autoSpaceDN/>
        <w:adjustRightInd/>
        <w:jc w:val="both"/>
        <w:rPr>
          <w:rFonts w:eastAsia="Times New Roman"/>
          <w:sz w:val="22"/>
          <w:szCs w:val="22"/>
          <w:lang w:eastAsia="zh-CN"/>
        </w:rPr>
      </w:pPr>
      <w:proofErr w:type="gramStart"/>
      <w:r w:rsidRPr="00055800">
        <w:rPr>
          <w:rFonts w:eastAsia="Times New Roman"/>
          <w:sz w:val="22"/>
          <w:szCs w:val="22"/>
          <w:lang w:eastAsia="zh-CN"/>
        </w:rPr>
        <w:t>неудовлетворительное</w:t>
      </w:r>
      <w:proofErr w:type="gramEnd"/>
      <w:r w:rsidRPr="00055800">
        <w:rPr>
          <w:rFonts w:eastAsia="Times New Roman"/>
          <w:sz w:val="22"/>
          <w:szCs w:val="22"/>
          <w:lang w:eastAsia="zh-CN"/>
        </w:rPr>
        <w:t xml:space="preserve"> техническое состояние дорог;</w:t>
      </w:r>
    </w:p>
    <w:p w:rsidR="00055800" w:rsidRPr="00055800" w:rsidRDefault="00055800" w:rsidP="00055800">
      <w:pPr>
        <w:widowControl/>
        <w:numPr>
          <w:ilvl w:val="0"/>
          <w:numId w:val="12"/>
        </w:numPr>
        <w:suppressAutoHyphens/>
        <w:autoSpaceDE/>
        <w:autoSpaceDN/>
        <w:adjustRightInd/>
        <w:jc w:val="both"/>
        <w:rPr>
          <w:rFonts w:eastAsia="Times New Roman"/>
          <w:sz w:val="22"/>
          <w:szCs w:val="22"/>
          <w:lang w:eastAsia="zh-CN"/>
        </w:rPr>
      </w:pPr>
      <w:proofErr w:type="gramStart"/>
      <w:r w:rsidRPr="00055800">
        <w:rPr>
          <w:rFonts w:eastAsia="Times New Roman"/>
          <w:sz w:val="22"/>
          <w:szCs w:val="22"/>
          <w:lang w:eastAsia="zh-CN"/>
        </w:rPr>
        <w:t>недостаточность</w:t>
      </w:r>
      <w:proofErr w:type="gramEnd"/>
      <w:r w:rsidRPr="00055800">
        <w:rPr>
          <w:rFonts w:eastAsia="Times New Roman"/>
          <w:sz w:val="22"/>
          <w:szCs w:val="22"/>
          <w:lang w:eastAsia="zh-CN"/>
        </w:rPr>
        <w:t xml:space="preserve"> ширины проезжей части (4-6 м);</w:t>
      </w:r>
    </w:p>
    <w:p w:rsidR="00055800" w:rsidRPr="00055800" w:rsidRDefault="00055800" w:rsidP="00055800">
      <w:pPr>
        <w:widowControl/>
        <w:numPr>
          <w:ilvl w:val="0"/>
          <w:numId w:val="12"/>
        </w:numPr>
        <w:suppressAutoHyphens/>
        <w:autoSpaceDE/>
        <w:autoSpaceDN/>
        <w:adjustRightInd/>
        <w:jc w:val="both"/>
        <w:rPr>
          <w:rFonts w:eastAsia="Times New Roman"/>
          <w:sz w:val="22"/>
          <w:szCs w:val="22"/>
          <w:lang w:eastAsia="zh-CN"/>
        </w:rPr>
      </w:pPr>
      <w:proofErr w:type="gramStart"/>
      <w:r w:rsidRPr="00055800">
        <w:rPr>
          <w:rFonts w:eastAsia="Times New Roman"/>
          <w:sz w:val="22"/>
          <w:szCs w:val="22"/>
          <w:lang w:eastAsia="zh-CN"/>
        </w:rPr>
        <w:t>значительная</w:t>
      </w:r>
      <w:proofErr w:type="gramEnd"/>
      <w:r w:rsidRPr="00055800">
        <w:rPr>
          <w:rFonts w:eastAsia="Times New Roman"/>
          <w:sz w:val="22"/>
          <w:szCs w:val="22"/>
          <w:lang w:eastAsia="zh-CN"/>
        </w:rPr>
        <w:t xml:space="preserve"> протяженность грунтовых дорог.</w:t>
      </w:r>
    </w:p>
    <w:p w:rsidR="00055800" w:rsidRPr="00055800" w:rsidRDefault="00055800" w:rsidP="00055800">
      <w:pPr>
        <w:widowControl/>
        <w:suppressAutoHyphens/>
        <w:autoSpaceDE/>
        <w:autoSpaceDN/>
        <w:adjustRightInd/>
        <w:ind w:firstLine="284"/>
        <w:jc w:val="both"/>
        <w:rPr>
          <w:rFonts w:eastAsia="Times New Roman"/>
          <w:b/>
          <w:sz w:val="22"/>
          <w:szCs w:val="22"/>
          <w:lang w:eastAsia="zh-CN"/>
        </w:rPr>
      </w:pPr>
    </w:p>
    <w:p w:rsidR="00055800" w:rsidRPr="00055800" w:rsidRDefault="00055800" w:rsidP="00055800">
      <w:pPr>
        <w:widowControl/>
        <w:suppressAutoHyphens/>
        <w:autoSpaceDE/>
        <w:autoSpaceDN/>
        <w:adjustRightInd/>
        <w:spacing w:after="150" w:line="238" w:lineRule="atLeast"/>
        <w:jc w:val="center"/>
        <w:rPr>
          <w:rFonts w:eastAsia="Times New Roman"/>
          <w:b/>
          <w:color w:val="242424"/>
          <w:sz w:val="22"/>
          <w:szCs w:val="22"/>
          <w:lang w:eastAsia="zh-CN"/>
        </w:rPr>
      </w:pPr>
      <w:r w:rsidRPr="00055800">
        <w:rPr>
          <w:rFonts w:eastAsia="Times New Roman"/>
          <w:b/>
          <w:color w:val="242424"/>
          <w:sz w:val="22"/>
          <w:szCs w:val="22"/>
          <w:lang w:eastAsia="zh-CN"/>
        </w:rPr>
        <w:t>3. Принципиальные варианты развития и оценка по целевым показателям развития транспортной инфраструктуры</w:t>
      </w:r>
    </w:p>
    <w:p w:rsidR="00055800" w:rsidRPr="00055800" w:rsidRDefault="00055800" w:rsidP="00055800">
      <w:pPr>
        <w:widowControl/>
        <w:suppressAutoHyphens/>
        <w:autoSpaceDE/>
        <w:autoSpaceDN/>
        <w:adjustRightInd/>
        <w:ind w:firstLine="284"/>
        <w:jc w:val="both"/>
        <w:rPr>
          <w:rFonts w:eastAsia="Times New Roman"/>
          <w:sz w:val="22"/>
          <w:szCs w:val="22"/>
          <w:lang w:eastAsia="zh-CN"/>
        </w:rPr>
      </w:pPr>
      <w:r w:rsidRPr="00055800">
        <w:rPr>
          <w:rFonts w:eastAsia="Times New Roman"/>
          <w:sz w:val="22"/>
          <w:szCs w:val="22"/>
          <w:lang w:eastAsia="zh-CN"/>
        </w:rPr>
        <w:t>В связи с увеличением территорий под строительство индивидуального жилья увеличится транспортная нагрузка на улично-дорожную сеть.</w:t>
      </w:r>
    </w:p>
    <w:p w:rsidR="00055800" w:rsidRPr="00055800" w:rsidRDefault="00055800" w:rsidP="00055800">
      <w:pPr>
        <w:widowControl/>
        <w:suppressAutoHyphens/>
        <w:autoSpaceDE/>
        <w:autoSpaceDN/>
        <w:adjustRightInd/>
        <w:ind w:firstLine="284"/>
        <w:jc w:val="both"/>
        <w:rPr>
          <w:rFonts w:eastAsia="Times New Roman"/>
          <w:sz w:val="22"/>
          <w:szCs w:val="22"/>
          <w:lang w:eastAsia="zh-CN"/>
        </w:rPr>
      </w:pPr>
      <w:r w:rsidRPr="00055800">
        <w:rPr>
          <w:rFonts w:eastAsia="Times New Roman"/>
          <w:sz w:val="22"/>
          <w:szCs w:val="22"/>
          <w:lang w:eastAsia="zh-CN"/>
        </w:rPr>
        <w:t>Проектные решения по развитию сети внешних автодорог заключаются в проведении ремонтных мероприятий автодорог местного значения, обеспечивающих поселки устойчивыми внутренними и внешними транспортными связями.</w:t>
      </w:r>
    </w:p>
    <w:p w:rsidR="00055800" w:rsidRPr="00055800" w:rsidRDefault="00055800" w:rsidP="00055800">
      <w:pPr>
        <w:widowControl/>
        <w:suppressAutoHyphens/>
        <w:autoSpaceDE/>
        <w:autoSpaceDN/>
        <w:adjustRightInd/>
        <w:spacing w:before="120"/>
        <w:rPr>
          <w:rFonts w:eastAsia="Times New Roman"/>
          <w:color w:val="242424"/>
          <w:kern w:val="1"/>
          <w:sz w:val="22"/>
          <w:szCs w:val="22"/>
        </w:rPr>
      </w:pPr>
    </w:p>
    <w:p w:rsidR="00055800" w:rsidRPr="00055800" w:rsidRDefault="00055800" w:rsidP="00055800">
      <w:pPr>
        <w:widowControl/>
        <w:suppressAutoHyphens/>
        <w:autoSpaceDE/>
        <w:autoSpaceDN/>
        <w:adjustRightInd/>
        <w:spacing w:before="120"/>
        <w:rPr>
          <w:rFonts w:eastAsia="Times New Roman"/>
          <w:color w:val="242424"/>
          <w:kern w:val="1"/>
          <w:sz w:val="22"/>
          <w:szCs w:val="22"/>
        </w:rPr>
      </w:pPr>
    </w:p>
    <w:p w:rsidR="00055800" w:rsidRPr="00055800" w:rsidRDefault="00055800" w:rsidP="00055800">
      <w:pPr>
        <w:widowControl/>
        <w:suppressAutoHyphens/>
        <w:autoSpaceDE/>
        <w:autoSpaceDN/>
        <w:adjustRightInd/>
        <w:spacing w:before="120"/>
        <w:rPr>
          <w:rFonts w:eastAsia="Times New Roman"/>
          <w:color w:val="242424"/>
          <w:kern w:val="1"/>
          <w:sz w:val="22"/>
          <w:szCs w:val="22"/>
        </w:rPr>
      </w:pPr>
    </w:p>
    <w:p w:rsidR="00055800" w:rsidRPr="00055800" w:rsidRDefault="00055800" w:rsidP="00055800">
      <w:pPr>
        <w:widowControl/>
        <w:suppressAutoHyphens/>
        <w:autoSpaceDE/>
        <w:autoSpaceDN/>
        <w:adjustRightInd/>
        <w:spacing w:before="120"/>
        <w:rPr>
          <w:rFonts w:eastAsia="Times New Roman"/>
          <w:color w:val="242424"/>
          <w:kern w:val="1"/>
          <w:sz w:val="22"/>
          <w:szCs w:val="22"/>
        </w:rPr>
      </w:pPr>
    </w:p>
    <w:p w:rsidR="00055800" w:rsidRPr="00055800" w:rsidRDefault="00055800" w:rsidP="00055800">
      <w:pPr>
        <w:widowControl/>
        <w:suppressAutoHyphens/>
        <w:autoSpaceDE/>
        <w:autoSpaceDN/>
        <w:adjustRightInd/>
        <w:spacing w:before="120"/>
        <w:rPr>
          <w:rFonts w:eastAsia="Times New Roman"/>
          <w:color w:val="242424"/>
          <w:kern w:val="1"/>
          <w:sz w:val="22"/>
          <w:szCs w:val="22"/>
        </w:rPr>
      </w:pPr>
    </w:p>
    <w:p w:rsidR="00055800" w:rsidRPr="00055800" w:rsidRDefault="00055800" w:rsidP="00055800">
      <w:pPr>
        <w:widowControl/>
        <w:suppressAutoHyphens/>
        <w:autoSpaceDE/>
        <w:autoSpaceDN/>
        <w:adjustRightInd/>
        <w:spacing w:before="120"/>
        <w:rPr>
          <w:rFonts w:eastAsia="Times New Roman"/>
          <w:color w:val="242424"/>
          <w:kern w:val="1"/>
          <w:sz w:val="22"/>
          <w:szCs w:val="22"/>
        </w:rPr>
      </w:pPr>
    </w:p>
    <w:p w:rsidR="00055800" w:rsidRPr="00055800" w:rsidRDefault="00055800" w:rsidP="00055800">
      <w:pPr>
        <w:widowControl/>
        <w:suppressAutoHyphens/>
        <w:autoSpaceDE/>
        <w:autoSpaceDN/>
        <w:adjustRightInd/>
        <w:spacing w:before="120"/>
        <w:rPr>
          <w:rFonts w:eastAsia="Times New Roman"/>
          <w:color w:val="242424"/>
          <w:kern w:val="1"/>
          <w:sz w:val="22"/>
          <w:szCs w:val="22"/>
        </w:rPr>
      </w:pPr>
    </w:p>
    <w:p w:rsidR="00055800" w:rsidRPr="00055800" w:rsidRDefault="00055800" w:rsidP="00055800">
      <w:pPr>
        <w:widowControl/>
        <w:suppressAutoHyphens/>
        <w:autoSpaceDE/>
        <w:autoSpaceDN/>
        <w:adjustRightInd/>
        <w:spacing w:before="120"/>
        <w:jc w:val="center"/>
        <w:rPr>
          <w:rFonts w:eastAsia="Times New Roman"/>
          <w:b/>
          <w:bCs/>
          <w:spacing w:val="-1"/>
          <w:kern w:val="1"/>
          <w:sz w:val="22"/>
          <w:szCs w:val="22"/>
          <w:lang w:eastAsia="zh-CN"/>
        </w:rPr>
      </w:pPr>
      <w:r w:rsidRPr="00055800">
        <w:rPr>
          <w:rFonts w:eastAsia="Times New Roman"/>
          <w:b/>
          <w:spacing w:val="-1"/>
          <w:kern w:val="1"/>
          <w:sz w:val="22"/>
          <w:szCs w:val="22"/>
          <w:lang w:eastAsia="zh-CN"/>
        </w:rPr>
        <w:lastRenderedPageBreak/>
        <w:t>ЦЕЛЕВЫЕ ПОКАЗАТЕЛИ РАЗВИТИЯ ТРАНСПОРТНОЙ ИНФРАСТРУКТУРЫ</w:t>
      </w:r>
    </w:p>
    <w:p w:rsidR="00055800" w:rsidRPr="00055800" w:rsidRDefault="00055800" w:rsidP="00055800">
      <w:pPr>
        <w:shd w:val="clear" w:color="auto" w:fill="FFFFFF"/>
        <w:tabs>
          <w:tab w:val="left" w:pos="1080"/>
        </w:tabs>
        <w:suppressAutoHyphens/>
        <w:autoSpaceDN/>
        <w:adjustRightInd/>
        <w:jc w:val="center"/>
        <w:rPr>
          <w:rFonts w:eastAsia="Times New Roman"/>
          <w:sz w:val="22"/>
          <w:szCs w:val="22"/>
          <w:lang w:eastAsia="zh-CN"/>
        </w:rPr>
      </w:pPr>
      <w:r w:rsidRPr="00055800">
        <w:rPr>
          <w:rFonts w:eastAsia="Times New Roman"/>
          <w:b/>
          <w:bCs/>
          <w:sz w:val="22"/>
          <w:szCs w:val="22"/>
          <w:lang w:eastAsia="zh-CN"/>
        </w:rPr>
        <w:t>Целевые индикаторы и показатели развития системы транспортной инфраструктуры</w:t>
      </w:r>
      <w:r w:rsidRPr="00055800">
        <w:rPr>
          <w:rFonts w:eastAsia="Times New Roman"/>
          <w:sz w:val="22"/>
          <w:szCs w:val="22"/>
          <w:lang w:eastAsia="zh-CN"/>
        </w:rPr>
        <w:t xml:space="preserve"> </w:t>
      </w:r>
      <w:r w:rsidRPr="00055800">
        <w:rPr>
          <w:rFonts w:eastAsia="Times New Roman"/>
          <w:b/>
          <w:bCs/>
          <w:sz w:val="22"/>
          <w:szCs w:val="22"/>
          <w:lang w:eastAsia="zh-CN"/>
        </w:rPr>
        <w:t>в отношении дорог, принадлежащих МО «Первомайский район»</w:t>
      </w:r>
    </w:p>
    <w:p w:rsidR="00055800" w:rsidRPr="00055800" w:rsidRDefault="00055800" w:rsidP="00055800">
      <w:pPr>
        <w:widowControl/>
        <w:suppressAutoHyphens/>
        <w:autoSpaceDE/>
        <w:autoSpaceDN/>
        <w:adjustRightInd/>
        <w:jc w:val="center"/>
        <w:rPr>
          <w:b/>
          <w:sz w:val="22"/>
          <w:szCs w:val="22"/>
          <w:lang w:eastAsia="zh-CN"/>
        </w:rPr>
      </w:pPr>
    </w:p>
    <w:p w:rsidR="00055800" w:rsidRPr="00055800" w:rsidRDefault="00055800" w:rsidP="00055800">
      <w:pPr>
        <w:widowControl/>
        <w:suppressAutoHyphens/>
        <w:autoSpaceDE/>
        <w:autoSpaceDN/>
        <w:adjustRightInd/>
        <w:jc w:val="center"/>
        <w:rPr>
          <w:b/>
          <w:bCs/>
          <w:sz w:val="22"/>
          <w:szCs w:val="22"/>
          <w:lang w:eastAsia="zh-CN"/>
        </w:rPr>
      </w:pPr>
      <w:r w:rsidRPr="00055800">
        <w:rPr>
          <w:b/>
          <w:sz w:val="22"/>
          <w:szCs w:val="22"/>
          <w:lang w:eastAsia="zh-CN"/>
        </w:rPr>
        <w:t>Таблица 2 – Целевые индикаторы для проведения мониторинга за реализацией программы комплексного развития транспортной инфраструктуры</w:t>
      </w:r>
    </w:p>
    <w:tbl>
      <w:tblPr>
        <w:tblW w:w="10495" w:type="dxa"/>
        <w:tblInd w:w="-1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9"/>
        <w:gridCol w:w="2693"/>
        <w:gridCol w:w="1134"/>
        <w:gridCol w:w="1134"/>
        <w:gridCol w:w="1276"/>
        <w:gridCol w:w="1559"/>
      </w:tblGrid>
      <w:tr w:rsidR="00055800" w:rsidRPr="00055800" w:rsidTr="00A91C3A">
        <w:trPr>
          <w:trHeight w:val="332"/>
          <w:tblHeader/>
        </w:trPr>
        <w:tc>
          <w:tcPr>
            <w:tcW w:w="2699" w:type="dxa"/>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b/>
                <w:bCs/>
                <w:sz w:val="22"/>
                <w:szCs w:val="22"/>
                <w:lang w:eastAsia="zh-CN"/>
              </w:rPr>
            </w:pPr>
            <w:r w:rsidRPr="00055800">
              <w:rPr>
                <w:rFonts w:eastAsia="Times New Roman"/>
                <w:b/>
                <w:bCs/>
                <w:sz w:val="22"/>
                <w:szCs w:val="22"/>
                <w:lang w:eastAsia="zh-CN"/>
              </w:rPr>
              <w:t>Группа индикаторов</w:t>
            </w:r>
          </w:p>
        </w:tc>
        <w:tc>
          <w:tcPr>
            <w:tcW w:w="2693" w:type="dxa"/>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b/>
                <w:bCs/>
                <w:sz w:val="22"/>
                <w:szCs w:val="22"/>
                <w:lang w:eastAsia="zh-CN"/>
              </w:rPr>
            </w:pPr>
            <w:r w:rsidRPr="00055800">
              <w:rPr>
                <w:rFonts w:eastAsia="Times New Roman"/>
                <w:b/>
                <w:bCs/>
                <w:sz w:val="22"/>
                <w:szCs w:val="22"/>
                <w:lang w:eastAsia="zh-CN"/>
              </w:rPr>
              <w:t>Этапы программы</w:t>
            </w:r>
          </w:p>
        </w:tc>
        <w:tc>
          <w:tcPr>
            <w:tcW w:w="1134" w:type="dxa"/>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b/>
                <w:bCs/>
                <w:sz w:val="22"/>
                <w:szCs w:val="22"/>
                <w:lang w:eastAsia="zh-CN"/>
              </w:rPr>
            </w:pPr>
            <w:r w:rsidRPr="00055800">
              <w:rPr>
                <w:rFonts w:eastAsia="Times New Roman"/>
                <w:b/>
                <w:bCs/>
                <w:sz w:val="22"/>
                <w:szCs w:val="22"/>
                <w:lang w:eastAsia="zh-CN"/>
              </w:rPr>
              <w:t xml:space="preserve">Ед. </w:t>
            </w:r>
            <w:proofErr w:type="spellStart"/>
            <w:r w:rsidRPr="00055800">
              <w:rPr>
                <w:rFonts w:eastAsia="Times New Roman"/>
                <w:b/>
                <w:bCs/>
                <w:sz w:val="22"/>
                <w:szCs w:val="22"/>
                <w:lang w:eastAsia="zh-CN"/>
              </w:rPr>
              <w:t>изм</w:t>
            </w:r>
            <w:proofErr w:type="spellEnd"/>
          </w:p>
        </w:tc>
        <w:tc>
          <w:tcPr>
            <w:tcW w:w="1134" w:type="dxa"/>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b/>
                <w:bCs/>
                <w:sz w:val="22"/>
                <w:szCs w:val="22"/>
                <w:lang w:eastAsia="zh-CN"/>
              </w:rPr>
            </w:pPr>
            <w:r w:rsidRPr="00055800">
              <w:rPr>
                <w:rFonts w:eastAsia="Times New Roman"/>
                <w:b/>
                <w:bCs/>
                <w:sz w:val="22"/>
                <w:szCs w:val="22"/>
                <w:lang w:eastAsia="zh-CN"/>
              </w:rPr>
              <w:t>2017</w:t>
            </w:r>
          </w:p>
        </w:tc>
        <w:tc>
          <w:tcPr>
            <w:tcW w:w="1276" w:type="dxa"/>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b/>
                <w:bCs/>
                <w:sz w:val="22"/>
                <w:szCs w:val="22"/>
                <w:lang w:eastAsia="zh-CN"/>
              </w:rPr>
            </w:pPr>
            <w:r w:rsidRPr="00055800">
              <w:rPr>
                <w:rFonts w:eastAsia="Times New Roman"/>
                <w:b/>
                <w:bCs/>
                <w:sz w:val="22"/>
                <w:szCs w:val="22"/>
                <w:lang w:eastAsia="zh-CN"/>
              </w:rPr>
              <w:t>2018</w:t>
            </w:r>
          </w:p>
        </w:tc>
        <w:tc>
          <w:tcPr>
            <w:tcW w:w="1559" w:type="dxa"/>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b/>
                <w:bCs/>
                <w:sz w:val="22"/>
                <w:szCs w:val="22"/>
                <w:lang w:eastAsia="zh-CN"/>
              </w:rPr>
            </w:pPr>
            <w:r w:rsidRPr="00055800">
              <w:rPr>
                <w:rFonts w:eastAsia="Times New Roman"/>
                <w:b/>
                <w:bCs/>
                <w:sz w:val="22"/>
                <w:szCs w:val="22"/>
                <w:lang w:eastAsia="zh-CN"/>
              </w:rPr>
              <w:t>2019</w:t>
            </w:r>
          </w:p>
        </w:tc>
      </w:tr>
      <w:tr w:rsidR="00055800" w:rsidRPr="00055800" w:rsidTr="00A91C3A">
        <w:trPr>
          <w:cantSplit/>
          <w:trHeight w:val="916"/>
        </w:trPr>
        <w:tc>
          <w:tcPr>
            <w:tcW w:w="2699" w:type="dxa"/>
            <w:vMerge w:val="restart"/>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r w:rsidRPr="00055800">
              <w:rPr>
                <w:rFonts w:eastAsia="Times New Roman"/>
                <w:sz w:val="22"/>
                <w:szCs w:val="22"/>
                <w:lang w:eastAsia="zh-CN"/>
              </w:rPr>
              <w:t>Критерии доступности для населения транспортных слуг</w:t>
            </w:r>
          </w:p>
        </w:tc>
        <w:tc>
          <w:tcPr>
            <w:tcW w:w="2693" w:type="dxa"/>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r w:rsidRPr="00055800">
              <w:rPr>
                <w:rFonts w:eastAsia="Times New Roman"/>
                <w:sz w:val="22"/>
                <w:szCs w:val="22"/>
                <w:lang w:eastAsia="zh-CN"/>
              </w:rPr>
              <w:t>Система автомобильных дорог</w:t>
            </w:r>
          </w:p>
        </w:tc>
        <w:tc>
          <w:tcPr>
            <w:tcW w:w="1134" w:type="dxa"/>
            <w:shd w:val="clear" w:color="auto" w:fill="auto"/>
            <w:vAlign w:val="bottom"/>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proofErr w:type="gramStart"/>
            <w:r w:rsidRPr="00055800">
              <w:rPr>
                <w:rFonts w:eastAsia="Times New Roman"/>
                <w:sz w:val="22"/>
                <w:szCs w:val="22"/>
                <w:lang w:eastAsia="zh-CN"/>
              </w:rPr>
              <w:t>м</w:t>
            </w:r>
            <w:proofErr w:type="gramEnd"/>
            <w:r w:rsidRPr="00055800">
              <w:rPr>
                <w:rFonts w:eastAsia="Times New Roman"/>
                <w:sz w:val="22"/>
                <w:szCs w:val="22"/>
                <w:lang w:eastAsia="zh-CN"/>
              </w:rPr>
              <w:t>2</w:t>
            </w:r>
          </w:p>
        </w:tc>
        <w:tc>
          <w:tcPr>
            <w:tcW w:w="1134" w:type="dxa"/>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r w:rsidRPr="00055800">
              <w:rPr>
                <w:rFonts w:eastAsia="Times New Roman"/>
                <w:sz w:val="22"/>
                <w:szCs w:val="22"/>
                <w:lang w:eastAsia="zh-CN"/>
              </w:rPr>
              <w:t>3846</w:t>
            </w:r>
          </w:p>
        </w:tc>
        <w:tc>
          <w:tcPr>
            <w:tcW w:w="1276" w:type="dxa"/>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r w:rsidRPr="00055800">
              <w:rPr>
                <w:rFonts w:eastAsia="Times New Roman"/>
                <w:sz w:val="22"/>
                <w:szCs w:val="22"/>
                <w:lang w:eastAsia="zh-CN"/>
              </w:rPr>
              <w:t>0</w:t>
            </w:r>
          </w:p>
        </w:tc>
        <w:tc>
          <w:tcPr>
            <w:tcW w:w="1559" w:type="dxa"/>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r w:rsidRPr="00055800">
              <w:rPr>
                <w:rFonts w:eastAsia="Times New Roman"/>
                <w:sz w:val="22"/>
                <w:szCs w:val="22"/>
                <w:lang w:eastAsia="zh-CN"/>
              </w:rPr>
              <w:t>0</w:t>
            </w:r>
          </w:p>
        </w:tc>
      </w:tr>
      <w:tr w:rsidR="00055800" w:rsidRPr="00055800" w:rsidTr="00A91C3A">
        <w:trPr>
          <w:cantSplit/>
          <w:trHeight w:val="776"/>
        </w:trPr>
        <w:tc>
          <w:tcPr>
            <w:tcW w:w="2699" w:type="dxa"/>
            <w:vMerge/>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p>
        </w:tc>
        <w:tc>
          <w:tcPr>
            <w:tcW w:w="2693" w:type="dxa"/>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r w:rsidRPr="00055800">
              <w:rPr>
                <w:rFonts w:eastAsia="Times New Roman"/>
                <w:sz w:val="22"/>
                <w:szCs w:val="22"/>
                <w:lang w:eastAsia="zh-CN"/>
              </w:rPr>
              <w:t>Улучшенная структура дорожной сети</w:t>
            </w:r>
          </w:p>
        </w:tc>
        <w:tc>
          <w:tcPr>
            <w:tcW w:w="1134" w:type="dxa"/>
            <w:shd w:val="clear" w:color="auto" w:fill="auto"/>
            <w:vAlign w:val="bottom"/>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proofErr w:type="gramStart"/>
            <w:r w:rsidRPr="00055800">
              <w:rPr>
                <w:rFonts w:eastAsia="Times New Roman"/>
                <w:sz w:val="22"/>
                <w:szCs w:val="22"/>
                <w:lang w:eastAsia="zh-CN"/>
              </w:rPr>
              <w:t>м</w:t>
            </w:r>
            <w:proofErr w:type="gramEnd"/>
            <w:r w:rsidRPr="00055800">
              <w:rPr>
                <w:rFonts w:eastAsia="Times New Roman"/>
                <w:sz w:val="22"/>
                <w:szCs w:val="22"/>
                <w:lang w:eastAsia="zh-CN"/>
              </w:rPr>
              <w:t>2</w:t>
            </w:r>
          </w:p>
        </w:tc>
        <w:tc>
          <w:tcPr>
            <w:tcW w:w="1134" w:type="dxa"/>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r w:rsidRPr="00055800">
              <w:rPr>
                <w:rFonts w:eastAsia="Times New Roman"/>
                <w:sz w:val="22"/>
                <w:szCs w:val="22"/>
                <w:lang w:eastAsia="zh-CN"/>
              </w:rPr>
              <w:t>3846</w:t>
            </w:r>
          </w:p>
        </w:tc>
        <w:tc>
          <w:tcPr>
            <w:tcW w:w="1276" w:type="dxa"/>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r w:rsidRPr="00055800">
              <w:rPr>
                <w:rFonts w:eastAsia="Times New Roman"/>
                <w:sz w:val="22"/>
                <w:szCs w:val="22"/>
                <w:lang w:eastAsia="zh-CN"/>
              </w:rPr>
              <w:t>0</w:t>
            </w:r>
          </w:p>
        </w:tc>
        <w:tc>
          <w:tcPr>
            <w:tcW w:w="1559" w:type="dxa"/>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r w:rsidRPr="00055800">
              <w:rPr>
                <w:rFonts w:eastAsia="Times New Roman"/>
                <w:sz w:val="22"/>
                <w:szCs w:val="22"/>
                <w:lang w:eastAsia="zh-CN"/>
              </w:rPr>
              <w:t>0</w:t>
            </w:r>
          </w:p>
        </w:tc>
      </w:tr>
      <w:tr w:rsidR="00055800" w:rsidRPr="00055800" w:rsidTr="00A91C3A">
        <w:trPr>
          <w:trHeight w:val="867"/>
        </w:trPr>
        <w:tc>
          <w:tcPr>
            <w:tcW w:w="2699" w:type="dxa"/>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r w:rsidRPr="00055800">
              <w:rPr>
                <w:rFonts w:eastAsia="Times New Roman"/>
                <w:sz w:val="22"/>
                <w:szCs w:val="22"/>
                <w:lang w:eastAsia="zh-CN"/>
              </w:rPr>
              <w:t>Показатели спроса на   развитие улично- дорожной сети</w:t>
            </w:r>
          </w:p>
        </w:tc>
        <w:tc>
          <w:tcPr>
            <w:tcW w:w="2693" w:type="dxa"/>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r w:rsidRPr="00055800">
              <w:rPr>
                <w:rFonts w:eastAsia="Times New Roman"/>
                <w:sz w:val="22"/>
                <w:szCs w:val="22"/>
                <w:lang w:eastAsia="zh-CN"/>
              </w:rPr>
              <w:t>Общая протяженность дорожной сети</w:t>
            </w:r>
          </w:p>
        </w:tc>
        <w:tc>
          <w:tcPr>
            <w:tcW w:w="1134" w:type="dxa"/>
            <w:shd w:val="clear" w:color="auto" w:fill="auto"/>
            <w:vAlign w:val="bottom"/>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proofErr w:type="gramStart"/>
            <w:r w:rsidRPr="00055800">
              <w:rPr>
                <w:rFonts w:eastAsia="Times New Roman"/>
                <w:sz w:val="22"/>
                <w:szCs w:val="22"/>
                <w:lang w:eastAsia="zh-CN"/>
              </w:rPr>
              <w:t>м</w:t>
            </w:r>
            <w:proofErr w:type="gramEnd"/>
            <w:r w:rsidRPr="00055800">
              <w:rPr>
                <w:rFonts w:eastAsia="Times New Roman"/>
                <w:sz w:val="22"/>
                <w:szCs w:val="22"/>
                <w:lang w:eastAsia="zh-CN"/>
              </w:rPr>
              <w:t>2</w:t>
            </w:r>
          </w:p>
        </w:tc>
        <w:tc>
          <w:tcPr>
            <w:tcW w:w="1134" w:type="dxa"/>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r w:rsidRPr="00055800">
              <w:rPr>
                <w:rFonts w:eastAsia="Times New Roman"/>
                <w:sz w:val="22"/>
                <w:szCs w:val="22"/>
                <w:lang w:eastAsia="zh-CN"/>
              </w:rPr>
              <w:t>3846</w:t>
            </w:r>
          </w:p>
        </w:tc>
        <w:tc>
          <w:tcPr>
            <w:tcW w:w="1276" w:type="dxa"/>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r w:rsidRPr="00055800">
              <w:rPr>
                <w:rFonts w:eastAsia="Times New Roman"/>
                <w:sz w:val="22"/>
                <w:szCs w:val="22"/>
                <w:lang w:eastAsia="zh-CN"/>
              </w:rPr>
              <w:t>0</w:t>
            </w:r>
          </w:p>
        </w:tc>
        <w:tc>
          <w:tcPr>
            <w:tcW w:w="1559" w:type="dxa"/>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r w:rsidRPr="00055800">
              <w:rPr>
                <w:rFonts w:eastAsia="Times New Roman"/>
                <w:sz w:val="22"/>
                <w:szCs w:val="22"/>
                <w:lang w:eastAsia="zh-CN"/>
              </w:rPr>
              <w:t>0</w:t>
            </w:r>
          </w:p>
        </w:tc>
      </w:tr>
      <w:tr w:rsidR="00055800" w:rsidRPr="00055800" w:rsidTr="00A91C3A">
        <w:trPr>
          <w:trHeight w:val="998"/>
        </w:trPr>
        <w:tc>
          <w:tcPr>
            <w:tcW w:w="2699" w:type="dxa"/>
            <w:vMerge w:val="restart"/>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r w:rsidRPr="00055800">
              <w:rPr>
                <w:rFonts w:eastAsia="Times New Roman"/>
                <w:sz w:val="22"/>
                <w:szCs w:val="22"/>
                <w:lang w:eastAsia="zh-CN"/>
              </w:rPr>
              <w:t>Показатели степени охвата потребителей улично- дорожной сети</w:t>
            </w:r>
          </w:p>
        </w:tc>
        <w:tc>
          <w:tcPr>
            <w:tcW w:w="2693" w:type="dxa"/>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r w:rsidRPr="00055800">
              <w:rPr>
                <w:rFonts w:eastAsia="Times New Roman"/>
                <w:sz w:val="22"/>
                <w:szCs w:val="22"/>
                <w:lang w:eastAsia="zh-CN"/>
              </w:rPr>
              <w:t xml:space="preserve">Транспортная обеспеченность </w:t>
            </w:r>
          </w:p>
        </w:tc>
        <w:tc>
          <w:tcPr>
            <w:tcW w:w="1134" w:type="dxa"/>
            <w:shd w:val="clear" w:color="auto" w:fill="auto"/>
            <w:vAlign w:val="bottom"/>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r w:rsidRPr="00055800">
              <w:rPr>
                <w:rFonts w:eastAsia="Times New Roman"/>
                <w:sz w:val="22"/>
                <w:szCs w:val="22"/>
                <w:lang w:eastAsia="zh-CN"/>
              </w:rPr>
              <w:t>%</w:t>
            </w:r>
          </w:p>
        </w:tc>
        <w:tc>
          <w:tcPr>
            <w:tcW w:w="1134" w:type="dxa"/>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r w:rsidRPr="00055800">
              <w:rPr>
                <w:rFonts w:eastAsia="Times New Roman"/>
                <w:sz w:val="22"/>
                <w:szCs w:val="22"/>
                <w:lang w:eastAsia="zh-CN"/>
              </w:rPr>
              <w:t>90</w:t>
            </w:r>
          </w:p>
        </w:tc>
        <w:tc>
          <w:tcPr>
            <w:tcW w:w="1276" w:type="dxa"/>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r w:rsidRPr="00055800">
              <w:rPr>
                <w:rFonts w:eastAsia="Times New Roman"/>
                <w:sz w:val="22"/>
                <w:szCs w:val="22"/>
                <w:lang w:eastAsia="zh-CN"/>
              </w:rPr>
              <w:t>0</w:t>
            </w:r>
          </w:p>
        </w:tc>
        <w:tc>
          <w:tcPr>
            <w:tcW w:w="1559" w:type="dxa"/>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r w:rsidRPr="00055800">
              <w:rPr>
                <w:rFonts w:eastAsia="Times New Roman"/>
                <w:sz w:val="22"/>
                <w:szCs w:val="22"/>
                <w:lang w:eastAsia="zh-CN"/>
              </w:rPr>
              <w:t>0</w:t>
            </w:r>
          </w:p>
        </w:tc>
      </w:tr>
      <w:tr w:rsidR="00055800" w:rsidRPr="00055800" w:rsidTr="00A91C3A">
        <w:trPr>
          <w:trHeight w:val="651"/>
        </w:trPr>
        <w:tc>
          <w:tcPr>
            <w:tcW w:w="2699" w:type="dxa"/>
            <w:vMerge/>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p>
        </w:tc>
        <w:tc>
          <w:tcPr>
            <w:tcW w:w="2693" w:type="dxa"/>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r w:rsidRPr="00055800">
              <w:rPr>
                <w:rFonts w:eastAsia="Times New Roman"/>
                <w:sz w:val="22"/>
                <w:szCs w:val="22"/>
                <w:lang w:eastAsia="zh-CN"/>
              </w:rPr>
              <w:t>Безопасность дорожного движения</w:t>
            </w:r>
          </w:p>
        </w:tc>
        <w:tc>
          <w:tcPr>
            <w:tcW w:w="1134" w:type="dxa"/>
            <w:shd w:val="clear" w:color="auto" w:fill="auto"/>
            <w:vAlign w:val="bottom"/>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r w:rsidRPr="00055800">
              <w:rPr>
                <w:rFonts w:eastAsia="Times New Roman"/>
                <w:sz w:val="22"/>
                <w:szCs w:val="22"/>
                <w:lang w:eastAsia="zh-CN"/>
              </w:rPr>
              <w:t>%</w:t>
            </w:r>
          </w:p>
        </w:tc>
        <w:tc>
          <w:tcPr>
            <w:tcW w:w="1134" w:type="dxa"/>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r w:rsidRPr="00055800">
              <w:rPr>
                <w:rFonts w:eastAsia="Times New Roman"/>
                <w:sz w:val="22"/>
                <w:szCs w:val="22"/>
                <w:lang w:eastAsia="zh-CN"/>
              </w:rPr>
              <w:t>90</w:t>
            </w:r>
          </w:p>
        </w:tc>
        <w:tc>
          <w:tcPr>
            <w:tcW w:w="1276" w:type="dxa"/>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r w:rsidRPr="00055800">
              <w:rPr>
                <w:rFonts w:eastAsia="Times New Roman"/>
                <w:sz w:val="22"/>
                <w:szCs w:val="22"/>
                <w:lang w:eastAsia="zh-CN"/>
              </w:rPr>
              <w:t>0</w:t>
            </w:r>
          </w:p>
        </w:tc>
        <w:tc>
          <w:tcPr>
            <w:tcW w:w="1559" w:type="dxa"/>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r w:rsidRPr="00055800">
              <w:rPr>
                <w:rFonts w:eastAsia="Times New Roman"/>
                <w:sz w:val="22"/>
                <w:szCs w:val="22"/>
                <w:lang w:eastAsia="zh-CN"/>
              </w:rPr>
              <w:t>0</w:t>
            </w:r>
          </w:p>
        </w:tc>
      </w:tr>
      <w:tr w:rsidR="00055800" w:rsidRPr="00055800" w:rsidTr="00A91C3A">
        <w:trPr>
          <w:trHeight w:val="426"/>
        </w:trPr>
        <w:tc>
          <w:tcPr>
            <w:tcW w:w="2699" w:type="dxa"/>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r w:rsidRPr="00055800">
              <w:rPr>
                <w:rFonts w:eastAsia="Times New Roman"/>
                <w:sz w:val="22"/>
                <w:szCs w:val="22"/>
                <w:lang w:eastAsia="zh-CN"/>
              </w:rPr>
              <w:t>Показатели надежности улично- дорожной сети</w:t>
            </w:r>
          </w:p>
        </w:tc>
        <w:tc>
          <w:tcPr>
            <w:tcW w:w="2693" w:type="dxa"/>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r w:rsidRPr="00055800">
              <w:rPr>
                <w:rFonts w:eastAsia="Times New Roman"/>
                <w:sz w:val="22"/>
                <w:szCs w:val="22"/>
                <w:lang w:eastAsia="zh-CN"/>
              </w:rPr>
              <w:t>Объем реконструкции сетей (за год)</w:t>
            </w:r>
          </w:p>
        </w:tc>
        <w:tc>
          <w:tcPr>
            <w:tcW w:w="1134" w:type="dxa"/>
            <w:shd w:val="clear" w:color="auto" w:fill="auto"/>
            <w:vAlign w:val="bottom"/>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proofErr w:type="gramStart"/>
            <w:r w:rsidRPr="00055800">
              <w:rPr>
                <w:rFonts w:eastAsia="Times New Roman"/>
                <w:sz w:val="22"/>
                <w:szCs w:val="22"/>
                <w:lang w:eastAsia="zh-CN"/>
              </w:rPr>
              <w:t>км</w:t>
            </w:r>
            <w:proofErr w:type="gramEnd"/>
          </w:p>
        </w:tc>
        <w:tc>
          <w:tcPr>
            <w:tcW w:w="1134" w:type="dxa"/>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r w:rsidRPr="00055800">
              <w:rPr>
                <w:rFonts w:eastAsia="Times New Roman"/>
                <w:sz w:val="22"/>
                <w:szCs w:val="22"/>
                <w:lang w:eastAsia="zh-CN"/>
              </w:rPr>
              <w:t>0,88</w:t>
            </w:r>
          </w:p>
        </w:tc>
        <w:tc>
          <w:tcPr>
            <w:tcW w:w="1276" w:type="dxa"/>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r w:rsidRPr="00055800">
              <w:rPr>
                <w:rFonts w:eastAsia="Times New Roman"/>
                <w:sz w:val="22"/>
                <w:szCs w:val="22"/>
                <w:lang w:eastAsia="zh-CN"/>
              </w:rPr>
              <w:t>0</w:t>
            </w:r>
          </w:p>
        </w:tc>
        <w:tc>
          <w:tcPr>
            <w:tcW w:w="1559" w:type="dxa"/>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r w:rsidRPr="00055800">
              <w:rPr>
                <w:rFonts w:eastAsia="Times New Roman"/>
                <w:sz w:val="22"/>
                <w:szCs w:val="22"/>
                <w:lang w:eastAsia="zh-CN"/>
              </w:rPr>
              <w:t>0</w:t>
            </w:r>
          </w:p>
        </w:tc>
      </w:tr>
    </w:tbl>
    <w:p w:rsidR="00055800" w:rsidRPr="00055800" w:rsidRDefault="00055800" w:rsidP="00055800">
      <w:pPr>
        <w:widowControl/>
        <w:shd w:val="clear" w:color="auto" w:fill="FFFFFF"/>
        <w:suppressAutoHyphens/>
        <w:autoSpaceDE/>
        <w:autoSpaceDN/>
        <w:adjustRightInd/>
        <w:jc w:val="both"/>
        <w:rPr>
          <w:rFonts w:eastAsia="Times New Roman"/>
          <w:b/>
          <w:bCs/>
          <w:sz w:val="22"/>
          <w:szCs w:val="22"/>
          <w:lang w:eastAsia="zh-CN"/>
        </w:rPr>
      </w:pPr>
    </w:p>
    <w:p w:rsidR="00055800" w:rsidRPr="00055800" w:rsidRDefault="00055800" w:rsidP="00055800">
      <w:pPr>
        <w:widowControl/>
        <w:suppressAutoHyphens/>
        <w:autoSpaceDE/>
        <w:autoSpaceDN/>
        <w:adjustRightInd/>
        <w:jc w:val="both"/>
        <w:rPr>
          <w:rFonts w:eastAsia="Times New Roman"/>
          <w:lang w:eastAsia="zh-CN"/>
        </w:rPr>
      </w:pPr>
    </w:p>
    <w:p w:rsidR="00055800" w:rsidRPr="00055800" w:rsidRDefault="00055800" w:rsidP="00055800">
      <w:pPr>
        <w:widowControl/>
        <w:suppressAutoHyphens/>
        <w:autoSpaceDE/>
        <w:autoSpaceDN/>
        <w:adjustRightInd/>
        <w:spacing w:after="150" w:line="238" w:lineRule="atLeast"/>
        <w:ind w:left="360"/>
        <w:jc w:val="center"/>
        <w:rPr>
          <w:rFonts w:eastAsia="Times New Roman"/>
          <w:sz w:val="22"/>
          <w:szCs w:val="22"/>
          <w:lang w:eastAsia="zh-CN"/>
        </w:rPr>
      </w:pPr>
      <w:r w:rsidRPr="00055800">
        <w:rPr>
          <w:rFonts w:eastAsia="Times New Roman"/>
          <w:b/>
          <w:color w:val="242424"/>
          <w:sz w:val="22"/>
          <w:szCs w:val="22"/>
          <w:lang w:eastAsia="zh-CN"/>
        </w:rPr>
        <w:t>4. Перечень и очередность реализации мероприятий по развитию транспортной инфраструктуры района</w:t>
      </w:r>
    </w:p>
    <w:p w:rsidR="00055800" w:rsidRPr="00055800" w:rsidRDefault="00055800" w:rsidP="00055800">
      <w:pPr>
        <w:widowControl/>
        <w:suppressAutoHyphens/>
        <w:autoSpaceDE/>
        <w:autoSpaceDN/>
        <w:adjustRightInd/>
        <w:ind w:firstLine="567"/>
        <w:jc w:val="both"/>
        <w:rPr>
          <w:rFonts w:eastAsia="Times New Roman"/>
          <w:sz w:val="22"/>
          <w:szCs w:val="22"/>
          <w:lang w:eastAsia="zh-CN"/>
        </w:rPr>
      </w:pPr>
      <w:r w:rsidRPr="00055800">
        <w:rPr>
          <w:rFonts w:eastAsia="Times New Roman"/>
          <w:sz w:val="22"/>
          <w:szCs w:val="22"/>
          <w:lang w:eastAsia="zh-CN"/>
        </w:rPr>
        <w:t>Положениями о территориальном планировании сельских поселений, входящих в состав территории муниципального образования «Первомайский район», предусматривается создание системы автомобильных улиц и дорог, обеспечивающих необходимые транспортные связи поселков с сохранением существующей структуры улично-дорожной сети и созданием структуры, классифицированной по назначению и параметрам движения, обеспечивающей пропуск возрастающих транспортных потоков, а также выходы на внешние автодороги.</w:t>
      </w:r>
    </w:p>
    <w:p w:rsidR="00055800" w:rsidRPr="00055800" w:rsidRDefault="00055800" w:rsidP="00055800">
      <w:pPr>
        <w:widowControl/>
        <w:suppressAutoHyphens/>
        <w:autoSpaceDE/>
        <w:autoSpaceDN/>
        <w:adjustRightInd/>
        <w:ind w:firstLine="567"/>
        <w:jc w:val="both"/>
        <w:rPr>
          <w:rFonts w:eastAsia="Times New Roman"/>
          <w:sz w:val="22"/>
          <w:szCs w:val="22"/>
          <w:lang w:eastAsia="zh-CN"/>
        </w:rPr>
      </w:pPr>
      <w:r w:rsidRPr="00055800">
        <w:rPr>
          <w:rFonts w:eastAsia="Times New Roman"/>
          <w:sz w:val="22"/>
          <w:szCs w:val="22"/>
          <w:lang w:eastAsia="zh-CN"/>
        </w:rPr>
        <w:t xml:space="preserve">Для обеспечения безопасности, бесперебойности и удобства транспортного сообщения в населенных пунктах Генеральным планом соответствующего сельского поселения муниципального образовании «Первомайский район» предусмотрено строительство улиц и дорог. </w:t>
      </w:r>
    </w:p>
    <w:p w:rsidR="00055800" w:rsidRPr="00055800" w:rsidRDefault="00055800" w:rsidP="00055800">
      <w:pPr>
        <w:widowControl/>
        <w:suppressAutoHyphens/>
        <w:autoSpaceDE/>
        <w:autoSpaceDN/>
        <w:adjustRightInd/>
        <w:ind w:firstLine="567"/>
        <w:jc w:val="both"/>
        <w:rPr>
          <w:rFonts w:eastAsia="Times New Roman"/>
          <w:sz w:val="22"/>
          <w:szCs w:val="22"/>
          <w:lang w:eastAsia="zh-CN"/>
        </w:rPr>
      </w:pPr>
      <w:r w:rsidRPr="00055800">
        <w:rPr>
          <w:rFonts w:eastAsia="Times New Roman"/>
          <w:sz w:val="22"/>
          <w:szCs w:val="22"/>
          <w:lang w:eastAsia="zh-CN"/>
        </w:rPr>
        <w:t>Категории улиц и дорог следует назначать в соответствии с классификацией, приведенной в табл. 9 СП 42.13330.2011«Градостроительство. Планировка и застройка городских и сельских поселений. Актуализированная редакция СНиП 2.07.01-89»:</w:t>
      </w:r>
    </w:p>
    <w:p w:rsidR="00055800" w:rsidRPr="00055800" w:rsidRDefault="00055800" w:rsidP="00055800">
      <w:pPr>
        <w:widowControl/>
        <w:numPr>
          <w:ilvl w:val="0"/>
          <w:numId w:val="10"/>
        </w:numPr>
        <w:suppressAutoHyphens/>
        <w:autoSpaceDE/>
        <w:autoSpaceDN/>
        <w:adjustRightInd/>
        <w:ind w:firstLine="567"/>
        <w:jc w:val="both"/>
        <w:rPr>
          <w:rFonts w:eastAsia="Times New Roman"/>
          <w:sz w:val="22"/>
          <w:szCs w:val="22"/>
          <w:lang w:eastAsia="zh-CN"/>
        </w:rPr>
      </w:pPr>
      <w:proofErr w:type="gramStart"/>
      <w:r w:rsidRPr="00055800">
        <w:rPr>
          <w:rFonts w:eastAsia="Times New Roman"/>
          <w:sz w:val="22"/>
          <w:szCs w:val="22"/>
          <w:lang w:eastAsia="zh-CN"/>
        </w:rPr>
        <w:t>главные</w:t>
      </w:r>
      <w:proofErr w:type="gramEnd"/>
      <w:r w:rsidRPr="00055800">
        <w:rPr>
          <w:rFonts w:eastAsia="Times New Roman"/>
          <w:sz w:val="22"/>
          <w:szCs w:val="22"/>
          <w:lang w:eastAsia="zh-CN"/>
        </w:rPr>
        <w:t xml:space="preserve"> улицы;</w:t>
      </w:r>
    </w:p>
    <w:p w:rsidR="00055800" w:rsidRPr="00055800" w:rsidRDefault="00055800" w:rsidP="00055800">
      <w:pPr>
        <w:widowControl/>
        <w:numPr>
          <w:ilvl w:val="0"/>
          <w:numId w:val="10"/>
        </w:numPr>
        <w:suppressAutoHyphens/>
        <w:autoSpaceDE/>
        <w:autoSpaceDN/>
        <w:adjustRightInd/>
        <w:ind w:firstLine="567"/>
        <w:jc w:val="both"/>
        <w:rPr>
          <w:rFonts w:eastAsia="Times New Roman"/>
          <w:sz w:val="22"/>
          <w:szCs w:val="22"/>
          <w:lang w:eastAsia="zh-CN"/>
        </w:rPr>
      </w:pPr>
      <w:proofErr w:type="gramStart"/>
      <w:r w:rsidRPr="00055800">
        <w:rPr>
          <w:rFonts w:eastAsia="Times New Roman"/>
          <w:sz w:val="22"/>
          <w:szCs w:val="22"/>
          <w:lang w:eastAsia="zh-CN"/>
        </w:rPr>
        <w:t>улицы</w:t>
      </w:r>
      <w:proofErr w:type="gramEnd"/>
      <w:r w:rsidRPr="00055800">
        <w:rPr>
          <w:rFonts w:eastAsia="Times New Roman"/>
          <w:sz w:val="22"/>
          <w:szCs w:val="22"/>
          <w:lang w:eastAsia="zh-CN"/>
        </w:rPr>
        <w:t xml:space="preserve"> в жилой застройке: основные;</w:t>
      </w:r>
    </w:p>
    <w:p w:rsidR="00055800" w:rsidRPr="00055800" w:rsidRDefault="00055800" w:rsidP="00055800">
      <w:pPr>
        <w:widowControl/>
        <w:numPr>
          <w:ilvl w:val="0"/>
          <w:numId w:val="10"/>
        </w:numPr>
        <w:suppressAutoHyphens/>
        <w:autoSpaceDE/>
        <w:autoSpaceDN/>
        <w:adjustRightInd/>
        <w:ind w:firstLine="567"/>
        <w:jc w:val="both"/>
        <w:rPr>
          <w:rFonts w:eastAsia="Times New Roman"/>
          <w:sz w:val="22"/>
          <w:szCs w:val="22"/>
          <w:lang w:eastAsia="zh-CN"/>
        </w:rPr>
      </w:pPr>
      <w:proofErr w:type="gramStart"/>
      <w:r w:rsidRPr="00055800">
        <w:rPr>
          <w:rFonts w:eastAsia="Times New Roman"/>
          <w:sz w:val="22"/>
          <w:szCs w:val="22"/>
          <w:lang w:eastAsia="zh-CN"/>
        </w:rPr>
        <w:t>улицы</w:t>
      </w:r>
      <w:proofErr w:type="gramEnd"/>
      <w:r w:rsidRPr="00055800">
        <w:rPr>
          <w:rFonts w:eastAsia="Times New Roman"/>
          <w:sz w:val="22"/>
          <w:szCs w:val="22"/>
          <w:lang w:eastAsia="zh-CN"/>
        </w:rPr>
        <w:t xml:space="preserve"> в жилой застройке: второстепенные;</w:t>
      </w:r>
    </w:p>
    <w:p w:rsidR="00055800" w:rsidRPr="00055800" w:rsidRDefault="00055800" w:rsidP="00055800">
      <w:pPr>
        <w:widowControl/>
        <w:numPr>
          <w:ilvl w:val="0"/>
          <w:numId w:val="10"/>
        </w:numPr>
        <w:suppressAutoHyphens/>
        <w:autoSpaceDE/>
        <w:autoSpaceDN/>
        <w:adjustRightInd/>
        <w:ind w:firstLine="567"/>
        <w:jc w:val="both"/>
        <w:rPr>
          <w:rFonts w:eastAsia="Times New Roman"/>
          <w:sz w:val="22"/>
          <w:szCs w:val="22"/>
          <w:lang w:eastAsia="zh-CN"/>
        </w:rPr>
      </w:pPr>
      <w:proofErr w:type="gramStart"/>
      <w:r w:rsidRPr="00055800">
        <w:rPr>
          <w:rFonts w:eastAsia="Times New Roman"/>
          <w:sz w:val="22"/>
          <w:szCs w:val="22"/>
          <w:lang w:eastAsia="zh-CN"/>
        </w:rPr>
        <w:t>проезды</w:t>
      </w:r>
      <w:proofErr w:type="gramEnd"/>
      <w:r w:rsidRPr="00055800">
        <w:rPr>
          <w:rFonts w:eastAsia="Times New Roman"/>
          <w:sz w:val="22"/>
          <w:szCs w:val="22"/>
          <w:lang w:eastAsia="zh-CN"/>
        </w:rPr>
        <w:t>.</w:t>
      </w:r>
    </w:p>
    <w:p w:rsidR="00055800" w:rsidRPr="00055800" w:rsidRDefault="00055800" w:rsidP="00055800">
      <w:pPr>
        <w:widowControl/>
        <w:suppressAutoHyphens/>
        <w:autoSpaceDE/>
        <w:autoSpaceDN/>
        <w:adjustRightInd/>
        <w:ind w:firstLine="567"/>
        <w:jc w:val="both"/>
        <w:rPr>
          <w:rFonts w:eastAsia="Times New Roman"/>
          <w:sz w:val="22"/>
          <w:szCs w:val="22"/>
          <w:lang w:eastAsia="zh-CN"/>
        </w:rPr>
      </w:pPr>
      <w:r w:rsidRPr="00055800">
        <w:rPr>
          <w:rFonts w:eastAsia="Times New Roman"/>
          <w:sz w:val="22"/>
          <w:szCs w:val="22"/>
          <w:lang w:eastAsia="zh-CN"/>
        </w:rPr>
        <w:t>Структура улично-дорожной сети максимально решает транспортные проблемы: обеспечивает необходимыми связями населенные пункты, повышает плотность главных и основных улиц, обеспечивает удобные выходы на региональные автодороги, а также решает проблему движения грузового транспорта в обход районов жилой застройки.</w:t>
      </w:r>
    </w:p>
    <w:p w:rsidR="00055800" w:rsidRPr="00055800" w:rsidRDefault="00055800" w:rsidP="00055800">
      <w:pPr>
        <w:widowControl/>
        <w:suppressAutoHyphens/>
        <w:autoSpaceDE/>
        <w:autoSpaceDN/>
        <w:adjustRightInd/>
        <w:ind w:firstLine="567"/>
        <w:jc w:val="both"/>
        <w:rPr>
          <w:rFonts w:eastAsia="Times New Roman"/>
          <w:sz w:val="22"/>
          <w:szCs w:val="22"/>
          <w:lang w:eastAsia="zh-CN"/>
        </w:rPr>
      </w:pPr>
      <w:r w:rsidRPr="00055800">
        <w:rPr>
          <w:rFonts w:eastAsia="Times New Roman"/>
          <w:sz w:val="22"/>
          <w:szCs w:val="22"/>
          <w:lang w:eastAsia="zh-CN"/>
        </w:rPr>
        <w:t>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42.13330.2011, так:</w:t>
      </w:r>
    </w:p>
    <w:p w:rsidR="00055800" w:rsidRPr="00055800" w:rsidRDefault="00055800" w:rsidP="00055800">
      <w:pPr>
        <w:widowControl/>
        <w:numPr>
          <w:ilvl w:val="0"/>
          <w:numId w:val="9"/>
        </w:numPr>
        <w:suppressAutoHyphens/>
        <w:autoSpaceDE/>
        <w:autoSpaceDN/>
        <w:adjustRightInd/>
        <w:ind w:left="284" w:firstLine="567"/>
        <w:jc w:val="both"/>
        <w:rPr>
          <w:rFonts w:eastAsia="Times New Roman"/>
          <w:sz w:val="22"/>
          <w:szCs w:val="22"/>
          <w:lang w:eastAsia="zh-CN"/>
        </w:rPr>
      </w:pPr>
      <w:proofErr w:type="gramStart"/>
      <w:r w:rsidRPr="00055800">
        <w:rPr>
          <w:rFonts w:eastAsia="Times New Roman"/>
          <w:sz w:val="22"/>
          <w:szCs w:val="22"/>
          <w:lang w:eastAsia="zh-CN"/>
        </w:rPr>
        <w:t>согласно</w:t>
      </w:r>
      <w:proofErr w:type="gramEnd"/>
      <w:r w:rsidRPr="00055800">
        <w:rPr>
          <w:rFonts w:eastAsia="Times New Roman"/>
          <w:sz w:val="22"/>
          <w:szCs w:val="22"/>
          <w:lang w:eastAsia="zh-CN"/>
        </w:rPr>
        <w:t xml:space="preserve"> п. 11.27, потребность в АЗС составляет: одна топливораздаточная колонка на 1200 легковых автомобилей;</w:t>
      </w:r>
    </w:p>
    <w:p w:rsidR="00055800" w:rsidRPr="00055800" w:rsidRDefault="00055800" w:rsidP="00055800">
      <w:pPr>
        <w:widowControl/>
        <w:numPr>
          <w:ilvl w:val="0"/>
          <w:numId w:val="9"/>
        </w:numPr>
        <w:suppressAutoHyphens/>
        <w:autoSpaceDE/>
        <w:autoSpaceDN/>
        <w:adjustRightInd/>
        <w:ind w:left="284" w:firstLine="567"/>
        <w:jc w:val="both"/>
        <w:rPr>
          <w:rFonts w:eastAsia="Times New Roman"/>
          <w:sz w:val="22"/>
          <w:szCs w:val="22"/>
          <w:lang w:eastAsia="zh-CN"/>
        </w:rPr>
      </w:pPr>
      <w:proofErr w:type="gramStart"/>
      <w:r w:rsidRPr="00055800">
        <w:rPr>
          <w:rFonts w:eastAsia="Times New Roman"/>
          <w:sz w:val="22"/>
          <w:szCs w:val="22"/>
          <w:lang w:eastAsia="zh-CN"/>
        </w:rPr>
        <w:lastRenderedPageBreak/>
        <w:t>согласно</w:t>
      </w:r>
      <w:proofErr w:type="gramEnd"/>
      <w:r w:rsidRPr="00055800">
        <w:rPr>
          <w:rFonts w:eastAsia="Times New Roman"/>
          <w:sz w:val="22"/>
          <w:szCs w:val="22"/>
          <w:lang w:eastAsia="zh-CN"/>
        </w:rPr>
        <w:t xml:space="preserve"> п. 11.26, потребность в СТО составляет: один пост на 200 легковых автомобилей.</w:t>
      </w:r>
    </w:p>
    <w:p w:rsidR="00055800" w:rsidRPr="00055800" w:rsidRDefault="00055800" w:rsidP="00055800">
      <w:pPr>
        <w:widowControl/>
        <w:suppressAutoHyphens/>
        <w:autoSpaceDE/>
        <w:autoSpaceDN/>
        <w:adjustRightInd/>
        <w:ind w:firstLine="567"/>
        <w:jc w:val="both"/>
        <w:rPr>
          <w:rFonts w:eastAsia="Times New Roman"/>
          <w:sz w:val="22"/>
          <w:szCs w:val="22"/>
          <w:lang w:eastAsia="zh-CN"/>
        </w:rPr>
      </w:pPr>
      <w:r w:rsidRPr="00055800">
        <w:rPr>
          <w:rFonts w:eastAsia="Times New Roman"/>
          <w:sz w:val="22"/>
          <w:szCs w:val="22"/>
          <w:lang w:eastAsia="zh-CN"/>
        </w:rPr>
        <w:t xml:space="preserve">Исходя из общего количества легковых автомобилей, нормативных требований и наличия объектов дорожного сервиса, потребность в АЗС составляет: 1 топливораздаточная колонка, потребность в СТО - 1 пост. </w:t>
      </w:r>
    </w:p>
    <w:p w:rsidR="00055800" w:rsidRPr="00055800" w:rsidRDefault="00055800" w:rsidP="00055800">
      <w:pPr>
        <w:widowControl/>
        <w:suppressAutoHyphens/>
        <w:autoSpaceDE/>
        <w:autoSpaceDN/>
        <w:adjustRightInd/>
        <w:ind w:firstLine="284"/>
        <w:jc w:val="both"/>
        <w:rPr>
          <w:rFonts w:eastAsia="Times New Roman"/>
          <w:sz w:val="22"/>
          <w:szCs w:val="22"/>
          <w:lang w:eastAsia="zh-CN"/>
        </w:rPr>
      </w:pPr>
      <w:r w:rsidRPr="00055800">
        <w:rPr>
          <w:rFonts w:eastAsia="Times New Roman"/>
          <w:sz w:val="22"/>
          <w:szCs w:val="22"/>
          <w:lang w:eastAsia="zh-CN"/>
        </w:rPr>
        <w:t xml:space="preserve">Так как в населенных пунктах МО «Первомайский район» дома в жилой застройке имеют </w:t>
      </w:r>
      <w:proofErr w:type="spellStart"/>
      <w:r w:rsidRPr="00055800">
        <w:rPr>
          <w:rFonts w:eastAsia="Times New Roman"/>
          <w:sz w:val="22"/>
          <w:szCs w:val="22"/>
          <w:lang w:eastAsia="zh-CN"/>
        </w:rPr>
        <w:t>приквартирные</w:t>
      </w:r>
      <w:proofErr w:type="spellEnd"/>
      <w:r w:rsidRPr="00055800">
        <w:rPr>
          <w:rFonts w:eastAsia="Times New Roman"/>
          <w:sz w:val="22"/>
          <w:szCs w:val="22"/>
          <w:lang w:eastAsia="zh-CN"/>
        </w:rPr>
        <w:t xml:space="preserve"> участки, обеспечивающие потребность в местах постоянного хранения индивидуального автотранспорта, размещения гаражей не требуется.</w:t>
      </w:r>
    </w:p>
    <w:p w:rsidR="00055800" w:rsidRPr="00055800" w:rsidRDefault="00055800" w:rsidP="00055800">
      <w:pPr>
        <w:widowControl/>
        <w:suppressAutoHyphens/>
        <w:autoSpaceDE/>
        <w:autoSpaceDN/>
        <w:adjustRightInd/>
        <w:ind w:firstLine="284"/>
        <w:jc w:val="both"/>
        <w:rPr>
          <w:rFonts w:eastAsia="Times New Roman"/>
          <w:sz w:val="22"/>
          <w:szCs w:val="22"/>
          <w:lang w:eastAsia="zh-CN"/>
        </w:rPr>
      </w:pPr>
      <w:r w:rsidRPr="00055800">
        <w:rPr>
          <w:rFonts w:eastAsia="Times New Roman"/>
          <w:sz w:val="22"/>
          <w:szCs w:val="22"/>
          <w:lang w:eastAsia="zh-CN"/>
        </w:rPr>
        <w:t>Объекты, не затронутые реконструкцией, сохраняются.</w:t>
      </w:r>
    </w:p>
    <w:p w:rsidR="00055800" w:rsidRPr="00055800" w:rsidRDefault="00055800" w:rsidP="00055800">
      <w:pPr>
        <w:widowControl/>
        <w:suppressAutoHyphens/>
        <w:autoSpaceDE/>
        <w:autoSpaceDN/>
        <w:adjustRightInd/>
        <w:ind w:firstLine="284"/>
        <w:jc w:val="both"/>
        <w:rPr>
          <w:rFonts w:eastAsia="Times New Roman"/>
          <w:sz w:val="22"/>
          <w:szCs w:val="22"/>
          <w:lang w:eastAsia="zh-CN"/>
        </w:rPr>
      </w:pPr>
      <w:r w:rsidRPr="00055800">
        <w:rPr>
          <w:rFonts w:eastAsia="Times New Roman"/>
          <w:sz w:val="22"/>
          <w:szCs w:val="22"/>
          <w:lang w:eastAsia="zh-CN"/>
        </w:rPr>
        <w:t>В соответствии с таблицей №4 настоящей Программы определен участок дороги, подлежащий ремонту и планируемый для размещения объектов местного значения района:</w:t>
      </w:r>
    </w:p>
    <w:p w:rsidR="00055800" w:rsidRPr="00055800" w:rsidRDefault="00055800" w:rsidP="00055800">
      <w:pPr>
        <w:widowControl/>
        <w:tabs>
          <w:tab w:val="left" w:pos="426"/>
          <w:tab w:val="left" w:pos="709"/>
          <w:tab w:val="left" w:pos="851"/>
        </w:tabs>
        <w:suppressAutoHyphens/>
        <w:autoSpaceDE/>
        <w:autoSpaceDN/>
        <w:adjustRightInd/>
        <w:ind w:firstLine="284"/>
        <w:jc w:val="both"/>
        <w:rPr>
          <w:rFonts w:eastAsia="Times New Roman"/>
          <w:i/>
          <w:sz w:val="22"/>
          <w:szCs w:val="22"/>
          <w:lang w:eastAsia="zh-CN"/>
        </w:rPr>
      </w:pPr>
      <w:r w:rsidRPr="00055800">
        <w:rPr>
          <w:rFonts w:eastAsia="Times New Roman"/>
          <w:sz w:val="22"/>
          <w:szCs w:val="22"/>
          <w:lang w:eastAsia="zh-CN"/>
        </w:rPr>
        <w:t xml:space="preserve">- ремонт автомобильных дорог </w:t>
      </w:r>
      <w:r w:rsidRPr="00055800">
        <w:rPr>
          <w:rFonts w:eastAsia="Times New Roman"/>
          <w:sz w:val="22"/>
          <w:szCs w:val="22"/>
          <w:lang w:val="en-US" w:eastAsia="zh-CN"/>
        </w:rPr>
        <w:t>IV</w:t>
      </w:r>
      <w:r w:rsidRPr="00055800">
        <w:rPr>
          <w:rFonts w:eastAsia="Times New Roman"/>
          <w:sz w:val="22"/>
          <w:szCs w:val="22"/>
          <w:lang w:eastAsia="zh-CN"/>
        </w:rPr>
        <w:t xml:space="preserve">, </w:t>
      </w:r>
      <w:r w:rsidRPr="00055800">
        <w:rPr>
          <w:rFonts w:eastAsia="Times New Roman"/>
          <w:sz w:val="22"/>
          <w:szCs w:val="22"/>
          <w:lang w:val="en-US" w:eastAsia="zh-CN"/>
        </w:rPr>
        <w:t>V</w:t>
      </w:r>
      <w:r w:rsidRPr="00055800">
        <w:rPr>
          <w:rFonts w:eastAsia="Times New Roman"/>
          <w:sz w:val="22"/>
          <w:szCs w:val="22"/>
          <w:lang w:eastAsia="zh-CN"/>
        </w:rPr>
        <w:t xml:space="preserve"> категории общей </w:t>
      </w:r>
      <w:r w:rsidRPr="00055800">
        <w:rPr>
          <w:rFonts w:eastAsia="Times New Roman"/>
          <w:color w:val="000000"/>
          <w:sz w:val="22"/>
          <w:szCs w:val="22"/>
          <w:lang w:eastAsia="zh-CN"/>
        </w:rPr>
        <w:t>протяженностью 0,88 км.</w:t>
      </w:r>
    </w:p>
    <w:p w:rsidR="00055800" w:rsidRPr="00055800" w:rsidRDefault="00055800" w:rsidP="00055800">
      <w:pPr>
        <w:widowControl/>
        <w:suppressAutoHyphens/>
        <w:autoSpaceDE/>
        <w:autoSpaceDN/>
        <w:adjustRightInd/>
        <w:ind w:firstLine="284"/>
        <w:jc w:val="both"/>
        <w:rPr>
          <w:rFonts w:eastAsia="Times New Roman"/>
          <w:sz w:val="22"/>
          <w:szCs w:val="22"/>
          <w:lang w:eastAsia="zh-CN"/>
        </w:rPr>
        <w:sectPr w:rsidR="00055800" w:rsidRPr="00055800">
          <w:pgSz w:w="11906" w:h="16838"/>
          <w:pgMar w:top="1134" w:right="851" w:bottom="1134" w:left="1701" w:header="720" w:footer="720" w:gutter="0"/>
          <w:cols w:space="720"/>
          <w:docGrid w:linePitch="360"/>
        </w:sectPr>
      </w:pPr>
      <w:r w:rsidRPr="00055800">
        <w:rPr>
          <w:rFonts w:eastAsia="Times New Roman"/>
          <w:sz w:val="22"/>
          <w:szCs w:val="22"/>
          <w:lang w:eastAsia="zh-CN"/>
        </w:rPr>
        <w:t xml:space="preserve"> </w:t>
      </w:r>
    </w:p>
    <w:p w:rsidR="00055800" w:rsidRPr="00055800" w:rsidRDefault="00055800" w:rsidP="00055800">
      <w:pPr>
        <w:widowControl/>
        <w:shd w:val="clear" w:color="auto" w:fill="FFFFFF"/>
        <w:suppressAutoHyphens/>
        <w:autoSpaceDE/>
        <w:autoSpaceDN/>
        <w:adjustRightInd/>
        <w:jc w:val="center"/>
        <w:rPr>
          <w:rFonts w:eastAsia="Times New Roman"/>
          <w:b/>
          <w:bCs/>
          <w:sz w:val="22"/>
          <w:szCs w:val="22"/>
          <w:lang w:eastAsia="zh-CN"/>
        </w:rPr>
      </w:pPr>
      <w:r w:rsidRPr="00055800">
        <w:rPr>
          <w:rFonts w:eastAsia="Times New Roman"/>
          <w:b/>
          <w:color w:val="242424"/>
          <w:sz w:val="22"/>
          <w:szCs w:val="22"/>
          <w:lang w:eastAsia="zh-CN"/>
        </w:rPr>
        <w:lastRenderedPageBreak/>
        <w:t>5.Оценка эффективности мероприятий развития социальной инфраструктуры</w:t>
      </w:r>
    </w:p>
    <w:p w:rsidR="00055800" w:rsidRPr="00055800" w:rsidRDefault="00055800" w:rsidP="00055800">
      <w:pPr>
        <w:widowControl/>
        <w:shd w:val="clear" w:color="auto" w:fill="FFFFFF"/>
        <w:suppressAutoHyphens/>
        <w:autoSpaceDE/>
        <w:autoSpaceDN/>
        <w:adjustRightInd/>
        <w:jc w:val="both"/>
        <w:rPr>
          <w:rFonts w:eastAsia="Times New Roman"/>
          <w:b/>
          <w:bCs/>
          <w:sz w:val="22"/>
          <w:szCs w:val="22"/>
          <w:lang w:eastAsia="zh-CN"/>
        </w:rPr>
      </w:pPr>
    </w:p>
    <w:p w:rsidR="00055800" w:rsidRPr="00055800" w:rsidRDefault="00055800" w:rsidP="00055800">
      <w:pPr>
        <w:widowControl/>
        <w:shd w:val="clear" w:color="auto" w:fill="FFFFFF"/>
        <w:suppressAutoHyphens/>
        <w:autoSpaceDE/>
        <w:autoSpaceDN/>
        <w:adjustRightInd/>
        <w:jc w:val="both"/>
        <w:rPr>
          <w:rFonts w:eastAsia="Times New Roman"/>
          <w:b/>
          <w:bCs/>
          <w:sz w:val="22"/>
          <w:szCs w:val="22"/>
          <w:lang w:eastAsia="zh-CN"/>
        </w:rPr>
      </w:pPr>
    </w:p>
    <w:p w:rsidR="00055800" w:rsidRPr="00055800" w:rsidRDefault="00055800" w:rsidP="00055800">
      <w:pPr>
        <w:widowControl/>
        <w:suppressAutoHyphens/>
        <w:autoSpaceDE/>
        <w:autoSpaceDN/>
        <w:adjustRightInd/>
        <w:jc w:val="center"/>
        <w:rPr>
          <w:rFonts w:eastAsia="Times New Roman"/>
          <w:b/>
          <w:spacing w:val="-1"/>
          <w:kern w:val="1"/>
          <w:sz w:val="22"/>
          <w:szCs w:val="22"/>
          <w:lang w:eastAsia="zh-CN"/>
        </w:rPr>
      </w:pPr>
      <w:r w:rsidRPr="00055800">
        <w:rPr>
          <w:rFonts w:eastAsia="Times New Roman"/>
          <w:b/>
          <w:spacing w:val="-1"/>
          <w:kern w:val="1"/>
          <w:sz w:val="22"/>
          <w:szCs w:val="22"/>
          <w:lang w:eastAsia="zh-CN"/>
        </w:rPr>
        <w:t xml:space="preserve"> ПРОГРАММА ИНВЕСТИЦИОННЫХ ПРОЕКТОВ, </w:t>
      </w:r>
    </w:p>
    <w:p w:rsidR="00055800" w:rsidRPr="00055800" w:rsidRDefault="00055800" w:rsidP="00055800">
      <w:pPr>
        <w:widowControl/>
        <w:suppressAutoHyphens/>
        <w:autoSpaceDE/>
        <w:autoSpaceDN/>
        <w:adjustRightInd/>
        <w:jc w:val="center"/>
        <w:rPr>
          <w:rFonts w:eastAsia="Times New Roman"/>
          <w:b/>
          <w:bCs/>
          <w:spacing w:val="-1"/>
          <w:kern w:val="1"/>
          <w:sz w:val="22"/>
          <w:szCs w:val="22"/>
          <w:lang w:eastAsia="zh-CN"/>
        </w:rPr>
      </w:pPr>
      <w:r w:rsidRPr="00055800">
        <w:rPr>
          <w:rFonts w:eastAsia="Times New Roman"/>
          <w:b/>
          <w:spacing w:val="-1"/>
          <w:kern w:val="1"/>
          <w:sz w:val="22"/>
          <w:szCs w:val="22"/>
          <w:lang w:eastAsia="zh-CN"/>
        </w:rPr>
        <w:t>ОБЕСПЕЧИВАЮЩИХ ДОСТИЖЕНИЕ ЦЕЛЕВЫХ ПОКАЗАТЕЛЕЙ</w:t>
      </w:r>
    </w:p>
    <w:p w:rsidR="00055800" w:rsidRPr="00055800" w:rsidRDefault="00055800" w:rsidP="00055800">
      <w:pPr>
        <w:widowControl/>
        <w:shd w:val="clear" w:color="auto" w:fill="FFFFFF"/>
        <w:tabs>
          <w:tab w:val="left" w:pos="1080"/>
        </w:tabs>
        <w:suppressAutoHyphens/>
        <w:autoSpaceDE/>
        <w:autoSpaceDN/>
        <w:adjustRightInd/>
        <w:jc w:val="both"/>
        <w:rPr>
          <w:rFonts w:eastAsia="Times New Roman"/>
          <w:b/>
          <w:bCs/>
          <w:sz w:val="22"/>
          <w:szCs w:val="22"/>
          <w:lang w:eastAsia="zh-CN"/>
        </w:rPr>
      </w:pPr>
    </w:p>
    <w:p w:rsidR="00055800" w:rsidRPr="00055800" w:rsidRDefault="00055800" w:rsidP="00055800">
      <w:pPr>
        <w:widowControl/>
        <w:shd w:val="clear" w:color="auto" w:fill="FFFFFF"/>
        <w:tabs>
          <w:tab w:val="left" w:pos="1080"/>
        </w:tabs>
        <w:suppressAutoHyphens/>
        <w:autoSpaceDE/>
        <w:autoSpaceDN/>
        <w:adjustRightInd/>
        <w:jc w:val="both"/>
        <w:rPr>
          <w:rFonts w:eastAsia="Times New Roman"/>
          <w:b/>
          <w:bCs/>
          <w:sz w:val="22"/>
          <w:szCs w:val="22"/>
          <w:lang w:eastAsia="zh-CN"/>
        </w:rPr>
      </w:pPr>
    </w:p>
    <w:p w:rsidR="00055800" w:rsidRPr="00055800" w:rsidRDefault="00055800" w:rsidP="00055800">
      <w:pPr>
        <w:widowControl/>
        <w:suppressAutoHyphens/>
        <w:autoSpaceDE/>
        <w:autoSpaceDN/>
        <w:adjustRightInd/>
        <w:jc w:val="center"/>
        <w:rPr>
          <w:b/>
          <w:bCs/>
          <w:sz w:val="22"/>
          <w:szCs w:val="22"/>
          <w:lang w:eastAsia="zh-CN"/>
        </w:rPr>
      </w:pPr>
      <w:r w:rsidRPr="00055800">
        <w:rPr>
          <w:b/>
          <w:sz w:val="22"/>
          <w:szCs w:val="22"/>
          <w:lang w:eastAsia="zh-CN"/>
        </w:rPr>
        <w:t>Таблица 3. Программа</w:t>
      </w:r>
      <w:r w:rsidRPr="00055800">
        <w:rPr>
          <w:b/>
          <w:bCs/>
          <w:sz w:val="22"/>
          <w:szCs w:val="22"/>
          <w:lang w:eastAsia="zh-CN"/>
        </w:rPr>
        <w:t xml:space="preserve"> инвестиционных проектов </w:t>
      </w:r>
      <w:proofErr w:type="spellStart"/>
      <w:r w:rsidRPr="00055800">
        <w:rPr>
          <w:b/>
          <w:bCs/>
          <w:sz w:val="22"/>
          <w:szCs w:val="22"/>
          <w:lang w:eastAsia="zh-CN"/>
        </w:rPr>
        <w:t>улично</w:t>
      </w:r>
      <w:proofErr w:type="spellEnd"/>
      <w:r w:rsidRPr="00055800">
        <w:rPr>
          <w:b/>
          <w:bCs/>
          <w:sz w:val="22"/>
          <w:szCs w:val="22"/>
          <w:lang w:eastAsia="zh-CN"/>
        </w:rPr>
        <w:t xml:space="preserve"> – дорожной сети МО «Первомайский район»</w:t>
      </w:r>
    </w:p>
    <w:p w:rsidR="00055800" w:rsidRPr="00055800" w:rsidRDefault="00055800" w:rsidP="00055800">
      <w:pPr>
        <w:widowControl/>
        <w:suppressAutoHyphens/>
        <w:autoSpaceDE/>
        <w:autoSpaceDN/>
        <w:adjustRightInd/>
        <w:jc w:val="center"/>
        <w:rPr>
          <w:b/>
          <w:sz w:val="22"/>
          <w:szCs w:val="22"/>
          <w:lang w:eastAsia="zh-CN"/>
        </w:rPr>
      </w:pPr>
    </w:p>
    <w:tbl>
      <w:tblPr>
        <w:tblpPr w:leftFromText="180" w:rightFromText="180" w:vertAnchor="text" w:tblpX="-539" w:tblpY="1"/>
        <w:tblOverlap w:val="never"/>
        <w:tblW w:w="15844" w:type="dxa"/>
        <w:tblLayout w:type="fixed"/>
        <w:tblCellMar>
          <w:left w:w="28" w:type="dxa"/>
          <w:right w:w="28" w:type="dxa"/>
        </w:tblCellMar>
        <w:tblLook w:val="0000" w:firstRow="0" w:lastRow="0" w:firstColumn="0" w:lastColumn="0" w:noHBand="0" w:noVBand="0"/>
      </w:tblPr>
      <w:tblGrid>
        <w:gridCol w:w="716"/>
        <w:gridCol w:w="105"/>
        <w:gridCol w:w="1873"/>
        <w:gridCol w:w="1521"/>
        <w:gridCol w:w="992"/>
        <w:gridCol w:w="1276"/>
        <w:gridCol w:w="997"/>
        <w:gridCol w:w="1070"/>
        <w:gridCol w:w="76"/>
        <w:gridCol w:w="1831"/>
        <w:gridCol w:w="1559"/>
        <w:gridCol w:w="1418"/>
        <w:gridCol w:w="96"/>
        <w:gridCol w:w="2314"/>
      </w:tblGrid>
      <w:tr w:rsidR="00055800" w:rsidRPr="00055800" w:rsidTr="00A91C3A">
        <w:trPr>
          <w:trHeight w:val="495"/>
          <w:tblHeader/>
        </w:trPr>
        <w:tc>
          <w:tcPr>
            <w:tcW w:w="821" w:type="dxa"/>
            <w:gridSpan w:val="2"/>
            <w:vMerge w:val="restart"/>
            <w:tcBorders>
              <w:top w:val="single" w:sz="4" w:space="0" w:color="000000"/>
              <w:left w:val="single" w:sz="4" w:space="0" w:color="000000"/>
              <w:bottom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b/>
                <w:sz w:val="22"/>
                <w:szCs w:val="22"/>
                <w:lang w:eastAsia="zh-CN"/>
              </w:rPr>
            </w:pPr>
            <w:r w:rsidRPr="00055800">
              <w:rPr>
                <w:rFonts w:eastAsia="Times New Roman"/>
                <w:b/>
                <w:sz w:val="22"/>
                <w:szCs w:val="22"/>
                <w:lang w:eastAsia="zh-CN"/>
              </w:rPr>
              <w:t>№ п/п</w:t>
            </w:r>
          </w:p>
        </w:tc>
        <w:tc>
          <w:tcPr>
            <w:tcW w:w="1873" w:type="dxa"/>
            <w:vMerge w:val="restart"/>
            <w:tcBorders>
              <w:top w:val="single" w:sz="4" w:space="0" w:color="000000"/>
              <w:left w:val="single" w:sz="4" w:space="0" w:color="000000"/>
              <w:bottom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b/>
                <w:sz w:val="22"/>
                <w:szCs w:val="22"/>
                <w:lang w:eastAsia="zh-CN"/>
              </w:rPr>
            </w:pPr>
            <w:r w:rsidRPr="00055800">
              <w:rPr>
                <w:rFonts w:eastAsia="Times New Roman"/>
                <w:b/>
                <w:sz w:val="22"/>
                <w:szCs w:val="22"/>
                <w:lang w:eastAsia="zh-CN"/>
              </w:rPr>
              <w:t>Наименование объекта</w:t>
            </w:r>
          </w:p>
        </w:tc>
        <w:tc>
          <w:tcPr>
            <w:tcW w:w="1521" w:type="dxa"/>
            <w:vMerge w:val="restart"/>
            <w:tcBorders>
              <w:top w:val="single" w:sz="4" w:space="0" w:color="000000"/>
              <w:left w:val="single" w:sz="4" w:space="0" w:color="000000"/>
              <w:bottom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b/>
                <w:sz w:val="22"/>
                <w:szCs w:val="22"/>
                <w:lang w:eastAsia="zh-CN"/>
              </w:rPr>
            </w:pPr>
            <w:r w:rsidRPr="00055800">
              <w:rPr>
                <w:rFonts w:eastAsia="Times New Roman"/>
                <w:b/>
                <w:sz w:val="22"/>
                <w:szCs w:val="22"/>
                <w:lang w:eastAsia="zh-CN"/>
              </w:rPr>
              <w:t>Цель реализации</w:t>
            </w:r>
          </w:p>
        </w:tc>
        <w:tc>
          <w:tcPr>
            <w:tcW w:w="2268" w:type="dxa"/>
            <w:gridSpan w:val="2"/>
            <w:tcBorders>
              <w:top w:val="single" w:sz="4" w:space="0" w:color="000000"/>
              <w:left w:val="single" w:sz="4" w:space="0" w:color="000000"/>
              <w:bottom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b/>
                <w:sz w:val="22"/>
                <w:szCs w:val="22"/>
                <w:lang w:eastAsia="zh-CN"/>
              </w:rPr>
            </w:pPr>
            <w:r w:rsidRPr="00055800">
              <w:rPr>
                <w:rFonts w:eastAsia="Times New Roman"/>
                <w:b/>
                <w:sz w:val="22"/>
                <w:szCs w:val="22"/>
                <w:lang w:eastAsia="zh-CN"/>
              </w:rPr>
              <w:t>Сроки реализации</w:t>
            </w:r>
          </w:p>
        </w:tc>
        <w:tc>
          <w:tcPr>
            <w:tcW w:w="997" w:type="dxa"/>
            <w:vMerge w:val="restart"/>
            <w:tcBorders>
              <w:top w:val="single" w:sz="4" w:space="0" w:color="000000"/>
              <w:left w:val="single" w:sz="4" w:space="0" w:color="000000"/>
              <w:bottom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b/>
                <w:sz w:val="22"/>
                <w:szCs w:val="22"/>
                <w:lang w:eastAsia="zh-CN"/>
              </w:rPr>
            </w:pPr>
            <w:r w:rsidRPr="00055800">
              <w:rPr>
                <w:rFonts w:eastAsia="Times New Roman"/>
                <w:b/>
                <w:sz w:val="22"/>
                <w:szCs w:val="22"/>
                <w:lang w:eastAsia="zh-CN"/>
              </w:rPr>
              <w:t xml:space="preserve">Общая сметная стоимость, </w:t>
            </w:r>
            <w:proofErr w:type="spellStart"/>
            <w:r w:rsidRPr="00055800">
              <w:rPr>
                <w:rFonts w:eastAsia="Times New Roman"/>
                <w:b/>
                <w:sz w:val="22"/>
                <w:szCs w:val="22"/>
                <w:lang w:eastAsia="zh-CN"/>
              </w:rPr>
              <w:t>тыс.руб</w:t>
            </w:r>
            <w:proofErr w:type="spellEnd"/>
            <w:r w:rsidRPr="00055800">
              <w:rPr>
                <w:rFonts w:eastAsia="Times New Roman"/>
                <w:b/>
                <w:sz w:val="22"/>
                <w:szCs w:val="22"/>
                <w:lang w:eastAsia="zh-CN"/>
              </w:rPr>
              <w:t>.</w:t>
            </w:r>
          </w:p>
        </w:tc>
        <w:tc>
          <w:tcPr>
            <w:tcW w:w="1070" w:type="dxa"/>
            <w:vMerge w:val="restart"/>
            <w:tcBorders>
              <w:top w:val="single" w:sz="4" w:space="0" w:color="000000"/>
              <w:left w:val="single" w:sz="4" w:space="0" w:color="000000"/>
              <w:bottom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b/>
                <w:sz w:val="22"/>
                <w:szCs w:val="22"/>
                <w:lang w:eastAsia="zh-CN"/>
              </w:rPr>
            </w:pPr>
            <w:r w:rsidRPr="00055800">
              <w:rPr>
                <w:rFonts w:eastAsia="Times New Roman"/>
                <w:b/>
                <w:sz w:val="22"/>
                <w:szCs w:val="22"/>
                <w:lang w:eastAsia="zh-CN"/>
              </w:rPr>
              <w:t xml:space="preserve">Единица измерения </w:t>
            </w:r>
            <w:r w:rsidRPr="00055800">
              <w:rPr>
                <w:rFonts w:eastAsia="Times New Roman"/>
                <w:b/>
                <w:i/>
                <w:iCs/>
                <w:sz w:val="22"/>
                <w:szCs w:val="22"/>
                <w:lang w:eastAsia="zh-CN"/>
              </w:rPr>
              <w:t>(м</w:t>
            </w:r>
            <w:r w:rsidRPr="00055800">
              <w:rPr>
                <w:rFonts w:eastAsia="Times New Roman"/>
                <w:b/>
                <w:i/>
                <w:iCs/>
                <w:sz w:val="22"/>
                <w:szCs w:val="22"/>
                <w:vertAlign w:val="superscript"/>
                <w:lang w:eastAsia="zh-CN"/>
              </w:rPr>
              <w:t>2</w:t>
            </w:r>
            <w:r w:rsidRPr="00055800">
              <w:rPr>
                <w:rFonts w:eastAsia="Times New Roman"/>
                <w:b/>
                <w:i/>
                <w:iCs/>
                <w:sz w:val="22"/>
                <w:szCs w:val="22"/>
                <w:lang w:eastAsia="zh-CN"/>
              </w:rPr>
              <w:t>)</w:t>
            </w:r>
          </w:p>
        </w:tc>
        <w:tc>
          <w:tcPr>
            <w:tcW w:w="729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b/>
                <w:sz w:val="22"/>
                <w:szCs w:val="22"/>
                <w:lang w:eastAsia="zh-CN"/>
              </w:rPr>
            </w:pPr>
            <w:r w:rsidRPr="00055800">
              <w:rPr>
                <w:rFonts w:eastAsia="Times New Roman"/>
                <w:b/>
                <w:sz w:val="22"/>
                <w:szCs w:val="22"/>
                <w:lang w:eastAsia="zh-CN"/>
              </w:rPr>
              <w:t xml:space="preserve">Объем финансирования </w:t>
            </w:r>
            <w:proofErr w:type="spellStart"/>
            <w:r w:rsidRPr="00055800">
              <w:rPr>
                <w:rFonts w:eastAsia="Times New Roman"/>
                <w:b/>
                <w:sz w:val="22"/>
                <w:szCs w:val="22"/>
                <w:lang w:eastAsia="zh-CN"/>
              </w:rPr>
              <w:t>тыс.руб</w:t>
            </w:r>
            <w:proofErr w:type="spellEnd"/>
            <w:r w:rsidRPr="00055800">
              <w:rPr>
                <w:rFonts w:eastAsia="Times New Roman"/>
                <w:b/>
                <w:sz w:val="22"/>
                <w:szCs w:val="22"/>
                <w:lang w:eastAsia="zh-CN"/>
              </w:rPr>
              <w:t>.</w:t>
            </w:r>
          </w:p>
        </w:tc>
      </w:tr>
      <w:tr w:rsidR="00055800" w:rsidRPr="00055800" w:rsidTr="00A91C3A">
        <w:trPr>
          <w:trHeight w:val="540"/>
        </w:trPr>
        <w:tc>
          <w:tcPr>
            <w:tcW w:w="821" w:type="dxa"/>
            <w:gridSpan w:val="2"/>
            <w:vMerge/>
            <w:tcBorders>
              <w:top w:val="single" w:sz="4" w:space="0" w:color="000000"/>
              <w:left w:val="single" w:sz="4" w:space="0" w:color="000000"/>
              <w:bottom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rPr>
                <w:rFonts w:eastAsia="Times New Roman"/>
                <w:b/>
                <w:sz w:val="22"/>
                <w:szCs w:val="22"/>
                <w:lang w:eastAsia="zh-CN"/>
              </w:rPr>
            </w:pPr>
          </w:p>
        </w:tc>
        <w:tc>
          <w:tcPr>
            <w:tcW w:w="1873" w:type="dxa"/>
            <w:vMerge/>
            <w:tcBorders>
              <w:top w:val="single" w:sz="4" w:space="0" w:color="000000"/>
              <w:left w:val="single" w:sz="4" w:space="0" w:color="000000"/>
              <w:bottom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rPr>
                <w:rFonts w:eastAsia="Times New Roman"/>
                <w:b/>
                <w:sz w:val="22"/>
                <w:szCs w:val="22"/>
                <w:lang w:eastAsia="zh-CN"/>
              </w:rPr>
            </w:pPr>
          </w:p>
        </w:tc>
        <w:tc>
          <w:tcPr>
            <w:tcW w:w="1521" w:type="dxa"/>
            <w:vMerge/>
            <w:tcBorders>
              <w:top w:val="single" w:sz="4" w:space="0" w:color="000000"/>
              <w:left w:val="single" w:sz="4" w:space="0" w:color="000000"/>
              <w:bottom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rPr>
                <w:rFonts w:eastAsia="Times New Roman"/>
                <w:b/>
                <w:sz w:val="22"/>
                <w:szCs w:val="22"/>
                <w:lang w:eastAsia="zh-CN"/>
              </w:rPr>
            </w:pPr>
          </w:p>
        </w:tc>
        <w:tc>
          <w:tcPr>
            <w:tcW w:w="992" w:type="dxa"/>
            <w:vMerge w:val="restart"/>
            <w:tcBorders>
              <w:top w:val="single" w:sz="4" w:space="0" w:color="000000"/>
              <w:left w:val="single" w:sz="4" w:space="0" w:color="000000"/>
              <w:bottom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b/>
                <w:sz w:val="22"/>
                <w:szCs w:val="22"/>
                <w:lang w:eastAsia="zh-CN"/>
              </w:rPr>
            </w:pPr>
            <w:proofErr w:type="gramStart"/>
            <w:r w:rsidRPr="00055800">
              <w:rPr>
                <w:rFonts w:eastAsia="Times New Roman"/>
                <w:b/>
                <w:sz w:val="22"/>
                <w:szCs w:val="22"/>
                <w:lang w:eastAsia="zh-CN"/>
              </w:rPr>
              <w:t>начало</w:t>
            </w:r>
            <w:proofErr w:type="gramEnd"/>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b/>
                <w:sz w:val="22"/>
                <w:szCs w:val="22"/>
                <w:lang w:eastAsia="zh-CN"/>
              </w:rPr>
            </w:pPr>
            <w:proofErr w:type="gramStart"/>
            <w:r w:rsidRPr="00055800">
              <w:rPr>
                <w:rFonts w:eastAsia="Times New Roman"/>
                <w:b/>
                <w:sz w:val="22"/>
                <w:szCs w:val="22"/>
                <w:lang w:eastAsia="zh-CN"/>
              </w:rPr>
              <w:t>окончание</w:t>
            </w:r>
            <w:proofErr w:type="gramEnd"/>
          </w:p>
        </w:tc>
        <w:tc>
          <w:tcPr>
            <w:tcW w:w="997" w:type="dxa"/>
            <w:vMerge/>
            <w:tcBorders>
              <w:top w:val="single" w:sz="4" w:space="0" w:color="000000"/>
              <w:left w:val="single" w:sz="4" w:space="0" w:color="000000"/>
              <w:bottom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rPr>
                <w:rFonts w:eastAsia="Times New Roman"/>
                <w:b/>
                <w:sz w:val="22"/>
                <w:szCs w:val="22"/>
                <w:lang w:eastAsia="zh-CN"/>
              </w:rPr>
            </w:pPr>
          </w:p>
        </w:tc>
        <w:tc>
          <w:tcPr>
            <w:tcW w:w="1070" w:type="dxa"/>
            <w:vMerge/>
            <w:tcBorders>
              <w:top w:val="single" w:sz="4" w:space="0" w:color="000000"/>
              <w:left w:val="single" w:sz="4" w:space="0" w:color="000000"/>
              <w:bottom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rPr>
                <w:rFonts w:eastAsia="Times New Roman"/>
                <w:b/>
                <w:sz w:val="22"/>
                <w:szCs w:val="22"/>
                <w:lang w:eastAsia="zh-CN"/>
              </w:rPr>
            </w:pPr>
          </w:p>
        </w:tc>
        <w:tc>
          <w:tcPr>
            <w:tcW w:w="4980" w:type="dxa"/>
            <w:gridSpan w:val="5"/>
            <w:tcBorders>
              <w:top w:val="single" w:sz="4" w:space="0" w:color="000000"/>
              <w:left w:val="single" w:sz="4" w:space="0" w:color="000000"/>
              <w:bottom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b/>
                <w:sz w:val="22"/>
                <w:szCs w:val="22"/>
                <w:lang w:eastAsia="zh-CN"/>
              </w:rPr>
            </w:pPr>
            <w:proofErr w:type="gramStart"/>
            <w:r w:rsidRPr="00055800">
              <w:rPr>
                <w:rFonts w:eastAsia="Times New Roman"/>
                <w:b/>
                <w:sz w:val="22"/>
                <w:szCs w:val="22"/>
                <w:lang w:eastAsia="zh-CN"/>
              </w:rPr>
              <w:t>по</w:t>
            </w:r>
            <w:proofErr w:type="gramEnd"/>
            <w:r w:rsidRPr="00055800">
              <w:rPr>
                <w:rFonts w:eastAsia="Times New Roman"/>
                <w:b/>
                <w:sz w:val="22"/>
                <w:szCs w:val="22"/>
                <w:lang w:eastAsia="zh-CN"/>
              </w:rPr>
              <w:t xml:space="preserve"> годам</w:t>
            </w:r>
          </w:p>
        </w:tc>
        <w:tc>
          <w:tcPr>
            <w:tcW w:w="23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b/>
                <w:sz w:val="22"/>
                <w:szCs w:val="22"/>
                <w:lang w:eastAsia="zh-CN"/>
              </w:rPr>
            </w:pPr>
            <w:r w:rsidRPr="00055800">
              <w:rPr>
                <w:rFonts w:eastAsia="Times New Roman"/>
                <w:b/>
                <w:sz w:val="22"/>
                <w:szCs w:val="22"/>
                <w:lang w:eastAsia="zh-CN"/>
              </w:rPr>
              <w:t>Источники финансирования МО «Первомайский район»</w:t>
            </w:r>
          </w:p>
        </w:tc>
      </w:tr>
      <w:tr w:rsidR="00055800" w:rsidRPr="00055800" w:rsidTr="00A91C3A">
        <w:trPr>
          <w:trHeight w:val="610"/>
        </w:trPr>
        <w:tc>
          <w:tcPr>
            <w:tcW w:w="821" w:type="dxa"/>
            <w:gridSpan w:val="2"/>
            <w:vMerge/>
            <w:tcBorders>
              <w:top w:val="single" w:sz="4" w:space="0" w:color="000000"/>
              <w:left w:val="single" w:sz="4" w:space="0" w:color="000000"/>
              <w:bottom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rPr>
                <w:rFonts w:eastAsia="Times New Roman"/>
                <w:b/>
                <w:sz w:val="22"/>
                <w:szCs w:val="22"/>
                <w:lang w:eastAsia="zh-CN"/>
              </w:rPr>
            </w:pPr>
          </w:p>
        </w:tc>
        <w:tc>
          <w:tcPr>
            <w:tcW w:w="1873" w:type="dxa"/>
            <w:vMerge/>
            <w:tcBorders>
              <w:top w:val="single" w:sz="4" w:space="0" w:color="000000"/>
              <w:left w:val="single" w:sz="4" w:space="0" w:color="000000"/>
              <w:bottom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rPr>
                <w:rFonts w:eastAsia="Times New Roman"/>
                <w:b/>
                <w:sz w:val="22"/>
                <w:szCs w:val="22"/>
                <w:lang w:eastAsia="zh-CN"/>
              </w:rPr>
            </w:pPr>
          </w:p>
        </w:tc>
        <w:tc>
          <w:tcPr>
            <w:tcW w:w="1521" w:type="dxa"/>
            <w:vMerge/>
            <w:tcBorders>
              <w:top w:val="single" w:sz="4" w:space="0" w:color="000000"/>
              <w:left w:val="single" w:sz="4" w:space="0" w:color="000000"/>
              <w:bottom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rPr>
                <w:rFonts w:eastAsia="Times New Roman"/>
                <w:b/>
                <w:sz w:val="22"/>
                <w:szCs w:val="22"/>
                <w:lang w:eastAsia="zh-CN"/>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rPr>
                <w:rFonts w:eastAsia="Times New Roman"/>
                <w:b/>
                <w:sz w:val="22"/>
                <w:szCs w:val="22"/>
                <w:lang w:eastAsia="zh-CN"/>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rPr>
                <w:rFonts w:eastAsia="Times New Roman"/>
                <w:b/>
                <w:sz w:val="22"/>
                <w:szCs w:val="22"/>
                <w:lang w:eastAsia="zh-CN"/>
              </w:rPr>
            </w:pPr>
          </w:p>
        </w:tc>
        <w:tc>
          <w:tcPr>
            <w:tcW w:w="997" w:type="dxa"/>
            <w:vMerge/>
            <w:tcBorders>
              <w:top w:val="single" w:sz="4" w:space="0" w:color="000000"/>
              <w:left w:val="single" w:sz="4" w:space="0" w:color="000000"/>
              <w:bottom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rPr>
                <w:rFonts w:eastAsia="Times New Roman"/>
                <w:b/>
                <w:sz w:val="22"/>
                <w:szCs w:val="22"/>
                <w:lang w:eastAsia="zh-CN"/>
              </w:rPr>
            </w:pPr>
          </w:p>
        </w:tc>
        <w:tc>
          <w:tcPr>
            <w:tcW w:w="1070" w:type="dxa"/>
            <w:vMerge/>
            <w:tcBorders>
              <w:top w:val="single" w:sz="4" w:space="0" w:color="000000"/>
              <w:left w:val="single" w:sz="4" w:space="0" w:color="000000"/>
              <w:bottom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rPr>
                <w:rFonts w:eastAsia="Times New Roman"/>
                <w:b/>
                <w:sz w:val="22"/>
                <w:szCs w:val="22"/>
                <w:lang w:eastAsia="zh-CN"/>
              </w:rPr>
            </w:pPr>
          </w:p>
        </w:tc>
        <w:tc>
          <w:tcPr>
            <w:tcW w:w="76" w:type="dxa"/>
            <w:tcBorders>
              <w:top w:val="single" w:sz="4" w:space="0" w:color="000000"/>
              <w:left w:val="single" w:sz="4" w:space="0" w:color="000000"/>
              <w:bottom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b/>
                <w:sz w:val="22"/>
                <w:szCs w:val="22"/>
                <w:lang w:eastAsia="zh-CN"/>
              </w:rPr>
            </w:pPr>
          </w:p>
        </w:tc>
        <w:tc>
          <w:tcPr>
            <w:tcW w:w="1831" w:type="dxa"/>
            <w:tcBorders>
              <w:top w:val="single" w:sz="4" w:space="0" w:color="000000"/>
              <w:left w:val="single" w:sz="4" w:space="0" w:color="000000"/>
              <w:bottom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b/>
                <w:sz w:val="22"/>
                <w:szCs w:val="22"/>
                <w:lang w:eastAsia="zh-CN"/>
              </w:rPr>
            </w:pPr>
            <w:r w:rsidRPr="00055800">
              <w:rPr>
                <w:rFonts w:eastAsia="Times New Roman"/>
                <w:b/>
                <w:sz w:val="22"/>
                <w:szCs w:val="22"/>
                <w:lang w:eastAsia="zh-CN"/>
              </w:rPr>
              <w:t>2017</w:t>
            </w:r>
          </w:p>
        </w:tc>
        <w:tc>
          <w:tcPr>
            <w:tcW w:w="1559" w:type="dxa"/>
            <w:tcBorders>
              <w:top w:val="single" w:sz="4" w:space="0" w:color="000000"/>
              <w:left w:val="single" w:sz="4" w:space="0" w:color="000000"/>
              <w:bottom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b/>
                <w:sz w:val="22"/>
                <w:szCs w:val="22"/>
                <w:lang w:eastAsia="zh-CN"/>
              </w:rPr>
            </w:pPr>
            <w:r w:rsidRPr="00055800">
              <w:rPr>
                <w:rFonts w:eastAsia="Times New Roman"/>
                <w:b/>
                <w:sz w:val="22"/>
                <w:szCs w:val="22"/>
                <w:lang w:eastAsia="zh-CN"/>
              </w:rPr>
              <w:t>2018</w:t>
            </w:r>
          </w:p>
        </w:tc>
        <w:tc>
          <w:tcPr>
            <w:tcW w:w="1418" w:type="dxa"/>
            <w:tcBorders>
              <w:top w:val="single" w:sz="4" w:space="0" w:color="000000"/>
              <w:left w:val="single" w:sz="4" w:space="0" w:color="000000"/>
              <w:bottom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b/>
                <w:sz w:val="22"/>
                <w:szCs w:val="22"/>
                <w:lang w:eastAsia="zh-CN"/>
              </w:rPr>
            </w:pPr>
            <w:r w:rsidRPr="00055800">
              <w:rPr>
                <w:rFonts w:eastAsia="Times New Roman"/>
                <w:b/>
                <w:sz w:val="22"/>
                <w:szCs w:val="22"/>
                <w:lang w:eastAsia="zh-CN"/>
              </w:rPr>
              <w:t>2019</w:t>
            </w:r>
          </w:p>
        </w:tc>
        <w:tc>
          <w:tcPr>
            <w:tcW w:w="96" w:type="dxa"/>
            <w:tcBorders>
              <w:top w:val="single" w:sz="4" w:space="0" w:color="000000"/>
              <w:left w:val="single" w:sz="4" w:space="0" w:color="000000"/>
              <w:bottom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b/>
                <w:sz w:val="22"/>
                <w:szCs w:val="22"/>
                <w:lang w:eastAsia="zh-CN"/>
              </w:rPr>
            </w:pPr>
          </w:p>
        </w:tc>
        <w:tc>
          <w:tcPr>
            <w:tcW w:w="23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rPr>
                <w:rFonts w:eastAsia="Times New Roman"/>
                <w:b/>
                <w:sz w:val="22"/>
                <w:szCs w:val="22"/>
                <w:lang w:eastAsia="zh-CN"/>
              </w:rPr>
            </w:pPr>
          </w:p>
        </w:tc>
      </w:tr>
      <w:tr w:rsidR="00055800" w:rsidRPr="00055800" w:rsidTr="00A91C3A">
        <w:trPr>
          <w:trHeight w:val="300"/>
        </w:trPr>
        <w:tc>
          <w:tcPr>
            <w:tcW w:w="821" w:type="dxa"/>
            <w:gridSpan w:val="2"/>
            <w:tcBorders>
              <w:top w:val="single" w:sz="4" w:space="0" w:color="000000"/>
              <w:left w:val="single" w:sz="4" w:space="0" w:color="000000"/>
              <w:bottom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b/>
                <w:sz w:val="22"/>
                <w:szCs w:val="22"/>
                <w:lang w:eastAsia="zh-CN"/>
              </w:rPr>
            </w:pPr>
            <w:r w:rsidRPr="00055800">
              <w:rPr>
                <w:rFonts w:eastAsia="Times New Roman"/>
                <w:b/>
                <w:sz w:val="22"/>
                <w:szCs w:val="22"/>
                <w:lang w:eastAsia="zh-CN"/>
              </w:rPr>
              <w:t>1</w:t>
            </w:r>
          </w:p>
        </w:tc>
        <w:tc>
          <w:tcPr>
            <w:tcW w:w="1873" w:type="dxa"/>
            <w:tcBorders>
              <w:top w:val="single" w:sz="4" w:space="0" w:color="000000"/>
              <w:left w:val="single" w:sz="4" w:space="0" w:color="000000"/>
              <w:bottom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b/>
                <w:sz w:val="22"/>
                <w:szCs w:val="22"/>
                <w:lang w:eastAsia="zh-CN"/>
              </w:rPr>
            </w:pPr>
            <w:r w:rsidRPr="00055800">
              <w:rPr>
                <w:rFonts w:eastAsia="Times New Roman"/>
                <w:b/>
                <w:sz w:val="22"/>
                <w:szCs w:val="22"/>
                <w:lang w:eastAsia="zh-CN"/>
              </w:rPr>
              <w:t>2</w:t>
            </w:r>
          </w:p>
        </w:tc>
        <w:tc>
          <w:tcPr>
            <w:tcW w:w="1521" w:type="dxa"/>
            <w:tcBorders>
              <w:top w:val="single" w:sz="4" w:space="0" w:color="000000"/>
              <w:left w:val="single" w:sz="4" w:space="0" w:color="000000"/>
              <w:bottom w:val="single" w:sz="4" w:space="0" w:color="auto"/>
            </w:tcBorders>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b/>
                <w:sz w:val="22"/>
                <w:szCs w:val="22"/>
                <w:lang w:eastAsia="zh-CN"/>
              </w:rPr>
            </w:pPr>
            <w:r w:rsidRPr="00055800">
              <w:rPr>
                <w:rFonts w:eastAsia="Times New Roman"/>
                <w:b/>
                <w:sz w:val="22"/>
                <w:szCs w:val="22"/>
                <w:lang w:eastAsia="zh-CN"/>
              </w:rPr>
              <w:t>4</w:t>
            </w:r>
          </w:p>
        </w:tc>
        <w:tc>
          <w:tcPr>
            <w:tcW w:w="992" w:type="dxa"/>
            <w:tcBorders>
              <w:top w:val="single" w:sz="4" w:space="0" w:color="000000"/>
              <w:left w:val="single" w:sz="4" w:space="0" w:color="000000"/>
              <w:bottom w:val="single" w:sz="4" w:space="0" w:color="auto"/>
            </w:tcBorders>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b/>
                <w:sz w:val="22"/>
                <w:szCs w:val="22"/>
                <w:lang w:eastAsia="zh-CN"/>
              </w:rPr>
            </w:pPr>
            <w:r w:rsidRPr="00055800">
              <w:rPr>
                <w:rFonts w:eastAsia="Times New Roman"/>
                <w:b/>
                <w:sz w:val="22"/>
                <w:szCs w:val="22"/>
                <w:lang w:eastAsia="zh-CN"/>
              </w:rPr>
              <w:t>5</w:t>
            </w:r>
          </w:p>
        </w:tc>
        <w:tc>
          <w:tcPr>
            <w:tcW w:w="1276" w:type="dxa"/>
            <w:tcBorders>
              <w:top w:val="single" w:sz="4" w:space="0" w:color="000000"/>
              <w:left w:val="single" w:sz="4" w:space="0" w:color="000000"/>
              <w:bottom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b/>
                <w:sz w:val="22"/>
                <w:szCs w:val="22"/>
                <w:lang w:eastAsia="zh-CN"/>
              </w:rPr>
            </w:pPr>
            <w:r w:rsidRPr="00055800">
              <w:rPr>
                <w:rFonts w:eastAsia="Times New Roman"/>
                <w:b/>
                <w:sz w:val="22"/>
                <w:szCs w:val="22"/>
                <w:lang w:eastAsia="zh-CN"/>
              </w:rPr>
              <w:t>6</w:t>
            </w:r>
          </w:p>
        </w:tc>
        <w:tc>
          <w:tcPr>
            <w:tcW w:w="997" w:type="dxa"/>
            <w:tcBorders>
              <w:top w:val="single" w:sz="4" w:space="0" w:color="000000"/>
              <w:left w:val="single" w:sz="4" w:space="0" w:color="000000"/>
              <w:bottom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b/>
                <w:sz w:val="22"/>
                <w:szCs w:val="22"/>
                <w:lang w:eastAsia="zh-CN"/>
              </w:rPr>
            </w:pPr>
            <w:r w:rsidRPr="00055800">
              <w:rPr>
                <w:rFonts w:eastAsia="Times New Roman"/>
                <w:b/>
                <w:sz w:val="22"/>
                <w:szCs w:val="22"/>
                <w:lang w:eastAsia="zh-CN"/>
              </w:rPr>
              <w:t>7</w:t>
            </w:r>
          </w:p>
        </w:tc>
        <w:tc>
          <w:tcPr>
            <w:tcW w:w="1070" w:type="dxa"/>
            <w:tcBorders>
              <w:top w:val="single" w:sz="4" w:space="0" w:color="000000"/>
              <w:left w:val="single" w:sz="4" w:space="0" w:color="000000"/>
              <w:bottom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b/>
                <w:sz w:val="22"/>
                <w:szCs w:val="22"/>
                <w:lang w:eastAsia="zh-CN"/>
              </w:rPr>
            </w:pPr>
            <w:r w:rsidRPr="00055800">
              <w:rPr>
                <w:rFonts w:eastAsia="Times New Roman"/>
                <w:b/>
                <w:sz w:val="22"/>
                <w:szCs w:val="22"/>
                <w:lang w:eastAsia="zh-CN"/>
              </w:rPr>
              <w:t>8</w:t>
            </w:r>
          </w:p>
        </w:tc>
        <w:tc>
          <w:tcPr>
            <w:tcW w:w="76" w:type="dxa"/>
            <w:tcBorders>
              <w:top w:val="single" w:sz="4" w:space="0" w:color="000000"/>
              <w:left w:val="single" w:sz="4" w:space="0" w:color="000000"/>
              <w:bottom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b/>
                <w:sz w:val="22"/>
                <w:szCs w:val="22"/>
                <w:lang w:eastAsia="zh-CN"/>
              </w:rPr>
            </w:pPr>
          </w:p>
        </w:tc>
        <w:tc>
          <w:tcPr>
            <w:tcW w:w="1831" w:type="dxa"/>
            <w:tcBorders>
              <w:top w:val="single" w:sz="4" w:space="0" w:color="000000"/>
              <w:left w:val="single" w:sz="4" w:space="0" w:color="000000"/>
              <w:bottom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b/>
                <w:sz w:val="22"/>
                <w:szCs w:val="22"/>
                <w:lang w:eastAsia="zh-CN"/>
              </w:rPr>
            </w:pPr>
            <w:r w:rsidRPr="00055800">
              <w:rPr>
                <w:rFonts w:eastAsia="Times New Roman"/>
                <w:b/>
                <w:sz w:val="22"/>
                <w:szCs w:val="22"/>
                <w:lang w:eastAsia="zh-CN"/>
              </w:rPr>
              <w:t>11</w:t>
            </w:r>
          </w:p>
        </w:tc>
        <w:tc>
          <w:tcPr>
            <w:tcW w:w="1559" w:type="dxa"/>
            <w:tcBorders>
              <w:top w:val="single" w:sz="4" w:space="0" w:color="000000"/>
              <w:left w:val="single" w:sz="4" w:space="0" w:color="000000"/>
              <w:bottom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b/>
                <w:sz w:val="22"/>
                <w:szCs w:val="22"/>
                <w:lang w:eastAsia="zh-CN"/>
              </w:rPr>
            </w:pPr>
            <w:r w:rsidRPr="00055800">
              <w:rPr>
                <w:rFonts w:eastAsia="Times New Roman"/>
                <w:b/>
                <w:sz w:val="22"/>
                <w:szCs w:val="22"/>
                <w:lang w:eastAsia="zh-CN"/>
              </w:rPr>
              <w:t>12</w:t>
            </w:r>
          </w:p>
        </w:tc>
        <w:tc>
          <w:tcPr>
            <w:tcW w:w="1418" w:type="dxa"/>
            <w:tcBorders>
              <w:top w:val="single" w:sz="4" w:space="0" w:color="000000"/>
              <w:left w:val="single" w:sz="4" w:space="0" w:color="000000"/>
              <w:bottom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b/>
                <w:sz w:val="22"/>
                <w:szCs w:val="22"/>
                <w:lang w:eastAsia="zh-CN"/>
              </w:rPr>
            </w:pPr>
            <w:r w:rsidRPr="00055800">
              <w:rPr>
                <w:rFonts w:eastAsia="Times New Roman"/>
                <w:b/>
                <w:sz w:val="22"/>
                <w:szCs w:val="22"/>
                <w:lang w:eastAsia="zh-CN"/>
              </w:rPr>
              <w:t>13</w:t>
            </w:r>
          </w:p>
        </w:tc>
        <w:tc>
          <w:tcPr>
            <w:tcW w:w="96" w:type="dxa"/>
            <w:tcBorders>
              <w:top w:val="single" w:sz="4" w:space="0" w:color="000000"/>
              <w:left w:val="single" w:sz="4" w:space="0" w:color="000000"/>
              <w:bottom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b/>
                <w:sz w:val="22"/>
                <w:szCs w:val="22"/>
                <w:lang w:eastAsia="zh-CN"/>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b/>
                <w:sz w:val="22"/>
                <w:szCs w:val="22"/>
                <w:lang w:eastAsia="zh-CN"/>
              </w:rPr>
            </w:pPr>
          </w:p>
        </w:tc>
      </w:tr>
      <w:tr w:rsidR="00055800" w:rsidRPr="00055800" w:rsidTr="00A91C3A">
        <w:trPr>
          <w:trHeight w:val="300"/>
        </w:trPr>
        <w:tc>
          <w:tcPr>
            <w:tcW w:w="821" w:type="dxa"/>
            <w:gridSpan w:val="2"/>
            <w:tcBorders>
              <w:top w:val="single" w:sz="4" w:space="0" w:color="000000"/>
              <w:left w:val="single" w:sz="4" w:space="0" w:color="000000"/>
              <w:bottom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r w:rsidRPr="00055800">
              <w:rPr>
                <w:rFonts w:eastAsia="Times New Roman"/>
                <w:sz w:val="22"/>
                <w:szCs w:val="22"/>
                <w:lang w:eastAsia="zh-CN"/>
              </w:rPr>
              <w:t>1.</w:t>
            </w:r>
          </w:p>
        </w:tc>
        <w:tc>
          <w:tcPr>
            <w:tcW w:w="1873" w:type="dxa"/>
            <w:tcBorders>
              <w:top w:val="single" w:sz="4" w:space="0" w:color="000000"/>
              <w:left w:val="single" w:sz="4" w:space="0" w:color="000000"/>
              <w:bottom w:val="single" w:sz="4" w:space="0" w:color="000000"/>
              <w:right w:val="single" w:sz="4" w:space="0" w:color="auto"/>
            </w:tcBorders>
            <w:shd w:val="clear" w:color="auto" w:fill="auto"/>
            <w:vAlign w:val="center"/>
          </w:tcPr>
          <w:p w:rsidR="00055800" w:rsidRPr="00055800" w:rsidRDefault="00055800" w:rsidP="00055800">
            <w:pPr>
              <w:widowControl/>
              <w:suppressAutoHyphens/>
              <w:autoSpaceDE/>
              <w:autoSpaceDN/>
              <w:adjustRightInd/>
              <w:snapToGrid w:val="0"/>
              <w:rPr>
                <w:rFonts w:eastAsia="Times New Roman"/>
                <w:sz w:val="22"/>
                <w:szCs w:val="22"/>
                <w:lang w:eastAsia="zh-CN"/>
              </w:rPr>
            </w:pPr>
            <w:r w:rsidRPr="00055800">
              <w:rPr>
                <w:rFonts w:eastAsia="Times New Roman"/>
                <w:sz w:val="22"/>
                <w:szCs w:val="22"/>
                <w:lang w:eastAsia="zh-CN"/>
              </w:rPr>
              <w:t xml:space="preserve">Ремонт участков автомобильных дорог общего пользования местного значения  </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055800" w:rsidRPr="00055800" w:rsidRDefault="00055800" w:rsidP="00055800">
            <w:pPr>
              <w:widowControl/>
              <w:suppressAutoHyphens/>
              <w:autoSpaceDE/>
              <w:autoSpaceDN/>
              <w:adjustRightInd/>
              <w:snapToGrid w:val="0"/>
              <w:rPr>
                <w:rFonts w:eastAsia="Times New Roman"/>
                <w:sz w:val="22"/>
                <w:szCs w:val="22"/>
                <w:lang w:eastAsia="zh-CN"/>
              </w:rPr>
            </w:pPr>
            <w:r w:rsidRPr="00055800">
              <w:rPr>
                <w:rFonts w:eastAsia="Times New Roman"/>
                <w:sz w:val="22"/>
                <w:szCs w:val="22"/>
                <w:lang w:eastAsia="zh-CN"/>
              </w:rPr>
              <w:t xml:space="preserve">Повышение качества улично- дорожной сети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r w:rsidRPr="00055800">
              <w:rPr>
                <w:rFonts w:eastAsia="Times New Roman"/>
                <w:sz w:val="22"/>
                <w:szCs w:val="22"/>
                <w:lang w:eastAsia="zh-CN"/>
              </w:rPr>
              <w:t>01.2017</w:t>
            </w:r>
          </w:p>
        </w:tc>
        <w:tc>
          <w:tcPr>
            <w:tcW w:w="1276" w:type="dxa"/>
            <w:tcBorders>
              <w:top w:val="single" w:sz="4" w:space="0" w:color="000000"/>
              <w:left w:val="single" w:sz="4" w:space="0" w:color="auto"/>
              <w:bottom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r w:rsidRPr="00055800">
              <w:rPr>
                <w:rFonts w:eastAsia="Times New Roman"/>
                <w:sz w:val="22"/>
                <w:szCs w:val="22"/>
                <w:lang w:eastAsia="zh-CN"/>
              </w:rPr>
              <w:t>12.2019</w:t>
            </w:r>
          </w:p>
        </w:tc>
        <w:tc>
          <w:tcPr>
            <w:tcW w:w="997" w:type="dxa"/>
            <w:tcBorders>
              <w:top w:val="single" w:sz="4" w:space="0" w:color="000000"/>
              <w:left w:val="single" w:sz="4" w:space="0" w:color="000000"/>
              <w:bottom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r w:rsidRPr="00055800">
              <w:rPr>
                <w:rFonts w:eastAsia="Times New Roman"/>
                <w:sz w:val="22"/>
                <w:szCs w:val="22"/>
                <w:lang w:eastAsia="zh-CN"/>
              </w:rPr>
              <w:t>4009,67</w:t>
            </w:r>
          </w:p>
        </w:tc>
        <w:tc>
          <w:tcPr>
            <w:tcW w:w="1070" w:type="dxa"/>
            <w:tcBorders>
              <w:top w:val="single" w:sz="4" w:space="0" w:color="000000"/>
              <w:left w:val="single" w:sz="4" w:space="0" w:color="000000"/>
              <w:bottom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r w:rsidRPr="00055800">
              <w:rPr>
                <w:rFonts w:eastAsia="Times New Roman"/>
                <w:sz w:val="22"/>
                <w:szCs w:val="22"/>
                <w:lang w:eastAsia="zh-CN"/>
              </w:rPr>
              <w:t>3960</w:t>
            </w:r>
          </w:p>
        </w:tc>
        <w:tc>
          <w:tcPr>
            <w:tcW w:w="76" w:type="dxa"/>
            <w:tcBorders>
              <w:top w:val="single" w:sz="4" w:space="0" w:color="000000"/>
              <w:left w:val="single" w:sz="4" w:space="0" w:color="000000"/>
              <w:bottom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p>
        </w:tc>
        <w:tc>
          <w:tcPr>
            <w:tcW w:w="1831" w:type="dxa"/>
            <w:tcBorders>
              <w:top w:val="single" w:sz="4" w:space="0" w:color="000000"/>
              <w:left w:val="single" w:sz="4" w:space="0" w:color="000000"/>
              <w:bottom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r w:rsidRPr="00055800">
              <w:rPr>
                <w:rFonts w:eastAsia="Times New Roman"/>
                <w:sz w:val="22"/>
                <w:szCs w:val="22"/>
                <w:lang w:eastAsia="zh-CN"/>
              </w:rPr>
              <w:t>4009,67</w:t>
            </w:r>
          </w:p>
        </w:tc>
        <w:tc>
          <w:tcPr>
            <w:tcW w:w="1559" w:type="dxa"/>
            <w:tcBorders>
              <w:top w:val="single" w:sz="4" w:space="0" w:color="000000"/>
              <w:left w:val="single" w:sz="4" w:space="0" w:color="000000"/>
              <w:bottom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r w:rsidRPr="00055800">
              <w:rPr>
                <w:rFonts w:eastAsia="Times New Roman"/>
                <w:sz w:val="22"/>
                <w:szCs w:val="22"/>
                <w:lang w:eastAsia="zh-CN"/>
              </w:rPr>
              <w:t>0</w:t>
            </w:r>
          </w:p>
        </w:tc>
        <w:tc>
          <w:tcPr>
            <w:tcW w:w="1418" w:type="dxa"/>
            <w:tcBorders>
              <w:top w:val="single" w:sz="4" w:space="0" w:color="000000"/>
              <w:left w:val="single" w:sz="4" w:space="0" w:color="000000"/>
              <w:bottom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r w:rsidRPr="00055800">
              <w:rPr>
                <w:rFonts w:eastAsia="Times New Roman"/>
                <w:sz w:val="22"/>
                <w:szCs w:val="22"/>
                <w:lang w:eastAsia="zh-CN"/>
              </w:rPr>
              <w:t>0</w:t>
            </w:r>
          </w:p>
        </w:tc>
        <w:tc>
          <w:tcPr>
            <w:tcW w:w="96" w:type="dxa"/>
            <w:tcBorders>
              <w:top w:val="single" w:sz="4" w:space="0" w:color="000000"/>
              <w:left w:val="single" w:sz="4" w:space="0" w:color="000000"/>
              <w:bottom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r w:rsidRPr="00055800">
              <w:rPr>
                <w:rFonts w:eastAsia="Times New Roman"/>
                <w:sz w:val="22"/>
                <w:szCs w:val="22"/>
                <w:lang w:eastAsia="zh-CN"/>
              </w:rPr>
              <w:t>Бюджет МО «Первомайский район»</w:t>
            </w:r>
          </w:p>
        </w:tc>
      </w:tr>
      <w:tr w:rsidR="00055800" w:rsidRPr="00055800" w:rsidTr="00A91C3A">
        <w:trPr>
          <w:trHeight w:val="300"/>
        </w:trPr>
        <w:tc>
          <w:tcPr>
            <w:tcW w:w="821" w:type="dxa"/>
            <w:gridSpan w:val="2"/>
            <w:tcBorders>
              <w:top w:val="single" w:sz="4" w:space="0" w:color="000000"/>
              <w:left w:val="single" w:sz="4" w:space="0" w:color="000000"/>
              <w:bottom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p>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p>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r w:rsidRPr="00055800">
              <w:rPr>
                <w:rFonts w:eastAsia="Times New Roman"/>
                <w:sz w:val="22"/>
                <w:szCs w:val="22"/>
                <w:lang w:eastAsia="zh-CN"/>
              </w:rPr>
              <w:t>1.1</w:t>
            </w:r>
          </w:p>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p>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p>
        </w:tc>
        <w:tc>
          <w:tcPr>
            <w:tcW w:w="1873" w:type="dxa"/>
            <w:tcBorders>
              <w:top w:val="single" w:sz="4" w:space="0" w:color="000000"/>
              <w:left w:val="single" w:sz="4" w:space="0" w:color="000000"/>
              <w:bottom w:val="single" w:sz="4" w:space="0" w:color="000000"/>
              <w:right w:val="single" w:sz="4" w:space="0" w:color="auto"/>
            </w:tcBorders>
            <w:shd w:val="clear" w:color="auto" w:fill="auto"/>
            <w:vAlign w:val="center"/>
          </w:tcPr>
          <w:p w:rsidR="00055800" w:rsidRPr="00055800" w:rsidRDefault="00055800" w:rsidP="00055800">
            <w:pPr>
              <w:widowControl/>
              <w:suppressAutoHyphens/>
              <w:autoSpaceDE/>
              <w:autoSpaceDN/>
              <w:adjustRightInd/>
              <w:snapToGrid w:val="0"/>
              <w:rPr>
                <w:rFonts w:eastAsia="Times New Roman"/>
                <w:sz w:val="22"/>
                <w:szCs w:val="22"/>
                <w:lang w:eastAsia="zh-CN"/>
              </w:rPr>
            </w:pPr>
            <w:r w:rsidRPr="00055800">
              <w:rPr>
                <w:rFonts w:eastAsia="Times New Roman"/>
                <w:sz w:val="22"/>
                <w:szCs w:val="22"/>
                <w:lang w:eastAsia="zh-CN"/>
              </w:rPr>
              <w:t xml:space="preserve">Ремонт асфальтобетонного покрытия участка дороги по адресу: Томская область, Первомайский район, д. Ломовицк 2. </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055800" w:rsidRPr="00055800" w:rsidRDefault="00055800" w:rsidP="00055800">
            <w:pPr>
              <w:widowControl/>
              <w:suppressAutoHyphens/>
              <w:autoSpaceDE/>
              <w:autoSpaceDN/>
              <w:adjustRightInd/>
              <w:snapToGrid w:val="0"/>
              <w:rPr>
                <w:rFonts w:eastAsia="Times New Roman"/>
                <w:sz w:val="22"/>
                <w:szCs w:val="22"/>
                <w:lang w:eastAsia="zh-CN"/>
              </w:rPr>
            </w:pPr>
            <w:r w:rsidRPr="00055800">
              <w:rPr>
                <w:rFonts w:eastAsia="Times New Roman"/>
                <w:sz w:val="22"/>
                <w:szCs w:val="22"/>
                <w:lang w:eastAsia="zh-CN"/>
              </w:rPr>
              <w:t>Повышение качества улично- дорожной сети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r w:rsidRPr="00055800">
              <w:rPr>
                <w:rFonts w:eastAsia="Times New Roman"/>
                <w:sz w:val="22"/>
                <w:szCs w:val="22"/>
                <w:lang w:eastAsia="zh-CN"/>
              </w:rPr>
              <w:t>01.2017</w:t>
            </w:r>
          </w:p>
        </w:tc>
        <w:tc>
          <w:tcPr>
            <w:tcW w:w="1276" w:type="dxa"/>
            <w:tcBorders>
              <w:top w:val="single" w:sz="4" w:space="0" w:color="000000"/>
              <w:left w:val="single" w:sz="4" w:space="0" w:color="auto"/>
              <w:bottom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r w:rsidRPr="00055800">
              <w:rPr>
                <w:rFonts w:eastAsia="Times New Roman"/>
                <w:sz w:val="22"/>
                <w:szCs w:val="22"/>
                <w:lang w:eastAsia="zh-CN"/>
              </w:rPr>
              <w:t>12.2017</w:t>
            </w:r>
          </w:p>
        </w:tc>
        <w:tc>
          <w:tcPr>
            <w:tcW w:w="997" w:type="dxa"/>
            <w:tcBorders>
              <w:top w:val="single" w:sz="4" w:space="0" w:color="000000"/>
              <w:left w:val="single" w:sz="4" w:space="0" w:color="000000"/>
              <w:bottom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r w:rsidRPr="00055800">
              <w:rPr>
                <w:rFonts w:eastAsia="Times New Roman"/>
                <w:sz w:val="22"/>
                <w:szCs w:val="22"/>
                <w:lang w:eastAsia="zh-CN"/>
              </w:rPr>
              <w:t>4009,67</w:t>
            </w:r>
          </w:p>
        </w:tc>
        <w:tc>
          <w:tcPr>
            <w:tcW w:w="1070" w:type="dxa"/>
            <w:tcBorders>
              <w:top w:val="single" w:sz="4" w:space="0" w:color="000000"/>
              <w:left w:val="single" w:sz="4" w:space="0" w:color="000000"/>
              <w:bottom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r w:rsidRPr="00055800">
              <w:rPr>
                <w:rFonts w:eastAsia="Times New Roman"/>
                <w:sz w:val="22"/>
                <w:szCs w:val="22"/>
                <w:lang w:eastAsia="zh-CN"/>
              </w:rPr>
              <w:t>3960</w:t>
            </w:r>
          </w:p>
        </w:tc>
        <w:tc>
          <w:tcPr>
            <w:tcW w:w="76" w:type="dxa"/>
            <w:tcBorders>
              <w:top w:val="single" w:sz="4" w:space="0" w:color="000000"/>
              <w:left w:val="single" w:sz="4" w:space="0" w:color="000000"/>
              <w:bottom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p>
        </w:tc>
        <w:tc>
          <w:tcPr>
            <w:tcW w:w="1831" w:type="dxa"/>
            <w:tcBorders>
              <w:top w:val="single" w:sz="4" w:space="0" w:color="000000"/>
              <w:left w:val="single" w:sz="4" w:space="0" w:color="000000"/>
              <w:bottom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r w:rsidRPr="00055800">
              <w:rPr>
                <w:rFonts w:eastAsia="Times New Roman"/>
                <w:sz w:val="22"/>
                <w:szCs w:val="22"/>
                <w:lang w:eastAsia="zh-CN"/>
              </w:rPr>
              <w:t>4009,67</w:t>
            </w:r>
          </w:p>
        </w:tc>
        <w:tc>
          <w:tcPr>
            <w:tcW w:w="1559" w:type="dxa"/>
            <w:tcBorders>
              <w:top w:val="single" w:sz="4" w:space="0" w:color="000000"/>
              <w:left w:val="single" w:sz="4" w:space="0" w:color="000000"/>
              <w:bottom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r w:rsidRPr="00055800">
              <w:rPr>
                <w:rFonts w:eastAsia="Times New Roman"/>
                <w:sz w:val="22"/>
                <w:szCs w:val="22"/>
                <w:lang w:eastAsia="zh-CN"/>
              </w:rPr>
              <w:t>0</w:t>
            </w:r>
          </w:p>
        </w:tc>
        <w:tc>
          <w:tcPr>
            <w:tcW w:w="1418" w:type="dxa"/>
            <w:tcBorders>
              <w:top w:val="single" w:sz="4" w:space="0" w:color="000000"/>
              <w:left w:val="single" w:sz="4" w:space="0" w:color="000000"/>
              <w:bottom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r w:rsidRPr="00055800">
              <w:rPr>
                <w:rFonts w:eastAsia="Times New Roman"/>
                <w:sz w:val="22"/>
                <w:szCs w:val="22"/>
                <w:lang w:eastAsia="zh-CN"/>
              </w:rPr>
              <w:t>0</w:t>
            </w:r>
          </w:p>
        </w:tc>
        <w:tc>
          <w:tcPr>
            <w:tcW w:w="96" w:type="dxa"/>
            <w:tcBorders>
              <w:top w:val="single" w:sz="4" w:space="0" w:color="000000"/>
              <w:left w:val="single" w:sz="4" w:space="0" w:color="000000"/>
              <w:bottom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800" w:rsidRPr="00055800" w:rsidRDefault="00055800" w:rsidP="00055800">
            <w:pPr>
              <w:widowControl/>
              <w:suppressAutoHyphens/>
              <w:autoSpaceDE/>
              <w:autoSpaceDN/>
              <w:adjustRightInd/>
              <w:snapToGrid w:val="0"/>
              <w:jc w:val="center"/>
              <w:rPr>
                <w:rFonts w:eastAsia="Times New Roman"/>
                <w:sz w:val="22"/>
                <w:szCs w:val="22"/>
                <w:lang w:eastAsia="zh-CN"/>
              </w:rPr>
            </w:pPr>
            <w:r w:rsidRPr="00055800">
              <w:rPr>
                <w:rFonts w:eastAsia="Times New Roman"/>
                <w:sz w:val="22"/>
                <w:szCs w:val="22"/>
                <w:lang w:eastAsia="zh-CN"/>
              </w:rPr>
              <w:t>Бюджет МО «Первомайский район»</w:t>
            </w:r>
          </w:p>
        </w:tc>
      </w:tr>
      <w:tr w:rsidR="00055800" w:rsidRPr="00055800" w:rsidTr="00A91C3A">
        <w:tblPrEx>
          <w:tblCellMar>
            <w:left w:w="0" w:type="dxa"/>
            <w:right w:w="0" w:type="dxa"/>
          </w:tblCellMar>
        </w:tblPrEx>
        <w:trPr>
          <w:gridAfter w:val="13"/>
          <w:wAfter w:w="15128" w:type="dxa"/>
          <w:trHeight w:val="375"/>
        </w:trPr>
        <w:tc>
          <w:tcPr>
            <w:tcW w:w="716" w:type="dxa"/>
            <w:tcBorders>
              <w:left w:val="single" w:sz="4" w:space="0" w:color="FFFFFF"/>
            </w:tcBorders>
            <w:shd w:val="clear" w:color="auto" w:fill="auto"/>
          </w:tcPr>
          <w:p w:rsidR="00055800" w:rsidRPr="00055800" w:rsidRDefault="00055800" w:rsidP="00055800">
            <w:pPr>
              <w:widowControl/>
              <w:suppressAutoHyphens/>
              <w:autoSpaceDE/>
              <w:autoSpaceDN/>
              <w:adjustRightInd/>
              <w:snapToGrid w:val="0"/>
              <w:rPr>
                <w:rFonts w:eastAsia="Times New Roman"/>
                <w:lang w:eastAsia="zh-CN"/>
              </w:rPr>
            </w:pPr>
          </w:p>
        </w:tc>
      </w:tr>
      <w:tr w:rsidR="00055800" w:rsidRPr="00055800" w:rsidTr="00A91C3A">
        <w:tblPrEx>
          <w:tblCellMar>
            <w:left w:w="0" w:type="dxa"/>
            <w:right w:w="0" w:type="dxa"/>
          </w:tblCellMar>
        </w:tblPrEx>
        <w:trPr>
          <w:gridAfter w:val="13"/>
          <w:wAfter w:w="15128" w:type="dxa"/>
          <w:trHeight w:val="375"/>
        </w:trPr>
        <w:tc>
          <w:tcPr>
            <w:tcW w:w="716" w:type="dxa"/>
            <w:tcBorders>
              <w:left w:val="single" w:sz="4" w:space="0" w:color="FFFFFF"/>
            </w:tcBorders>
            <w:shd w:val="clear" w:color="auto" w:fill="auto"/>
          </w:tcPr>
          <w:p w:rsidR="00055800" w:rsidRPr="00055800" w:rsidRDefault="00055800" w:rsidP="00055800">
            <w:pPr>
              <w:widowControl/>
              <w:suppressAutoHyphens/>
              <w:autoSpaceDE/>
              <w:autoSpaceDN/>
              <w:adjustRightInd/>
              <w:snapToGrid w:val="0"/>
              <w:rPr>
                <w:rFonts w:eastAsia="Times New Roman"/>
                <w:lang w:eastAsia="zh-CN"/>
              </w:rPr>
            </w:pPr>
          </w:p>
          <w:p w:rsidR="00055800" w:rsidRPr="00055800" w:rsidRDefault="00055800" w:rsidP="00055800">
            <w:pPr>
              <w:widowControl/>
              <w:suppressAutoHyphens/>
              <w:autoSpaceDE/>
              <w:autoSpaceDN/>
              <w:adjustRightInd/>
              <w:snapToGrid w:val="0"/>
              <w:rPr>
                <w:rFonts w:eastAsia="Times New Roman"/>
                <w:lang w:eastAsia="zh-CN"/>
              </w:rPr>
            </w:pPr>
          </w:p>
          <w:p w:rsidR="00055800" w:rsidRPr="00055800" w:rsidRDefault="00055800" w:rsidP="00055800">
            <w:pPr>
              <w:widowControl/>
              <w:suppressAutoHyphens/>
              <w:autoSpaceDE/>
              <w:autoSpaceDN/>
              <w:adjustRightInd/>
              <w:snapToGrid w:val="0"/>
              <w:rPr>
                <w:rFonts w:eastAsia="Times New Roman"/>
                <w:lang w:eastAsia="zh-CN"/>
              </w:rPr>
            </w:pPr>
          </w:p>
          <w:p w:rsidR="00055800" w:rsidRPr="00055800" w:rsidRDefault="00055800" w:rsidP="00055800">
            <w:pPr>
              <w:widowControl/>
              <w:suppressAutoHyphens/>
              <w:autoSpaceDE/>
              <w:autoSpaceDN/>
              <w:adjustRightInd/>
              <w:snapToGrid w:val="0"/>
              <w:rPr>
                <w:rFonts w:eastAsia="Times New Roman"/>
                <w:lang w:eastAsia="zh-CN"/>
              </w:rPr>
            </w:pPr>
          </w:p>
          <w:p w:rsidR="00055800" w:rsidRPr="00055800" w:rsidRDefault="00055800" w:rsidP="00055800">
            <w:pPr>
              <w:widowControl/>
              <w:suppressAutoHyphens/>
              <w:autoSpaceDE/>
              <w:autoSpaceDN/>
              <w:adjustRightInd/>
              <w:snapToGrid w:val="0"/>
              <w:rPr>
                <w:rFonts w:eastAsia="Times New Roman"/>
                <w:lang w:eastAsia="zh-CN"/>
              </w:rPr>
            </w:pPr>
          </w:p>
          <w:p w:rsidR="00055800" w:rsidRPr="00055800" w:rsidRDefault="00055800" w:rsidP="00055800">
            <w:pPr>
              <w:widowControl/>
              <w:suppressAutoHyphens/>
              <w:autoSpaceDE/>
              <w:autoSpaceDN/>
              <w:adjustRightInd/>
              <w:snapToGrid w:val="0"/>
              <w:rPr>
                <w:rFonts w:eastAsia="Times New Roman"/>
                <w:lang w:eastAsia="zh-CN"/>
              </w:rPr>
            </w:pPr>
          </w:p>
          <w:p w:rsidR="00055800" w:rsidRPr="00055800" w:rsidRDefault="00055800" w:rsidP="00055800">
            <w:pPr>
              <w:widowControl/>
              <w:suppressAutoHyphens/>
              <w:autoSpaceDE/>
              <w:autoSpaceDN/>
              <w:adjustRightInd/>
              <w:snapToGrid w:val="0"/>
              <w:rPr>
                <w:rFonts w:eastAsia="Times New Roman"/>
                <w:lang w:eastAsia="zh-CN"/>
              </w:rPr>
            </w:pPr>
          </w:p>
          <w:p w:rsidR="00055800" w:rsidRPr="00055800" w:rsidRDefault="00055800" w:rsidP="00055800">
            <w:pPr>
              <w:widowControl/>
              <w:suppressAutoHyphens/>
              <w:autoSpaceDE/>
              <w:autoSpaceDN/>
              <w:adjustRightInd/>
              <w:snapToGrid w:val="0"/>
              <w:rPr>
                <w:rFonts w:eastAsia="Times New Roman"/>
                <w:lang w:eastAsia="zh-CN"/>
              </w:rPr>
            </w:pPr>
          </w:p>
          <w:p w:rsidR="00055800" w:rsidRPr="00055800" w:rsidRDefault="00055800" w:rsidP="00055800">
            <w:pPr>
              <w:widowControl/>
              <w:suppressAutoHyphens/>
              <w:autoSpaceDE/>
              <w:autoSpaceDN/>
              <w:adjustRightInd/>
              <w:snapToGrid w:val="0"/>
              <w:rPr>
                <w:rFonts w:eastAsia="Times New Roman"/>
                <w:lang w:eastAsia="zh-CN"/>
              </w:rPr>
            </w:pPr>
          </w:p>
          <w:p w:rsidR="00055800" w:rsidRPr="00055800" w:rsidRDefault="00055800" w:rsidP="00055800">
            <w:pPr>
              <w:widowControl/>
              <w:suppressAutoHyphens/>
              <w:autoSpaceDE/>
              <w:autoSpaceDN/>
              <w:adjustRightInd/>
              <w:snapToGrid w:val="0"/>
              <w:rPr>
                <w:rFonts w:eastAsia="Times New Roman"/>
                <w:lang w:eastAsia="zh-CN"/>
              </w:rPr>
            </w:pPr>
          </w:p>
          <w:p w:rsidR="00055800" w:rsidRPr="00055800" w:rsidRDefault="00055800" w:rsidP="00055800">
            <w:pPr>
              <w:widowControl/>
              <w:suppressAutoHyphens/>
              <w:autoSpaceDE/>
              <w:autoSpaceDN/>
              <w:adjustRightInd/>
              <w:snapToGrid w:val="0"/>
              <w:rPr>
                <w:rFonts w:eastAsia="Times New Roman"/>
                <w:lang w:eastAsia="zh-CN"/>
              </w:rPr>
            </w:pPr>
          </w:p>
        </w:tc>
      </w:tr>
      <w:tr w:rsidR="00055800" w:rsidRPr="00055800" w:rsidTr="00A91C3A">
        <w:tblPrEx>
          <w:tblCellMar>
            <w:left w:w="0" w:type="dxa"/>
            <w:right w:w="0" w:type="dxa"/>
          </w:tblCellMar>
        </w:tblPrEx>
        <w:trPr>
          <w:gridAfter w:val="13"/>
          <w:wAfter w:w="15128" w:type="dxa"/>
          <w:trHeight w:val="375"/>
        </w:trPr>
        <w:tc>
          <w:tcPr>
            <w:tcW w:w="716" w:type="dxa"/>
            <w:tcBorders>
              <w:left w:val="single" w:sz="4" w:space="0" w:color="FFFFFF"/>
            </w:tcBorders>
            <w:shd w:val="clear" w:color="auto" w:fill="auto"/>
          </w:tcPr>
          <w:p w:rsidR="00055800" w:rsidRPr="00055800" w:rsidRDefault="00055800" w:rsidP="00055800">
            <w:pPr>
              <w:widowControl/>
              <w:suppressAutoHyphens/>
              <w:autoSpaceDE/>
              <w:autoSpaceDN/>
              <w:adjustRightInd/>
              <w:snapToGrid w:val="0"/>
              <w:rPr>
                <w:rFonts w:eastAsia="Times New Roman"/>
                <w:lang w:eastAsia="zh-CN"/>
              </w:rPr>
            </w:pPr>
          </w:p>
        </w:tc>
      </w:tr>
    </w:tbl>
    <w:p w:rsidR="00055800" w:rsidRPr="00055800" w:rsidRDefault="00055800" w:rsidP="00055800">
      <w:pPr>
        <w:widowControl/>
        <w:suppressAutoHyphens/>
        <w:autoSpaceDE/>
        <w:autoSpaceDN/>
        <w:adjustRightInd/>
        <w:jc w:val="center"/>
        <w:rPr>
          <w:rFonts w:eastAsia="Times New Roman"/>
          <w:b/>
          <w:lang w:eastAsia="zh-CN"/>
        </w:rPr>
      </w:pPr>
      <w:r w:rsidRPr="00055800">
        <w:rPr>
          <w:rFonts w:eastAsia="Times New Roman"/>
          <w:b/>
          <w:lang w:eastAsia="zh-CN"/>
        </w:rPr>
        <w:lastRenderedPageBreak/>
        <w:t>Таблица 4. Сведения о протяженности участка дороги, подлежащего ремонту</w:t>
      </w:r>
    </w:p>
    <w:p w:rsidR="00055800" w:rsidRPr="00055800" w:rsidRDefault="00055800" w:rsidP="00055800">
      <w:pPr>
        <w:widowControl/>
        <w:suppressAutoHyphens/>
        <w:autoSpaceDE/>
        <w:autoSpaceDN/>
        <w:adjustRightInd/>
        <w:jc w:val="center"/>
        <w:rPr>
          <w:rFonts w:eastAsia="Times New Roman"/>
          <w:b/>
          <w:lang w:eastAsia="zh-CN"/>
        </w:rPr>
      </w:pPr>
    </w:p>
    <w:tbl>
      <w:tblPr>
        <w:tblW w:w="14742" w:type="dxa"/>
        <w:tblInd w:w="108" w:type="dxa"/>
        <w:tblLayout w:type="fixed"/>
        <w:tblLook w:val="0000" w:firstRow="0" w:lastRow="0" w:firstColumn="0" w:lastColumn="0" w:noHBand="0" w:noVBand="0"/>
      </w:tblPr>
      <w:tblGrid>
        <w:gridCol w:w="3402"/>
        <w:gridCol w:w="4395"/>
        <w:gridCol w:w="3402"/>
        <w:gridCol w:w="3543"/>
      </w:tblGrid>
      <w:tr w:rsidR="00055800" w:rsidRPr="00055800" w:rsidTr="00A91C3A">
        <w:trPr>
          <w:trHeight w:val="419"/>
        </w:trPr>
        <w:tc>
          <w:tcPr>
            <w:tcW w:w="3402" w:type="dxa"/>
            <w:tcBorders>
              <w:top w:val="single" w:sz="4" w:space="0" w:color="000000"/>
              <w:left w:val="single" w:sz="4" w:space="0" w:color="000000"/>
              <w:bottom w:val="single" w:sz="4" w:space="0" w:color="000000"/>
              <w:right w:val="single" w:sz="4" w:space="0" w:color="auto"/>
            </w:tcBorders>
            <w:shd w:val="clear" w:color="auto" w:fill="auto"/>
          </w:tcPr>
          <w:p w:rsidR="00055800" w:rsidRPr="00055800" w:rsidRDefault="00055800" w:rsidP="00055800">
            <w:pPr>
              <w:widowControl/>
              <w:suppressAutoHyphens/>
              <w:autoSpaceDE/>
              <w:autoSpaceDN/>
              <w:adjustRightInd/>
              <w:jc w:val="center"/>
              <w:rPr>
                <w:rFonts w:eastAsia="Times New Roman"/>
                <w:b/>
                <w:sz w:val="22"/>
                <w:szCs w:val="22"/>
                <w:lang w:eastAsia="zh-CN"/>
              </w:rPr>
            </w:pPr>
            <w:r w:rsidRPr="00055800">
              <w:rPr>
                <w:rFonts w:eastAsia="Times New Roman"/>
                <w:b/>
                <w:sz w:val="22"/>
                <w:szCs w:val="22"/>
                <w:lang w:eastAsia="zh-CN"/>
              </w:rPr>
              <w:t xml:space="preserve">№ </w:t>
            </w:r>
            <w:proofErr w:type="spellStart"/>
            <w:r w:rsidRPr="00055800">
              <w:rPr>
                <w:rFonts w:eastAsia="Times New Roman"/>
                <w:b/>
                <w:sz w:val="22"/>
                <w:szCs w:val="22"/>
                <w:lang w:eastAsia="zh-CN"/>
              </w:rPr>
              <w:t>п.п</w:t>
            </w:r>
            <w:proofErr w:type="spellEnd"/>
            <w:r w:rsidRPr="00055800">
              <w:rPr>
                <w:rFonts w:eastAsia="Times New Roman"/>
                <w:b/>
                <w:sz w:val="22"/>
                <w:szCs w:val="22"/>
                <w:lang w:eastAsia="zh-CN"/>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055800" w:rsidRPr="00055800" w:rsidRDefault="00055800" w:rsidP="00055800">
            <w:pPr>
              <w:widowControl/>
              <w:suppressAutoHyphens/>
              <w:autoSpaceDE/>
              <w:autoSpaceDN/>
              <w:adjustRightInd/>
              <w:jc w:val="center"/>
              <w:rPr>
                <w:rFonts w:eastAsia="Times New Roman"/>
                <w:b/>
                <w:sz w:val="22"/>
                <w:szCs w:val="22"/>
                <w:lang w:eastAsia="zh-CN"/>
              </w:rPr>
            </w:pPr>
            <w:r w:rsidRPr="00055800">
              <w:rPr>
                <w:rFonts w:eastAsia="Times New Roman"/>
                <w:b/>
                <w:sz w:val="22"/>
                <w:szCs w:val="22"/>
                <w:lang w:eastAsia="zh-CN"/>
              </w:rPr>
              <w:t xml:space="preserve">Наименование </w:t>
            </w:r>
          </w:p>
          <w:p w:rsidR="00055800" w:rsidRPr="00055800" w:rsidRDefault="00055800" w:rsidP="00055800">
            <w:pPr>
              <w:widowControl/>
              <w:suppressAutoHyphens/>
              <w:autoSpaceDE/>
              <w:autoSpaceDN/>
              <w:adjustRightInd/>
              <w:jc w:val="center"/>
              <w:rPr>
                <w:rFonts w:eastAsia="Times New Roman"/>
                <w:b/>
                <w:sz w:val="22"/>
                <w:szCs w:val="22"/>
                <w:lang w:eastAsia="zh-CN"/>
              </w:rPr>
            </w:pPr>
            <w:proofErr w:type="gramStart"/>
            <w:r w:rsidRPr="00055800">
              <w:rPr>
                <w:rFonts w:eastAsia="Times New Roman"/>
                <w:b/>
                <w:sz w:val="22"/>
                <w:szCs w:val="22"/>
                <w:lang w:eastAsia="zh-CN"/>
              </w:rPr>
              <w:t>автомобильных</w:t>
            </w:r>
            <w:proofErr w:type="gramEnd"/>
            <w:r w:rsidRPr="00055800">
              <w:rPr>
                <w:rFonts w:eastAsia="Times New Roman"/>
                <w:b/>
                <w:sz w:val="22"/>
                <w:szCs w:val="22"/>
                <w:lang w:eastAsia="zh-CN"/>
              </w:rPr>
              <w:t xml:space="preserve"> дорог</w:t>
            </w:r>
          </w:p>
        </w:tc>
        <w:tc>
          <w:tcPr>
            <w:tcW w:w="3402" w:type="dxa"/>
            <w:tcBorders>
              <w:top w:val="single" w:sz="4" w:space="0" w:color="000000"/>
              <w:left w:val="single" w:sz="4" w:space="0" w:color="auto"/>
              <w:bottom w:val="single" w:sz="4" w:space="0" w:color="000000"/>
              <w:right w:val="single" w:sz="4" w:space="0" w:color="auto"/>
            </w:tcBorders>
            <w:shd w:val="clear" w:color="auto" w:fill="auto"/>
          </w:tcPr>
          <w:p w:rsidR="00055800" w:rsidRPr="00055800" w:rsidRDefault="00055800" w:rsidP="00055800">
            <w:pPr>
              <w:widowControl/>
              <w:suppressAutoHyphens/>
              <w:autoSpaceDE/>
              <w:autoSpaceDN/>
              <w:adjustRightInd/>
              <w:jc w:val="center"/>
              <w:rPr>
                <w:rFonts w:eastAsia="Times New Roman"/>
                <w:b/>
                <w:sz w:val="22"/>
                <w:szCs w:val="22"/>
                <w:lang w:eastAsia="zh-CN"/>
              </w:rPr>
            </w:pPr>
            <w:r w:rsidRPr="00055800">
              <w:rPr>
                <w:rFonts w:eastAsia="Times New Roman"/>
                <w:b/>
                <w:sz w:val="22"/>
                <w:szCs w:val="22"/>
                <w:lang w:eastAsia="zh-CN"/>
              </w:rPr>
              <w:t xml:space="preserve">Протяженность, </w:t>
            </w:r>
          </w:p>
          <w:p w:rsidR="00055800" w:rsidRPr="00055800" w:rsidRDefault="00055800" w:rsidP="00055800">
            <w:pPr>
              <w:widowControl/>
              <w:suppressAutoHyphens/>
              <w:autoSpaceDE/>
              <w:autoSpaceDN/>
              <w:adjustRightInd/>
              <w:jc w:val="center"/>
              <w:rPr>
                <w:rFonts w:eastAsia="Times New Roman"/>
                <w:b/>
                <w:sz w:val="22"/>
                <w:szCs w:val="22"/>
                <w:lang w:eastAsia="zh-CN"/>
              </w:rPr>
            </w:pPr>
            <w:proofErr w:type="gramStart"/>
            <w:r w:rsidRPr="00055800">
              <w:rPr>
                <w:rFonts w:eastAsia="Times New Roman"/>
                <w:b/>
                <w:sz w:val="22"/>
                <w:szCs w:val="22"/>
                <w:lang w:eastAsia="zh-CN"/>
              </w:rPr>
              <w:t>км</w:t>
            </w:r>
            <w:proofErr w:type="gramEnd"/>
          </w:p>
        </w:tc>
        <w:tc>
          <w:tcPr>
            <w:tcW w:w="3543" w:type="dxa"/>
            <w:tcBorders>
              <w:top w:val="single" w:sz="4" w:space="0" w:color="000000"/>
              <w:left w:val="single" w:sz="4" w:space="0" w:color="auto"/>
              <w:bottom w:val="single" w:sz="4" w:space="0" w:color="000000"/>
              <w:right w:val="single" w:sz="4" w:space="0" w:color="auto"/>
            </w:tcBorders>
          </w:tcPr>
          <w:p w:rsidR="00055800" w:rsidRPr="00055800" w:rsidRDefault="00055800" w:rsidP="00055800">
            <w:pPr>
              <w:widowControl/>
              <w:suppressAutoHyphens/>
              <w:autoSpaceDE/>
              <w:autoSpaceDN/>
              <w:adjustRightInd/>
              <w:jc w:val="center"/>
              <w:rPr>
                <w:rFonts w:eastAsia="Times New Roman"/>
                <w:b/>
                <w:sz w:val="22"/>
                <w:szCs w:val="22"/>
                <w:lang w:eastAsia="zh-CN"/>
              </w:rPr>
            </w:pPr>
            <w:r w:rsidRPr="00055800">
              <w:rPr>
                <w:rFonts w:eastAsia="Times New Roman"/>
                <w:b/>
                <w:sz w:val="22"/>
                <w:szCs w:val="22"/>
                <w:lang w:eastAsia="zh-CN"/>
              </w:rPr>
              <w:t>Сведения о протяженности участка дороги, подлежащего ремонту, кв.м.</w:t>
            </w:r>
          </w:p>
        </w:tc>
      </w:tr>
      <w:tr w:rsidR="00055800" w:rsidRPr="00055800" w:rsidTr="00A91C3A">
        <w:tblPrEx>
          <w:tblCellMar>
            <w:left w:w="0" w:type="dxa"/>
            <w:right w:w="0" w:type="dxa"/>
          </w:tblCellMar>
        </w:tblPrEx>
        <w:trPr>
          <w:gridAfter w:val="1"/>
          <w:wAfter w:w="3543" w:type="dxa"/>
        </w:trPr>
        <w:tc>
          <w:tcPr>
            <w:tcW w:w="3402" w:type="dxa"/>
            <w:tcBorders>
              <w:top w:val="single" w:sz="4" w:space="0" w:color="000000"/>
              <w:left w:val="single" w:sz="4" w:space="0" w:color="000000"/>
              <w:bottom w:val="single" w:sz="4" w:space="0" w:color="000000"/>
              <w:right w:val="single" w:sz="4" w:space="0" w:color="auto"/>
            </w:tcBorders>
            <w:shd w:val="clear" w:color="auto" w:fill="auto"/>
          </w:tcPr>
          <w:p w:rsidR="00055800" w:rsidRPr="00055800" w:rsidRDefault="00055800" w:rsidP="00055800">
            <w:pPr>
              <w:widowControl/>
              <w:suppressAutoHyphens/>
              <w:autoSpaceDE/>
              <w:autoSpaceDN/>
              <w:adjustRightInd/>
              <w:jc w:val="center"/>
              <w:rPr>
                <w:rFonts w:ascii="Calibri" w:eastAsia="Times New Roman" w:hAnsi="Calibri" w:cs="Calibri"/>
                <w:sz w:val="22"/>
                <w:szCs w:val="22"/>
                <w:lang w:eastAsia="zh-CN"/>
              </w:rPr>
            </w:pPr>
            <w:r w:rsidRPr="00055800">
              <w:rPr>
                <w:rFonts w:eastAsia="Times New Roman"/>
                <w:sz w:val="22"/>
                <w:szCs w:val="22"/>
                <w:lang w:eastAsia="zh-CN"/>
              </w:rPr>
              <w:t>МО «Первомайский район»</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055800" w:rsidRPr="00055800" w:rsidRDefault="00055800" w:rsidP="00055800">
            <w:pPr>
              <w:widowControl/>
              <w:suppressAutoHyphens/>
              <w:autoSpaceDE/>
              <w:autoSpaceDN/>
              <w:adjustRightInd/>
              <w:snapToGrid w:val="0"/>
              <w:rPr>
                <w:rFonts w:eastAsia="Times New Roman"/>
                <w:lang w:eastAsia="zh-CN"/>
              </w:rPr>
            </w:pPr>
          </w:p>
        </w:tc>
        <w:tc>
          <w:tcPr>
            <w:tcW w:w="3402" w:type="dxa"/>
            <w:tcBorders>
              <w:top w:val="single" w:sz="4" w:space="0" w:color="auto"/>
              <w:left w:val="single" w:sz="4" w:space="0" w:color="auto"/>
              <w:bottom w:val="single" w:sz="4" w:space="0" w:color="auto"/>
              <w:right w:val="single" w:sz="4" w:space="0" w:color="auto"/>
            </w:tcBorders>
          </w:tcPr>
          <w:p w:rsidR="00055800" w:rsidRPr="00055800" w:rsidRDefault="00055800" w:rsidP="00055800">
            <w:pPr>
              <w:widowControl/>
              <w:suppressAutoHyphens/>
              <w:autoSpaceDE/>
              <w:autoSpaceDN/>
              <w:adjustRightInd/>
              <w:snapToGrid w:val="0"/>
              <w:rPr>
                <w:rFonts w:eastAsia="Times New Roman"/>
                <w:lang w:eastAsia="zh-CN"/>
              </w:rPr>
            </w:pPr>
          </w:p>
        </w:tc>
      </w:tr>
      <w:tr w:rsidR="00055800" w:rsidRPr="00055800" w:rsidTr="00A91C3A">
        <w:tc>
          <w:tcPr>
            <w:tcW w:w="3402" w:type="dxa"/>
            <w:tcBorders>
              <w:top w:val="single" w:sz="4" w:space="0" w:color="000000"/>
              <w:left w:val="single" w:sz="4" w:space="0" w:color="000000"/>
              <w:bottom w:val="single" w:sz="4" w:space="0" w:color="000000"/>
              <w:right w:val="single" w:sz="4" w:space="0" w:color="auto"/>
            </w:tcBorders>
            <w:shd w:val="clear" w:color="auto" w:fill="auto"/>
          </w:tcPr>
          <w:p w:rsidR="00055800" w:rsidRPr="00055800" w:rsidRDefault="00055800" w:rsidP="00055800">
            <w:pPr>
              <w:widowControl/>
              <w:suppressAutoHyphens/>
              <w:autoSpaceDE/>
              <w:autoSpaceDN/>
              <w:adjustRightInd/>
              <w:jc w:val="both"/>
              <w:rPr>
                <w:rFonts w:eastAsia="Times New Roman"/>
                <w:sz w:val="22"/>
                <w:szCs w:val="22"/>
                <w:lang w:eastAsia="zh-CN"/>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055800" w:rsidRPr="00055800" w:rsidRDefault="00055800" w:rsidP="00055800">
            <w:pPr>
              <w:widowControl/>
              <w:suppressAutoHyphens/>
              <w:autoSpaceDE/>
              <w:autoSpaceDN/>
              <w:adjustRightInd/>
              <w:jc w:val="both"/>
              <w:rPr>
                <w:rFonts w:eastAsia="Times New Roman"/>
                <w:sz w:val="22"/>
                <w:szCs w:val="22"/>
                <w:lang w:eastAsia="zh-CN"/>
              </w:rPr>
            </w:pPr>
            <w:proofErr w:type="gramStart"/>
            <w:r w:rsidRPr="00055800">
              <w:rPr>
                <w:rFonts w:eastAsia="Times New Roman"/>
                <w:sz w:val="22"/>
                <w:szCs w:val="22"/>
                <w:lang w:eastAsia="zh-CN"/>
              </w:rPr>
              <w:t>а</w:t>
            </w:r>
            <w:proofErr w:type="gramEnd"/>
            <w:r w:rsidRPr="00055800">
              <w:rPr>
                <w:rFonts w:eastAsia="Times New Roman"/>
                <w:sz w:val="22"/>
                <w:szCs w:val="22"/>
                <w:lang w:eastAsia="zh-CN"/>
              </w:rPr>
              <w:t>/д Березовка -</w:t>
            </w:r>
            <w:proofErr w:type="spellStart"/>
            <w:r w:rsidRPr="00055800">
              <w:rPr>
                <w:rFonts w:eastAsia="Times New Roman"/>
                <w:sz w:val="22"/>
                <w:szCs w:val="22"/>
                <w:lang w:eastAsia="zh-CN"/>
              </w:rPr>
              <w:t>Лилиенгофка</w:t>
            </w:r>
            <w:proofErr w:type="spellEnd"/>
          </w:p>
        </w:tc>
        <w:tc>
          <w:tcPr>
            <w:tcW w:w="3402" w:type="dxa"/>
            <w:tcBorders>
              <w:top w:val="single" w:sz="4" w:space="0" w:color="000000"/>
              <w:left w:val="single" w:sz="4" w:space="0" w:color="auto"/>
              <w:bottom w:val="single" w:sz="4" w:space="0" w:color="000000"/>
              <w:right w:val="single" w:sz="4" w:space="0" w:color="000000"/>
            </w:tcBorders>
            <w:shd w:val="clear" w:color="auto" w:fill="auto"/>
          </w:tcPr>
          <w:p w:rsidR="00055800" w:rsidRPr="00055800" w:rsidRDefault="00055800" w:rsidP="00055800">
            <w:pPr>
              <w:widowControl/>
              <w:suppressAutoHyphens/>
              <w:autoSpaceDE/>
              <w:autoSpaceDN/>
              <w:adjustRightInd/>
              <w:jc w:val="center"/>
              <w:rPr>
                <w:rFonts w:eastAsia="Times New Roman"/>
                <w:sz w:val="22"/>
                <w:szCs w:val="22"/>
                <w:lang w:eastAsia="zh-CN"/>
              </w:rPr>
            </w:pPr>
            <w:r w:rsidRPr="00055800">
              <w:rPr>
                <w:rFonts w:eastAsia="Times New Roman"/>
                <w:sz w:val="22"/>
                <w:szCs w:val="22"/>
                <w:lang w:eastAsia="zh-CN"/>
              </w:rPr>
              <w:t>3,76</w:t>
            </w:r>
          </w:p>
        </w:tc>
        <w:tc>
          <w:tcPr>
            <w:tcW w:w="3543" w:type="dxa"/>
            <w:tcBorders>
              <w:top w:val="single" w:sz="4" w:space="0" w:color="000000"/>
              <w:left w:val="single" w:sz="4" w:space="0" w:color="auto"/>
              <w:bottom w:val="single" w:sz="4" w:space="0" w:color="000000"/>
              <w:right w:val="single" w:sz="4" w:space="0" w:color="auto"/>
            </w:tcBorders>
          </w:tcPr>
          <w:p w:rsidR="00055800" w:rsidRPr="00055800" w:rsidRDefault="00055800" w:rsidP="00055800">
            <w:pPr>
              <w:widowControl/>
              <w:suppressAutoHyphens/>
              <w:autoSpaceDE/>
              <w:autoSpaceDN/>
              <w:adjustRightInd/>
              <w:jc w:val="center"/>
              <w:rPr>
                <w:rFonts w:eastAsia="Times New Roman"/>
                <w:sz w:val="22"/>
                <w:szCs w:val="22"/>
                <w:lang w:eastAsia="zh-CN"/>
              </w:rPr>
            </w:pPr>
          </w:p>
        </w:tc>
      </w:tr>
      <w:tr w:rsidR="00055800" w:rsidRPr="00055800" w:rsidTr="00A91C3A">
        <w:trPr>
          <w:trHeight w:val="340"/>
        </w:trPr>
        <w:tc>
          <w:tcPr>
            <w:tcW w:w="3402" w:type="dxa"/>
            <w:tcBorders>
              <w:top w:val="single" w:sz="4" w:space="0" w:color="000000"/>
              <w:left w:val="single" w:sz="4" w:space="0" w:color="000000"/>
              <w:bottom w:val="single" w:sz="4" w:space="0" w:color="000000"/>
              <w:right w:val="single" w:sz="4" w:space="0" w:color="auto"/>
            </w:tcBorders>
            <w:shd w:val="clear" w:color="auto" w:fill="auto"/>
          </w:tcPr>
          <w:p w:rsidR="00055800" w:rsidRPr="00055800" w:rsidRDefault="00055800" w:rsidP="00055800">
            <w:pPr>
              <w:widowControl/>
              <w:suppressAutoHyphens/>
              <w:autoSpaceDE/>
              <w:autoSpaceDN/>
              <w:adjustRightInd/>
              <w:jc w:val="both"/>
              <w:rPr>
                <w:rFonts w:eastAsia="Times New Roman"/>
                <w:sz w:val="22"/>
                <w:szCs w:val="22"/>
                <w:lang w:eastAsia="zh-CN"/>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055800" w:rsidRPr="00055800" w:rsidRDefault="00055800" w:rsidP="00055800">
            <w:pPr>
              <w:widowControl/>
              <w:suppressAutoHyphens/>
              <w:autoSpaceDE/>
              <w:autoSpaceDN/>
              <w:adjustRightInd/>
              <w:jc w:val="both"/>
              <w:rPr>
                <w:rFonts w:eastAsia="Times New Roman"/>
                <w:sz w:val="22"/>
                <w:szCs w:val="22"/>
                <w:lang w:eastAsia="zh-CN"/>
              </w:rPr>
            </w:pPr>
            <w:proofErr w:type="gramStart"/>
            <w:r w:rsidRPr="00055800">
              <w:rPr>
                <w:rFonts w:eastAsia="Times New Roman"/>
                <w:sz w:val="22"/>
                <w:szCs w:val="22"/>
                <w:lang w:eastAsia="zh-CN"/>
              </w:rPr>
              <w:t>подъезд</w:t>
            </w:r>
            <w:proofErr w:type="gramEnd"/>
            <w:r w:rsidRPr="00055800">
              <w:rPr>
                <w:rFonts w:eastAsia="Times New Roman"/>
                <w:sz w:val="22"/>
                <w:szCs w:val="22"/>
                <w:lang w:eastAsia="zh-CN"/>
              </w:rPr>
              <w:t xml:space="preserve"> к д. Борисова Гора</w:t>
            </w:r>
          </w:p>
        </w:tc>
        <w:tc>
          <w:tcPr>
            <w:tcW w:w="3402" w:type="dxa"/>
            <w:tcBorders>
              <w:top w:val="single" w:sz="4" w:space="0" w:color="000000"/>
              <w:left w:val="single" w:sz="4" w:space="0" w:color="auto"/>
              <w:bottom w:val="single" w:sz="4" w:space="0" w:color="000000"/>
              <w:right w:val="single" w:sz="4" w:space="0" w:color="000000"/>
            </w:tcBorders>
            <w:shd w:val="clear" w:color="auto" w:fill="auto"/>
          </w:tcPr>
          <w:p w:rsidR="00055800" w:rsidRPr="00055800" w:rsidRDefault="00055800" w:rsidP="00055800">
            <w:pPr>
              <w:widowControl/>
              <w:suppressAutoHyphens/>
              <w:autoSpaceDE/>
              <w:autoSpaceDN/>
              <w:adjustRightInd/>
              <w:jc w:val="center"/>
              <w:rPr>
                <w:rFonts w:eastAsia="Times New Roman"/>
                <w:sz w:val="22"/>
                <w:szCs w:val="22"/>
                <w:lang w:eastAsia="zh-CN"/>
              </w:rPr>
            </w:pPr>
            <w:r w:rsidRPr="00055800">
              <w:rPr>
                <w:rFonts w:eastAsia="Times New Roman"/>
                <w:sz w:val="22"/>
                <w:szCs w:val="22"/>
                <w:lang w:eastAsia="zh-CN"/>
              </w:rPr>
              <w:t>3,878</w:t>
            </w:r>
          </w:p>
        </w:tc>
        <w:tc>
          <w:tcPr>
            <w:tcW w:w="3543" w:type="dxa"/>
            <w:tcBorders>
              <w:top w:val="single" w:sz="4" w:space="0" w:color="000000"/>
              <w:left w:val="single" w:sz="4" w:space="0" w:color="auto"/>
              <w:bottom w:val="single" w:sz="4" w:space="0" w:color="000000"/>
              <w:right w:val="single" w:sz="4" w:space="0" w:color="000000"/>
            </w:tcBorders>
          </w:tcPr>
          <w:p w:rsidR="00055800" w:rsidRPr="00055800" w:rsidRDefault="00055800" w:rsidP="00055800">
            <w:pPr>
              <w:widowControl/>
              <w:suppressAutoHyphens/>
              <w:autoSpaceDE/>
              <w:autoSpaceDN/>
              <w:adjustRightInd/>
              <w:jc w:val="center"/>
              <w:rPr>
                <w:rFonts w:eastAsia="Times New Roman"/>
                <w:sz w:val="22"/>
                <w:szCs w:val="22"/>
                <w:lang w:eastAsia="zh-CN"/>
              </w:rPr>
            </w:pPr>
          </w:p>
        </w:tc>
      </w:tr>
      <w:tr w:rsidR="00055800" w:rsidRPr="00055800" w:rsidTr="00A91C3A">
        <w:trPr>
          <w:trHeight w:val="372"/>
        </w:trPr>
        <w:tc>
          <w:tcPr>
            <w:tcW w:w="3402" w:type="dxa"/>
            <w:tcBorders>
              <w:top w:val="single" w:sz="4" w:space="0" w:color="000000"/>
              <w:left w:val="single" w:sz="4" w:space="0" w:color="000000"/>
              <w:bottom w:val="single" w:sz="4" w:space="0" w:color="000000"/>
              <w:right w:val="single" w:sz="4" w:space="0" w:color="auto"/>
            </w:tcBorders>
            <w:shd w:val="clear" w:color="auto" w:fill="auto"/>
          </w:tcPr>
          <w:p w:rsidR="00055800" w:rsidRPr="00055800" w:rsidRDefault="00055800" w:rsidP="00055800">
            <w:pPr>
              <w:widowControl/>
              <w:suppressAutoHyphens/>
              <w:autoSpaceDE/>
              <w:autoSpaceDN/>
              <w:adjustRightInd/>
              <w:snapToGrid w:val="0"/>
              <w:jc w:val="both"/>
              <w:rPr>
                <w:rFonts w:eastAsia="Times New Roman"/>
                <w:sz w:val="22"/>
                <w:szCs w:val="22"/>
                <w:lang w:eastAsia="zh-CN"/>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055800" w:rsidRPr="00055800" w:rsidRDefault="00055800" w:rsidP="00055800">
            <w:pPr>
              <w:widowControl/>
              <w:suppressAutoHyphens/>
              <w:autoSpaceDE/>
              <w:autoSpaceDN/>
              <w:adjustRightInd/>
              <w:jc w:val="both"/>
              <w:rPr>
                <w:rFonts w:eastAsia="Times New Roman"/>
                <w:sz w:val="22"/>
                <w:szCs w:val="22"/>
                <w:lang w:eastAsia="zh-CN"/>
              </w:rPr>
            </w:pPr>
            <w:proofErr w:type="gramStart"/>
            <w:r w:rsidRPr="00055800">
              <w:rPr>
                <w:rFonts w:eastAsia="Times New Roman"/>
                <w:sz w:val="22"/>
                <w:szCs w:val="22"/>
                <w:lang w:eastAsia="zh-CN"/>
              </w:rPr>
              <w:t>подъезд</w:t>
            </w:r>
            <w:proofErr w:type="gramEnd"/>
            <w:r w:rsidRPr="00055800">
              <w:rPr>
                <w:rFonts w:eastAsia="Times New Roman"/>
                <w:sz w:val="22"/>
                <w:szCs w:val="22"/>
                <w:lang w:eastAsia="zh-CN"/>
              </w:rPr>
              <w:t xml:space="preserve"> к д. Вознесенка</w:t>
            </w:r>
          </w:p>
        </w:tc>
        <w:tc>
          <w:tcPr>
            <w:tcW w:w="3402" w:type="dxa"/>
            <w:tcBorders>
              <w:top w:val="single" w:sz="4" w:space="0" w:color="000000"/>
              <w:left w:val="single" w:sz="4" w:space="0" w:color="auto"/>
              <w:bottom w:val="single" w:sz="4" w:space="0" w:color="000000"/>
              <w:right w:val="single" w:sz="4" w:space="0" w:color="000000"/>
            </w:tcBorders>
            <w:shd w:val="clear" w:color="auto" w:fill="auto"/>
          </w:tcPr>
          <w:p w:rsidR="00055800" w:rsidRPr="00055800" w:rsidRDefault="00055800" w:rsidP="00055800">
            <w:pPr>
              <w:widowControl/>
              <w:suppressAutoHyphens/>
              <w:autoSpaceDE/>
              <w:autoSpaceDN/>
              <w:adjustRightInd/>
              <w:jc w:val="center"/>
              <w:rPr>
                <w:rFonts w:eastAsia="Times New Roman"/>
                <w:sz w:val="22"/>
                <w:szCs w:val="22"/>
                <w:lang w:eastAsia="zh-CN"/>
              </w:rPr>
            </w:pPr>
            <w:r w:rsidRPr="00055800">
              <w:rPr>
                <w:rFonts w:eastAsia="Times New Roman"/>
                <w:sz w:val="22"/>
                <w:szCs w:val="22"/>
                <w:lang w:eastAsia="zh-CN"/>
              </w:rPr>
              <w:t>1,473</w:t>
            </w:r>
          </w:p>
        </w:tc>
        <w:tc>
          <w:tcPr>
            <w:tcW w:w="3543" w:type="dxa"/>
            <w:tcBorders>
              <w:top w:val="single" w:sz="4" w:space="0" w:color="000000"/>
              <w:left w:val="single" w:sz="4" w:space="0" w:color="auto"/>
              <w:bottom w:val="single" w:sz="4" w:space="0" w:color="000000"/>
              <w:right w:val="single" w:sz="4" w:space="0" w:color="000000"/>
            </w:tcBorders>
          </w:tcPr>
          <w:p w:rsidR="00055800" w:rsidRPr="00055800" w:rsidRDefault="00055800" w:rsidP="00055800">
            <w:pPr>
              <w:widowControl/>
              <w:suppressAutoHyphens/>
              <w:autoSpaceDE/>
              <w:autoSpaceDN/>
              <w:adjustRightInd/>
              <w:jc w:val="center"/>
              <w:rPr>
                <w:rFonts w:eastAsia="Times New Roman"/>
                <w:sz w:val="22"/>
                <w:szCs w:val="22"/>
                <w:lang w:eastAsia="zh-CN"/>
              </w:rPr>
            </w:pPr>
          </w:p>
        </w:tc>
      </w:tr>
      <w:tr w:rsidR="00055800" w:rsidRPr="00055800" w:rsidTr="00A91C3A">
        <w:trPr>
          <w:trHeight w:val="372"/>
        </w:trPr>
        <w:tc>
          <w:tcPr>
            <w:tcW w:w="3402"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widowControl/>
              <w:suppressAutoHyphens/>
              <w:autoSpaceDE/>
              <w:autoSpaceDN/>
              <w:adjustRightInd/>
              <w:snapToGrid w:val="0"/>
              <w:jc w:val="both"/>
              <w:rPr>
                <w:rFonts w:eastAsia="Times New Roman"/>
                <w:sz w:val="22"/>
                <w:szCs w:val="22"/>
                <w:lang w:eastAsia="zh-CN"/>
              </w:rPr>
            </w:pPr>
          </w:p>
        </w:tc>
        <w:tc>
          <w:tcPr>
            <w:tcW w:w="4395" w:type="dxa"/>
            <w:tcBorders>
              <w:top w:val="single" w:sz="4" w:space="0" w:color="auto"/>
              <w:left w:val="single" w:sz="4" w:space="0" w:color="000000"/>
              <w:bottom w:val="single" w:sz="4" w:space="0" w:color="000000"/>
            </w:tcBorders>
            <w:shd w:val="clear" w:color="auto" w:fill="auto"/>
          </w:tcPr>
          <w:p w:rsidR="00055800" w:rsidRPr="00055800" w:rsidRDefault="00055800" w:rsidP="00055800">
            <w:pPr>
              <w:widowControl/>
              <w:suppressAutoHyphens/>
              <w:autoSpaceDE/>
              <w:autoSpaceDN/>
              <w:adjustRightInd/>
              <w:jc w:val="both"/>
              <w:rPr>
                <w:rFonts w:eastAsia="Times New Roman"/>
                <w:sz w:val="22"/>
                <w:szCs w:val="22"/>
                <w:lang w:eastAsia="zh-CN"/>
              </w:rPr>
            </w:pPr>
            <w:proofErr w:type="gramStart"/>
            <w:r w:rsidRPr="00055800">
              <w:rPr>
                <w:rFonts w:eastAsia="Times New Roman"/>
                <w:sz w:val="22"/>
                <w:szCs w:val="22"/>
                <w:lang w:eastAsia="zh-CN"/>
              </w:rPr>
              <w:t>подъезд</w:t>
            </w:r>
            <w:proofErr w:type="gramEnd"/>
            <w:r w:rsidRPr="00055800">
              <w:rPr>
                <w:rFonts w:eastAsia="Times New Roman"/>
                <w:sz w:val="22"/>
                <w:szCs w:val="22"/>
                <w:lang w:eastAsia="zh-CN"/>
              </w:rPr>
              <w:t xml:space="preserve"> к с. Городок</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55800" w:rsidRPr="00055800" w:rsidRDefault="00055800" w:rsidP="00055800">
            <w:pPr>
              <w:widowControl/>
              <w:suppressAutoHyphens/>
              <w:autoSpaceDE/>
              <w:autoSpaceDN/>
              <w:adjustRightInd/>
              <w:jc w:val="center"/>
              <w:rPr>
                <w:rFonts w:eastAsia="Times New Roman"/>
                <w:sz w:val="22"/>
                <w:szCs w:val="22"/>
                <w:lang w:eastAsia="zh-CN"/>
              </w:rPr>
            </w:pPr>
            <w:r w:rsidRPr="00055800">
              <w:rPr>
                <w:rFonts w:eastAsia="Times New Roman"/>
                <w:sz w:val="22"/>
                <w:szCs w:val="22"/>
                <w:lang w:eastAsia="zh-CN"/>
              </w:rPr>
              <w:t>7,537</w:t>
            </w:r>
          </w:p>
        </w:tc>
        <w:tc>
          <w:tcPr>
            <w:tcW w:w="3543" w:type="dxa"/>
            <w:tcBorders>
              <w:top w:val="single" w:sz="4" w:space="0" w:color="000000"/>
              <w:left w:val="single" w:sz="4" w:space="0" w:color="000000"/>
              <w:bottom w:val="single" w:sz="4" w:space="0" w:color="000000"/>
              <w:right w:val="single" w:sz="4" w:space="0" w:color="000000"/>
            </w:tcBorders>
          </w:tcPr>
          <w:p w:rsidR="00055800" w:rsidRPr="00055800" w:rsidRDefault="00055800" w:rsidP="00055800">
            <w:pPr>
              <w:widowControl/>
              <w:suppressAutoHyphens/>
              <w:autoSpaceDE/>
              <w:autoSpaceDN/>
              <w:adjustRightInd/>
              <w:jc w:val="center"/>
              <w:rPr>
                <w:rFonts w:eastAsia="Times New Roman"/>
                <w:sz w:val="22"/>
                <w:szCs w:val="22"/>
                <w:lang w:eastAsia="zh-CN"/>
              </w:rPr>
            </w:pPr>
          </w:p>
        </w:tc>
      </w:tr>
      <w:tr w:rsidR="00055800" w:rsidRPr="00055800" w:rsidTr="00A91C3A">
        <w:trPr>
          <w:trHeight w:val="372"/>
        </w:trPr>
        <w:tc>
          <w:tcPr>
            <w:tcW w:w="3402"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widowControl/>
              <w:suppressAutoHyphens/>
              <w:autoSpaceDE/>
              <w:autoSpaceDN/>
              <w:adjustRightInd/>
              <w:snapToGrid w:val="0"/>
              <w:jc w:val="both"/>
              <w:rPr>
                <w:rFonts w:eastAsia="Times New Roman"/>
                <w:sz w:val="22"/>
                <w:szCs w:val="22"/>
                <w:lang w:eastAsia="zh-CN"/>
              </w:rPr>
            </w:pPr>
          </w:p>
        </w:tc>
        <w:tc>
          <w:tcPr>
            <w:tcW w:w="4395"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widowControl/>
              <w:suppressAutoHyphens/>
              <w:autoSpaceDE/>
              <w:autoSpaceDN/>
              <w:adjustRightInd/>
              <w:jc w:val="both"/>
              <w:rPr>
                <w:rFonts w:eastAsia="Times New Roman"/>
                <w:sz w:val="22"/>
                <w:szCs w:val="22"/>
                <w:lang w:eastAsia="zh-CN"/>
              </w:rPr>
            </w:pPr>
            <w:proofErr w:type="gramStart"/>
            <w:r w:rsidRPr="00055800">
              <w:rPr>
                <w:rFonts w:eastAsia="Times New Roman"/>
                <w:sz w:val="22"/>
                <w:szCs w:val="22"/>
                <w:lang w:eastAsia="zh-CN"/>
              </w:rPr>
              <w:t>подъезд</w:t>
            </w:r>
            <w:proofErr w:type="gramEnd"/>
            <w:r w:rsidRPr="00055800">
              <w:rPr>
                <w:rFonts w:eastAsia="Times New Roman"/>
                <w:sz w:val="22"/>
                <w:szCs w:val="22"/>
                <w:lang w:eastAsia="zh-CN"/>
              </w:rPr>
              <w:t xml:space="preserve"> к д. </w:t>
            </w:r>
            <w:proofErr w:type="spellStart"/>
            <w:r w:rsidRPr="00055800">
              <w:rPr>
                <w:rFonts w:eastAsia="Times New Roman"/>
                <w:sz w:val="22"/>
                <w:szCs w:val="22"/>
                <w:lang w:eastAsia="zh-CN"/>
              </w:rPr>
              <w:t>Царицынка</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55800" w:rsidRPr="00055800" w:rsidRDefault="00055800" w:rsidP="00055800">
            <w:pPr>
              <w:widowControl/>
              <w:suppressAutoHyphens/>
              <w:autoSpaceDE/>
              <w:autoSpaceDN/>
              <w:adjustRightInd/>
              <w:jc w:val="center"/>
              <w:rPr>
                <w:rFonts w:eastAsia="Times New Roman"/>
                <w:sz w:val="22"/>
                <w:szCs w:val="22"/>
                <w:lang w:eastAsia="zh-CN"/>
              </w:rPr>
            </w:pPr>
            <w:r w:rsidRPr="00055800">
              <w:rPr>
                <w:rFonts w:eastAsia="Times New Roman"/>
                <w:sz w:val="22"/>
                <w:szCs w:val="22"/>
                <w:lang w:eastAsia="zh-CN"/>
              </w:rPr>
              <w:t>0,607</w:t>
            </w:r>
          </w:p>
        </w:tc>
        <w:tc>
          <w:tcPr>
            <w:tcW w:w="3543" w:type="dxa"/>
            <w:tcBorders>
              <w:top w:val="single" w:sz="4" w:space="0" w:color="000000"/>
              <w:left w:val="single" w:sz="4" w:space="0" w:color="000000"/>
              <w:bottom w:val="single" w:sz="4" w:space="0" w:color="000000"/>
              <w:right w:val="single" w:sz="4" w:space="0" w:color="000000"/>
            </w:tcBorders>
          </w:tcPr>
          <w:p w:rsidR="00055800" w:rsidRPr="00055800" w:rsidRDefault="00055800" w:rsidP="00055800">
            <w:pPr>
              <w:widowControl/>
              <w:suppressAutoHyphens/>
              <w:autoSpaceDE/>
              <w:autoSpaceDN/>
              <w:adjustRightInd/>
              <w:jc w:val="center"/>
              <w:rPr>
                <w:rFonts w:eastAsia="Times New Roman"/>
                <w:sz w:val="22"/>
                <w:szCs w:val="22"/>
                <w:lang w:eastAsia="zh-CN"/>
              </w:rPr>
            </w:pPr>
          </w:p>
        </w:tc>
      </w:tr>
      <w:tr w:rsidR="00055800" w:rsidRPr="00055800" w:rsidTr="00A91C3A">
        <w:trPr>
          <w:trHeight w:val="372"/>
        </w:trPr>
        <w:tc>
          <w:tcPr>
            <w:tcW w:w="3402"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widowControl/>
              <w:suppressAutoHyphens/>
              <w:autoSpaceDE/>
              <w:autoSpaceDN/>
              <w:adjustRightInd/>
              <w:snapToGrid w:val="0"/>
              <w:jc w:val="both"/>
              <w:rPr>
                <w:rFonts w:eastAsia="Times New Roman"/>
                <w:sz w:val="22"/>
                <w:szCs w:val="22"/>
                <w:lang w:eastAsia="zh-CN"/>
              </w:rPr>
            </w:pPr>
          </w:p>
        </w:tc>
        <w:tc>
          <w:tcPr>
            <w:tcW w:w="4395"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widowControl/>
              <w:suppressAutoHyphens/>
              <w:autoSpaceDE/>
              <w:autoSpaceDN/>
              <w:adjustRightInd/>
              <w:jc w:val="both"/>
              <w:rPr>
                <w:rFonts w:eastAsia="Times New Roman"/>
                <w:sz w:val="22"/>
                <w:szCs w:val="22"/>
                <w:lang w:eastAsia="zh-CN"/>
              </w:rPr>
            </w:pPr>
            <w:proofErr w:type="gramStart"/>
            <w:r w:rsidRPr="00055800">
              <w:rPr>
                <w:rFonts w:eastAsia="Times New Roman"/>
                <w:sz w:val="22"/>
                <w:szCs w:val="22"/>
                <w:lang w:eastAsia="zh-CN"/>
              </w:rPr>
              <w:t>подъезд</w:t>
            </w:r>
            <w:proofErr w:type="gramEnd"/>
            <w:r w:rsidRPr="00055800">
              <w:rPr>
                <w:rFonts w:eastAsia="Times New Roman"/>
                <w:sz w:val="22"/>
                <w:szCs w:val="22"/>
                <w:lang w:eastAsia="zh-CN"/>
              </w:rPr>
              <w:t xml:space="preserve"> к д. </w:t>
            </w:r>
            <w:proofErr w:type="spellStart"/>
            <w:r w:rsidRPr="00055800">
              <w:rPr>
                <w:rFonts w:eastAsia="Times New Roman"/>
                <w:sz w:val="22"/>
                <w:szCs w:val="22"/>
                <w:lang w:eastAsia="zh-CN"/>
              </w:rPr>
              <w:t>Крутоложное</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55800" w:rsidRPr="00055800" w:rsidRDefault="00055800" w:rsidP="00055800">
            <w:pPr>
              <w:widowControl/>
              <w:suppressAutoHyphens/>
              <w:autoSpaceDE/>
              <w:autoSpaceDN/>
              <w:adjustRightInd/>
              <w:jc w:val="center"/>
              <w:rPr>
                <w:rFonts w:eastAsia="Times New Roman"/>
                <w:sz w:val="22"/>
                <w:szCs w:val="22"/>
                <w:lang w:eastAsia="zh-CN"/>
              </w:rPr>
            </w:pPr>
            <w:r w:rsidRPr="00055800">
              <w:rPr>
                <w:rFonts w:eastAsia="Times New Roman"/>
                <w:sz w:val="22"/>
                <w:szCs w:val="22"/>
                <w:lang w:eastAsia="zh-CN"/>
              </w:rPr>
              <w:t>0,647</w:t>
            </w:r>
          </w:p>
        </w:tc>
        <w:tc>
          <w:tcPr>
            <w:tcW w:w="3543" w:type="dxa"/>
            <w:tcBorders>
              <w:top w:val="single" w:sz="4" w:space="0" w:color="000000"/>
              <w:left w:val="single" w:sz="4" w:space="0" w:color="000000"/>
              <w:bottom w:val="single" w:sz="4" w:space="0" w:color="000000"/>
              <w:right w:val="single" w:sz="4" w:space="0" w:color="000000"/>
            </w:tcBorders>
          </w:tcPr>
          <w:p w:rsidR="00055800" w:rsidRPr="00055800" w:rsidRDefault="00055800" w:rsidP="00055800">
            <w:pPr>
              <w:widowControl/>
              <w:suppressAutoHyphens/>
              <w:autoSpaceDE/>
              <w:autoSpaceDN/>
              <w:adjustRightInd/>
              <w:jc w:val="center"/>
              <w:rPr>
                <w:rFonts w:eastAsia="Times New Roman"/>
                <w:sz w:val="22"/>
                <w:szCs w:val="22"/>
                <w:lang w:eastAsia="zh-CN"/>
              </w:rPr>
            </w:pPr>
          </w:p>
        </w:tc>
      </w:tr>
      <w:tr w:rsidR="00055800" w:rsidRPr="00055800" w:rsidTr="00A91C3A">
        <w:trPr>
          <w:trHeight w:val="372"/>
        </w:trPr>
        <w:tc>
          <w:tcPr>
            <w:tcW w:w="3402"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widowControl/>
              <w:suppressAutoHyphens/>
              <w:autoSpaceDE/>
              <w:autoSpaceDN/>
              <w:adjustRightInd/>
              <w:snapToGrid w:val="0"/>
              <w:jc w:val="both"/>
              <w:rPr>
                <w:rFonts w:eastAsia="Times New Roman"/>
                <w:sz w:val="22"/>
                <w:szCs w:val="22"/>
                <w:lang w:eastAsia="zh-CN"/>
              </w:rPr>
            </w:pPr>
          </w:p>
        </w:tc>
        <w:tc>
          <w:tcPr>
            <w:tcW w:w="4395"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widowControl/>
              <w:suppressAutoHyphens/>
              <w:autoSpaceDE/>
              <w:autoSpaceDN/>
              <w:adjustRightInd/>
              <w:jc w:val="both"/>
              <w:rPr>
                <w:rFonts w:eastAsia="Times New Roman"/>
                <w:sz w:val="22"/>
                <w:szCs w:val="22"/>
                <w:lang w:eastAsia="zh-CN"/>
              </w:rPr>
            </w:pPr>
            <w:proofErr w:type="gramStart"/>
            <w:r w:rsidRPr="00055800">
              <w:rPr>
                <w:rFonts w:eastAsia="Times New Roman"/>
                <w:sz w:val="22"/>
                <w:szCs w:val="22"/>
                <w:lang w:eastAsia="zh-CN"/>
              </w:rPr>
              <w:t>подъезд</w:t>
            </w:r>
            <w:proofErr w:type="gramEnd"/>
            <w:r w:rsidRPr="00055800">
              <w:rPr>
                <w:rFonts w:eastAsia="Times New Roman"/>
                <w:sz w:val="22"/>
                <w:szCs w:val="22"/>
                <w:lang w:eastAsia="zh-CN"/>
              </w:rPr>
              <w:t xml:space="preserve"> к д. Ломовицк</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55800" w:rsidRPr="00055800" w:rsidRDefault="00055800" w:rsidP="00055800">
            <w:pPr>
              <w:widowControl/>
              <w:suppressAutoHyphens/>
              <w:autoSpaceDE/>
              <w:autoSpaceDN/>
              <w:adjustRightInd/>
              <w:jc w:val="center"/>
              <w:rPr>
                <w:rFonts w:eastAsia="Times New Roman"/>
                <w:sz w:val="22"/>
                <w:szCs w:val="22"/>
                <w:lang w:eastAsia="zh-CN"/>
              </w:rPr>
            </w:pPr>
            <w:r w:rsidRPr="00055800">
              <w:rPr>
                <w:rFonts w:eastAsia="Times New Roman"/>
                <w:sz w:val="22"/>
                <w:szCs w:val="22"/>
                <w:lang w:eastAsia="zh-CN"/>
              </w:rPr>
              <w:t>3,846</w:t>
            </w:r>
          </w:p>
        </w:tc>
        <w:tc>
          <w:tcPr>
            <w:tcW w:w="3543" w:type="dxa"/>
            <w:tcBorders>
              <w:top w:val="single" w:sz="4" w:space="0" w:color="000000"/>
              <w:left w:val="single" w:sz="4" w:space="0" w:color="000000"/>
              <w:bottom w:val="single" w:sz="4" w:space="0" w:color="000000"/>
              <w:right w:val="single" w:sz="4" w:space="0" w:color="000000"/>
            </w:tcBorders>
          </w:tcPr>
          <w:p w:rsidR="00055800" w:rsidRPr="00055800" w:rsidRDefault="00055800" w:rsidP="00055800">
            <w:pPr>
              <w:widowControl/>
              <w:suppressAutoHyphens/>
              <w:autoSpaceDE/>
              <w:autoSpaceDN/>
              <w:adjustRightInd/>
              <w:jc w:val="center"/>
              <w:rPr>
                <w:rFonts w:eastAsia="Times New Roman"/>
                <w:sz w:val="22"/>
                <w:szCs w:val="22"/>
                <w:lang w:eastAsia="zh-CN"/>
              </w:rPr>
            </w:pPr>
            <w:r w:rsidRPr="00055800">
              <w:rPr>
                <w:rFonts w:eastAsia="Times New Roman"/>
                <w:sz w:val="22"/>
                <w:szCs w:val="22"/>
                <w:lang w:eastAsia="zh-CN"/>
              </w:rPr>
              <w:t>0,88</w:t>
            </w:r>
          </w:p>
        </w:tc>
      </w:tr>
      <w:tr w:rsidR="00055800" w:rsidRPr="00055800" w:rsidTr="00A91C3A">
        <w:trPr>
          <w:trHeight w:val="372"/>
        </w:trPr>
        <w:tc>
          <w:tcPr>
            <w:tcW w:w="3402"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widowControl/>
              <w:suppressAutoHyphens/>
              <w:autoSpaceDE/>
              <w:autoSpaceDN/>
              <w:adjustRightInd/>
              <w:snapToGrid w:val="0"/>
              <w:jc w:val="both"/>
              <w:rPr>
                <w:rFonts w:eastAsia="Times New Roman"/>
                <w:sz w:val="22"/>
                <w:szCs w:val="22"/>
                <w:lang w:eastAsia="zh-CN"/>
              </w:rPr>
            </w:pPr>
          </w:p>
        </w:tc>
        <w:tc>
          <w:tcPr>
            <w:tcW w:w="4395"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widowControl/>
              <w:suppressAutoHyphens/>
              <w:autoSpaceDE/>
              <w:autoSpaceDN/>
              <w:adjustRightInd/>
              <w:jc w:val="both"/>
              <w:rPr>
                <w:rFonts w:eastAsia="Times New Roman"/>
                <w:sz w:val="22"/>
                <w:szCs w:val="22"/>
                <w:lang w:eastAsia="zh-CN"/>
              </w:rPr>
            </w:pPr>
            <w:proofErr w:type="gramStart"/>
            <w:r w:rsidRPr="00055800">
              <w:rPr>
                <w:rFonts w:eastAsia="Times New Roman"/>
                <w:sz w:val="22"/>
                <w:szCs w:val="22"/>
                <w:lang w:eastAsia="zh-CN"/>
              </w:rPr>
              <w:t>подъезд</w:t>
            </w:r>
            <w:proofErr w:type="gramEnd"/>
            <w:r w:rsidRPr="00055800">
              <w:rPr>
                <w:rFonts w:eastAsia="Times New Roman"/>
                <w:sz w:val="22"/>
                <w:szCs w:val="22"/>
                <w:lang w:eastAsia="zh-CN"/>
              </w:rPr>
              <w:t xml:space="preserve"> к п. Майский</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55800" w:rsidRPr="00055800" w:rsidRDefault="00055800" w:rsidP="00055800">
            <w:pPr>
              <w:widowControl/>
              <w:suppressAutoHyphens/>
              <w:autoSpaceDE/>
              <w:autoSpaceDN/>
              <w:adjustRightInd/>
              <w:jc w:val="center"/>
              <w:rPr>
                <w:rFonts w:eastAsia="Times New Roman"/>
                <w:sz w:val="22"/>
                <w:szCs w:val="22"/>
                <w:lang w:eastAsia="zh-CN"/>
              </w:rPr>
            </w:pPr>
            <w:r w:rsidRPr="00055800">
              <w:rPr>
                <w:rFonts w:eastAsia="Times New Roman"/>
                <w:sz w:val="22"/>
                <w:szCs w:val="22"/>
                <w:lang w:eastAsia="zh-CN"/>
              </w:rPr>
              <w:t>1,238</w:t>
            </w:r>
          </w:p>
        </w:tc>
        <w:tc>
          <w:tcPr>
            <w:tcW w:w="3543" w:type="dxa"/>
            <w:tcBorders>
              <w:top w:val="single" w:sz="4" w:space="0" w:color="000000"/>
              <w:left w:val="single" w:sz="4" w:space="0" w:color="000000"/>
              <w:bottom w:val="single" w:sz="4" w:space="0" w:color="000000"/>
              <w:right w:val="single" w:sz="4" w:space="0" w:color="000000"/>
            </w:tcBorders>
          </w:tcPr>
          <w:p w:rsidR="00055800" w:rsidRPr="00055800" w:rsidRDefault="00055800" w:rsidP="00055800">
            <w:pPr>
              <w:widowControl/>
              <w:suppressAutoHyphens/>
              <w:autoSpaceDE/>
              <w:autoSpaceDN/>
              <w:adjustRightInd/>
              <w:jc w:val="center"/>
              <w:rPr>
                <w:rFonts w:eastAsia="Times New Roman"/>
                <w:sz w:val="22"/>
                <w:szCs w:val="22"/>
                <w:lang w:eastAsia="zh-CN"/>
              </w:rPr>
            </w:pPr>
          </w:p>
        </w:tc>
      </w:tr>
      <w:tr w:rsidR="00055800" w:rsidRPr="00055800" w:rsidTr="00A91C3A">
        <w:trPr>
          <w:trHeight w:val="423"/>
        </w:trPr>
        <w:tc>
          <w:tcPr>
            <w:tcW w:w="3402"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widowControl/>
              <w:suppressAutoHyphens/>
              <w:autoSpaceDE/>
              <w:autoSpaceDN/>
              <w:adjustRightInd/>
              <w:snapToGrid w:val="0"/>
              <w:jc w:val="both"/>
              <w:rPr>
                <w:rFonts w:eastAsia="Times New Roman"/>
                <w:sz w:val="22"/>
                <w:szCs w:val="22"/>
                <w:lang w:eastAsia="zh-CN"/>
              </w:rPr>
            </w:pPr>
          </w:p>
        </w:tc>
        <w:tc>
          <w:tcPr>
            <w:tcW w:w="4395"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widowControl/>
              <w:suppressAutoHyphens/>
              <w:autoSpaceDE/>
              <w:autoSpaceDN/>
              <w:adjustRightInd/>
              <w:jc w:val="both"/>
              <w:rPr>
                <w:rFonts w:eastAsia="Times New Roman"/>
                <w:sz w:val="22"/>
                <w:szCs w:val="22"/>
                <w:lang w:eastAsia="zh-CN"/>
              </w:rPr>
            </w:pPr>
            <w:proofErr w:type="gramStart"/>
            <w:r w:rsidRPr="00055800">
              <w:rPr>
                <w:rFonts w:eastAsia="Times New Roman"/>
                <w:sz w:val="22"/>
                <w:szCs w:val="22"/>
                <w:lang w:eastAsia="zh-CN"/>
              </w:rPr>
              <w:t>подъезд</w:t>
            </w:r>
            <w:proofErr w:type="gramEnd"/>
            <w:r w:rsidRPr="00055800">
              <w:rPr>
                <w:rFonts w:eastAsia="Times New Roman"/>
                <w:sz w:val="22"/>
                <w:szCs w:val="22"/>
                <w:lang w:eastAsia="zh-CN"/>
              </w:rPr>
              <w:t xml:space="preserve"> к д. </w:t>
            </w:r>
            <w:proofErr w:type="spellStart"/>
            <w:r w:rsidRPr="00055800">
              <w:rPr>
                <w:rFonts w:eastAsia="Times New Roman"/>
                <w:sz w:val="22"/>
                <w:szCs w:val="22"/>
                <w:lang w:eastAsia="zh-CN"/>
              </w:rPr>
              <w:t>Тиндерлинка</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55800" w:rsidRPr="00055800" w:rsidRDefault="00055800" w:rsidP="00055800">
            <w:pPr>
              <w:widowControl/>
              <w:suppressAutoHyphens/>
              <w:autoSpaceDE/>
              <w:autoSpaceDN/>
              <w:adjustRightInd/>
              <w:jc w:val="center"/>
              <w:rPr>
                <w:rFonts w:eastAsia="Times New Roman"/>
                <w:sz w:val="22"/>
                <w:szCs w:val="22"/>
                <w:lang w:eastAsia="zh-CN"/>
              </w:rPr>
            </w:pPr>
            <w:r w:rsidRPr="00055800">
              <w:rPr>
                <w:rFonts w:eastAsia="Times New Roman"/>
                <w:sz w:val="22"/>
                <w:szCs w:val="22"/>
                <w:lang w:eastAsia="zh-CN"/>
              </w:rPr>
              <w:t>1,763</w:t>
            </w:r>
          </w:p>
        </w:tc>
        <w:tc>
          <w:tcPr>
            <w:tcW w:w="3543" w:type="dxa"/>
            <w:tcBorders>
              <w:top w:val="single" w:sz="4" w:space="0" w:color="000000"/>
              <w:left w:val="single" w:sz="4" w:space="0" w:color="000000"/>
              <w:bottom w:val="single" w:sz="4" w:space="0" w:color="000000"/>
              <w:right w:val="single" w:sz="4" w:space="0" w:color="000000"/>
            </w:tcBorders>
          </w:tcPr>
          <w:p w:rsidR="00055800" w:rsidRPr="00055800" w:rsidRDefault="00055800" w:rsidP="00055800">
            <w:pPr>
              <w:widowControl/>
              <w:suppressAutoHyphens/>
              <w:autoSpaceDE/>
              <w:autoSpaceDN/>
              <w:adjustRightInd/>
              <w:jc w:val="center"/>
              <w:rPr>
                <w:rFonts w:eastAsia="Times New Roman"/>
                <w:sz w:val="22"/>
                <w:szCs w:val="22"/>
                <w:lang w:eastAsia="zh-CN"/>
              </w:rPr>
            </w:pPr>
          </w:p>
        </w:tc>
      </w:tr>
      <w:tr w:rsidR="00055800" w:rsidRPr="00055800" w:rsidTr="00A91C3A">
        <w:trPr>
          <w:trHeight w:val="372"/>
        </w:trPr>
        <w:tc>
          <w:tcPr>
            <w:tcW w:w="3402"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widowControl/>
              <w:suppressAutoHyphens/>
              <w:autoSpaceDE/>
              <w:autoSpaceDN/>
              <w:adjustRightInd/>
              <w:rPr>
                <w:rFonts w:eastAsia="Times New Roman"/>
                <w:lang w:eastAsia="zh-CN"/>
              </w:rPr>
            </w:pPr>
          </w:p>
        </w:tc>
        <w:tc>
          <w:tcPr>
            <w:tcW w:w="4395"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widowControl/>
              <w:suppressAutoHyphens/>
              <w:autoSpaceDE/>
              <w:autoSpaceDN/>
              <w:adjustRightInd/>
              <w:rPr>
                <w:rFonts w:eastAsia="Times New Roman"/>
                <w:sz w:val="22"/>
                <w:szCs w:val="22"/>
                <w:lang w:eastAsia="zh-CN"/>
              </w:rPr>
            </w:pPr>
            <w:proofErr w:type="gramStart"/>
            <w:r w:rsidRPr="00055800">
              <w:rPr>
                <w:rFonts w:eastAsia="Times New Roman"/>
                <w:sz w:val="22"/>
                <w:szCs w:val="22"/>
                <w:lang w:eastAsia="zh-CN"/>
              </w:rPr>
              <w:t>а</w:t>
            </w:r>
            <w:proofErr w:type="gramEnd"/>
            <w:r w:rsidRPr="00055800">
              <w:rPr>
                <w:rFonts w:eastAsia="Times New Roman"/>
                <w:sz w:val="22"/>
                <w:szCs w:val="22"/>
                <w:lang w:eastAsia="zh-CN"/>
              </w:rPr>
              <w:t>/д Березовка - Малиновка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55800" w:rsidRPr="00055800" w:rsidRDefault="00055800" w:rsidP="00055800">
            <w:pPr>
              <w:widowControl/>
              <w:suppressAutoHyphens/>
              <w:autoSpaceDE/>
              <w:autoSpaceDN/>
              <w:adjustRightInd/>
              <w:jc w:val="center"/>
              <w:rPr>
                <w:rFonts w:eastAsia="Times New Roman"/>
                <w:sz w:val="22"/>
                <w:szCs w:val="22"/>
                <w:lang w:eastAsia="zh-CN"/>
              </w:rPr>
            </w:pPr>
            <w:r w:rsidRPr="00055800">
              <w:rPr>
                <w:rFonts w:eastAsia="Times New Roman"/>
                <w:sz w:val="22"/>
                <w:szCs w:val="22"/>
                <w:lang w:eastAsia="zh-CN"/>
              </w:rPr>
              <w:t>5,456</w:t>
            </w:r>
          </w:p>
        </w:tc>
        <w:tc>
          <w:tcPr>
            <w:tcW w:w="3543" w:type="dxa"/>
            <w:tcBorders>
              <w:top w:val="single" w:sz="4" w:space="0" w:color="000000"/>
              <w:left w:val="single" w:sz="4" w:space="0" w:color="000000"/>
              <w:bottom w:val="single" w:sz="4" w:space="0" w:color="000000"/>
              <w:right w:val="single" w:sz="4" w:space="0" w:color="000000"/>
            </w:tcBorders>
          </w:tcPr>
          <w:p w:rsidR="00055800" w:rsidRPr="00055800" w:rsidRDefault="00055800" w:rsidP="00055800">
            <w:pPr>
              <w:widowControl/>
              <w:suppressAutoHyphens/>
              <w:autoSpaceDE/>
              <w:autoSpaceDN/>
              <w:adjustRightInd/>
              <w:jc w:val="center"/>
              <w:rPr>
                <w:rFonts w:eastAsia="Times New Roman"/>
                <w:sz w:val="22"/>
                <w:szCs w:val="22"/>
                <w:lang w:eastAsia="zh-CN"/>
              </w:rPr>
            </w:pPr>
          </w:p>
        </w:tc>
      </w:tr>
      <w:tr w:rsidR="00055800" w:rsidRPr="00055800" w:rsidTr="00A91C3A">
        <w:trPr>
          <w:trHeight w:val="372"/>
        </w:trPr>
        <w:tc>
          <w:tcPr>
            <w:tcW w:w="3402"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widowControl/>
              <w:suppressAutoHyphens/>
              <w:autoSpaceDE/>
              <w:autoSpaceDN/>
              <w:adjustRightInd/>
              <w:snapToGrid w:val="0"/>
              <w:jc w:val="both"/>
              <w:rPr>
                <w:rFonts w:eastAsia="Times New Roman"/>
                <w:sz w:val="22"/>
                <w:szCs w:val="22"/>
                <w:lang w:eastAsia="zh-CN"/>
              </w:rPr>
            </w:pPr>
          </w:p>
        </w:tc>
        <w:tc>
          <w:tcPr>
            <w:tcW w:w="4395"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widowControl/>
              <w:suppressAutoHyphens/>
              <w:autoSpaceDE/>
              <w:autoSpaceDN/>
              <w:adjustRightInd/>
              <w:jc w:val="both"/>
              <w:rPr>
                <w:rFonts w:eastAsia="Times New Roman"/>
                <w:sz w:val="22"/>
                <w:szCs w:val="22"/>
                <w:lang w:eastAsia="zh-CN"/>
              </w:rPr>
            </w:pPr>
            <w:proofErr w:type="gramStart"/>
            <w:r w:rsidRPr="00055800">
              <w:rPr>
                <w:rFonts w:eastAsia="Times New Roman"/>
                <w:sz w:val="22"/>
                <w:szCs w:val="22"/>
                <w:lang w:eastAsia="zh-CN"/>
              </w:rPr>
              <w:t>а</w:t>
            </w:r>
            <w:proofErr w:type="gramEnd"/>
            <w:r w:rsidRPr="00055800">
              <w:rPr>
                <w:rFonts w:eastAsia="Times New Roman"/>
                <w:sz w:val="22"/>
                <w:szCs w:val="22"/>
                <w:lang w:eastAsia="zh-CN"/>
              </w:rPr>
              <w:t xml:space="preserve">/д </w:t>
            </w:r>
            <w:proofErr w:type="spellStart"/>
            <w:r w:rsidRPr="00055800">
              <w:rPr>
                <w:rFonts w:eastAsia="Times New Roman"/>
                <w:sz w:val="22"/>
                <w:szCs w:val="22"/>
                <w:lang w:eastAsia="zh-CN"/>
              </w:rPr>
              <w:t>Сергеево</w:t>
            </w:r>
            <w:proofErr w:type="spellEnd"/>
            <w:r w:rsidRPr="00055800">
              <w:rPr>
                <w:rFonts w:eastAsia="Times New Roman"/>
                <w:sz w:val="22"/>
                <w:szCs w:val="22"/>
                <w:lang w:eastAsia="zh-CN"/>
              </w:rPr>
              <w:t xml:space="preserve"> - Рождественка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55800" w:rsidRPr="00055800" w:rsidRDefault="00055800" w:rsidP="00055800">
            <w:pPr>
              <w:widowControl/>
              <w:suppressAutoHyphens/>
              <w:autoSpaceDE/>
              <w:autoSpaceDN/>
              <w:adjustRightInd/>
              <w:jc w:val="center"/>
              <w:rPr>
                <w:rFonts w:eastAsia="Times New Roman"/>
                <w:sz w:val="22"/>
                <w:szCs w:val="22"/>
                <w:lang w:eastAsia="zh-CN"/>
              </w:rPr>
            </w:pPr>
            <w:r w:rsidRPr="00055800">
              <w:rPr>
                <w:rFonts w:eastAsia="Times New Roman"/>
                <w:sz w:val="22"/>
                <w:szCs w:val="22"/>
                <w:lang w:eastAsia="zh-CN"/>
              </w:rPr>
              <w:t>13,394</w:t>
            </w:r>
          </w:p>
        </w:tc>
        <w:tc>
          <w:tcPr>
            <w:tcW w:w="3543" w:type="dxa"/>
            <w:tcBorders>
              <w:top w:val="single" w:sz="4" w:space="0" w:color="000000"/>
              <w:left w:val="single" w:sz="4" w:space="0" w:color="000000"/>
              <w:bottom w:val="single" w:sz="4" w:space="0" w:color="000000"/>
              <w:right w:val="single" w:sz="4" w:space="0" w:color="000000"/>
            </w:tcBorders>
          </w:tcPr>
          <w:p w:rsidR="00055800" w:rsidRPr="00055800" w:rsidRDefault="00055800" w:rsidP="00055800">
            <w:pPr>
              <w:widowControl/>
              <w:suppressAutoHyphens/>
              <w:autoSpaceDE/>
              <w:autoSpaceDN/>
              <w:adjustRightInd/>
              <w:jc w:val="center"/>
              <w:rPr>
                <w:rFonts w:eastAsia="Times New Roman"/>
                <w:sz w:val="22"/>
                <w:szCs w:val="22"/>
                <w:lang w:eastAsia="zh-CN"/>
              </w:rPr>
            </w:pPr>
          </w:p>
        </w:tc>
      </w:tr>
      <w:tr w:rsidR="00055800" w:rsidRPr="00055800" w:rsidTr="00A91C3A">
        <w:trPr>
          <w:trHeight w:val="372"/>
        </w:trPr>
        <w:tc>
          <w:tcPr>
            <w:tcW w:w="3402"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widowControl/>
              <w:suppressAutoHyphens/>
              <w:autoSpaceDE/>
              <w:autoSpaceDN/>
              <w:adjustRightInd/>
              <w:snapToGrid w:val="0"/>
              <w:jc w:val="both"/>
              <w:rPr>
                <w:rFonts w:eastAsia="Times New Roman"/>
                <w:sz w:val="22"/>
                <w:szCs w:val="22"/>
                <w:lang w:eastAsia="zh-CN"/>
              </w:rPr>
            </w:pPr>
          </w:p>
        </w:tc>
        <w:tc>
          <w:tcPr>
            <w:tcW w:w="4395"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widowControl/>
              <w:suppressAutoHyphens/>
              <w:autoSpaceDE/>
              <w:autoSpaceDN/>
              <w:adjustRightInd/>
              <w:jc w:val="both"/>
              <w:rPr>
                <w:rFonts w:eastAsia="Times New Roman"/>
                <w:sz w:val="22"/>
                <w:szCs w:val="22"/>
                <w:lang w:eastAsia="zh-CN"/>
              </w:rPr>
            </w:pPr>
            <w:proofErr w:type="gramStart"/>
            <w:r w:rsidRPr="00055800">
              <w:rPr>
                <w:rFonts w:eastAsia="Times New Roman"/>
                <w:sz w:val="22"/>
                <w:szCs w:val="22"/>
                <w:lang w:eastAsia="zh-CN"/>
              </w:rPr>
              <w:t>а</w:t>
            </w:r>
            <w:proofErr w:type="gramEnd"/>
            <w:r w:rsidRPr="00055800">
              <w:rPr>
                <w:rFonts w:eastAsia="Times New Roman"/>
                <w:sz w:val="22"/>
                <w:szCs w:val="22"/>
                <w:lang w:eastAsia="zh-CN"/>
              </w:rPr>
              <w:t xml:space="preserve">/д </w:t>
            </w:r>
            <w:proofErr w:type="spellStart"/>
            <w:r w:rsidRPr="00055800">
              <w:rPr>
                <w:rFonts w:eastAsia="Times New Roman"/>
                <w:sz w:val="22"/>
                <w:szCs w:val="22"/>
                <w:lang w:eastAsia="zh-CN"/>
              </w:rPr>
              <w:t>Туендат</w:t>
            </w:r>
            <w:proofErr w:type="spellEnd"/>
            <w:r w:rsidRPr="00055800">
              <w:rPr>
                <w:rFonts w:eastAsia="Times New Roman"/>
                <w:sz w:val="22"/>
                <w:szCs w:val="22"/>
                <w:lang w:eastAsia="zh-CN"/>
              </w:rPr>
              <w:t xml:space="preserve"> - Верхний </w:t>
            </w:r>
            <w:proofErr w:type="spellStart"/>
            <w:r w:rsidRPr="00055800">
              <w:rPr>
                <w:rFonts w:eastAsia="Times New Roman"/>
                <w:sz w:val="22"/>
                <w:szCs w:val="22"/>
                <w:lang w:eastAsia="zh-CN"/>
              </w:rPr>
              <w:t>Куендат</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55800" w:rsidRPr="00055800" w:rsidRDefault="00055800" w:rsidP="00055800">
            <w:pPr>
              <w:widowControl/>
              <w:suppressAutoHyphens/>
              <w:autoSpaceDE/>
              <w:autoSpaceDN/>
              <w:adjustRightInd/>
              <w:jc w:val="center"/>
              <w:rPr>
                <w:rFonts w:eastAsia="Times New Roman"/>
                <w:sz w:val="22"/>
                <w:szCs w:val="22"/>
                <w:lang w:eastAsia="zh-CN"/>
              </w:rPr>
            </w:pPr>
            <w:r w:rsidRPr="00055800">
              <w:rPr>
                <w:rFonts w:eastAsia="Times New Roman"/>
                <w:sz w:val="22"/>
                <w:szCs w:val="22"/>
                <w:lang w:eastAsia="zh-CN"/>
              </w:rPr>
              <w:t>9,876</w:t>
            </w:r>
          </w:p>
        </w:tc>
        <w:tc>
          <w:tcPr>
            <w:tcW w:w="3543" w:type="dxa"/>
            <w:tcBorders>
              <w:top w:val="single" w:sz="4" w:space="0" w:color="000000"/>
              <w:left w:val="single" w:sz="4" w:space="0" w:color="000000"/>
              <w:bottom w:val="single" w:sz="4" w:space="0" w:color="000000"/>
              <w:right w:val="single" w:sz="4" w:space="0" w:color="000000"/>
            </w:tcBorders>
          </w:tcPr>
          <w:p w:rsidR="00055800" w:rsidRPr="00055800" w:rsidRDefault="00055800" w:rsidP="00055800">
            <w:pPr>
              <w:widowControl/>
              <w:suppressAutoHyphens/>
              <w:autoSpaceDE/>
              <w:autoSpaceDN/>
              <w:adjustRightInd/>
              <w:jc w:val="center"/>
              <w:rPr>
                <w:rFonts w:eastAsia="Times New Roman"/>
                <w:sz w:val="22"/>
                <w:szCs w:val="22"/>
                <w:lang w:eastAsia="zh-CN"/>
              </w:rPr>
            </w:pPr>
          </w:p>
        </w:tc>
      </w:tr>
      <w:tr w:rsidR="00055800" w:rsidRPr="00055800" w:rsidTr="00A91C3A">
        <w:trPr>
          <w:trHeight w:val="372"/>
        </w:trPr>
        <w:tc>
          <w:tcPr>
            <w:tcW w:w="3402"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widowControl/>
              <w:suppressAutoHyphens/>
              <w:autoSpaceDE/>
              <w:autoSpaceDN/>
              <w:adjustRightInd/>
              <w:snapToGrid w:val="0"/>
              <w:jc w:val="both"/>
              <w:rPr>
                <w:rFonts w:eastAsia="Times New Roman"/>
                <w:sz w:val="22"/>
                <w:szCs w:val="22"/>
                <w:lang w:eastAsia="zh-CN"/>
              </w:rPr>
            </w:pPr>
          </w:p>
        </w:tc>
        <w:tc>
          <w:tcPr>
            <w:tcW w:w="4395"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widowControl/>
              <w:suppressAutoHyphens/>
              <w:autoSpaceDE/>
              <w:autoSpaceDN/>
              <w:adjustRightInd/>
              <w:jc w:val="both"/>
              <w:rPr>
                <w:rFonts w:eastAsia="Times New Roman"/>
                <w:sz w:val="22"/>
                <w:szCs w:val="22"/>
                <w:lang w:eastAsia="zh-CN"/>
              </w:rPr>
            </w:pPr>
            <w:proofErr w:type="gramStart"/>
            <w:r w:rsidRPr="00055800">
              <w:rPr>
                <w:rFonts w:eastAsia="Times New Roman"/>
                <w:sz w:val="22"/>
                <w:szCs w:val="22"/>
                <w:lang w:eastAsia="zh-CN"/>
              </w:rPr>
              <w:t>а</w:t>
            </w:r>
            <w:proofErr w:type="gramEnd"/>
            <w:r w:rsidRPr="00055800">
              <w:rPr>
                <w:rFonts w:eastAsia="Times New Roman"/>
                <w:sz w:val="22"/>
                <w:szCs w:val="22"/>
                <w:lang w:eastAsia="zh-CN"/>
              </w:rPr>
              <w:t xml:space="preserve">/д </w:t>
            </w:r>
            <w:proofErr w:type="spellStart"/>
            <w:r w:rsidRPr="00055800">
              <w:rPr>
                <w:rFonts w:eastAsia="Times New Roman"/>
                <w:sz w:val="22"/>
                <w:szCs w:val="22"/>
                <w:lang w:eastAsia="zh-CN"/>
              </w:rPr>
              <w:t>Аргат</w:t>
            </w:r>
            <w:proofErr w:type="spellEnd"/>
            <w:r w:rsidRPr="00055800">
              <w:rPr>
                <w:rFonts w:eastAsia="Times New Roman"/>
                <w:sz w:val="22"/>
                <w:szCs w:val="22"/>
                <w:lang w:eastAsia="zh-CN"/>
              </w:rPr>
              <w:t>-Юл - Лесосека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55800" w:rsidRPr="00055800" w:rsidRDefault="00055800" w:rsidP="00055800">
            <w:pPr>
              <w:widowControl/>
              <w:suppressAutoHyphens/>
              <w:autoSpaceDE/>
              <w:autoSpaceDN/>
              <w:adjustRightInd/>
              <w:jc w:val="center"/>
              <w:rPr>
                <w:rFonts w:eastAsia="Times New Roman"/>
                <w:sz w:val="22"/>
                <w:szCs w:val="22"/>
                <w:lang w:eastAsia="zh-CN"/>
              </w:rPr>
            </w:pPr>
            <w:r w:rsidRPr="00055800">
              <w:rPr>
                <w:rFonts w:eastAsia="Times New Roman"/>
                <w:sz w:val="22"/>
                <w:szCs w:val="22"/>
                <w:lang w:eastAsia="zh-CN"/>
              </w:rPr>
              <w:t>1,569</w:t>
            </w:r>
          </w:p>
        </w:tc>
        <w:tc>
          <w:tcPr>
            <w:tcW w:w="3543" w:type="dxa"/>
            <w:tcBorders>
              <w:top w:val="single" w:sz="4" w:space="0" w:color="000000"/>
              <w:left w:val="single" w:sz="4" w:space="0" w:color="000000"/>
              <w:bottom w:val="single" w:sz="4" w:space="0" w:color="000000"/>
              <w:right w:val="single" w:sz="4" w:space="0" w:color="000000"/>
            </w:tcBorders>
          </w:tcPr>
          <w:p w:rsidR="00055800" w:rsidRPr="00055800" w:rsidRDefault="00055800" w:rsidP="00055800">
            <w:pPr>
              <w:widowControl/>
              <w:suppressAutoHyphens/>
              <w:autoSpaceDE/>
              <w:autoSpaceDN/>
              <w:adjustRightInd/>
              <w:jc w:val="center"/>
              <w:rPr>
                <w:rFonts w:eastAsia="Times New Roman"/>
                <w:sz w:val="22"/>
                <w:szCs w:val="22"/>
                <w:lang w:eastAsia="zh-CN"/>
              </w:rPr>
            </w:pPr>
          </w:p>
        </w:tc>
      </w:tr>
      <w:tr w:rsidR="00055800" w:rsidRPr="00055800" w:rsidTr="00A91C3A">
        <w:tc>
          <w:tcPr>
            <w:tcW w:w="3402"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widowControl/>
              <w:suppressAutoHyphens/>
              <w:autoSpaceDE/>
              <w:autoSpaceDN/>
              <w:adjustRightInd/>
              <w:snapToGrid w:val="0"/>
              <w:jc w:val="both"/>
              <w:rPr>
                <w:rFonts w:eastAsia="Times New Roman"/>
                <w:sz w:val="22"/>
                <w:szCs w:val="22"/>
                <w:lang w:eastAsia="zh-CN"/>
              </w:rPr>
            </w:pPr>
          </w:p>
        </w:tc>
        <w:tc>
          <w:tcPr>
            <w:tcW w:w="4395" w:type="dxa"/>
            <w:tcBorders>
              <w:top w:val="single" w:sz="4" w:space="0" w:color="000000"/>
              <w:left w:val="single" w:sz="4" w:space="0" w:color="000000"/>
              <w:bottom w:val="single" w:sz="4" w:space="0" w:color="000000"/>
            </w:tcBorders>
            <w:shd w:val="clear" w:color="auto" w:fill="auto"/>
          </w:tcPr>
          <w:p w:rsidR="00055800" w:rsidRPr="00055800" w:rsidRDefault="00055800" w:rsidP="00055800">
            <w:pPr>
              <w:widowControl/>
              <w:suppressAutoHyphens/>
              <w:autoSpaceDE/>
              <w:autoSpaceDN/>
              <w:adjustRightInd/>
              <w:jc w:val="both"/>
              <w:rPr>
                <w:rFonts w:eastAsia="Times New Roman"/>
                <w:sz w:val="22"/>
                <w:szCs w:val="22"/>
                <w:lang w:eastAsia="zh-CN"/>
              </w:rPr>
            </w:pPr>
            <w:r w:rsidRPr="00055800">
              <w:rPr>
                <w:rFonts w:eastAsia="Times New Roman"/>
                <w:sz w:val="22"/>
                <w:szCs w:val="22"/>
                <w:lang w:eastAsia="zh-CN"/>
              </w:rPr>
              <w:t>Итого кв.м</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55800" w:rsidRPr="00055800" w:rsidRDefault="00055800" w:rsidP="00055800">
            <w:pPr>
              <w:widowControl/>
              <w:suppressAutoHyphens/>
              <w:autoSpaceDE/>
              <w:autoSpaceDN/>
              <w:adjustRightInd/>
              <w:jc w:val="center"/>
              <w:rPr>
                <w:rFonts w:eastAsia="Times New Roman"/>
                <w:sz w:val="22"/>
                <w:szCs w:val="22"/>
                <w:lang w:eastAsia="zh-CN"/>
              </w:rPr>
            </w:pPr>
            <w:r w:rsidRPr="00055800">
              <w:rPr>
                <w:rFonts w:eastAsia="Times New Roman"/>
                <w:sz w:val="22"/>
                <w:szCs w:val="22"/>
                <w:lang w:eastAsia="zh-CN"/>
              </w:rPr>
              <w:t>62,374</w:t>
            </w:r>
          </w:p>
        </w:tc>
        <w:tc>
          <w:tcPr>
            <w:tcW w:w="3543" w:type="dxa"/>
            <w:tcBorders>
              <w:top w:val="single" w:sz="4" w:space="0" w:color="000000"/>
              <w:left w:val="single" w:sz="4" w:space="0" w:color="000000"/>
              <w:bottom w:val="single" w:sz="4" w:space="0" w:color="000000"/>
              <w:right w:val="single" w:sz="4" w:space="0" w:color="000000"/>
            </w:tcBorders>
          </w:tcPr>
          <w:p w:rsidR="00055800" w:rsidRPr="00055800" w:rsidRDefault="00055800" w:rsidP="00055800">
            <w:pPr>
              <w:widowControl/>
              <w:suppressAutoHyphens/>
              <w:autoSpaceDE/>
              <w:autoSpaceDN/>
              <w:adjustRightInd/>
              <w:jc w:val="center"/>
              <w:rPr>
                <w:rFonts w:eastAsia="Times New Roman"/>
                <w:sz w:val="22"/>
                <w:szCs w:val="22"/>
                <w:lang w:eastAsia="zh-CN"/>
              </w:rPr>
            </w:pPr>
            <w:r w:rsidRPr="00055800">
              <w:rPr>
                <w:rFonts w:eastAsia="Times New Roman"/>
                <w:sz w:val="22"/>
                <w:szCs w:val="22"/>
                <w:lang w:eastAsia="zh-CN"/>
              </w:rPr>
              <w:t>0,88</w:t>
            </w:r>
          </w:p>
        </w:tc>
      </w:tr>
    </w:tbl>
    <w:p w:rsidR="00055800" w:rsidRPr="00055800" w:rsidRDefault="00055800" w:rsidP="00055800">
      <w:pPr>
        <w:widowControl/>
        <w:shd w:val="clear" w:color="auto" w:fill="FFFFFF"/>
        <w:suppressAutoHyphens/>
        <w:autoSpaceDE/>
        <w:autoSpaceDN/>
        <w:adjustRightInd/>
        <w:jc w:val="both"/>
        <w:rPr>
          <w:rFonts w:eastAsia="Times New Roman"/>
          <w:b/>
          <w:bCs/>
          <w:lang w:eastAsia="zh-CN"/>
        </w:rPr>
      </w:pPr>
    </w:p>
    <w:p w:rsidR="00055800" w:rsidRPr="00055800" w:rsidRDefault="00055800" w:rsidP="00055800">
      <w:pPr>
        <w:widowControl/>
        <w:shd w:val="clear" w:color="auto" w:fill="FFFFFF"/>
        <w:suppressAutoHyphens/>
        <w:autoSpaceDE/>
        <w:autoSpaceDN/>
        <w:adjustRightInd/>
        <w:jc w:val="both"/>
        <w:rPr>
          <w:rFonts w:eastAsia="Times New Roman"/>
          <w:b/>
          <w:bCs/>
          <w:lang w:eastAsia="zh-CN"/>
        </w:rPr>
      </w:pPr>
    </w:p>
    <w:p w:rsidR="00055800" w:rsidRPr="00055800" w:rsidRDefault="00055800" w:rsidP="00055800">
      <w:pPr>
        <w:widowControl/>
        <w:shd w:val="clear" w:color="auto" w:fill="FFFFFF"/>
        <w:suppressAutoHyphens/>
        <w:autoSpaceDE/>
        <w:autoSpaceDN/>
        <w:adjustRightInd/>
        <w:jc w:val="both"/>
        <w:rPr>
          <w:rFonts w:eastAsia="Times New Roman"/>
          <w:b/>
          <w:bCs/>
          <w:lang w:eastAsia="zh-CN"/>
        </w:rPr>
      </w:pPr>
    </w:p>
    <w:p w:rsidR="00055800" w:rsidRPr="00055800" w:rsidRDefault="00055800" w:rsidP="00055800">
      <w:pPr>
        <w:widowControl/>
        <w:shd w:val="clear" w:color="auto" w:fill="FFFFFF"/>
        <w:suppressAutoHyphens/>
        <w:autoSpaceDE/>
        <w:autoSpaceDN/>
        <w:adjustRightInd/>
        <w:spacing w:line="274" w:lineRule="exact"/>
        <w:ind w:right="-52" w:firstLine="540"/>
        <w:jc w:val="both"/>
        <w:rPr>
          <w:rFonts w:eastAsia="Times New Roman"/>
          <w:lang w:eastAsia="zh-CN"/>
        </w:rPr>
        <w:sectPr w:rsidR="00055800" w:rsidRPr="00055800" w:rsidSect="004D638B">
          <w:pgSz w:w="16838" w:h="11906" w:orient="landscape"/>
          <w:pgMar w:top="1701" w:right="1134" w:bottom="851" w:left="1134" w:header="720" w:footer="720" w:gutter="0"/>
          <w:cols w:space="720"/>
          <w:docGrid w:linePitch="360"/>
        </w:sectPr>
      </w:pPr>
    </w:p>
    <w:p w:rsidR="00055800" w:rsidRPr="00055800" w:rsidRDefault="00055800" w:rsidP="00055800">
      <w:pPr>
        <w:shd w:val="clear" w:color="auto" w:fill="FFFFFF"/>
        <w:tabs>
          <w:tab w:val="left" w:pos="1080"/>
        </w:tabs>
        <w:suppressAutoHyphens/>
        <w:autoSpaceDN/>
        <w:adjustRightInd/>
        <w:ind w:left="142"/>
        <w:jc w:val="center"/>
        <w:rPr>
          <w:rFonts w:eastAsia="Times New Roman"/>
          <w:spacing w:val="-1"/>
          <w:sz w:val="22"/>
          <w:szCs w:val="22"/>
          <w:lang w:eastAsia="zh-CN"/>
        </w:rPr>
      </w:pPr>
      <w:r w:rsidRPr="00055800">
        <w:rPr>
          <w:rFonts w:eastAsia="Times New Roman"/>
          <w:b/>
          <w:bCs/>
          <w:sz w:val="22"/>
          <w:szCs w:val="22"/>
          <w:lang w:eastAsia="zh-CN"/>
        </w:rPr>
        <w:lastRenderedPageBreak/>
        <w:t>6. Структура инвестиций</w:t>
      </w:r>
    </w:p>
    <w:p w:rsidR="00055800" w:rsidRPr="00055800" w:rsidRDefault="00055800" w:rsidP="00055800">
      <w:pPr>
        <w:widowControl/>
        <w:shd w:val="clear" w:color="auto" w:fill="FFFFFF"/>
        <w:suppressAutoHyphens/>
        <w:autoSpaceDE/>
        <w:autoSpaceDN/>
        <w:adjustRightInd/>
        <w:spacing w:line="274" w:lineRule="exact"/>
        <w:ind w:right="-52" w:firstLine="540"/>
        <w:jc w:val="both"/>
        <w:rPr>
          <w:rFonts w:eastAsia="Times New Roman"/>
          <w:sz w:val="22"/>
          <w:szCs w:val="22"/>
          <w:lang w:eastAsia="zh-CN"/>
        </w:rPr>
      </w:pPr>
      <w:r w:rsidRPr="00055800">
        <w:rPr>
          <w:rFonts w:eastAsia="Times New Roman"/>
          <w:spacing w:val="-1"/>
          <w:sz w:val="22"/>
          <w:szCs w:val="22"/>
          <w:lang w:eastAsia="zh-CN"/>
        </w:rPr>
        <w:t>Общий объём средств, необходимый на первоочередные мероприя</w:t>
      </w:r>
      <w:r w:rsidRPr="00055800">
        <w:rPr>
          <w:rFonts w:eastAsia="Times New Roman"/>
          <w:spacing w:val="-1"/>
          <w:sz w:val="22"/>
          <w:szCs w:val="22"/>
          <w:lang w:eastAsia="zh-CN"/>
        </w:rPr>
        <w:softHyphen/>
      </w:r>
      <w:r w:rsidRPr="00055800">
        <w:rPr>
          <w:rFonts w:eastAsia="Times New Roman"/>
          <w:sz w:val="22"/>
          <w:szCs w:val="22"/>
          <w:lang w:eastAsia="zh-CN"/>
        </w:rPr>
        <w:t xml:space="preserve">тия по модернизации объектов </w:t>
      </w:r>
      <w:proofErr w:type="spellStart"/>
      <w:r w:rsidRPr="00055800">
        <w:rPr>
          <w:rFonts w:eastAsia="Times New Roman"/>
          <w:sz w:val="22"/>
          <w:szCs w:val="22"/>
          <w:lang w:eastAsia="zh-CN"/>
        </w:rPr>
        <w:t>улично</w:t>
      </w:r>
      <w:proofErr w:type="spellEnd"/>
      <w:r w:rsidRPr="00055800">
        <w:rPr>
          <w:rFonts w:eastAsia="Times New Roman"/>
          <w:sz w:val="22"/>
          <w:szCs w:val="22"/>
          <w:lang w:eastAsia="zh-CN"/>
        </w:rPr>
        <w:t xml:space="preserve"> – дорожной сети МО «Первомайский район» на 2017 – 2019 годы, составляет 4009,67 тыс. рублей на ремонт автомобильных дорог.</w:t>
      </w:r>
    </w:p>
    <w:p w:rsidR="00055800" w:rsidRPr="00055800" w:rsidRDefault="00055800" w:rsidP="00055800">
      <w:pPr>
        <w:widowControl/>
        <w:shd w:val="clear" w:color="auto" w:fill="FFFFFF"/>
        <w:suppressAutoHyphens/>
        <w:autoSpaceDE/>
        <w:autoSpaceDN/>
        <w:adjustRightInd/>
        <w:spacing w:line="274" w:lineRule="exact"/>
        <w:ind w:right="-52" w:firstLine="540"/>
        <w:jc w:val="both"/>
        <w:rPr>
          <w:rFonts w:eastAsia="Times New Roman"/>
          <w:sz w:val="22"/>
          <w:szCs w:val="22"/>
          <w:lang w:eastAsia="zh-CN"/>
        </w:rPr>
      </w:pPr>
      <w:r w:rsidRPr="00055800">
        <w:rPr>
          <w:rFonts w:eastAsia="Times New Roman"/>
          <w:sz w:val="22"/>
          <w:szCs w:val="22"/>
          <w:lang w:eastAsia="zh-CN"/>
        </w:rPr>
        <w:t xml:space="preserve"> В результате анализа </w:t>
      </w:r>
      <w:r w:rsidRPr="00055800">
        <w:rPr>
          <w:rFonts w:eastAsia="Times New Roman"/>
          <w:bCs/>
          <w:sz w:val="22"/>
          <w:szCs w:val="22"/>
          <w:lang w:eastAsia="zh-CN"/>
        </w:rPr>
        <w:t xml:space="preserve">состояния улично-дорожной сети МО «Первомайский район» </w:t>
      </w:r>
      <w:r w:rsidRPr="00055800">
        <w:rPr>
          <w:rFonts w:eastAsia="Times New Roman"/>
          <w:sz w:val="22"/>
          <w:szCs w:val="22"/>
          <w:lang w:eastAsia="zh-CN"/>
        </w:rPr>
        <w:t>показано, что экономика района является малопривлекательной для частных инвестиций</w:t>
      </w:r>
      <w:r w:rsidRPr="00055800">
        <w:rPr>
          <w:rFonts w:eastAsia="Times New Roman"/>
          <w:spacing w:val="-1"/>
          <w:sz w:val="22"/>
          <w:szCs w:val="22"/>
          <w:lang w:eastAsia="zh-CN"/>
        </w:rPr>
        <w:t>.</w:t>
      </w:r>
      <w:r w:rsidRPr="00055800">
        <w:rPr>
          <w:rFonts w:eastAsia="Times New Roman"/>
          <w:sz w:val="22"/>
          <w:szCs w:val="22"/>
          <w:lang w:eastAsia="zh-CN"/>
        </w:rPr>
        <w:t xml:space="preserve"> Причинами тому служат </w:t>
      </w:r>
      <w:r w:rsidRPr="00055800">
        <w:rPr>
          <w:rFonts w:eastAsia="Times New Roman"/>
          <w:spacing w:val="-1"/>
          <w:sz w:val="22"/>
          <w:szCs w:val="22"/>
          <w:lang w:eastAsia="zh-CN"/>
        </w:rPr>
        <w:t xml:space="preserve">низкий уровень доходов населения, отсутствие роста объёмов производства, относительно </w:t>
      </w:r>
      <w:r w:rsidRPr="00055800">
        <w:rPr>
          <w:rFonts w:eastAsia="Times New Roman"/>
          <w:sz w:val="22"/>
          <w:szCs w:val="22"/>
          <w:lang w:eastAsia="zh-CN"/>
        </w:rPr>
        <w:t>стабильная численность населения. На настоящий момент предприятия, обслуживающие объек</w:t>
      </w:r>
      <w:r w:rsidRPr="00055800">
        <w:rPr>
          <w:rFonts w:eastAsia="Times New Roman"/>
          <w:sz w:val="22"/>
          <w:szCs w:val="22"/>
          <w:lang w:eastAsia="zh-CN"/>
        </w:rPr>
        <w:softHyphen/>
        <w:t>ты транспортной инфраструктуры района, осуществляют незначительные капиталь</w:t>
      </w:r>
      <w:r w:rsidRPr="00055800">
        <w:rPr>
          <w:rFonts w:eastAsia="Times New Roman"/>
          <w:sz w:val="22"/>
          <w:szCs w:val="22"/>
          <w:lang w:eastAsia="zh-CN"/>
        </w:rPr>
        <w:softHyphen/>
        <w:t>ные вложения. Поэтому в ка</w:t>
      </w:r>
      <w:r w:rsidRPr="00055800">
        <w:rPr>
          <w:rFonts w:eastAsia="Times New Roman"/>
          <w:sz w:val="22"/>
          <w:szCs w:val="22"/>
          <w:lang w:eastAsia="zh-CN"/>
        </w:rPr>
        <w:softHyphen/>
        <w:t>честве основного источника инвестиций является поступление от вы</w:t>
      </w:r>
      <w:r w:rsidRPr="00055800">
        <w:rPr>
          <w:rFonts w:eastAsia="Times New Roman"/>
          <w:sz w:val="22"/>
          <w:szCs w:val="22"/>
          <w:lang w:eastAsia="zh-CN"/>
        </w:rPr>
        <w:softHyphen/>
        <w:t>шестоящих бюджетов. Под внебюджетными источниками понимаются средства пред</w:t>
      </w:r>
      <w:r w:rsidRPr="00055800">
        <w:rPr>
          <w:rFonts w:eastAsia="Times New Roman"/>
          <w:sz w:val="22"/>
          <w:szCs w:val="22"/>
          <w:lang w:eastAsia="zh-CN"/>
        </w:rPr>
        <w:softHyphen/>
        <w:t>приятий, внешних инвесторов и потребителей. Более конкретно распределение источни</w:t>
      </w:r>
      <w:r w:rsidRPr="00055800">
        <w:rPr>
          <w:rFonts w:eastAsia="Times New Roman"/>
          <w:sz w:val="22"/>
          <w:szCs w:val="22"/>
          <w:lang w:eastAsia="zh-CN"/>
        </w:rPr>
        <w:softHyphen/>
        <w:t>ков финансирования определяется при разработке инвестиционных проектов.</w:t>
      </w:r>
    </w:p>
    <w:p w:rsidR="00055800" w:rsidRPr="00055800" w:rsidRDefault="00055800" w:rsidP="00055800">
      <w:pPr>
        <w:widowControl/>
        <w:shd w:val="clear" w:color="auto" w:fill="FFFFFF"/>
        <w:suppressAutoHyphens/>
        <w:autoSpaceDE/>
        <w:autoSpaceDN/>
        <w:adjustRightInd/>
        <w:spacing w:line="274" w:lineRule="exact"/>
        <w:ind w:left="67" w:right="130" w:firstLine="768"/>
        <w:jc w:val="both"/>
        <w:rPr>
          <w:rFonts w:eastAsia="Times New Roman"/>
          <w:sz w:val="22"/>
          <w:szCs w:val="22"/>
          <w:lang w:eastAsia="zh-CN"/>
        </w:rPr>
      </w:pPr>
      <w:r w:rsidRPr="00055800">
        <w:rPr>
          <w:rFonts w:eastAsia="Times New Roman"/>
          <w:spacing w:val="-1"/>
          <w:sz w:val="22"/>
          <w:szCs w:val="22"/>
          <w:lang w:eastAsia="zh-CN"/>
        </w:rPr>
        <w:t>Перспективы района до 2019 года связаны с расширением производ</w:t>
      </w:r>
      <w:r w:rsidRPr="00055800">
        <w:rPr>
          <w:rFonts w:eastAsia="Times New Roman"/>
          <w:spacing w:val="-1"/>
          <w:sz w:val="22"/>
          <w:szCs w:val="22"/>
          <w:lang w:eastAsia="zh-CN"/>
        </w:rPr>
        <w:softHyphen/>
        <w:t>ства в сельском хозяйстве, растениеводстве, животноводстве, личных подсобных хозяйст</w:t>
      </w:r>
      <w:r w:rsidRPr="00055800">
        <w:rPr>
          <w:rFonts w:eastAsia="Times New Roman"/>
          <w:spacing w:val="-1"/>
          <w:sz w:val="22"/>
          <w:szCs w:val="22"/>
          <w:lang w:eastAsia="zh-CN"/>
        </w:rPr>
        <w:softHyphen/>
      </w:r>
      <w:r w:rsidRPr="00055800">
        <w:rPr>
          <w:rFonts w:eastAsia="Times New Roman"/>
          <w:sz w:val="22"/>
          <w:szCs w:val="22"/>
          <w:lang w:eastAsia="zh-CN"/>
        </w:rPr>
        <w:t>вах.</w:t>
      </w:r>
    </w:p>
    <w:p w:rsidR="00055800" w:rsidRPr="00055800" w:rsidRDefault="00055800" w:rsidP="00055800">
      <w:pPr>
        <w:widowControl/>
        <w:shd w:val="clear" w:color="auto" w:fill="FFFFFF"/>
        <w:suppressAutoHyphens/>
        <w:autoSpaceDE/>
        <w:autoSpaceDN/>
        <w:adjustRightInd/>
        <w:spacing w:line="274" w:lineRule="exact"/>
        <w:ind w:left="72" w:right="130" w:firstLine="706"/>
        <w:jc w:val="both"/>
        <w:rPr>
          <w:rFonts w:eastAsia="Times New Roman"/>
          <w:sz w:val="22"/>
          <w:szCs w:val="22"/>
          <w:lang w:eastAsia="zh-CN"/>
        </w:rPr>
      </w:pPr>
      <w:r w:rsidRPr="00055800">
        <w:rPr>
          <w:rFonts w:eastAsia="Times New Roman"/>
          <w:sz w:val="22"/>
          <w:szCs w:val="22"/>
          <w:lang w:eastAsia="zh-CN"/>
        </w:rPr>
        <w:t>Рассматривая интегральные показатели текущего уровня социально-</w:t>
      </w:r>
      <w:r w:rsidRPr="00055800">
        <w:rPr>
          <w:rFonts w:eastAsia="Times New Roman"/>
          <w:spacing w:val="-1"/>
          <w:sz w:val="22"/>
          <w:szCs w:val="22"/>
          <w:lang w:eastAsia="zh-CN"/>
        </w:rPr>
        <w:t>экономического развития МО «Первомайский район», отмечается следующее:</w:t>
      </w:r>
    </w:p>
    <w:p w:rsidR="00055800" w:rsidRPr="00055800" w:rsidRDefault="00055800" w:rsidP="00055800">
      <w:pPr>
        <w:widowControl/>
        <w:numPr>
          <w:ilvl w:val="0"/>
          <w:numId w:val="8"/>
        </w:numPr>
        <w:shd w:val="clear" w:color="auto" w:fill="FFFFFF"/>
        <w:tabs>
          <w:tab w:val="left" w:pos="917"/>
        </w:tabs>
        <w:suppressAutoHyphens/>
        <w:autoSpaceDE/>
        <w:autoSpaceDN/>
        <w:adjustRightInd/>
        <w:spacing w:line="274" w:lineRule="exact"/>
        <w:ind w:left="782"/>
        <w:rPr>
          <w:rFonts w:eastAsia="Times New Roman"/>
          <w:sz w:val="22"/>
          <w:szCs w:val="22"/>
          <w:lang w:eastAsia="zh-CN"/>
        </w:rPr>
      </w:pPr>
      <w:proofErr w:type="gramStart"/>
      <w:r w:rsidRPr="00055800">
        <w:rPr>
          <w:rFonts w:eastAsia="Times New Roman"/>
          <w:sz w:val="22"/>
          <w:szCs w:val="22"/>
          <w:lang w:eastAsia="zh-CN"/>
        </w:rPr>
        <w:t>бюджетная</w:t>
      </w:r>
      <w:proofErr w:type="gramEnd"/>
      <w:r w:rsidRPr="00055800">
        <w:rPr>
          <w:rFonts w:eastAsia="Times New Roman"/>
          <w:sz w:val="22"/>
          <w:szCs w:val="22"/>
          <w:lang w:eastAsia="zh-CN"/>
        </w:rPr>
        <w:t xml:space="preserve"> обеспеченность низкая;</w:t>
      </w:r>
    </w:p>
    <w:p w:rsidR="00055800" w:rsidRPr="00055800" w:rsidRDefault="00055800" w:rsidP="00055800">
      <w:pPr>
        <w:widowControl/>
        <w:numPr>
          <w:ilvl w:val="0"/>
          <w:numId w:val="8"/>
        </w:numPr>
        <w:shd w:val="clear" w:color="auto" w:fill="FFFFFF"/>
        <w:tabs>
          <w:tab w:val="left" w:pos="917"/>
        </w:tabs>
        <w:suppressAutoHyphens/>
        <w:autoSpaceDE/>
        <w:autoSpaceDN/>
        <w:adjustRightInd/>
        <w:spacing w:line="274" w:lineRule="exact"/>
        <w:ind w:left="782"/>
        <w:rPr>
          <w:rFonts w:eastAsia="Times New Roman"/>
          <w:sz w:val="22"/>
          <w:szCs w:val="22"/>
          <w:lang w:eastAsia="zh-CN"/>
        </w:rPr>
      </w:pPr>
      <w:proofErr w:type="gramStart"/>
      <w:r w:rsidRPr="00055800">
        <w:rPr>
          <w:rFonts w:eastAsia="Times New Roman"/>
          <w:sz w:val="22"/>
          <w:szCs w:val="22"/>
          <w:lang w:eastAsia="zh-CN"/>
        </w:rPr>
        <w:t>транспортная</w:t>
      </w:r>
      <w:proofErr w:type="gramEnd"/>
      <w:r w:rsidRPr="00055800">
        <w:rPr>
          <w:rFonts w:eastAsia="Times New Roman"/>
          <w:sz w:val="22"/>
          <w:szCs w:val="22"/>
          <w:lang w:eastAsia="zh-CN"/>
        </w:rPr>
        <w:t xml:space="preserve"> доступность населенных пунктов поселения низкая;</w:t>
      </w:r>
    </w:p>
    <w:p w:rsidR="00055800" w:rsidRPr="00055800" w:rsidRDefault="00055800" w:rsidP="00055800">
      <w:pPr>
        <w:widowControl/>
        <w:numPr>
          <w:ilvl w:val="0"/>
          <w:numId w:val="8"/>
        </w:numPr>
        <w:shd w:val="clear" w:color="auto" w:fill="FFFFFF"/>
        <w:tabs>
          <w:tab w:val="left" w:pos="917"/>
        </w:tabs>
        <w:suppressAutoHyphens/>
        <w:autoSpaceDE/>
        <w:autoSpaceDN/>
        <w:adjustRightInd/>
        <w:spacing w:line="274" w:lineRule="exact"/>
        <w:ind w:left="72" w:right="125" w:firstLine="710"/>
        <w:jc w:val="both"/>
        <w:rPr>
          <w:rFonts w:eastAsia="Times New Roman"/>
          <w:sz w:val="22"/>
          <w:szCs w:val="22"/>
          <w:lang w:eastAsia="zh-CN"/>
        </w:rPr>
      </w:pPr>
      <w:proofErr w:type="gramStart"/>
      <w:r w:rsidRPr="00055800">
        <w:rPr>
          <w:rFonts w:eastAsia="Times New Roman"/>
          <w:sz w:val="22"/>
          <w:szCs w:val="22"/>
          <w:lang w:eastAsia="zh-CN"/>
        </w:rPr>
        <w:t>наличие</w:t>
      </w:r>
      <w:proofErr w:type="gramEnd"/>
      <w:r w:rsidRPr="00055800">
        <w:rPr>
          <w:rFonts w:eastAsia="Times New Roman"/>
          <w:sz w:val="22"/>
          <w:szCs w:val="22"/>
          <w:lang w:eastAsia="zh-CN"/>
        </w:rPr>
        <w:t xml:space="preserve"> трудовых ресурсов позволяет обеспечить потребности населения и рас</w:t>
      </w:r>
      <w:r w:rsidRPr="00055800">
        <w:rPr>
          <w:rFonts w:eastAsia="Times New Roman"/>
          <w:sz w:val="22"/>
          <w:szCs w:val="22"/>
          <w:lang w:eastAsia="zh-CN"/>
        </w:rPr>
        <w:softHyphen/>
        <w:t>ширение производства.</w:t>
      </w:r>
    </w:p>
    <w:p w:rsidR="00055800" w:rsidRPr="00055800" w:rsidRDefault="00055800" w:rsidP="00055800">
      <w:pPr>
        <w:widowControl/>
        <w:shd w:val="clear" w:color="auto" w:fill="FFFFFF"/>
        <w:suppressAutoHyphens/>
        <w:autoSpaceDE/>
        <w:autoSpaceDN/>
        <w:adjustRightInd/>
        <w:ind w:right="-52"/>
        <w:jc w:val="both"/>
        <w:rPr>
          <w:rFonts w:eastAsia="Times New Roman"/>
          <w:spacing w:val="-1"/>
          <w:sz w:val="22"/>
          <w:szCs w:val="22"/>
          <w:lang w:eastAsia="zh-CN"/>
        </w:rPr>
      </w:pPr>
    </w:p>
    <w:p w:rsidR="00055800" w:rsidRPr="00055800" w:rsidRDefault="00055800" w:rsidP="00055800">
      <w:pPr>
        <w:widowControl/>
        <w:shd w:val="clear" w:color="auto" w:fill="FFFFFF"/>
        <w:suppressAutoHyphens/>
        <w:autoSpaceDE/>
        <w:autoSpaceDN/>
        <w:adjustRightInd/>
        <w:ind w:left="142" w:right="-52"/>
        <w:jc w:val="center"/>
        <w:rPr>
          <w:rFonts w:eastAsia="Times New Roman"/>
          <w:b/>
          <w:spacing w:val="-1"/>
          <w:sz w:val="22"/>
          <w:szCs w:val="22"/>
          <w:lang w:eastAsia="zh-CN"/>
        </w:rPr>
      </w:pPr>
      <w:r w:rsidRPr="00055800">
        <w:rPr>
          <w:rFonts w:eastAsia="Times New Roman"/>
          <w:b/>
          <w:spacing w:val="-1"/>
          <w:sz w:val="22"/>
          <w:szCs w:val="22"/>
          <w:lang w:eastAsia="zh-CN"/>
        </w:rPr>
        <w:t>7. Оценка эффективности Программы</w:t>
      </w:r>
    </w:p>
    <w:p w:rsidR="00055800" w:rsidRPr="00055800" w:rsidRDefault="00055800" w:rsidP="00055800">
      <w:pPr>
        <w:widowControl/>
        <w:shd w:val="clear" w:color="auto" w:fill="FFFFFF"/>
        <w:suppressAutoHyphens/>
        <w:autoSpaceDE/>
        <w:autoSpaceDN/>
        <w:adjustRightInd/>
        <w:ind w:left="142" w:right="-52"/>
        <w:jc w:val="center"/>
        <w:rPr>
          <w:rFonts w:eastAsia="Times New Roman"/>
          <w:b/>
          <w:spacing w:val="-1"/>
          <w:sz w:val="22"/>
          <w:szCs w:val="22"/>
          <w:lang w:eastAsia="zh-CN"/>
        </w:rPr>
      </w:pPr>
    </w:p>
    <w:p w:rsidR="00055800" w:rsidRPr="00055800" w:rsidRDefault="00055800" w:rsidP="00055800">
      <w:pPr>
        <w:widowControl/>
        <w:shd w:val="clear" w:color="auto" w:fill="FFFFFF"/>
        <w:suppressAutoHyphens/>
        <w:autoSpaceDE/>
        <w:autoSpaceDN/>
        <w:adjustRightInd/>
        <w:ind w:right="-52" w:firstLine="142"/>
        <w:jc w:val="both"/>
        <w:rPr>
          <w:rFonts w:eastAsia="Times New Roman"/>
          <w:spacing w:val="-1"/>
          <w:sz w:val="22"/>
          <w:szCs w:val="22"/>
          <w:lang w:eastAsia="zh-CN"/>
        </w:rPr>
      </w:pPr>
      <w:r w:rsidRPr="00055800">
        <w:rPr>
          <w:rFonts w:eastAsia="Times New Roman"/>
          <w:spacing w:val="-1"/>
          <w:sz w:val="22"/>
          <w:szCs w:val="22"/>
          <w:lang w:eastAsia="zh-CN"/>
        </w:rPr>
        <w:t>Оценка эффективности Программы осуществляется на основании постановления Администрации Первомайского района от 18.03.2016 №55 «О порядке принятия решений о разработке муниципальных программ, формирования и реализации муниципальных программ».</w:t>
      </w:r>
    </w:p>
    <w:p w:rsidR="00055800" w:rsidRPr="00055800" w:rsidRDefault="00055800" w:rsidP="00055800">
      <w:pPr>
        <w:widowControl/>
        <w:shd w:val="clear" w:color="auto" w:fill="FFFFFF"/>
        <w:suppressAutoHyphens/>
        <w:autoSpaceDE/>
        <w:autoSpaceDN/>
        <w:adjustRightInd/>
        <w:ind w:right="-52"/>
        <w:jc w:val="both"/>
        <w:rPr>
          <w:rFonts w:eastAsia="Times New Roman"/>
          <w:spacing w:val="-1"/>
          <w:sz w:val="22"/>
          <w:szCs w:val="22"/>
          <w:lang w:eastAsia="zh-CN"/>
        </w:rPr>
      </w:pPr>
      <w:r w:rsidRPr="00055800">
        <w:rPr>
          <w:rFonts w:eastAsia="Times New Roman"/>
          <w:spacing w:val="-1"/>
          <w:sz w:val="22"/>
          <w:szCs w:val="22"/>
          <w:lang w:eastAsia="zh-CN"/>
        </w:rPr>
        <w:t xml:space="preserve">          Внешние риски:</w:t>
      </w:r>
    </w:p>
    <w:p w:rsidR="00055800" w:rsidRPr="00055800" w:rsidRDefault="00055800" w:rsidP="00055800">
      <w:pPr>
        <w:widowControl/>
        <w:shd w:val="clear" w:color="auto" w:fill="FFFFFF"/>
        <w:suppressAutoHyphens/>
        <w:autoSpaceDE/>
        <w:autoSpaceDN/>
        <w:adjustRightInd/>
        <w:ind w:right="-52" w:firstLine="567"/>
        <w:jc w:val="both"/>
        <w:rPr>
          <w:rFonts w:eastAsia="Times New Roman"/>
          <w:spacing w:val="-1"/>
          <w:sz w:val="22"/>
          <w:szCs w:val="22"/>
          <w:lang w:eastAsia="zh-CN"/>
        </w:rPr>
      </w:pPr>
      <w:r w:rsidRPr="00055800">
        <w:rPr>
          <w:rFonts w:eastAsia="Times New Roman"/>
          <w:spacing w:val="-1"/>
          <w:sz w:val="22"/>
          <w:szCs w:val="22"/>
          <w:lang w:eastAsia="zh-CN"/>
        </w:rPr>
        <w:t>Экономические риски обусловлены неблагоприятным изменением экономической ситуации, что может привести к серьезному снижению объема инвестиций и недостаточному ресурсному обеспечению мероприятий по развитию транспортной системы. Такой сценарий развития будет характеризоваться отказом от реализации новых долгосрочных проектов и может привести к нарастанию объемов незавершенного строительства и невыполнению поставленных целей.</w:t>
      </w:r>
    </w:p>
    <w:p w:rsidR="00055800" w:rsidRPr="00055800" w:rsidRDefault="00055800" w:rsidP="00055800">
      <w:pPr>
        <w:widowControl/>
        <w:shd w:val="clear" w:color="auto" w:fill="FFFFFF"/>
        <w:suppressAutoHyphens/>
        <w:autoSpaceDE/>
        <w:autoSpaceDN/>
        <w:adjustRightInd/>
        <w:ind w:right="-52" w:firstLine="567"/>
        <w:jc w:val="both"/>
        <w:rPr>
          <w:rFonts w:eastAsia="Times New Roman"/>
          <w:spacing w:val="-1"/>
          <w:sz w:val="22"/>
          <w:szCs w:val="22"/>
          <w:lang w:eastAsia="zh-CN"/>
        </w:rPr>
      </w:pPr>
      <w:r w:rsidRPr="00055800">
        <w:rPr>
          <w:rFonts w:eastAsia="Times New Roman"/>
          <w:spacing w:val="-1"/>
          <w:sz w:val="22"/>
          <w:szCs w:val="22"/>
          <w:lang w:eastAsia="zh-CN"/>
        </w:rPr>
        <w:t>На выполнение Программы могут повлиять опережающие темпы инфляции, что приведет к значительному повышению стоимости строительных и горюче-смазочных материалов, а в результате - к невозможности реализации мероприятий в рамках ресурсного обеспечения, предусмотренного Программой.</w:t>
      </w:r>
    </w:p>
    <w:p w:rsidR="00055800" w:rsidRPr="00055800" w:rsidRDefault="00055800" w:rsidP="00055800">
      <w:pPr>
        <w:widowControl/>
        <w:shd w:val="clear" w:color="auto" w:fill="FFFFFF"/>
        <w:suppressAutoHyphens/>
        <w:autoSpaceDE/>
        <w:autoSpaceDN/>
        <w:adjustRightInd/>
        <w:ind w:right="-52"/>
        <w:jc w:val="both"/>
        <w:rPr>
          <w:rFonts w:eastAsia="Times New Roman"/>
          <w:spacing w:val="-1"/>
          <w:sz w:val="22"/>
          <w:szCs w:val="22"/>
          <w:lang w:eastAsia="zh-CN"/>
        </w:rPr>
      </w:pPr>
      <w:r w:rsidRPr="00055800">
        <w:rPr>
          <w:rFonts w:eastAsia="Times New Roman"/>
          <w:spacing w:val="-1"/>
          <w:sz w:val="22"/>
          <w:szCs w:val="22"/>
          <w:lang w:eastAsia="zh-CN"/>
        </w:rPr>
        <w:tab/>
        <w:t>Изменение регионального законодательства в части изменения условий финансирования либо перераспределения полномочий между муниципальными образованиями влечет риск невыполнения Программы.</w:t>
      </w:r>
    </w:p>
    <w:p w:rsidR="00055800" w:rsidRPr="00055800" w:rsidRDefault="00055800" w:rsidP="00055800">
      <w:pPr>
        <w:widowControl/>
        <w:shd w:val="clear" w:color="auto" w:fill="FFFFFF"/>
        <w:suppressAutoHyphens/>
        <w:autoSpaceDE/>
        <w:autoSpaceDN/>
        <w:adjustRightInd/>
        <w:ind w:right="-52"/>
        <w:jc w:val="both"/>
        <w:rPr>
          <w:rFonts w:eastAsia="Times New Roman"/>
          <w:spacing w:val="-1"/>
          <w:sz w:val="22"/>
          <w:szCs w:val="22"/>
          <w:lang w:eastAsia="zh-CN"/>
        </w:rPr>
      </w:pPr>
      <w:r w:rsidRPr="00055800">
        <w:rPr>
          <w:rFonts w:eastAsia="Times New Roman"/>
          <w:spacing w:val="-1"/>
          <w:sz w:val="22"/>
          <w:szCs w:val="22"/>
          <w:lang w:eastAsia="zh-CN"/>
        </w:rPr>
        <w:tab/>
        <w:t>Природные и техногенные катастрофы также влияют на снижение количества проведенных мероприятий и снижение числа участников мероприятий.</w:t>
      </w:r>
    </w:p>
    <w:p w:rsidR="00055800" w:rsidRPr="00055800" w:rsidRDefault="00055800" w:rsidP="00055800">
      <w:pPr>
        <w:widowControl/>
        <w:shd w:val="clear" w:color="auto" w:fill="FFFFFF"/>
        <w:suppressAutoHyphens/>
        <w:autoSpaceDE/>
        <w:autoSpaceDN/>
        <w:adjustRightInd/>
        <w:ind w:right="-52" w:firstLine="567"/>
        <w:jc w:val="both"/>
        <w:rPr>
          <w:rFonts w:eastAsia="Times New Roman"/>
          <w:spacing w:val="-1"/>
          <w:sz w:val="22"/>
          <w:szCs w:val="22"/>
          <w:lang w:eastAsia="zh-CN"/>
        </w:rPr>
      </w:pPr>
      <w:r w:rsidRPr="00055800">
        <w:rPr>
          <w:rFonts w:eastAsia="Times New Roman"/>
          <w:spacing w:val="-1"/>
          <w:sz w:val="22"/>
          <w:szCs w:val="22"/>
          <w:lang w:eastAsia="zh-CN"/>
        </w:rPr>
        <w:t>Внутренние риски:</w:t>
      </w:r>
    </w:p>
    <w:p w:rsidR="00055800" w:rsidRPr="00055800" w:rsidRDefault="00055800" w:rsidP="00055800">
      <w:pPr>
        <w:widowControl/>
        <w:shd w:val="clear" w:color="auto" w:fill="FFFFFF"/>
        <w:suppressAutoHyphens/>
        <w:autoSpaceDE/>
        <w:autoSpaceDN/>
        <w:adjustRightInd/>
        <w:ind w:right="-52"/>
        <w:jc w:val="both"/>
        <w:rPr>
          <w:rFonts w:eastAsia="Times New Roman"/>
          <w:spacing w:val="-1"/>
          <w:sz w:val="22"/>
          <w:szCs w:val="22"/>
          <w:lang w:eastAsia="zh-CN"/>
        </w:rPr>
      </w:pPr>
      <w:r w:rsidRPr="00055800">
        <w:rPr>
          <w:rFonts w:eastAsia="Times New Roman"/>
          <w:spacing w:val="-1"/>
          <w:sz w:val="22"/>
          <w:szCs w:val="22"/>
          <w:lang w:eastAsia="zh-CN"/>
        </w:rPr>
        <w:tab/>
        <w:t>Несвоевременное обеспечение финансирования влечет риск снижения качественного уровня реализуемых мероприятий, а также количества проведенных мероприятий.</w:t>
      </w:r>
    </w:p>
    <w:p w:rsidR="00055800" w:rsidRPr="00055800" w:rsidRDefault="00055800" w:rsidP="00055800">
      <w:pPr>
        <w:widowControl/>
        <w:shd w:val="clear" w:color="auto" w:fill="FFFFFF"/>
        <w:suppressAutoHyphens/>
        <w:autoSpaceDE/>
        <w:autoSpaceDN/>
        <w:adjustRightInd/>
        <w:ind w:right="-52"/>
        <w:jc w:val="both"/>
        <w:rPr>
          <w:rFonts w:eastAsia="Times New Roman"/>
          <w:spacing w:val="-1"/>
          <w:sz w:val="22"/>
          <w:szCs w:val="22"/>
          <w:lang w:eastAsia="zh-CN"/>
        </w:rPr>
      </w:pPr>
      <w:r w:rsidRPr="00055800">
        <w:rPr>
          <w:rFonts w:eastAsia="Times New Roman"/>
          <w:spacing w:val="-1"/>
          <w:sz w:val="22"/>
          <w:szCs w:val="22"/>
          <w:lang w:eastAsia="zh-CN"/>
        </w:rPr>
        <w:tab/>
        <w:t xml:space="preserve">Отраслевым риском в сфере транспорта является невыполнение либо перебои в выполнении рейсов перевозчиками, что повлечет за собой не достижение показателей цели либо задач Программы. </w:t>
      </w:r>
    </w:p>
    <w:p w:rsidR="00055800" w:rsidRPr="00055800" w:rsidRDefault="00055800" w:rsidP="00055800">
      <w:pPr>
        <w:widowControl/>
        <w:shd w:val="clear" w:color="auto" w:fill="FFFFFF"/>
        <w:suppressAutoHyphens/>
        <w:autoSpaceDE/>
        <w:autoSpaceDN/>
        <w:adjustRightInd/>
        <w:ind w:right="-52"/>
        <w:jc w:val="both"/>
        <w:rPr>
          <w:rFonts w:eastAsia="Times New Roman"/>
          <w:spacing w:val="-1"/>
          <w:sz w:val="22"/>
          <w:szCs w:val="22"/>
          <w:lang w:eastAsia="zh-CN"/>
        </w:rPr>
      </w:pPr>
      <w:r w:rsidRPr="00055800">
        <w:rPr>
          <w:rFonts w:eastAsia="Times New Roman"/>
          <w:spacing w:val="-1"/>
          <w:sz w:val="22"/>
          <w:szCs w:val="22"/>
          <w:lang w:eastAsia="zh-CN"/>
        </w:rPr>
        <w:tab/>
        <w:t>Отраслевыми рисками в сфере дорожного хозяйства являются несвоевременное и (или) неполное осуществление финансирования.</w:t>
      </w:r>
    </w:p>
    <w:p w:rsidR="00055800" w:rsidRPr="00055800" w:rsidRDefault="00055800" w:rsidP="00055800">
      <w:pPr>
        <w:widowControl/>
        <w:shd w:val="clear" w:color="auto" w:fill="FFFFFF"/>
        <w:suppressAutoHyphens/>
        <w:autoSpaceDE/>
        <w:autoSpaceDN/>
        <w:adjustRightInd/>
        <w:ind w:right="-52"/>
        <w:jc w:val="both"/>
        <w:rPr>
          <w:rFonts w:eastAsia="Times New Roman"/>
          <w:spacing w:val="-1"/>
          <w:sz w:val="22"/>
          <w:szCs w:val="22"/>
          <w:lang w:eastAsia="zh-CN"/>
        </w:rPr>
      </w:pPr>
      <w:r w:rsidRPr="00055800">
        <w:rPr>
          <w:rFonts w:eastAsia="Times New Roman"/>
          <w:spacing w:val="-1"/>
          <w:sz w:val="22"/>
          <w:szCs w:val="22"/>
          <w:lang w:eastAsia="zh-CN"/>
        </w:rPr>
        <w:t>Снижение рисков:</w:t>
      </w:r>
    </w:p>
    <w:p w:rsidR="00055800" w:rsidRPr="00055800" w:rsidRDefault="00055800" w:rsidP="00055800">
      <w:pPr>
        <w:widowControl/>
        <w:shd w:val="clear" w:color="auto" w:fill="FFFFFF"/>
        <w:suppressAutoHyphens/>
        <w:autoSpaceDE/>
        <w:autoSpaceDN/>
        <w:adjustRightInd/>
        <w:ind w:right="-52"/>
        <w:jc w:val="both"/>
        <w:rPr>
          <w:rFonts w:eastAsia="Times New Roman"/>
          <w:spacing w:val="-1"/>
          <w:sz w:val="22"/>
          <w:szCs w:val="22"/>
          <w:lang w:eastAsia="zh-CN"/>
        </w:rPr>
      </w:pPr>
      <w:r w:rsidRPr="00055800">
        <w:rPr>
          <w:rFonts w:eastAsia="Times New Roman"/>
          <w:spacing w:val="-1"/>
          <w:sz w:val="22"/>
          <w:szCs w:val="22"/>
          <w:lang w:eastAsia="zh-CN"/>
        </w:rPr>
        <w:tab/>
        <w:t>Снижение экономических рисков обеспечивается за счет индексирования цен (изменение цен в зависимости от инфляции), внесения в контракты дополнительных условий на случай высокой инфляции, а также заключения долгосрочных контрактов.</w:t>
      </w:r>
    </w:p>
    <w:p w:rsidR="00055800" w:rsidRPr="00055800" w:rsidRDefault="00055800" w:rsidP="00055800">
      <w:pPr>
        <w:widowControl/>
        <w:shd w:val="clear" w:color="auto" w:fill="FFFFFF"/>
        <w:suppressAutoHyphens/>
        <w:autoSpaceDE/>
        <w:autoSpaceDN/>
        <w:adjustRightInd/>
        <w:ind w:right="-52"/>
        <w:jc w:val="both"/>
        <w:rPr>
          <w:rFonts w:eastAsia="Times New Roman"/>
          <w:spacing w:val="-1"/>
          <w:sz w:val="22"/>
          <w:szCs w:val="22"/>
          <w:lang w:eastAsia="zh-CN"/>
        </w:rPr>
      </w:pPr>
      <w:r w:rsidRPr="00055800">
        <w:rPr>
          <w:rFonts w:eastAsia="Times New Roman"/>
          <w:spacing w:val="-1"/>
          <w:sz w:val="22"/>
          <w:szCs w:val="22"/>
          <w:lang w:eastAsia="zh-CN"/>
        </w:rPr>
        <w:lastRenderedPageBreak/>
        <w:tab/>
        <w:t>Снижение отраслевых рисков обеспечивается за счет заключения контрактов и договоров с условиями расторжения и штрафных санкций за нарушение условий и сроков выполнения работ.</w:t>
      </w:r>
    </w:p>
    <w:p w:rsidR="00055800" w:rsidRPr="00055800" w:rsidRDefault="00055800" w:rsidP="00055800">
      <w:pPr>
        <w:widowControl/>
        <w:shd w:val="clear" w:color="auto" w:fill="FFFFFF"/>
        <w:suppressAutoHyphens/>
        <w:autoSpaceDE/>
        <w:autoSpaceDN/>
        <w:adjustRightInd/>
        <w:ind w:right="-52"/>
        <w:jc w:val="both"/>
        <w:rPr>
          <w:rFonts w:eastAsia="Times New Roman"/>
          <w:spacing w:val="-1"/>
          <w:sz w:val="22"/>
          <w:szCs w:val="22"/>
          <w:lang w:eastAsia="zh-CN"/>
        </w:rPr>
      </w:pPr>
    </w:p>
    <w:p w:rsidR="00055800" w:rsidRPr="00055800" w:rsidRDefault="00055800" w:rsidP="00055800">
      <w:pPr>
        <w:widowControl/>
        <w:suppressAutoHyphens/>
        <w:autoSpaceDE/>
        <w:autoSpaceDN/>
        <w:adjustRightInd/>
        <w:jc w:val="center"/>
        <w:rPr>
          <w:rFonts w:eastAsia="Times New Roman"/>
          <w:b/>
          <w:color w:val="242424"/>
          <w:sz w:val="22"/>
          <w:szCs w:val="22"/>
          <w:lang w:eastAsia="zh-CN"/>
        </w:rPr>
      </w:pPr>
      <w:r w:rsidRPr="00055800">
        <w:rPr>
          <w:rFonts w:eastAsia="Times New Roman"/>
          <w:b/>
          <w:color w:val="242424"/>
          <w:sz w:val="22"/>
          <w:szCs w:val="22"/>
          <w:lang w:eastAsia="zh-CN"/>
        </w:rPr>
        <w:t xml:space="preserve">8. Предложение по институциональным преобразованиям, совершенствованию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 на территории </w:t>
      </w:r>
    </w:p>
    <w:p w:rsidR="00055800" w:rsidRPr="00055800" w:rsidRDefault="00055800" w:rsidP="00055800">
      <w:pPr>
        <w:widowControl/>
        <w:suppressAutoHyphens/>
        <w:autoSpaceDE/>
        <w:autoSpaceDN/>
        <w:adjustRightInd/>
        <w:jc w:val="center"/>
        <w:rPr>
          <w:rFonts w:eastAsia="Times New Roman"/>
          <w:b/>
          <w:color w:val="242424"/>
          <w:sz w:val="22"/>
          <w:szCs w:val="22"/>
          <w:lang w:eastAsia="zh-CN"/>
        </w:rPr>
      </w:pPr>
      <w:r w:rsidRPr="00055800">
        <w:rPr>
          <w:rFonts w:eastAsia="Times New Roman"/>
          <w:b/>
          <w:color w:val="242424"/>
          <w:sz w:val="22"/>
          <w:szCs w:val="22"/>
          <w:lang w:eastAsia="zh-CN"/>
        </w:rPr>
        <w:t>МО «Первомайский район»</w:t>
      </w:r>
    </w:p>
    <w:p w:rsidR="00055800" w:rsidRPr="00055800" w:rsidRDefault="00055800" w:rsidP="00055800">
      <w:pPr>
        <w:widowControl/>
        <w:suppressAutoHyphens/>
        <w:autoSpaceDE/>
        <w:autoSpaceDN/>
        <w:adjustRightInd/>
        <w:jc w:val="center"/>
        <w:rPr>
          <w:rFonts w:eastAsia="Times New Roman"/>
          <w:sz w:val="22"/>
          <w:szCs w:val="22"/>
          <w:lang w:eastAsia="zh-CN"/>
        </w:rPr>
      </w:pPr>
    </w:p>
    <w:p w:rsidR="00055800" w:rsidRPr="00055800" w:rsidRDefault="00055800" w:rsidP="00055800">
      <w:pPr>
        <w:widowControl/>
        <w:suppressAutoHyphens/>
        <w:autoSpaceDE/>
        <w:autoSpaceDN/>
        <w:adjustRightInd/>
        <w:ind w:firstLine="708"/>
        <w:jc w:val="both"/>
        <w:rPr>
          <w:rFonts w:eastAsia="Times New Roman"/>
          <w:sz w:val="22"/>
          <w:szCs w:val="22"/>
          <w:lang w:eastAsia="zh-CN"/>
        </w:rPr>
      </w:pPr>
      <w:r w:rsidRPr="00055800">
        <w:rPr>
          <w:rFonts w:eastAsia="Times New Roman"/>
          <w:sz w:val="22"/>
          <w:szCs w:val="22"/>
          <w:lang w:eastAsia="zh-CN"/>
        </w:rPr>
        <w:t>Администрация Первомайского района осуществляет общий контроль за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заключаются в:</w:t>
      </w:r>
    </w:p>
    <w:p w:rsidR="00055800" w:rsidRPr="00055800" w:rsidRDefault="00055800" w:rsidP="00055800">
      <w:pPr>
        <w:widowControl/>
        <w:suppressAutoHyphens/>
        <w:autoSpaceDE/>
        <w:autoSpaceDN/>
        <w:adjustRightInd/>
        <w:jc w:val="both"/>
        <w:rPr>
          <w:rFonts w:eastAsia="Times New Roman"/>
          <w:sz w:val="22"/>
          <w:szCs w:val="22"/>
          <w:lang w:eastAsia="zh-CN"/>
        </w:rPr>
      </w:pPr>
      <w:r w:rsidRPr="00055800">
        <w:rPr>
          <w:rFonts w:eastAsia="Times New Roman"/>
          <w:sz w:val="22"/>
          <w:szCs w:val="22"/>
          <w:lang w:eastAsia="zh-CN"/>
        </w:rPr>
        <w:t>- разработке ежегодного плана мероприятий по реализации Программы с уточнением объемов и источников финансирования мероприятий;</w:t>
      </w:r>
    </w:p>
    <w:p w:rsidR="00055800" w:rsidRPr="00055800" w:rsidRDefault="00055800" w:rsidP="00055800">
      <w:pPr>
        <w:widowControl/>
        <w:suppressAutoHyphens/>
        <w:autoSpaceDE/>
        <w:autoSpaceDN/>
        <w:adjustRightInd/>
        <w:jc w:val="both"/>
        <w:rPr>
          <w:rFonts w:eastAsia="Times New Roman"/>
          <w:sz w:val="22"/>
          <w:szCs w:val="22"/>
          <w:lang w:eastAsia="zh-CN"/>
        </w:rPr>
      </w:pPr>
      <w:r w:rsidRPr="00055800">
        <w:rPr>
          <w:rFonts w:eastAsia="Times New Roman"/>
          <w:sz w:val="22"/>
          <w:szCs w:val="22"/>
          <w:lang w:eastAsia="zh-CN"/>
        </w:rPr>
        <w:t>- контроле за реализацией программных мероприятий по срокам, содержанию, финансовым затратам и ресурсам;</w:t>
      </w:r>
    </w:p>
    <w:p w:rsidR="00055800" w:rsidRPr="00055800" w:rsidRDefault="00055800" w:rsidP="00055800">
      <w:pPr>
        <w:widowControl/>
        <w:suppressAutoHyphens/>
        <w:autoSpaceDE/>
        <w:autoSpaceDN/>
        <w:adjustRightInd/>
        <w:jc w:val="both"/>
        <w:rPr>
          <w:rFonts w:eastAsia="Times New Roman"/>
          <w:sz w:val="22"/>
          <w:szCs w:val="22"/>
          <w:lang w:eastAsia="zh-CN"/>
        </w:rPr>
      </w:pPr>
      <w:r w:rsidRPr="00055800">
        <w:rPr>
          <w:rFonts w:eastAsia="Times New Roman"/>
          <w:sz w:val="22"/>
          <w:szCs w:val="22"/>
          <w:lang w:eastAsia="zh-CN"/>
        </w:rPr>
        <w:t>- методическом, информационном и организационном сопровождении работы по реализации комплекса программных мероприятий.</w:t>
      </w:r>
    </w:p>
    <w:p w:rsidR="00055800" w:rsidRPr="00055800" w:rsidRDefault="00055800" w:rsidP="00055800">
      <w:pPr>
        <w:widowControl/>
        <w:suppressAutoHyphens/>
        <w:autoSpaceDE/>
        <w:autoSpaceDN/>
        <w:adjustRightInd/>
        <w:ind w:firstLine="708"/>
        <w:jc w:val="both"/>
        <w:rPr>
          <w:rFonts w:eastAsia="Times New Roman"/>
          <w:sz w:val="22"/>
          <w:szCs w:val="22"/>
          <w:lang w:eastAsia="zh-CN"/>
        </w:rPr>
      </w:pPr>
      <w:r w:rsidRPr="00055800">
        <w:rPr>
          <w:rFonts w:eastAsia="Times New Roman"/>
          <w:sz w:val="22"/>
          <w:szCs w:val="22"/>
          <w:lang w:eastAsia="zh-CN"/>
        </w:rPr>
        <w:t>Программа разрабатывается сроком на 4 года и подлежит корректировке ежегодно.</w:t>
      </w:r>
    </w:p>
    <w:p w:rsidR="00055800" w:rsidRPr="00055800" w:rsidRDefault="00055800" w:rsidP="00055800">
      <w:pPr>
        <w:widowControl/>
        <w:suppressAutoHyphens/>
        <w:autoSpaceDE/>
        <w:autoSpaceDN/>
        <w:adjustRightInd/>
        <w:ind w:firstLine="708"/>
        <w:jc w:val="both"/>
        <w:rPr>
          <w:rFonts w:eastAsia="Times New Roman"/>
          <w:sz w:val="22"/>
          <w:szCs w:val="22"/>
          <w:lang w:eastAsia="zh-CN"/>
        </w:rPr>
      </w:pPr>
      <w:r w:rsidRPr="00055800">
        <w:rPr>
          <w:rFonts w:eastAsia="Times New Roman"/>
          <w:sz w:val="22"/>
          <w:szCs w:val="22"/>
          <w:lang w:eastAsia="zh-CN"/>
        </w:rPr>
        <w:t>План-график работ по реализации программы должен соответствовать плану мероприятий, содержащемуся в разделе «Программа инвестиционных проектов, обеспечивающих достижение целевых показателей». Утверждение тарифов и принятие решений по выделению бюджетных средств из бюджета МО «Первомайский район», подготовка и проведение конкурсов на привлечение инвесторов, принимаются в соответствии с действующим законодательством.</w:t>
      </w:r>
    </w:p>
    <w:p w:rsidR="00055800" w:rsidRPr="00055800" w:rsidRDefault="00055800" w:rsidP="00055800">
      <w:pPr>
        <w:widowControl/>
        <w:suppressAutoHyphens/>
        <w:autoSpaceDE/>
        <w:autoSpaceDN/>
        <w:adjustRightInd/>
        <w:ind w:firstLine="708"/>
        <w:jc w:val="both"/>
        <w:rPr>
          <w:rFonts w:eastAsia="Times New Roman"/>
          <w:sz w:val="22"/>
          <w:szCs w:val="22"/>
          <w:lang w:eastAsia="zh-CN"/>
        </w:rPr>
      </w:pPr>
      <w:r w:rsidRPr="00055800">
        <w:rPr>
          <w:rFonts w:eastAsia="Times New Roman"/>
          <w:sz w:val="22"/>
          <w:szCs w:val="22"/>
          <w:lang w:eastAsia="zh-CN"/>
        </w:rPr>
        <w:t>Мониторинг и корректировка Программы осуществляется на основании постановления Администрации Томской области от 12.12.2014 №484а «Об утверждении государственной программы «Развитие транспортной системы в Томской области»».</w:t>
      </w:r>
    </w:p>
    <w:p w:rsidR="00055800" w:rsidRPr="00055800" w:rsidRDefault="00055800" w:rsidP="00055800">
      <w:pPr>
        <w:widowControl/>
        <w:suppressAutoHyphens/>
        <w:autoSpaceDE/>
        <w:autoSpaceDN/>
        <w:adjustRightInd/>
        <w:ind w:firstLine="708"/>
        <w:jc w:val="both"/>
        <w:rPr>
          <w:rFonts w:eastAsia="Times New Roman"/>
          <w:sz w:val="22"/>
          <w:szCs w:val="22"/>
          <w:lang w:eastAsia="zh-CN"/>
        </w:rPr>
      </w:pPr>
      <w:r w:rsidRPr="00055800">
        <w:rPr>
          <w:rFonts w:eastAsia="Times New Roman"/>
          <w:sz w:val="22"/>
          <w:szCs w:val="22"/>
          <w:lang w:eastAsia="zh-CN"/>
        </w:rPr>
        <w:t>Мониторинг Программы включает следующие этапы:</w:t>
      </w:r>
    </w:p>
    <w:p w:rsidR="00055800" w:rsidRPr="00055800" w:rsidRDefault="00055800" w:rsidP="00055800">
      <w:pPr>
        <w:widowControl/>
        <w:suppressAutoHyphens/>
        <w:autoSpaceDE/>
        <w:autoSpaceDN/>
        <w:adjustRightInd/>
        <w:ind w:firstLine="540"/>
        <w:jc w:val="both"/>
        <w:rPr>
          <w:rFonts w:eastAsia="Times New Roman"/>
          <w:sz w:val="22"/>
          <w:szCs w:val="22"/>
          <w:lang w:eastAsia="zh-CN"/>
        </w:rPr>
      </w:pPr>
      <w:r w:rsidRPr="00055800">
        <w:rPr>
          <w:rFonts w:eastAsia="Times New Roman"/>
          <w:sz w:val="22"/>
          <w:szCs w:val="22"/>
          <w:lang w:eastAsia="zh-CN"/>
        </w:rPr>
        <w:t>1.Периодический сбор информации о результатах проводимых преобразований в транспортном хозяйстве, а также информации о состоянии и развитии транспортной инфраструктуры.</w:t>
      </w:r>
    </w:p>
    <w:p w:rsidR="00055800" w:rsidRPr="00055800" w:rsidRDefault="00055800" w:rsidP="00055800">
      <w:pPr>
        <w:widowControl/>
        <w:suppressAutoHyphens/>
        <w:autoSpaceDE/>
        <w:autoSpaceDN/>
        <w:adjustRightInd/>
        <w:ind w:firstLine="540"/>
        <w:jc w:val="both"/>
        <w:rPr>
          <w:rFonts w:eastAsia="Times New Roman"/>
          <w:sz w:val="22"/>
          <w:szCs w:val="22"/>
          <w:lang w:eastAsia="zh-CN"/>
        </w:rPr>
      </w:pPr>
      <w:r w:rsidRPr="00055800">
        <w:rPr>
          <w:rFonts w:eastAsia="Times New Roman"/>
          <w:sz w:val="22"/>
          <w:szCs w:val="22"/>
          <w:lang w:eastAsia="zh-CN"/>
        </w:rPr>
        <w:t>2.Верификация данных.</w:t>
      </w:r>
    </w:p>
    <w:p w:rsidR="00055800" w:rsidRPr="00055800" w:rsidRDefault="00055800" w:rsidP="00055800">
      <w:pPr>
        <w:widowControl/>
        <w:suppressAutoHyphens/>
        <w:autoSpaceDE/>
        <w:autoSpaceDN/>
        <w:adjustRightInd/>
        <w:ind w:firstLine="540"/>
        <w:jc w:val="both"/>
        <w:rPr>
          <w:rFonts w:eastAsia="Times New Roman"/>
          <w:sz w:val="22"/>
          <w:szCs w:val="22"/>
          <w:lang w:eastAsia="zh-CN"/>
        </w:rPr>
      </w:pPr>
      <w:r w:rsidRPr="00055800">
        <w:rPr>
          <w:rFonts w:eastAsia="Times New Roman"/>
          <w:sz w:val="22"/>
          <w:szCs w:val="22"/>
          <w:lang w:eastAsia="zh-CN"/>
        </w:rPr>
        <w:t>3.Анализ данных о результатах проводимых преобразований транспортной инфраструктуры.</w:t>
      </w:r>
    </w:p>
    <w:p w:rsidR="00055800" w:rsidRPr="00055800" w:rsidRDefault="00055800" w:rsidP="00055800">
      <w:pPr>
        <w:widowControl/>
        <w:suppressAutoHyphens/>
        <w:autoSpaceDE/>
        <w:autoSpaceDN/>
        <w:adjustRightInd/>
        <w:rPr>
          <w:rFonts w:eastAsia="Times New Roman"/>
          <w:sz w:val="22"/>
          <w:szCs w:val="22"/>
          <w:lang w:eastAsia="zh-CN"/>
        </w:rPr>
        <w:sectPr w:rsidR="00055800" w:rsidRPr="00055800" w:rsidSect="00092FB0">
          <w:pgSz w:w="11906" w:h="16838"/>
          <w:pgMar w:top="1134" w:right="851" w:bottom="1134" w:left="1701" w:header="720" w:footer="720" w:gutter="0"/>
          <w:cols w:space="720"/>
          <w:docGrid w:linePitch="360"/>
        </w:sectPr>
      </w:pPr>
      <w:r w:rsidRPr="00055800">
        <w:rPr>
          <w:rFonts w:eastAsia="Times New Roman"/>
          <w:sz w:val="22"/>
          <w:szCs w:val="22"/>
          <w:lang w:eastAsia="zh-CN"/>
        </w:rPr>
        <w:t>Разработка и последующая корректировка настоящей Программы комплексного развития транспортной инфраструктуры базируется на необходимости достижения целевых уровней муниципальных стандартов качества предоставления транспортных услуг при соблюдении ограничений по платежной способности потребителей, то есть при обеспечении не только технической, но и экономической доступности.</w:t>
      </w:r>
    </w:p>
    <w:p w:rsidR="00055800" w:rsidRPr="00055800" w:rsidRDefault="00055800" w:rsidP="00055800">
      <w:pPr>
        <w:widowControl/>
        <w:suppressAutoHyphens/>
        <w:autoSpaceDN/>
        <w:adjustRightInd/>
        <w:rPr>
          <w:rFonts w:eastAsia="Times New Roman"/>
          <w:lang w:eastAsia="zh-CN"/>
        </w:rPr>
      </w:pPr>
    </w:p>
    <w:p w:rsidR="00055800" w:rsidRPr="00055800" w:rsidRDefault="00055800" w:rsidP="00055800">
      <w:pPr>
        <w:widowControl/>
        <w:suppressAutoHyphens/>
        <w:autoSpaceDE/>
        <w:autoSpaceDN/>
        <w:adjustRightInd/>
        <w:rPr>
          <w:rFonts w:eastAsia="Times New Roman"/>
          <w:sz w:val="16"/>
          <w:szCs w:val="16"/>
          <w:lang w:eastAsia="zh-CN"/>
        </w:rPr>
      </w:pPr>
    </w:p>
    <w:p w:rsidR="00C6170B" w:rsidRPr="00C76C7C" w:rsidRDefault="00C6170B" w:rsidP="008D6724">
      <w:pPr>
        <w:framePr w:w="4411" w:wrap="none" w:vAnchor="page" w:hAnchor="page" w:x="7117" w:y="877"/>
        <w:autoSpaceDE/>
        <w:autoSpaceDN/>
        <w:adjustRightInd/>
        <w:jc w:val="right"/>
        <w:rPr>
          <w:rFonts w:eastAsia="MS Mincho"/>
          <w:sz w:val="26"/>
          <w:szCs w:val="26"/>
          <w:lang w:eastAsia="ja-JP"/>
        </w:rPr>
      </w:pPr>
    </w:p>
    <w:sectPr w:rsidR="00C6170B" w:rsidRPr="00C76C7C" w:rsidSect="008D6724">
      <w:pgSz w:w="11900" w:h="16840"/>
      <w:pgMar w:top="360" w:right="360" w:bottom="360" w:left="360" w:header="0" w:footer="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1"/>
    <w:lvl w:ilvl="0">
      <w:numFmt w:val="bullet"/>
      <w:lvlText w:val="-"/>
      <w:lvlJc w:val="left"/>
      <w:pPr>
        <w:tabs>
          <w:tab w:val="num" w:pos="1035"/>
        </w:tabs>
        <w:ind w:left="900" w:firstLine="0"/>
      </w:pPr>
      <w:rPr>
        <w:rFonts w:ascii="Times New Roman" w:hAnsi="Times New Roman" w:cs="Times New Roman"/>
      </w:rPr>
    </w:lvl>
  </w:abstractNum>
  <w:abstractNum w:abstractNumId="1">
    <w:nsid w:val="00000005"/>
    <w:multiLevelType w:val="singleLevel"/>
    <w:tmpl w:val="00000005"/>
    <w:name w:val="WW8Num8"/>
    <w:lvl w:ilvl="0">
      <w:numFmt w:val="bullet"/>
      <w:lvlText w:val="-"/>
      <w:lvlJc w:val="left"/>
      <w:pPr>
        <w:tabs>
          <w:tab w:val="num" w:pos="0"/>
        </w:tabs>
        <w:ind w:left="1004" w:hanging="360"/>
      </w:pPr>
      <w:rPr>
        <w:rFonts w:ascii="Times New Roman" w:hAnsi="Times New Roman" w:cs="Times New Roman"/>
      </w:rPr>
    </w:lvl>
  </w:abstractNum>
  <w:abstractNum w:abstractNumId="2">
    <w:nsid w:val="00000006"/>
    <w:multiLevelType w:val="singleLevel"/>
    <w:tmpl w:val="00000006"/>
    <w:name w:val="WW8Num9"/>
    <w:lvl w:ilvl="0">
      <w:numFmt w:val="bullet"/>
      <w:lvlText w:val="-"/>
      <w:lvlJc w:val="left"/>
      <w:pPr>
        <w:tabs>
          <w:tab w:val="num" w:pos="0"/>
        </w:tabs>
        <w:ind w:left="1004" w:hanging="360"/>
      </w:pPr>
      <w:rPr>
        <w:rFonts w:ascii="Times New Roman" w:hAnsi="Times New Roman" w:cs="Times New Roman"/>
      </w:rPr>
    </w:lvl>
  </w:abstractNum>
  <w:abstractNum w:abstractNumId="3">
    <w:nsid w:val="00000009"/>
    <w:multiLevelType w:val="singleLevel"/>
    <w:tmpl w:val="00000009"/>
    <w:name w:val="WW8Num15"/>
    <w:lvl w:ilvl="0">
      <w:numFmt w:val="bullet"/>
      <w:lvlText w:val="-"/>
      <w:lvlJc w:val="left"/>
      <w:pPr>
        <w:tabs>
          <w:tab w:val="num" w:pos="0"/>
        </w:tabs>
        <w:ind w:left="1004" w:hanging="360"/>
      </w:pPr>
      <w:rPr>
        <w:rFonts w:ascii="Times New Roman" w:hAnsi="Times New Roman" w:cs="Times New Roman"/>
      </w:rPr>
    </w:lvl>
  </w:abstractNum>
  <w:abstractNum w:abstractNumId="4">
    <w:nsid w:val="0000000A"/>
    <w:multiLevelType w:val="singleLevel"/>
    <w:tmpl w:val="0000000A"/>
    <w:name w:val="WW8Num18"/>
    <w:lvl w:ilvl="0">
      <w:start w:val="1"/>
      <w:numFmt w:val="bullet"/>
      <w:lvlText w:val=""/>
      <w:lvlJc w:val="left"/>
      <w:pPr>
        <w:tabs>
          <w:tab w:val="num" w:pos="0"/>
        </w:tabs>
        <w:ind w:left="1004" w:hanging="360"/>
      </w:pPr>
      <w:rPr>
        <w:rFonts w:ascii="Symbol" w:hAnsi="Symbol" w:cs="Symbol"/>
      </w:rPr>
    </w:lvl>
  </w:abstractNum>
  <w:abstractNum w:abstractNumId="5">
    <w:nsid w:val="0000000C"/>
    <w:multiLevelType w:val="multilevel"/>
    <w:tmpl w:val="0000000C"/>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6">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7">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49E31AA"/>
    <w:multiLevelType w:val="multilevel"/>
    <w:tmpl w:val="E3D0486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CF50C39"/>
    <w:multiLevelType w:val="hybridMultilevel"/>
    <w:tmpl w:val="3AA89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4A2EEA"/>
    <w:multiLevelType w:val="hybridMultilevel"/>
    <w:tmpl w:val="CBC4C1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C35594D"/>
    <w:multiLevelType w:val="hybridMultilevel"/>
    <w:tmpl w:val="5C6E6E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6"/>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9"/>
  </w:num>
  <w:num w:numId="8">
    <w:abstractNumId w:val="0"/>
  </w:num>
  <w:num w:numId="9">
    <w:abstractNumId w:val="1"/>
  </w:num>
  <w:num w:numId="10">
    <w:abstractNumId w:val="2"/>
  </w:num>
  <w:num w:numId="11">
    <w:abstractNumId w:val="3"/>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2D"/>
    <w:rsid w:val="00002068"/>
    <w:rsid w:val="00042E2D"/>
    <w:rsid w:val="00055800"/>
    <w:rsid w:val="00097DCE"/>
    <w:rsid w:val="000B0942"/>
    <w:rsid w:val="000C4020"/>
    <w:rsid w:val="000E7FAA"/>
    <w:rsid w:val="00115D2F"/>
    <w:rsid w:val="001B7C8F"/>
    <w:rsid w:val="002F53E2"/>
    <w:rsid w:val="003039EA"/>
    <w:rsid w:val="0034046D"/>
    <w:rsid w:val="003E6D1A"/>
    <w:rsid w:val="004251EE"/>
    <w:rsid w:val="004C463C"/>
    <w:rsid w:val="004F739F"/>
    <w:rsid w:val="00557819"/>
    <w:rsid w:val="00557E7E"/>
    <w:rsid w:val="006328F9"/>
    <w:rsid w:val="006931B0"/>
    <w:rsid w:val="006B1A69"/>
    <w:rsid w:val="006D5A03"/>
    <w:rsid w:val="00723113"/>
    <w:rsid w:val="007332B4"/>
    <w:rsid w:val="00772E8A"/>
    <w:rsid w:val="0077668D"/>
    <w:rsid w:val="00777706"/>
    <w:rsid w:val="008D6724"/>
    <w:rsid w:val="00907625"/>
    <w:rsid w:val="0098722E"/>
    <w:rsid w:val="009B4D56"/>
    <w:rsid w:val="009D0621"/>
    <w:rsid w:val="00B20795"/>
    <w:rsid w:val="00BC2690"/>
    <w:rsid w:val="00C6170B"/>
    <w:rsid w:val="00C76C7C"/>
    <w:rsid w:val="00CC7875"/>
    <w:rsid w:val="00CE46D2"/>
    <w:rsid w:val="00D11F21"/>
    <w:rsid w:val="00D3285C"/>
    <w:rsid w:val="00D40FB8"/>
    <w:rsid w:val="00E87C8A"/>
    <w:rsid w:val="00EB3741"/>
    <w:rsid w:val="00EE6E65"/>
    <w:rsid w:val="00EF3D38"/>
    <w:rsid w:val="00F92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3ABA7-8D13-4F64-85FC-C7D336E9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115D2F"/>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777706"/>
    <w:pPr>
      <w:keepNext/>
      <w:widowControl/>
      <w:overflowPunct w:val="0"/>
      <w:ind w:firstLine="567"/>
      <w:outlineLvl w:val="2"/>
    </w:pPr>
    <w:rPr>
      <w:rFonts w:eastAsia="Times New Roman"/>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5D2F"/>
    <w:rPr>
      <w:rFonts w:ascii="Arial" w:eastAsia="Times New Roman" w:hAnsi="Arial" w:cs="Arial"/>
      <w:b/>
      <w:bCs/>
      <w:kern w:val="32"/>
      <w:sz w:val="32"/>
      <w:szCs w:val="32"/>
      <w:lang w:eastAsia="ru-RU"/>
    </w:rPr>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customStyle="1" w:styleId="ConsPlusNormal">
    <w:name w:val="ConsPlusNormal"/>
    <w:rsid w:val="0055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57E7E"/>
    <w:pPr>
      <w:widowControl/>
      <w:autoSpaceDE/>
      <w:autoSpaceDN/>
      <w:adjustRightInd/>
      <w:spacing w:before="100" w:beforeAutospacing="1" w:after="100" w:afterAutospacing="1"/>
    </w:pPr>
    <w:rPr>
      <w:rFonts w:eastAsia="Times New Roman"/>
    </w:rPr>
  </w:style>
  <w:style w:type="paragraph" w:customStyle="1" w:styleId="11">
    <w:name w:val="Абзац списка1"/>
    <w:basedOn w:val="a"/>
    <w:rsid w:val="00907625"/>
    <w:pPr>
      <w:widowControl/>
      <w:autoSpaceDE/>
      <w:autoSpaceDN/>
      <w:adjustRightInd/>
      <w:ind w:left="720"/>
      <w:contextualSpacing/>
    </w:pPr>
    <w:rPr>
      <w:sz w:val="20"/>
      <w:szCs w:val="20"/>
    </w:rPr>
  </w:style>
  <w:style w:type="paragraph" w:styleId="a5">
    <w:name w:val="Normal (Web)"/>
    <w:basedOn w:val="a"/>
    <w:semiHidden/>
    <w:unhideWhenUsed/>
    <w:rsid w:val="00115D2F"/>
    <w:pPr>
      <w:widowControl/>
      <w:autoSpaceDE/>
      <w:autoSpaceDN/>
      <w:adjustRightInd/>
      <w:spacing w:before="100" w:beforeAutospacing="1" w:after="100" w:afterAutospacing="1"/>
      <w:jc w:val="center"/>
    </w:pPr>
  </w:style>
  <w:style w:type="paragraph" w:styleId="a6">
    <w:name w:val="header"/>
    <w:basedOn w:val="a"/>
    <w:link w:val="a7"/>
    <w:semiHidden/>
    <w:unhideWhenUsed/>
    <w:rsid w:val="00115D2F"/>
    <w:pPr>
      <w:widowControl/>
      <w:tabs>
        <w:tab w:val="center" w:pos="4677"/>
        <w:tab w:val="right" w:pos="9355"/>
      </w:tabs>
      <w:overflowPunct w:val="0"/>
    </w:pPr>
    <w:rPr>
      <w:rFonts w:eastAsia="Times New Roman"/>
      <w:sz w:val="20"/>
      <w:szCs w:val="20"/>
    </w:rPr>
  </w:style>
  <w:style w:type="character" w:customStyle="1" w:styleId="a7">
    <w:name w:val="Верхний колонтитул Знак"/>
    <w:basedOn w:val="a0"/>
    <w:link w:val="a6"/>
    <w:semiHidden/>
    <w:rsid w:val="00115D2F"/>
    <w:rPr>
      <w:rFonts w:ascii="Times New Roman" w:eastAsia="Times New Roman" w:hAnsi="Times New Roman" w:cs="Times New Roman"/>
      <w:sz w:val="20"/>
      <w:szCs w:val="20"/>
      <w:lang w:eastAsia="ru-RU"/>
    </w:rPr>
  </w:style>
  <w:style w:type="paragraph" w:styleId="a8">
    <w:name w:val="footer"/>
    <w:basedOn w:val="a"/>
    <w:link w:val="a9"/>
    <w:semiHidden/>
    <w:unhideWhenUsed/>
    <w:rsid w:val="00115D2F"/>
    <w:pPr>
      <w:widowControl/>
      <w:tabs>
        <w:tab w:val="center" w:pos="4677"/>
        <w:tab w:val="right" w:pos="9355"/>
      </w:tabs>
      <w:overflowPunct w:val="0"/>
    </w:pPr>
    <w:rPr>
      <w:rFonts w:eastAsia="Times New Roman"/>
      <w:sz w:val="20"/>
      <w:szCs w:val="20"/>
    </w:rPr>
  </w:style>
  <w:style w:type="character" w:customStyle="1" w:styleId="a9">
    <w:name w:val="Нижний колонтитул Знак"/>
    <w:basedOn w:val="a0"/>
    <w:link w:val="a8"/>
    <w:semiHidden/>
    <w:rsid w:val="00115D2F"/>
    <w:rPr>
      <w:rFonts w:ascii="Times New Roman" w:eastAsia="Times New Roman" w:hAnsi="Times New Roman" w:cs="Times New Roman"/>
      <w:sz w:val="20"/>
      <w:szCs w:val="20"/>
      <w:lang w:eastAsia="ru-RU"/>
    </w:rPr>
  </w:style>
  <w:style w:type="paragraph" w:styleId="aa">
    <w:name w:val="Body Text Indent"/>
    <w:basedOn w:val="a"/>
    <w:link w:val="ab"/>
    <w:semiHidden/>
    <w:unhideWhenUsed/>
    <w:rsid w:val="00115D2F"/>
    <w:pPr>
      <w:widowControl/>
      <w:overflowPunct w:val="0"/>
      <w:spacing w:after="120"/>
      <w:ind w:left="283"/>
    </w:pPr>
    <w:rPr>
      <w:rFonts w:eastAsia="Times New Roman"/>
      <w:sz w:val="20"/>
      <w:szCs w:val="20"/>
    </w:rPr>
  </w:style>
  <w:style w:type="character" w:customStyle="1" w:styleId="ab">
    <w:name w:val="Основной текст с отступом Знак"/>
    <w:basedOn w:val="a0"/>
    <w:link w:val="aa"/>
    <w:semiHidden/>
    <w:rsid w:val="00115D2F"/>
    <w:rPr>
      <w:rFonts w:ascii="Times New Roman" w:eastAsia="Times New Roman" w:hAnsi="Times New Roman" w:cs="Times New Roman"/>
      <w:sz w:val="20"/>
      <w:szCs w:val="20"/>
      <w:lang w:eastAsia="ru-RU"/>
    </w:rPr>
  </w:style>
  <w:style w:type="paragraph" w:styleId="ac">
    <w:name w:val="Balloon Text"/>
    <w:basedOn w:val="a"/>
    <w:link w:val="ad"/>
    <w:semiHidden/>
    <w:unhideWhenUsed/>
    <w:rsid w:val="00115D2F"/>
    <w:pPr>
      <w:widowControl/>
      <w:overflowPunct w:val="0"/>
    </w:pPr>
    <w:rPr>
      <w:rFonts w:ascii="Tahoma" w:eastAsia="Times New Roman" w:hAnsi="Tahoma" w:cs="Tahoma"/>
      <w:sz w:val="16"/>
      <w:szCs w:val="16"/>
    </w:rPr>
  </w:style>
  <w:style w:type="character" w:customStyle="1" w:styleId="ad">
    <w:name w:val="Текст выноски Знак"/>
    <w:basedOn w:val="a0"/>
    <w:link w:val="ac"/>
    <w:semiHidden/>
    <w:rsid w:val="00115D2F"/>
    <w:rPr>
      <w:rFonts w:ascii="Tahoma" w:eastAsia="Times New Roman" w:hAnsi="Tahoma" w:cs="Tahoma"/>
      <w:sz w:val="16"/>
      <w:szCs w:val="16"/>
      <w:lang w:eastAsia="ru-RU"/>
    </w:rPr>
  </w:style>
  <w:style w:type="paragraph" w:styleId="ae">
    <w:name w:val="List Paragraph"/>
    <w:basedOn w:val="a"/>
    <w:uiPriority w:val="34"/>
    <w:qFormat/>
    <w:rsid w:val="00115D2F"/>
    <w:pPr>
      <w:widowControl/>
      <w:overflowPunct w:val="0"/>
      <w:ind w:left="720"/>
      <w:contextualSpacing/>
    </w:pPr>
    <w:rPr>
      <w:rFonts w:eastAsia="Times New Roman"/>
      <w:sz w:val="20"/>
      <w:szCs w:val="20"/>
    </w:rPr>
  </w:style>
  <w:style w:type="paragraph" w:customStyle="1" w:styleId="af">
    <w:name w:val="МОН"/>
    <w:basedOn w:val="a"/>
    <w:rsid w:val="00115D2F"/>
    <w:pPr>
      <w:widowControl/>
      <w:autoSpaceDE/>
      <w:autoSpaceDN/>
      <w:adjustRightInd/>
      <w:spacing w:line="360" w:lineRule="auto"/>
      <w:ind w:firstLine="709"/>
      <w:jc w:val="both"/>
    </w:pPr>
    <w:rPr>
      <w:sz w:val="28"/>
    </w:rPr>
  </w:style>
  <w:style w:type="paragraph" w:customStyle="1" w:styleId="2">
    <w:name w:val="Знак2"/>
    <w:basedOn w:val="a"/>
    <w:rsid w:val="00115D2F"/>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ConsPlusCell0">
    <w:name w:val="ConsPlusCell"/>
    <w:rsid w:val="00115D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basedOn w:val="a"/>
    <w:rsid w:val="00115D2F"/>
    <w:pPr>
      <w:widowControl/>
      <w:autoSpaceDE/>
      <w:autoSpaceDN/>
      <w:adjustRightInd/>
      <w:spacing w:before="100" w:beforeAutospacing="1" w:after="100" w:afterAutospacing="1"/>
    </w:pPr>
    <w:rPr>
      <w:rFonts w:eastAsia="Times New Roman"/>
    </w:rPr>
  </w:style>
  <w:style w:type="paragraph" w:customStyle="1" w:styleId="ConsPlusNonformat0">
    <w:name w:val="ConsPlusNonformat"/>
    <w:rsid w:val="00115D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Цветовое выделение"/>
    <w:rsid w:val="00115D2F"/>
    <w:rPr>
      <w:b/>
      <w:bCs w:val="0"/>
      <w:color w:val="000080"/>
    </w:rPr>
  </w:style>
  <w:style w:type="character" w:customStyle="1" w:styleId="af1">
    <w:name w:val="Основной текст_"/>
    <w:link w:val="12"/>
    <w:locked/>
    <w:rsid w:val="00EB3741"/>
    <w:rPr>
      <w:sz w:val="24"/>
      <w:szCs w:val="24"/>
      <w:shd w:val="clear" w:color="auto" w:fill="FFFFFF"/>
    </w:rPr>
  </w:style>
  <w:style w:type="paragraph" w:customStyle="1" w:styleId="12">
    <w:name w:val="Основной текст1"/>
    <w:basedOn w:val="a"/>
    <w:link w:val="af1"/>
    <w:rsid w:val="00EB3741"/>
    <w:pPr>
      <w:widowControl/>
      <w:shd w:val="clear" w:color="auto" w:fill="FFFFFF"/>
      <w:autoSpaceDE/>
      <w:autoSpaceDN/>
      <w:adjustRightInd/>
      <w:spacing w:line="240" w:lineRule="atLeast"/>
    </w:pPr>
    <w:rPr>
      <w:rFonts w:asciiTheme="minorHAnsi" w:eastAsiaTheme="minorHAnsi" w:hAnsiTheme="minorHAnsi" w:cstheme="minorBidi"/>
      <w:lang w:eastAsia="en-US"/>
    </w:rPr>
  </w:style>
  <w:style w:type="character" w:customStyle="1" w:styleId="af2">
    <w:name w:val="Колонтитул_"/>
    <w:link w:val="af3"/>
    <w:locked/>
    <w:rsid w:val="00EB3741"/>
    <w:rPr>
      <w:shd w:val="clear" w:color="auto" w:fill="FFFFFF"/>
    </w:rPr>
  </w:style>
  <w:style w:type="paragraph" w:customStyle="1" w:styleId="af3">
    <w:name w:val="Колонтитул"/>
    <w:basedOn w:val="a"/>
    <w:link w:val="af2"/>
    <w:rsid w:val="00EB3741"/>
    <w:pPr>
      <w:widowControl/>
      <w:shd w:val="clear" w:color="auto" w:fill="FFFFFF"/>
      <w:autoSpaceDE/>
      <w:autoSpaceDN/>
      <w:adjustRightInd/>
    </w:pPr>
    <w:rPr>
      <w:rFonts w:asciiTheme="minorHAnsi" w:eastAsiaTheme="minorHAnsi" w:hAnsiTheme="minorHAnsi" w:cstheme="minorBidi"/>
      <w:sz w:val="22"/>
      <w:szCs w:val="22"/>
      <w:lang w:eastAsia="en-US"/>
    </w:rPr>
  </w:style>
  <w:style w:type="character" w:styleId="af4">
    <w:name w:val="Hyperlink"/>
    <w:unhideWhenUsed/>
    <w:rsid w:val="004F739F"/>
    <w:rPr>
      <w:color w:val="0000FF"/>
      <w:u w:val="single"/>
    </w:rPr>
  </w:style>
  <w:style w:type="character" w:customStyle="1" w:styleId="30">
    <w:name w:val="Заголовок 3 Знак"/>
    <w:basedOn w:val="a0"/>
    <w:link w:val="3"/>
    <w:semiHidden/>
    <w:rsid w:val="00777706"/>
    <w:rPr>
      <w:rFonts w:ascii="Times New Roman" w:eastAsia="Times New Roman" w:hAnsi="Times New Roman" w:cs="Times New Roman"/>
      <w:b/>
      <w:sz w:val="24"/>
      <w:szCs w:val="20"/>
      <w:lang w:val="x-none" w:eastAsia="x-none"/>
    </w:rPr>
  </w:style>
  <w:style w:type="character" w:customStyle="1" w:styleId="af5">
    <w:name w:val="Основной текст Знак"/>
    <w:basedOn w:val="a0"/>
    <w:link w:val="af6"/>
    <w:semiHidden/>
    <w:rsid w:val="00777706"/>
    <w:rPr>
      <w:rFonts w:ascii="Times New Roman" w:eastAsia="Times New Roman" w:hAnsi="Times New Roman" w:cs="Times New Roman"/>
      <w:sz w:val="24"/>
      <w:szCs w:val="24"/>
      <w:lang w:val="x-none" w:eastAsia="x-none"/>
    </w:rPr>
  </w:style>
  <w:style w:type="paragraph" w:styleId="af6">
    <w:name w:val="Body Text"/>
    <w:basedOn w:val="a"/>
    <w:link w:val="af5"/>
    <w:semiHidden/>
    <w:unhideWhenUsed/>
    <w:rsid w:val="00777706"/>
    <w:pPr>
      <w:widowControl/>
      <w:autoSpaceDE/>
      <w:autoSpaceDN/>
      <w:adjustRightInd/>
      <w:spacing w:after="120"/>
    </w:pPr>
    <w:rPr>
      <w:rFonts w:eastAsia="Times New Roman"/>
      <w:lang w:val="x-none" w:eastAsia="x-none"/>
    </w:rPr>
  </w:style>
  <w:style w:type="paragraph" w:customStyle="1" w:styleId="ConsPlusTitle">
    <w:name w:val="ConsPlusTitle"/>
    <w:rsid w:val="007777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rsid w:val="00777706"/>
    <w:pPr>
      <w:widowControl w:val="0"/>
      <w:snapToGrid w:val="0"/>
      <w:spacing w:after="0" w:line="240" w:lineRule="auto"/>
      <w:ind w:right="19772" w:firstLine="720"/>
    </w:pPr>
    <w:rPr>
      <w:rFonts w:ascii="Arial" w:eastAsia="Times New Roman" w:hAnsi="Arial" w:cs="Times New Roman"/>
      <w:sz w:val="20"/>
      <w:szCs w:val="20"/>
      <w:lang w:eastAsia="ja-JP"/>
    </w:rPr>
  </w:style>
  <w:style w:type="character" w:customStyle="1" w:styleId="FontStyle22">
    <w:name w:val="Font Style22"/>
    <w:rsid w:val="00777706"/>
    <w:rPr>
      <w:rFonts w:ascii="Times New Roman" w:hAnsi="Times New Roman" w:cs="Times New Roman" w:hint="default"/>
      <w:spacing w:val="10"/>
      <w:sz w:val="24"/>
      <w:szCs w:val="24"/>
    </w:rPr>
  </w:style>
  <w:style w:type="character" w:customStyle="1" w:styleId="4">
    <w:name w:val="Основной текст (4)_"/>
    <w:link w:val="40"/>
    <w:locked/>
    <w:rsid w:val="00C76C7C"/>
    <w:rPr>
      <w:i/>
      <w:iCs/>
      <w:sz w:val="28"/>
      <w:szCs w:val="28"/>
      <w:shd w:val="clear" w:color="auto" w:fill="FFFFFF"/>
    </w:rPr>
  </w:style>
  <w:style w:type="paragraph" w:customStyle="1" w:styleId="40">
    <w:name w:val="Основной текст (4)"/>
    <w:basedOn w:val="a"/>
    <w:link w:val="4"/>
    <w:rsid w:val="00C76C7C"/>
    <w:pPr>
      <w:shd w:val="clear" w:color="auto" w:fill="FFFFFF"/>
      <w:autoSpaceDE/>
      <w:autoSpaceDN/>
      <w:adjustRightInd/>
      <w:spacing w:before="900" w:after="900" w:line="322" w:lineRule="exact"/>
      <w:jc w:val="both"/>
    </w:pPr>
    <w:rPr>
      <w:rFonts w:asciiTheme="minorHAnsi" w:eastAsiaTheme="minorHAnsi" w:hAnsiTheme="minorHAnsi" w:cstheme="minorBidi"/>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01127">
      <w:bodyDiv w:val="1"/>
      <w:marLeft w:val="0"/>
      <w:marRight w:val="0"/>
      <w:marTop w:val="0"/>
      <w:marBottom w:val="0"/>
      <w:divBdr>
        <w:top w:val="none" w:sz="0" w:space="0" w:color="auto"/>
        <w:left w:val="none" w:sz="0" w:space="0" w:color="auto"/>
        <w:bottom w:val="none" w:sz="0" w:space="0" w:color="auto"/>
        <w:right w:val="none" w:sz="0" w:space="0" w:color="auto"/>
      </w:divBdr>
    </w:div>
    <w:div w:id="172455666">
      <w:bodyDiv w:val="1"/>
      <w:marLeft w:val="0"/>
      <w:marRight w:val="0"/>
      <w:marTop w:val="0"/>
      <w:marBottom w:val="0"/>
      <w:divBdr>
        <w:top w:val="none" w:sz="0" w:space="0" w:color="auto"/>
        <w:left w:val="none" w:sz="0" w:space="0" w:color="auto"/>
        <w:bottom w:val="none" w:sz="0" w:space="0" w:color="auto"/>
        <w:right w:val="none" w:sz="0" w:space="0" w:color="auto"/>
      </w:divBdr>
    </w:div>
    <w:div w:id="216212887">
      <w:bodyDiv w:val="1"/>
      <w:marLeft w:val="0"/>
      <w:marRight w:val="0"/>
      <w:marTop w:val="0"/>
      <w:marBottom w:val="0"/>
      <w:divBdr>
        <w:top w:val="none" w:sz="0" w:space="0" w:color="auto"/>
        <w:left w:val="none" w:sz="0" w:space="0" w:color="auto"/>
        <w:bottom w:val="none" w:sz="0" w:space="0" w:color="auto"/>
        <w:right w:val="none" w:sz="0" w:space="0" w:color="auto"/>
      </w:divBdr>
    </w:div>
    <w:div w:id="539323043">
      <w:bodyDiv w:val="1"/>
      <w:marLeft w:val="0"/>
      <w:marRight w:val="0"/>
      <w:marTop w:val="0"/>
      <w:marBottom w:val="0"/>
      <w:divBdr>
        <w:top w:val="none" w:sz="0" w:space="0" w:color="auto"/>
        <w:left w:val="none" w:sz="0" w:space="0" w:color="auto"/>
        <w:bottom w:val="none" w:sz="0" w:space="0" w:color="auto"/>
        <w:right w:val="none" w:sz="0" w:space="0" w:color="auto"/>
      </w:divBdr>
    </w:div>
    <w:div w:id="577204472">
      <w:bodyDiv w:val="1"/>
      <w:marLeft w:val="0"/>
      <w:marRight w:val="0"/>
      <w:marTop w:val="0"/>
      <w:marBottom w:val="0"/>
      <w:divBdr>
        <w:top w:val="none" w:sz="0" w:space="0" w:color="auto"/>
        <w:left w:val="none" w:sz="0" w:space="0" w:color="auto"/>
        <w:bottom w:val="none" w:sz="0" w:space="0" w:color="auto"/>
        <w:right w:val="none" w:sz="0" w:space="0" w:color="auto"/>
      </w:divBdr>
    </w:div>
    <w:div w:id="855726101">
      <w:bodyDiv w:val="1"/>
      <w:marLeft w:val="0"/>
      <w:marRight w:val="0"/>
      <w:marTop w:val="0"/>
      <w:marBottom w:val="0"/>
      <w:divBdr>
        <w:top w:val="none" w:sz="0" w:space="0" w:color="auto"/>
        <w:left w:val="none" w:sz="0" w:space="0" w:color="auto"/>
        <w:bottom w:val="none" w:sz="0" w:space="0" w:color="auto"/>
        <w:right w:val="none" w:sz="0" w:space="0" w:color="auto"/>
      </w:divBdr>
    </w:div>
    <w:div w:id="1031875670">
      <w:bodyDiv w:val="1"/>
      <w:marLeft w:val="0"/>
      <w:marRight w:val="0"/>
      <w:marTop w:val="0"/>
      <w:marBottom w:val="0"/>
      <w:divBdr>
        <w:top w:val="none" w:sz="0" w:space="0" w:color="auto"/>
        <w:left w:val="none" w:sz="0" w:space="0" w:color="auto"/>
        <w:bottom w:val="none" w:sz="0" w:space="0" w:color="auto"/>
        <w:right w:val="none" w:sz="0" w:space="0" w:color="auto"/>
      </w:divBdr>
    </w:div>
    <w:div w:id="1087190677">
      <w:bodyDiv w:val="1"/>
      <w:marLeft w:val="0"/>
      <w:marRight w:val="0"/>
      <w:marTop w:val="0"/>
      <w:marBottom w:val="0"/>
      <w:divBdr>
        <w:top w:val="none" w:sz="0" w:space="0" w:color="auto"/>
        <w:left w:val="none" w:sz="0" w:space="0" w:color="auto"/>
        <w:bottom w:val="none" w:sz="0" w:space="0" w:color="auto"/>
        <w:right w:val="none" w:sz="0" w:space="0" w:color="auto"/>
      </w:divBdr>
    </w:div>
    <w:div w:id="1310406408">
      <w:bodyDiv w:val="1"/>
      <w:marLeft w:val="0"/>
      <w:marRight w:val="0"/>
      <w:marTop w:val="0"/>
      <w:marBottom w:val="0"/>
      <w:divBdr>
        <w:top w:val="none" w:sz="0" w:space="0" w:color="auto"/>
        <w:left w:val="none" w:sz="0" w:space="0" w:color="auto"/>
        <w:bottom w:val="none" w:sz="0" w:space="0" w:color="auto"/>
        <w:right w:val="none" w:sz="0" w:space="0" w:color="auto"/>
      </w:divBdr>
    </w:div>
    <w:div w:id="1830830593">
      <w:bodyDiv w:val="1"/>
      <w:marLeft w:val="0"/>
      <w:marRight w:val="0"/>
      <w:marTop w:val="0"/>
      <w:marBottom w:val="0"/>
      <w:divBdr>
        <w:top w:val="none" w:sz="0" w:space="0" w:color="auto"/>
        <w:left w:val="none" w:sz="0" w:space="0" w:color="auto"/>
        <w:bottom w:val="none" w:sz="0" w:space="0" w:color="auto"/>
        <w:right w:val="none" w:sz="0" w:space="0" w:color="auto"/>
      </w:divBdr>
    </w:div>
    <w:div w:id="1862039221">
      <w:bodyDiv w:val="1"/>
      <w:marLeft w:val="0"/>
      <w:marRight w:val="0"/>
      <w:marTop w:val="0"/>
      <w:marBottom w:val="0"/>
      <w:divBdr>
        <w:top w:val="none" w:sz="0" w:space="0" w:color="auto"/>
        <w:left w:val="none" w:sz="0" w:space="0" w:color="auto"/>
        <w:bottom w:val="none" w:sz="0" w:space="0" w:color="auto"/>
        <w:right w:val="none" w:sz="0" w:space="0" w:color="auto"/>
      </w:divBdr>
    </w:div>
    <w:div w:id="1914852496">
      <w:bodyDiv w:val="1"/>
      <w:marLeft w:val="0"/>
      <w:marRight w:val="0"/>
      <w:marTop w:val="0"/>
      <w:marBottom w:val="0"/>
      <w:divBdr>
        <w:top w:val="none" w:sz="0" w:space="0" w:color="auto"/>
        <w:left w:val="none" w:sz="0" w:space="0" w:color="auto"/>
        <w:bottom w:val="none" w:sz="0" w:space="0" w:color="auto"/>
        <w:right w:val="none" w:sz="0" w:space="0" w:color="auto"/>
      </w:divBdr>
    </w:div>
    <w:div w:id="21328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2798</Words>
  <Characters>15951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mashnistka</cp:lastModifiedBy>
  <cp:revision>5</cp:revision>
  <cp:lastPrinted>2016-12-29T06:44:00Z</cp:lastPrinted>
  <dcterms:created xsi:type="dcterms:W3CDTF">2017-01-12T05:41:00Z</dcterms:created>
  <dcterms:modified xsi:type="dcterms:W3CDTF">2017-01-19T01:54:00Z</dcterms:modified>
</cp:coreProperties>
</file>