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B" w:rsidRPr="00370E5B" w:rsidRDefault="0029179B" w:rsidP="0029179B">
      <w:pPr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t>АДМИНИСТРАЦИЯ ПЕРВОМАЙСКОГО РАЙОНА</w:t>
      </w:r>
    </w:p>
    <w:p w:rsidR="00235FF9" w:rsidRDefault="00235FF9" w:rsidP="0029179B">
      <w:pPr>
        <w:jc w:val="center"/>
        <w:rPr>
          <w:sz w:val="26"/>
          <w:szCs w:val="26"/>
        </w:rPr>
      </w:pPr>
    </w:p>
    <w:p w:rsidR="0029179B" w:rsidRPr="00235FF9" w:rsidRDefault="0029179B" w:rsidP="00235FF9">
      <w:pPr>
        <w:jc w:val="center"/>
        <w:rPr>
          <w:b/>
          <w:sz w:val="32"/>
          <w:szCs w:val="32"/>
        </w:rPr>
      </w:pPr>
      <w:r>
        <w:rPr>
          <w:sz w:val="18"/>
        </w:rPr>
        <w:t xml:space="preserve"> </w:t>
      </w:r>
      <w:r w:rsidRPr="00370E5B">
        <w:rPr>
          <w:sz w:val="32"/>
          <w:szCs w:val="32"/>
        </w:rPr>
        <w:t xml:space="preserve">     </w:t>
      </w:r>
      <w:r w:rsidRPr="00235FF9">
        <w:rPr>
          <w:b/>
          <w:sz w:val="32"/>
          <w:szCs w:val="32"/>
        </w:rPr>
        <w:t>ПОСТАНОВЛЕНИЕ</w:t>
      </w:r>
    </w:p>
    <w:p w:rsidR="00A9153D" w:rsidRPr="007833B2" w:rsidRDefault="00235FF9" w:rsidP="00235FF9">
      <w:pPr>
        <w:spacing w:before="480" w:after="480"/>
        <w:jc w:val="both"/>
        <w:rPr>
          <w:sz w:val="26"/>
          <w:szCs w:val="26"/>
        </w:rPr>
      </w:pPr>
      <w:r>
        <w:rPr>
          <w:sz w:val="26"/>
          <w:szCs w:val="26"/>
        </w:rPr>
        <w:t>03.10.2023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  <w:t xml:space="preserve">       № 217</w:t>
      </w:r>
    </w:p>
    <w:p w:rsidR="0029179B" w:rsidRPr="007833B2" w:rsidRDefault="004E5428" w:rsidP="004E5428">
      <w:pPr>
        <w:jc w:val="center"/>
        <w:rPr>
          <w:sz w:val="26"/>
          <w:szCs w:val="26"/>
        </w:rPr>
      </w:pPr>
      <w:r w:rsidRPr="007833B2">
        <w:rPr>
          <w:sz w:val="26"/>
          <w:szCs w:val="26"/>
        </w:rPr>
        <w:t>с. Первомайское</w:t>
      </w:r>
    </w:p>
    <w:p w:rsidR="004E5428" w:rsidRPr="007833B2" w:rsidRDefault="004E5428" w:rsidP="004E5428">
      <w:pPr>
        <w:jc w:val="center"/>
        <w:rPr>
          <w:sz w:val="26"/>
          <w:szCs w:val="26"/>
        </w:rPr>
      </w:pPr>
    </w:p>
    <w:p w:rsidR="0029179B" w:rsidRPr="007833B2" w:rsidRDefault="0029179B" w:rsidP="0029179B">
      <w:pPr>
        <w:jc w:val="center"/>
        <w:rPr>
          <w:sz w:val="26"/>
          <w:szCs w:val="26"/>
        </w:rPr>
      </w:pPr>
      <w:r w:rsidRPr="007833B2">
        <w:rPr>
          <w:sz w:val="26"/>
          <w:szCs w:val="26"/>
        </w:rPr>
        <w:t>Об утверждении муниципальной программы «Развитие малого и среднего предпринимательст</w:t>
      </w:r>
      <w:r w:rsidR="004E5428" w:rsidRPr="007833B2">
        <w:rPr>
          <w:sz w:val="26"/>
          <w:szCs w:val="26"/>
        </w:rPr>
        <w:t xml:space="preserve">ва в </w:t>
      </w:r>
      <w:r w:rsidR="00E40F81">
        <w:rPr>
          <w:sz w:val="26"/>
          <w:szCs w:val="26"/>
        </w:rPr>
        <w:t>Первомайском районе на 2024-2026</w:t>
      </w:r>
      <w:r w:rsidRPr="007833B2">
        <w:rPr>
          <w:sz w:val="26"/>
          <w:szCs w:val="26"/>
        </w:rPr>
        <w:t xml:space="preserve"> годы»</w:t>
      </w:r>
    </w:p>
    <w:p w:rsidR="0029179B" w:rsidRDefault="0029179B" w:rsidP="006634CD">
      <w:pPr>
        <w:jc w:val="right"/>
        <w:rPr>
          <w:sz w:val="22"/>
          <w:szCs w:val="26"/>
        </w:rPr>
      </w:pPr>
    </w:p>
    <w:p w:rsidR="00235FF9" w:rsidRPr="006634CD" w:rsidRDefault="00235FF9" w:rsidP="006634CD">
      <w:pPr>
        <w:jc w:val="right"/>
        <w:rPr>
          <w:sz w:val="22"/>
          <w:szCs w:val="26"/>
        </w:rPr>
      </w:pPr>
    </w:p>
    <w:p w:rsidR="007833B2" w:rsidRPr="006634CD" w:rsidRDefault="007833B2" w:rsidP="006634CD">
      <w:pPr>
        <w:jc w:val="right"/>
        <w:rPr>
          <w:sz w:val="22"/>
          <w:szCs w:val="26"/>
        </w:rPr>
      </w:pPr>
    </w:p>
    <w:p w:rsidR="0029179B" w:rsidRPr="007833B2" w:rsidRDefault="00821944" w:rsidP="00235FF9">
      <w:pPr>
        <w:ind w:firstLine="709"/>
        <w:jc w:val="both"/>
        <w:rPr>
          <w:sz w:val="26"/>
          <w:szCs w:val="26"/>
        </w:rPr>
      </w:pPr>
      <w:r w:rsidRPr="007833B2">
        <w:rPr>
          <w:sz w:val="26"/>
          <w:szCs w:val="26"/>
        </w:rPr>
        <w:t xml:space="preserve">В </w:t>
      </w:r>
      <w:r w:rsidR="00996A48" w:rsidRPr="007833B2">
        <w:rPr>
          <w:sz w:val="26"/>
          <w:szCs w:val="26"/>
        </w:rPr>
        <w:t>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</w:t>
      </w:r>
      <w:r w:rsidR="00BB7160" w:rsidRPr="007833B2">
        <w:rPr>
          <w:sz w:val="26"/>
          <w:szCs w:val="26"/>
        </w:rPr>
        <w:t>ё</w:t>
      </w:r>
      <w:r w:rsidR="00996A48" w:rsidRPr="007833B2">
        <w:rPr>
          <w:sz w:val="26"/>
          <w:szCs w:val="26"/>
        </w:rPr>
        <w:t>т средства бюджета Первомайского района, затрачиваемым финансовым  ресурсам, в соответствии со ст. 1</w:t>
      </w:r>
      <w:r w:rsidR="009E4AC6" w:rsidRPr="007833B2">
        <w:rPr>
          <w:sz w:val="26"/>
          <w:szCs w:val="26"/>
        </w:rPr>
        <w:t>79</w:t>
      </w:r>
      <w:r w:rsidR="00996A48" w:rsidRPr="007833B2">
        <w:rPr>
          <w:sz w:val="26"/>
          <w:szCs w:val="26"/>
        </w:rPr>
        <w:t xml:space="preserve"> Бюджетного</w:t>
      </w:r>
      <w:r w:rsidRPr="007833B2">
        <w:rPr>
          <w:sz w:val="26"/>
          <w:szCs w:val="26"/>
        </w:rPr>
        <w:t xml:space="preserve"> кодекса Российской Федерации</w:t>
      </w:r>
      <w:r w:rsidR="005D0B8E" w:rsidRPr="007833B2">
        <w:rPr>
          <w:sz w:val="26"/>
          <w:szCs w:val="26"/>
        </w:rPr>
        <w:t xml:space="preserve"> и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>во исполнение постановления Главы Первомайского района от 25.12.2007 года № 239 «О порядке форми</w:t>
      </w:r>
      <w:r w:rsidR="00E40F81">
        <w:rPr>
          <w:sz w:val="26"/>
          <w:szCs w:val="26"/>
        </w:rPr>
        <w:t xml:space="preserve">рования и утверждения докладов </w:t>
      </w:r>
      <w:r w:rsidR="00996A48" w:rsidRPr="007833B2">
        <w:rPr>
          <w:sz w:val="26"/>
          <w:szCs w:val="26"/>
        </w:rPr>
        <w:t>о результатах и основных направлениях деятельности субъектов бюджетного планирования муниципального образования «Первомайский район»</w:t>
      </w:r>
      <w:r w:rsidR="0029179B" w:rsidRPr="007833B2">
        <w:rPr>
          <w:sz w:val="26"/>
          <w:szCs w:val="26"/>
        </w:rPr>
        <w:t xml:space="preserve">, </w:t>
      </w:r>
      <w:r w:rsidR="009E4AC6" w:rsidRPr="007833B2">
        <w:rPr>
          <w:sz w:val="26"/>
          <w:szCs w:val="26"/>
        </w:rPr>
        <w:t xml:space="preserve">постановлением Администрации Первомайского района от 18.03.2016 </w:t>
      </w:r>
      <w:r w:rsidR="00456BE7">
        <w:rPr>
          <w:sz w:val="26"/>
          <w:szCs w:val="26"/>
        </w:rPr>
        <w:t xml:space="preserve">года </w:t>
      </w:r>
      <w:r w:rsidR="009E4AC6" w:rsidRPr="007833B2">
        <w:rPr>
          <w:sz w:val="26"/>
          <w:szCs w:val="26"/>
        </w:rPr>
        <w:t>№ 55 «Об утверждении порядка принятия решений о разработке муниципальных программ, формировании и реализации муниципальных программ»</w:t>
      </w:r>
    </w:p>
    <w:p w:rsidR="00996A48" w:rsidRPr="007833B2" w:rsidRDefault="00996A48" w:rsidP="00235FF9">
      <w:pPr>
        <w:ind w:firstLine="709"/>
        <w:jc w:val="both"/>
        <w:rPr>
          <w:sz w:val="26"/>
          <w:szCs w:val="26"/>
        </w:rPr>
      </w:pPr>
      <w:r w:rsidRPr="007833B2">
        <w:rPr>
          <w:sz w:val="26"/>
          <w:szCs w:val="26"/>
        </w:rPr>
        <w:t>ПОСТАНОВЛЯЮ:</w:t>
      </w:r>
    </w:p>
    <w:p w:rsidR="00996A48" w:rsidRPr="007833B2" w:rsidRDefault="007833B2" w:rsidP="00235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D0B8E" w:rsidRPr="007833B2">
        <w:rPr>
          <w:sz w:val="26"/>
          <w:szCs w:val="26"/>
        </w:rPr>
        <w:t xml:space="preserve">Утвердить муниципальную </w:t>
      </w:r>
      <w:r w:rsidR="00996A48" w:rsidRPr="007833B2">
        <w:rPr>
          <w:sz w:val="26"/>
          <w:szCs w:val="26"/>
        </w:rPr>
        <w:t>программу «Развитие малого и среднего предпринимательст</w:t>
      </w:r>
      <w:r w:rsidR="00D41221" w:rsidRPr="007833B2">
        <w:rPr>
          <w:sz w:val="26"/>
          <w:szCs w:val="26"/>
        </w:rPr>
        <w:t>ва в Первомайс</w:t>
      </w:r>
      <w:r w:rsidR="00A4432D" w:rsidRPr="007833B2">
        <w:rPr>
          <w:sz w:val="26"/>
          <w:szCs w:val="26"/>
        </w:rPr>
        <w:t>ком районе на 202</w:t>
      </w:r>
      <w:r w:rsidR="00E50483">
        <w:rPr>
          <w:sz w:val="26"/>
          <w:szCs w:val="26"/>
        </w:rPr>
        <w:t>4</w:t>
      </w:r>
      <w:r w:rsidR="00A4432D" w:rsidRPr="007833B2">
        <w:rPr>
          <w:sz w:val="26"/>
          <w:szCs w:val="26"/>
        </w:rPr>
        <w:t>-202</w:t>
      </w:r>
      <w:r w:rsidR="00E50483">
        <w:rPr>
          <w:sz w:val="26"/>
          <w:szCs w:val="26"/>
        </w:rPr>
        <w:t>6</w:t>
      </w:r>
      <w:r w:rsidR="00996A48" w:rsidRPr="007833B2">
        <w:rPr>
          <w:sz w:val="26"/>
          <w:szCs w:val="26"/>
        </w:rPr>
        <w:t xml:space="preserve"> годы» согласно приложению.</w:t>
      </w:r>
    </w:p>
    <w:p w:rsidR="00996A48" w:rsidRPr="007833B2" w:rsidRDefault="007833B2" w:rsidP="00235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96A48" w:rsidRPr="007833B2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</w:t>
      </w:r>
      <w:r w:rsidR="00D41221" w:rsidRPr="007833B2">
        <w:rPr>
          <w:sz w:val="26"/>
          <w:szCs w:val="26"/>
        </w:rPr>
        <w:t>Администрации Первомайского района</w:t>
      </w:r>
      <w:r w:rsidR="0082157A" w:rsidRPr="007833B2">
        <w:rPr>
          <w:sz w:val="26"/>
          <w:szCs w:val="26"/>
        </w:rPr>
        <w:t xml:space="preserve"> (http://pmr.tomsk.ru/)</w:t>
      </w:r>
      <w:r w:rsidR="00456BE7">
        <w:rPr>
          <w:sz w:val="26"/>
          <w:szCs w:val="26"/>
        </w:rPr>
        <w:t>.</w:t>
      </w:r>
    </w:p>
    <w:p w:rsidR="00996A48" w:rsidRPr="007833B2" w:rsidRDefault="007833B2" w:rsidP="00235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96A48" w:rsidRPr="007833B2">
        <w:rPr>
          <w:sz w:val="26"/>
          <w:szCs w:val="26"/>
        </w:rPr>
        <w:t>Настоящее постановле</w:t>
      </w:r>
      <w:r w:rsidR="00E40F81">
        <w:rPr>
          <w:sz w:val="26"/>
          <w:szCs w:val="26"/>
        </w:rPr>
        <w:t>ние вступает в силу с 01.01.2024</w:t>
      </w:r>
      <w:r w:rsidR="00996A48" w:rsidRPr="007833B2">
        <w:rPr>
          <w:sz w:val="26"/>
          <w:szCs w:val="26"/>
        </w:rPr>
        <w:t xml:space="preserve"> года.</w:t>
      </w:r>
    </w:p>
    <w:p w:rsidR="00996A48" w:rsidRPr="007833B2" w:rsidRDefault="007833B2" w:rsidP="00235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996A48" w:rsidRPr="007833B2">
        <w:rPr>
          <w:sz w:val="26"/>
          <w:szCs w:val="26"/>
        </w:rPr>
        <w:t xml:space="preserve">Контроль за реализацией программы возложить на </w:t>
      </w:r>
      <w:r w:rsidR="00D41221" w:rsidRPr="007833B2">
        <w:rPr>
          <w:sz w:val="26"/>
          <w:szCs w:val="26"/>
        </w:rPr>
        <w:t xml:space="preserve">заместителя Главы Первомайского района </w:t>
      </w:r>
      <w:r w:rsidR="004E5428" w:rsidRPr="007833B2">
        <w:rPr>
          <w:sz w:val="26"/>
          <w:szCs w:val="26"/>
        </w:rPr>
        <w:t>по экономике, финансам и инвестициям</w:t>
      </w:r>
      <w:r>
        <w:rPr>
          <w:sz w:val="26"/>
          <w:szCs w:val="26"/>
        </w:rPr>
        <w:t>.</w:t>
      </w:r>
    </w:p>
    <w:p w:rsidR="00996A48" w:rsidRPr="007833B2" w:rsidRDefault="00996A48" w:rsidP="00235FF9">
      <w:pPr>
        <w:ind w:firstLine="709"/>
        <w:jc w:val="both"/>
        <w:rPr>
          <w:sz w:val="26"/>
          <w:szCs w:val="26"/>
        </w:rPr>
      </w:pPr>
    </w:p>
    <w:p w:rsidR="00996A48" w:rsidRPr="007833B2" w:rsidRDefault="00996A48" w:rsidP="00996A48">
      <w:pPr>
        <w:jc w:val="both"/>
        <w:rPr>
          <w:sz w:val="26"/>
          <w:szCs w:val="26"/>
        </w:rPr>
      </w:pPr>
    </w:p>
    <w:p w:rsidR="007833B2" w:rsidRDefault="007833B2" w:rsidP="00996A48">
      <w:pPr>
        <w:jc w:val="both"/>
        <w:rPr>
          <w:sz w:val="26"/>
          <w:szCs w:val="26"/>
        </w:rPr>
      </w:pPr>
    </w:p>
    <w:p w:rsidR="00996A48" w:rsidRPr="007833B2" w:rsidRDefault="00D41221" w:rsidP="00996A48">
      <w:pPr>
        <w:jc w:val="both"/>
        <w:rPr>
          <w:sz w:val="26"/>
          <w:szCs w:val="26"/>
        </w:rPr>
      </w:pPr>
      <w:r w:rsidRPr="007833B2">
        <w:rPr>
          <w:sz w:val="26"/>
          <w:szCs w:val="26"/>
        </w:rPr>
        <w:t>Глава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 xml:space="preserve">Первомайского района       </w:t>
      </w:r>
      <w:r w:rsidR="0029179B" w:rsidRPr="007833B2">
        <w:rPr>
          <w:sz w:val="26"/>
          <w:szCs w:val="26"/>
        </w:rPr>
        <w:t xml:space="preserve">                                            </w:t>
      </w:r>
      <w:r w:rsidR="007833B2">
        <w:rPr>
          <w:sz w:val="26"/>
          <w:szCs w:val="26"/>
        </w:rPr>
        <w:t xml:space="preserve">           </w:t>
      </w:r>
      <w:r w:rsidR="0029179B" w:rsidRPr="007833B2">
        <w:rPr>
          <w:sz w:val="26"/>
          <w:szCs w:val="26"/>
        </w:rPr>
        <w:t xml:space="preserve">               </w:t>
      </w:r>
      <w:r w:rsidR="00BB7160" w:rsidRPr="007833B2">
        <w:rPr>
          <w:sz w:val="26"/>
          <w:szCs w:val="26"/>
        </w:rPr>
        <w:t>И.И.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>Сиберт</w:t>
      </w:r>
    </w:p>
    <w:p w:rsidR="00996A48" w:rsidRPr="00BB7160" w:rsidRDefault="00996A48" w:rsidP="00996A48">
      <w:pPr>
        <w:jc w:val="both"/>
        <w:rPr>
          <w:sz w:val="24"/>
          <w:szCs w:val="24"/>
        </w:rPr>
      </w:pPr>
    </w:p>
    <w:p w:rsidR="00996A48" w:rsidRDefault="00996A48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E40F81" w:rsidRDefault="00E40F81" w:rsidP="00996A48">
      <w:pPr>
        <w:jc w:val="both"/>
        <w:rPr>
          <w:sz w:val="24"/>
          <w:szCs w:val="24"/>
        </w:rPr>
      </w:pPr>
    </w:p>
    <w:p w:rsidR="00456BE7" w:rsidRPr="0029179B" w:rsidRDefault="00456BE7" w:rsidP="00996A48">
      <w:pPr>
        <w:jc w:val="both"/>
      </w:pPr>
    </w:p>
    <w:p w:rsidR="00996A48" w:rsidRPr="0029179B" w:rsidRDefault="00D41221" w:rsidP="00996A48">
      <w:pPr>
        <w:jc w:val="both"/>
      </w:pPr>
      <w:r w:rsidRPr="0029179B">
        <w:t>Андросова</w:t>
      </w:r>
      <w:r w:rsidR="00456BE7">
        <w:t xml:space="preserve"> А.В.</w:t>
      </w:r>
    </w:p>
    <w:p w:rsidR="003424BA" w:rsidRDefault="009E4AC6" w:rsidP="003424BA">
      <w:pPr>
        <w:jc w:val="both"/>
      </w:pPr>
      <w:r>
        <w:t>8 (38</w:t>
      </w:r>
      <w:r w:rsidR="00456BE7">
        <w:t>-</w:t>
      </w:r>
      <w:r>
        <w:t xml:space="preserve">245) </w:t>
      </w:r>
      <w:r w:rsidR="00D41221" w:rsidRPr="0029179B">
        <w:t>2</w:t>
      </w:r>
      <w:r w:rsidR="00456BE7">
        <w:t>-</w:t>
      </w:r>
      <w:r w:rsidR="00D41221" w:rsidRPr="0029179B">
        <w:t>17</w:t>
      </w:r>
      <w:r w:rsidR="00456BE7">
        <w:t>-</w:t>
      </w:r>
      <w:r w:rsidR="00D41221" w:rsidRPr="0029179B">
        <w:t>47</w:t>
      </w:r>
    </w:p>
    <w:tbl>
      <w:tblPr>
        <w:tblpPr w:leftFromText="180" w:rightFromText="180" w:vertAnchor="text" w:horzAnchor="margin" w:tblpY="-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D0B8E" w:rsidRPr="00966124" w:rsidTr="005D0B8E">
        <w:tc>
          <w:tcPr>
            <w:tcW w:w="4785" w:type="dxa"/>
          </w:tcPr>
          <w:p w:rsidR="005D0B8E" w:rsidRPr="00966124" w:rsidRDefault="005D0B8E" w:rsidP="005D0B8E">
            <w:pPr>
              <w:ind w:right="83"/>
              <w:jc w:val="right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235FF9" w:rsidRDefault="00235FF9" w:rsidP="00235FF9">
            <w:pPr>
              <w:ind w:left="922" w:right="83"/>
            </w:pPr>
            <w:r>
              <w:t xml:space="preserve">    </w:t>
            </w:r>
            <w:r w:rsidR="005D0B8E" w:rsidRPr="0029179B">
              <w:t xml:space="preserve">Приложение к постановлению </w:t>
            </w:r>
          </w:p>
          <w:p w:rsidR="00235FF9" w:rsidRDefault="005D0B8E" w:rsidP="00235FF9">
            <w:pPr>
              <w:ind w:right="83"/>
              <w:jc w:val="right"/>
            </w:pPr>
            <w:r w:rsidRPr="0029179B">
              <w:t xml:space="preserve">Администрации Первомайского района </w:t>
            </w:r>
          </w:p>
          <w:p w:rsidR="005D0B8E" w:rsidRPr="00235FF9" w:rsidRDefault="00235FF9" w:rsidP="00235FF9">
            <w:pPr>
              <w:ind w:right="83"/>
            </w:pPr>
            <w:r>
              <w:t xml:space="preserve">                      </w:t>
            </w:r>
            <w:r w:rsidR="005D0B8E" w:rsidRPr="0029179B">
              <w:t>от</w:t>
            </w:r>
            <w:r w:rsidR="0029179B" w:rsidRPr="0029179B">
              <w:t xml:space="preserve"> </w:t>
            </w:r>
            <w:r>
              <w:t xml:space="preserve">03.10.2023 </w:t>
            </w:r>
            <w:r w:rsidR="00E40F81">
              <w:t xml:space="preserve">№ </w:t>
            </w:r>
            <w:r>
              <w:t>217</w:t>
            </w:r>
          </w:p>
        </w:tc>
      </w:tr>
    </w:tbl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9C0182">
      <w:pPr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Pr="004223CE" w:rsidRDefault="0082157A" w:rsidP="005D0B8E">
      <w:pPr>
        <w:ind w:right="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</w:t>
      </w:r>
      <w:r w:rsidR="005D0B8E" w:rsidRPr="004223CE">
        <w:rPr>
          <w:b/>
          <w:sz w:val="32"/>
          <w:szCs w:val="32"/>
        </w:rPr>
        <w:t>программа</w:t>
      </w:r>
    </w:p>
    <w:p w:rsidR="005D0B8E" w:rsidRDefault="005D0B8E" w:rsidP="005D0B8E">
      <w:pPr>
        <w:ind w:right="83"/>
        <w:jc w:val="center"/>
        <w:rPr>
          <w:b/>
          <w:sz w:val="32"/>
          <w:szCs w:val="32"/>
        </w:rPr>
      </w:pPr>
      <w:r w:rsidRPr="004223CE">
        <w:rPr>
          <w:b/>
          <w:sz w:val="32"/>
          <w:szCs w:val="32"/>
        </w:rPr>
        <w:t>«Развитие малого и среднего предпринимательства</w:t>
      </w:r>
    </w:p>
    <w:p w:rsidR="005D0B8E" w:rsidRPr="009915AF" w:rsidRDefault="007133CF" w:rsidP="005D0B8E">
      <w:pPr>
        <w:ind w:right="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Первомайском районе на 2024-2025</w:t>
      </w:r>
      <w:r w:rsidR="005D0B8E" w:rsidRPr="004223CE">
        <w:rPr>
          <w:b/>
          <w:sz w:val="32"/>
          <w:szCs w:val="32"/>
        </w:rPr>
        <w:t xml:space="preserve"> годы»</w:t>
      </w:r>
    </w:p>
    <w:p w:rsidR="005D0B8E" w:rsidRDefault="005D0B8E" w:rsidP="005D0B8E">
      <w:pPr>
        <w:jc w:val="center"/>
        <w:outlineLvl w:val="0"/>
      </w:pPr>
    </w:p>
    <w:p w:rsidR="005D0B8E" w:rsidRDefault="005D0B8E" w:rsidP="005D0B8E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9C0182" w:rsidP="009C0182">
      <w:pPr>
        <w:overflowPunct/>
        <w:autoSpaceDE/>
        <w:autoSpaceDN/>
        <w:adjustRightInd/>
      </w:pPr>
      <w:r>
        <w:br w:type="page"/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3200"/>
        <w:gridCol w:w="2300"/>
        <w:gridCol w:w="1163"/>
        <w:gridCol w:w="992"/>
        <w:gridCol w:w="992"/>
        <w:gridCol w:w="991"/>
        <w:gridCol w:w="142"/>
      </w:tblGrid>
      <w:tr w:rsidR="00474D4D" w:rsidRPr="00474D4D" w:rsidTr="006130CF">
        <w:trPr>
          <w:gridAfter w:val="1"/>
          <w:wAfter w:w="142" w:type="dxa"/>
          <w:trHeight w:val="330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F81" w:rsidRPr="00474D4D" w:rsidRDefault="00474D4D" w:rsidP="006130C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74D4D">
              <w:rPr>
                <w:b/>
                <w:sz w:val="24"/>
                <w:szCs w:val="24"/>
              </w:rPr>
              <w:lastRenderedPageBreak/>
              <w:t>ПАСПОРТ муниципальной программы «Развитие малого и среднего предпринимательст</w:t>
            </w:r>
            <w:r w:rsidR="007133CF">
              <w:rPr>
                <w:b/>
                <w:sz w:val="24"/>
                <w:szCs w:val="24"/>
              </w:rPr>
              <w:t>ва в Первомайско</w:t>
            </w:r>
            <w:r w:rsidR="006130CF">
              <w:rPr>
                <w:b/>
                <w:sz w:val="24"/>
                <w:szCs w:val="24"/>
              </w:rPr>
              <w:t>м районе на 2024-2026</w:t>
            </w:r>
            <w:r w:rsidRPr="00474D4D">
              <w:rPr>
                <w:b/>
                <w:sz w:val="24"/>
                <w:szCs w:val="24"/>
              </w:rPr>
              <w:t xml:space="preserve"> годы»</w:t>
            </w:r>
          </w:p>
        </w:tc>
      </w:tr>
      <w:tr w:rsidR="00474D4D" w:rsidRPr="00474D4D" w:rsidTr="006130CF">
        <w:trPr>
          <w:gridAfter w:val="1"/>
          <w:wAfter w:w="142" w:type="dxa"/>
          <w:trHeight w:val="330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F81" w:rsidRPr="00474D4D" w:rsidRDefault="00E40F81" w:rsidP="00E40F8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130CF" w:rsidRPr="006130CF" w:rsidTr="006130CF">
        <w:trPr>
          <w:trHeight w:val="52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Наименование муниципальной программы (Далее – МП)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«Развитие малого и среднего предпринимательства в Первомайском районе на 2024-2026 годы»</w:t>
            </w:r>
          </w:p>
        </w:tc>
      </w:tr>
      <w:tr w:rsidR="006130CF" w:rsidRPr="006130CF" w:rsidTr="006130CF">
        <w:trPr>
          <w:trHeight w:val="2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Координатор МП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Отдел экономического развития Администрации Первомайского района</w:t>
            </w:r>
          </w:p>
        </w:tc>
      </w:tr>
      <w:tr w:rsidR="006130CF" w:rsidRPr="006130CF" w:rsidTr="006130CF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Заказчик МП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Администрация Первомайского района</w:t>
            </w:r>
          </w:p>
        </w:tc>
      </w:tr>
      <w:tr w:rsidR="006130CF" w:rsidRPr="006130CF" w:rsidTr="006130CF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Соисполнители МП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1.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6130CF" w:rsidRPr="006130CF" w:rsidTr="006130CF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2.  Некоммерческое Партнерство «Первомайский Бизнес-центр»</w:t>
            </w:r>
          </w:p>
        </w:tc>
      </w:tr>
      <w:tr w:rsidR="006130CF" w:rsidRPr="006130CF" w:rsidTr="006130CF">
        <w:trPr>
          <w:trHeight w:val="7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Стратегическая цель социально –экономического развития Первомайского района до 2030 года.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Создание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  <w:tr w:rsidR="006130CF" w:rsidRPr="006130CF" w:rsidTr="006130CF">
        <w:trPr>
          <w:trHeight w:val="7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Цель программы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6130CF" w:rsidRPr="006130CF" w:rsidTr="006130CF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Показатели цели МП и их значения (с детализацией по годам реализации)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130CF">
              <w:rPr>
                <w:b/>
                <w:bCs/>
              </w:rPr>
              <w:t>Показатели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2525 год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2026 год</w:t>
            </w:r>
          </w:p>
        </w:tc>
      </w:tr>
      <w:tr w:rsidR="006130CF" w:rsidRPr="006130CF" w:rsidTr="006130CF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1. Число СМП в расчете на 10 тыс. населения,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245</w:t>
            </w:r>
          </w:p>
        </w:tc>
      </w:tr>
      <w:tr w:rsidR="006130CF" w:rsidRPr="006130CF" w:rsidTr="006130CF">
        <w:trPr>
          <w:trHeight w:val="109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2. Доля занятых у СМП (включая индивидуальных предпринимателей) от общей численности занятого населения,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45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45</w:t>
            </w:r>
          </w:p>
        </w:tc>
      </w:tr>
      <w:tr w:rsidR="006130CF" w:rsidRPr="006130CF" w:rsidTr="006130CF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Задачи МП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Задача 1. Развитие объектов инфраструктуры</w:t>
            </w:r>
          </w:p>
        </w:tc>
      </w:tr>
      <w:tr w:rsidR="006130CF" w:rsidRPr="006130CF" w:rsidTr="006130CF">
        <w:trPr>
          <w:trHeight w:val="27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Задача 2. Поддержка малого и среднего предпринимательства</w:t>
            </w:r>
          </w:p>
        </w:tc>
      </w:tr>
      <w:tr w:rsidR="006130CF" w:rsidRPr="006130CF" w:rsidTr="006130CF">
        <w:trPr>
          <w:trHeight w:val="255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Показатели задач МП и их значения (с детализацией по годам реализации МП)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130CF">
              <w:rPr>
                <w:b/>
                <w:bCs/>
              </w:rPr>
              <w:t>Показатели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2525 год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2026 год</w:t>
            </w:r>
          </w:p>
        </w:tc>
      </w:tr>
      <w:tr w:rsidR="006130CF" w:rsidRPr="006130CF" w:rsidTr="006130CF">
        <w:trPr>
          <w:trHeight w:val="25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130CF">
              <w:rPr>
                <w:b/>
                <w:bCs/>
              </w:rPr>
              <w:t>Задача 1. Развитие объектов инфраструктуры</w:t>
            </w:r>
          </w:p>
        </w:tc>
      </w:tr>
      <w:tr w:rsidR="006130CF" w:rsidRPr="006130CF" w:rsidTr="006130CF">
        <w:trPr>
          <w:trHeight w:val="181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1.</w:t>
            </w:r>
            <w:r w:rsidRPr="006130CF">
              <w:rPr>
                <w:sz w:val="14"/>
                <w:szCs w:val="14"/>
              </w:rPr>
              <w:t xml:space="preserve">   </w:t>
            </w:r>
            <w:r w:rsidRPr="006130CF"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120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130</w:t>
            </w:r>
          </w:p>
        </w:tc>
      </w:tr>
      <w:tr w:rsidR="006130CF" w:rsidRPr="006130CF" w:rsidTr="006130CF">
        <w:trPr>
          <w:trHeight w:val="25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130CF">
              <w:rPr>
                <w:b/>
                <w:bCs/>
              </w:rPr>
              <w:t>Задача 2. .Поддержка малого и среднего предпринимательства</w:t>
            </w:r>
          </w:p>
        </w:tc>
      </w:tr>
      <w:tr w:rsidR="006130CF" w:rsidRPr="006130CF" w:rsidTr="006130CF">
        <w:trPr>
          <w:trHeight w:val="85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3. 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</w:t>
            </w:r>
          </w:p>
        </w:tc>
      </w:tr>
      <w:tr w:rsidR="006130CF" w:rsidRPr="006130CF" w:rsidTr="006130CF">
        <w:trPr>
          <w:trHeight w:val="46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4. Увеличение объемов добычи водных биоресурсов,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5</w:t>
            </w:r>
          </w:p>
        </w:tc>
      </w:tr>
      <w:tr w:rsidR="006130CF" w:rsidRPr="006130CF" w:rsidTr="006130CF">
        <w:trPr>
          <w:trHeight w:val="72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5.Количество соглашений заключенных с организациями осуществляющими перевозку тел умерших,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</w:t>
            </w:r>
          </w:p>
        </w:tc>
      </w:tr>
      <w:tr w:rsidR="006130CF" w:rsidRPr="006130CF" w:rsidTr="006130CF">
        <w:trPr>
          <w:trHeight w:val="244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6. 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130CF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130CF">
              <w:rPr>
                <w:b/>
                <w:bCs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130CF">
              <w:rPr>
                <w:b/>
                <w:bCs/>
              </w:rPr>
              <w:t>2</w:t>
            </w:r>
          </w:p>
        </w:tc>
      </w:tr>
      <w:tr w:rsidR="006130CF" w:rsidRPr="006130CF" w:rsidTr="006130CF">
        <w:trPr>
          <w:trHeight w:val="103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7. 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18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18</w:t>
            </w:r>
          </w:p>
        </w:tc>
      </w:tr>
      <w:tr w:rsidR="006130CF" w:rsidRPr="006130CF" w:rsidTr="006130CF">
        <w:trPr>
          <w:trHeight w:val="52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8. 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280</w:t>
            </w:r>
          </w:p>
        </w:tc>
      </w:tr>
      <w:tr w:rsidR="006130CF" w:rsidRPr="006130CF" w:rsidTr="006130CF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 xml:space="preserve">Срок реализации МП 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2024-2026 годы</w:t>
            </w:r>
          </w:p>
        </w:tc>
      </w:tr>
      <w:tr w:rsidR="006130CF" w:rsidRPr="006130CF" w:rsidTr="006130CF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Перечень подпрограмм МП (при наличии)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нет</w:t>
            </w:r>
          </w:p>
        </w:tc>
      </w:tr>
      <w:tr w:rsidR="006130CF" w:rsidRPr="006130CF" w:rsidTr="006130CF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2525 год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2026 год</w:t>
            </w:r>
          </w:p>
        </w:tc>
      </w:tr>
      <w:tr w:rsidR="006130CF" w:rsidRPr="006130CF" w:rsidTr="006130CF">
        <w:trPr>
          <w:trHeight w:val="51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Федеральный бюджет (по согласованию)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6130CF" w:rsidRPr="006130CF" w:rsidTr="006130CF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 xml:space="preserve">Областной бюджет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6130CF" w:rsidRPr="006130CF" w:rsidTr="006130CF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 xml:space="preserve">Местные бюджеты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6130CF" w:rsidRPr="006130CF" w:rsidTr="006130CF">
        <w:trPr>
          <w:trHeight w:val="58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Внебюджетные источники (по согласованию)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6130CF" w:rsidRPr="006130CF" w:rsidTr="006130CF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Всего по источникам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6130CF" w:rsidRPr="006130CF" w:rsidTr="006130CF">
        <w:trPr>
          <w:trHeight w:val="510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both"/>
            </w:pPr>
            <w:r w:rsidRPr="006130CF">
              <w:t>Основные направления расходования средств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2525 год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2026 год</w:t>
            </w:r>
          </w:p>
        </w:tc>
      </w:tr>
      <w:tr w:rsidR="006130CF" w:rsidRPr="006130CF" w:rsidTr="006130CF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инвестиции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6130CF" w:rsidRPr="006130CF" w:rsidTr="006130CF">
        <w:trPr>
          <w:trHeight w:val="102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НИОКР - научно-исследовательски</w:t>
            </w:r>
            <w:r w:rsidR="00235FF9">
              <w:t>е и опытно-конструкторские рабо</w:t>
            </w:r>
            <w:r w:rsidRPr="006130CF">
              <w:t>ты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6130CF" w:rsidRPr="006130CF" w:rsidTr="006130CF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прочие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6130CF" w:rsidRPr="006130CF" w:rsidTr="006130CF">
        <w:trPr>
          <w:trHeight w:val="177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Организация управления МП (подпрограммы МП)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</w:tbl>
    <w:p w:rsidR="00E40F81" w:rsidRDefault="00E40F81" w:rsidP="001F1565">
      <w:pPr>
        <w:overflowPunct/>
        <w:autoSpaceDE/>
        <w:autoSpaceDN/>
        <w:adjustRightInd/>
      </w:pPr>
    </w:p>
    <w:p w:rsidR="00E40F81" w:rsidRDefault="00E40F81">
      <w:pPr>
        <w:overflowPunct/>
        <w:autoSpaceDE/>
        <w:autoSpaceDN/>
        <w:adjustRightInd/>
      </w:pPr>
      <w:r>
        <w:br w:type="page"/>
      </w:r>
    </w:p>
    <w:p w:rsidR="00861735" w:rsidRDefault="00861735" w:rsidP="00235F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45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03C0F" w:rsidRPr="006D545C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</w:t>
      </w:r>
      <w:r w:rsidR="00235FF9">
        <w:rPr>
          <w:rFonts w:ascii="Times New Roman" w:hAnsi="Times New Roman" w:cs="Times New Roman"/>
          <w:b/>
          <w:sz w:val="24"/>
          <w:szCs w:val="24"/>
        </w:rPr>
        <w:t>РАВЛЕНА МУНИЦИПАЛЬНАЯ ПРОГРАММА</w:t>
      </w:r>
    </w:p>
    <w:p w:rsidR="00235FF9" w:rsidRPr="006D545C" w:rsidRDefault="00235FF9" w:rsidP="00235F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35" w:rsidRPr="00D82F5B" w:rsidRDefault="00861735" w:rsidP="00235FF9">
      <w:pPr>
        <w:pStyle w:val="a4"/>
        <w:spacing w:before="0" w:after="0"/>
        <w:ind w:firstLine="709"/>
        <w:jc w:val="both"/>
        <w:rPr>
          <w:szCs w:val="24"/>
        </w:rPr>
      </w:pPr>
      <w:r w:rsidRPr="00D82F5B">
        <w:rPr>
          <w:szCs w:val="24"/>
        </w:rPr>
        <w:t>На данный момент малый бизнес в нашей стране является одной из важнейших частей рыночного хозяйства наряду со средним и крупным бизнесом. В связи с тем, что малый бизнес решает проблемы занятости населения, насыщения рынка и удовлетворения потребительского спроса, он може</w:t>
      </w:r>
      <w:r w:rsidR="00DB4EB0" w:rsidRPr="00D82F5B">
        <w:rPr>
          <w:szCs w:val="24"/>
        </w:rPr>
        <w:t xml:space="preserve">т выступить серьезным средством </w:t>
      </w:r>
      <w:r w:rsidRPr="00D82F5B">
        <w:rPr>
          <w:szCs w:val="24"/>
        </w:rPr>
        <w:t>преодоления кризисных явлений в экономике и ее стабилизации. Государство стало уделять больше внимания решению проблем малого</w:t>
      </w:r>
      <w:r w:rsidR="009E4AC6">
        <w:rPr>
          <w:szCs w:val="24"/>
        </w:rPr>
        <w:t xml:space="preserve"> и среднего</w:t>
      </w:r>
      <w:r w:rsidRPr="00D82F5B">
        <w:rPr>
          <w:szCs w:val="24"/>
        </w:rPr>
        <w:t xml:space="preserve"> бизнеса, воздействие государства на процесс становления малого </w:t>
      </w:r>
      <w:r w:rsidR="009E4AC6">
        <w:rPr>
          <w:szCs w:val="24"/>
        </w:rPr>
        <w:t>и среднего</w:t>
      </w:r>
      <w:r w:rsidR="009E4AC6" w:rsidRPr="00D82F5B">
        <w:rPr>
          <w:szCs w:val="24"/>
        </w:rPr>
        <w:t xml:space="preserve"> </w:t>
      </w:r>
      <w:r w:rsidRPr="00D82F5B">
        <w:rPr>
          <w:szCs w:val="24"/>
        </w:rPr>
        <w:t xml:space="preserve">предпринимательства стало более ощутимым. Представители малого </w:t>
      </w:r>
      <w:r w:rsidR="009E4AC6">
        <w:rPr>
          <w:szCs w:val="24"/>
        </w:rPr>
        <w:t>и среднего</w:t>
      </w:r>
      <w:r w:rsidR="009E4AC6" w:rsidRPr="00D82F5B">
        <w:rPr>
          <w:szCs w:val="24"/>
        </w:rPr>
        <w:t xml:space="preserve"> </w:t>
      </w:r>
      <w:r w:rsidRPr="00D82F5B">
        <w:rPr>
          <w:szCs w:val="24"/>
        </w:rPr>
        <w:t xml:space="preserve">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</w:t>
      </w:r>
      <w:r w:rsidR="009E4AC6">
        <w:rPr>
          <w:szCs w:val="24"/>
        </w:rPr>
        <w:t>и среднего</w:t>
      </w:r>
      <w:r w:rsidR="009E4AC6" w:rsidRPr="00D82F5B">
        <w:rPr>
          <w:szCs w:val="24"/>
        </w:rPr>
        <w:t xml:space="preserve"> </w:t>
      </w:r>
      <w:r w:rsidRPr="00D82F5B">
        <w:rPr>
          <w:szCs w:val="24"/>
        </w:rPr>
        <w:t>бизнеса.</w:t>
      </w:r>
    </w:p>
    <w:p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 xml:space="preserve">Программа «Развитие малого и среднего предпринимательства в Первомайском районе на </w:t>
      </w:r>
      <w:r w:rsidR="000252B3">
        <w:rPr>
          <w:sz w:val="24"/>
          <w:szCs w:val="24"/>
        </w:rPr>
        <w:t>2024-2026</w:t>
      </w:r>
      <w:r w:rsidRPr="00D82F5B">
        <w:rPr>
          <w:sz w:val="24"/>
          <w:szCs w:val="24"/>
        </w:rPr>
        <w:t xml:space="preserve"> годы» (далее - Программа) является механизмом поддержки предпринимательства</w:t>
      </w:r>
      <w:r w:rsidR="000252B3">
        <w:rPr>
          <w:sz w:val="24"/>
          <w:szCs w:val="24"/>
        </w:rPr>
        <w:t xml:space="preserve"> в Первомайском районе</w:t>
      </w:r>
      <w:r w:rsidRPr="00D82F5B">
        <w:rPr>
          <w:sz w:val="24"/>
          <w:szCs w:val="24"/>
        </w:rPr>
        <w:t>.</w:t>
      </w:r>
    </w:p>
    <w:p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Категории субъектов малого и среднего предпринимательства определяются в соответствии с Федеральным законом от 24 июля 2007 года № 209-ФЗ «О развитии малого и среднего предпринимательства в Российской Федерации»</w:t>
      </w:r>
    </w:p>
    <w:p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 xml:space="preserve">Под субъектами малого </w:t>
      </w:r>
      <w:r w:rsidR="009E4AC6">
        <w:rPr>
          <w:szCs w:val="24"/>
        </w:rPr>
        <w:t>и среднего</w:t>
      </w:r>
      <w:r w:rsidR="009E4AC6" w:rsidRPr="00D82F5B">
        <w:rPr>
          <w:szCs w:val="24"/>
        </w:rPr>
        <w:t xml:space="preserve"> </w:t>
      </w:r>
      <w:r w:rsidRPr="00D82F5B">
        <w:rPr>
          <w:sz w:val="24"/>
          <w:szCs w:val="24"/>
        </w:rPr>
        <w:t>предпринимательства понимаются также физические лица, занимающиеся предпринимательской деятельностью без образования юридического лица.</w:t>
      </w:r>
    </w:p>
    <w:p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 xml:space="preserve">Мероприятия по реализации Программы направлены на поддержку и стимулирование развития малого </w:t>
      </w:r>
      <w:r w:rsidR="009E4AC6">
        <w:rPr>
          <w:sz w:val="24"/>
          <w:szCs w:val="24"/>
        </w:rPr>
        <w:t xml:space="preserve">и среднего </w:t>
      </w:r>
      <w:r w:rsidRPr="00D82F5B">
        <w:rPr>
          <w:sz w:val="24"/>
          <w:szCs w:val="24"/>
        </w:rPr>
        <w:t>предпринимательства, на решение социальных проблем, увеличение производства товаров и услуг в приоритетных для Первомайского района направлениях.</w:t>
      </w:r>
    </w:p>
    <w:p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В настоящее время существует ряд проблем, сдерживающих развитие малого и среднего предпринимательства в Первомайском районе, требующих оказания комплексной поддержки субъектов малого и среднего бизнеса.</w:t>
      </w:r>
    </w:p>
    <w:p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Наиболее значимыми проблемами, влияющими на развитие субъектов малого и среднего предпринимательства на территории Первомайского района, являются:</w:t>
      </w:r>
    </w:p>
    <w:p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- недостаток стартового капитала и профессиональной подготовки для успешного начала предпринимательской деятельности, а также средств для развития предпринимательской деятельности;</w:t>
      </w:r>
    </w:p>
    <w:p w:rsidR="00312168" w:rsidRPr="00D82F5B" w:rsidRDefault="00312168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- низкий уровень профессиональной подготовки руководителей и персонала требуемой квалификации;</w:t>
      </w:r>
    </w:p>
    <w:p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- недостаток доступных производственных и офисных площадей;</w:t>
      </w:r>
    </w:p>
    <w:p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- неурегулированность социально-трудовых отношений в сфере малого и среднего предпринимательства;</w:t>
      </w:r>
    </w:p>
    <w:p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- 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Решение обозначенных проблем требует использования программно-целевого метода, который позволит переориентировать политику органов исполнительной власти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</w:t>
      </w:r>
      <w:r w:rsidR="00235FF9">
        <w:rPr>
          <w:sz w:val="24"/>
          <w:szCs w:val="24"/>
        </w:rPr>
        <w:t xml:space="preserve"> среднего предпринимательства и</w:t>
      </w:r>
      <w:r w:rsidRPr="00D82F5B">
        <w:rPr>
          <w:sz w:val="24"/>
          <w:szCs w:val="24"/>
        </w:rPr>
        <w:t xml:space="preserve"> востребованных механизмов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</w:p>
    <w:p w:rsidR="00861735" w:rsidRPr="00D82F5B" w:rsidRDefault="00861735" w:rsidP="00235FF9">
      <w:pPr>
        <w:ind w:firstLine="709"/>
        <w:jc w:val="both"/>
        <w:rPr>
          <w:spacing w:val="-2"/>
          <w:sz w:val="24"/>
          <w:szCs w:val="24"/>
        </w:rPr>
      </w:pPr>
      <w:r w:rsidRPr="00D82F5B">
        <w:rPr>
          <w:spacing w:val="-2"/>
          <w:sz w:val="24"/>
          <w:szCs w:val="24"/>
        </w:rPr>
        <w:t>Целесообразность разработки Программы, реализующей программно-целевой метод решения проблем развития малого и среднего предпринимательства, определяется следующими факторами:</w:t>
      </w:r>
    </w:p>
    <w:p w:rsidR="00861735" w:rsidRPr="00D82F5B" w:rsidRDefault="00861735" w:rsidP="00235FF9">
      <w:pPr>
        <w:ind w:firstLine="709"/>
        <w:jc w:val="both"/>
        <w:rPr>
          <w:spacing w:val="-2"/>
          <w:sz w:val="24"/>
          <w:szCs w:val="24"/>
        </w:rPr>
      </w:pPr>
      <w:r w:rsidRPr="00D82F5B">
        <w:rPr>
          <w:spacing w:val="-2"/>
          <w:sz w:val="24"/>
          <w:szCs w:val="24"/>
        </w:rPr>
        <w:t>- наличие сложно решаемых и разнообразных по характеру проблем, с которыми сталкиваются субъекты малого и среднего предпринимательства, что определяет необходимость системного подхода к их решению, согласования отдельных направлений муниципальной политики по содержанию, технологиям реализации и по времени осуществления;</w:t>
      </w:r>
    </w:p>
    <w:p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- необходимость определения целей, задач, состава и структуры мероприятий и запланированных результатов;</w:t>
      </w:r>
    </w:p>
    <w:p w:rsidR="00312168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- 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Перспективы развития малого и среднего предпринимательства на территории Первомайского района связаны с созданием благоприятного климата для малого и среднего предпринимательства. Необходима более энергичная работа по развитию инфраструктуры малого</w:t>
      </w:r>
      <w:r w:rsidR="009E4AC6">
        <w:rPr>
          <w:sz w:val="24"/>
          <w:szCs w:val="24"/>
        </w:rPr>
        <w:t xml:space="preserve"> и среднего</w:t>
      </w:r>
      <w:r w:rsidRPr="00D82F5B">
        <w:rPr>
          <w:sz w:val="24"/>
          <w:szCs w:val="24"/>
        </w:rPr>
        <w:t xml:space="preserve"> бизнеса. Каждое малое предприятие должно иметь возможность получить консультацию и бесплатную помощь по вопросам создания предприятия и его функционирования, проблемам маркетинговой стратегии, защите своих интересов. Особенно актуальна задача профессиональной подготовки руководителей малых предприятий. По разным оценкам в настоящее время только от 20 до 30% руководителей малых предприятий имеют специальное профессиональное образование. Это сдерживает развитие и повышение эффективности малого бизнеса.</w:t>
      </w:r>
    </w:p>
    <w:p w:rsidR="002D7016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 xml:space="preserve">С целью формирования и развития в Первомайском районе инфраструктуры поддержки субъектов малого </w:t>
      </w:r>
      <w:r w:rsidR="009E4AC6">
        <w:rPr>
          <w:sz w:val="24"/>
          <w:szCs w:val="24"/>
        </w:rPr>
        <w:t xml:space="preserve">и среднего </w:t>
      </w:r>
      <w:r w:rsidRPr="00D82F5B">
        <w:rPr>
          <w:sz w:val="24"/>
          <w:szCs w:val="24"/>
        </w:rPr>
        <w:t>предпринимательства в апреле</w:t>
      </w:r>
      <w:r w:rsidR="00171FB6" w:rsidRPr="00D82F5B">
        <w:rPr>
          <w:sz w:val="24"/>
          <w:szCs w:val="24"/>
        </w:rPr>
        <w:t xml:space="preserve"> </w:t>
      </w:r>
      <w:r w:rsidRPr="00D82F5B">
        <w:rPr>
          <w:sz w:val="24"/>
          <w:szCs w:val="24"/>
        </w:rPr>
        <w:t>2006 года создан</w:t>
      </w:r>
      <w:r w:rsidR="00171FB6" w:rsidRPr="00D82F5B">
        <w:rPr>
          <w:sz w:val="24"/>
          <w:szCs w:val="24"/>
        </w:rPr>
        <w:t>о некоммерческое партнерство</w:t>
      </w:r>
      <w:r w:rsidRPr="00D82F5B">
        <w:rPr>
          <w:sz w:val="24"/>
          <w:szCs w:val="24"/>
        </w:rPr>
        <w:t xml:space="preserve"> «Первомайский Бизнес-центр». С его открытием появились надежды на ускорение процесса развития предпринимательской сферы в районе и повышения ее роли не только в решении проблем занятости, но и повышении экономики района. </w:t>
      </w:r>
      <w:r w:rsidR="002D7016" w:rsidRPr="00D82F5B">
        <w:rPr>
          <w:iCs/>
          <w:sz w:val="24"/>
          <w:szCs w:val="24"/>
        </w:rPr>
        <w:t>В конце 2019 года некоммерческое партнерство «Первомайский Бизнес – центр» присоединилось к е</w:t>
      </w:r>
      <w:r w:rsidR="002D7016" w:rsidRPr="00D82F5B">
        <w:rPr>
          <w:color w:val="000000"/>
          <w:sz w:val="24"/>
          <w:szCs w:val="24"/>
        </w:rPr>
        <w:t>диной системе центров «Мой бизнес», которая создана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  <w:r w:rsidR="002D7016" w:rsidRPr="00D82F5B">
        <w:rPr>
          <w:sz w:val="24"/>
          <w:szCs w:val="24"/>
        </w:rPr>
        <w:t xml:space="preserve"> </w:t>
      </w:r>
      <w:r w:rsidR="002D7016" w:rsidRPr="00D82F5B">
        <w:rPr>
          <w:color w:val="000000"/>
          <w:sz w:val="24"/>
          <w:szCs w:val="24"/>
        </w:rPr>
        <w:t xml:space="preserve">На сегодняшний день в центре «Мой бизнес» Первомайского района оказывается консультационная и информационная поддержка бизнесменов на высшем уровне. Кроме того, сотрудники центра при поддержке партнеров оказывают содействие в поиске партнеров, в подборе свободных помещений для ведения бизнеса, а также оказывают услуги по бухгалтерскому, налоговому и правовому сопровождению бизнеса. </w:t>
      </w:r>
    </w:p>
    <w:p w:rsidR="00861735" w:rsidRPr="009E4AC6" w:rsidRDefault="00B823DB" w:rsidP="00235FF9">
      <w:pPr>
        <w:ind w:firstLine="709"/>
        <w:jc w:val="both"/>
        <w:rPr>
          <w:sz w:val="24"/>
          <w:szCs w:val="24"/>
        </w:rPr>
      </w:pPr>
      <w:r w:rsidRPr="009E4AC6">
        <w:rPr>
          <w:sz w:val="24"/>
          <w:szCs w:val="24"/>
        </w:rPr>
        <w:t>В 2015 году создан «Союз Предпринимателей Первомайского района»</w:t>
      </w:r>
      <w:r w:rsidR="00171FB6" w:rsidRPr="009E4AC6">
        <w:rPr>
          <w:sz w:val="24"/>
          <w:szCs w:val="24"/>
        </w:rPr>
        <w:t>. Создание такого рода организации позволяет малому бизнесу вести более сплоченную и эффективную деятельность.</w:t>
      </w:r>
    </w:p>
    <w:p w:rsidR="002D7016" w:rsidRDefault="002D7016" w:rsidP="00235FF9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E4AC6">
        <w:rPr>
          <w:sz w:val="24"/>
          <w:szCs w:val="24"/>
        </w:rPr>
        <w:t xml:space="preserve">В районе осуществляет деятельность общественный </w:t>
      </w:r>
      <w:r w:rsidR="00F208A7" w:rsidRPr="009E4AC6">
        <w:rPr>
          <w:sz w:val="24"/>
          <w:szCs w:val="24"/>
        </w:rPr>
        <w:t>представитель</w:t>
      </w:r>
      <w:r w:rsidRPr="009E4AC6">
        <w:rPr>
          <w:sz w:val="24"/>
          <w:szCs w:val="24"/>
        </w:rPr>
        <w:t xml:space="preserve"> уполномоченного по защите прав предпринимателей Томской области</w:t>
      </w:r>
      <w:r w:rsidR="00F208A7" w:rsidRPr="009E4AC6">
        <w:rPr>
          <w:sz w:val="24"/>
          <w:szCs w:val="24"/>
        </w:rPr>
        <w:t xml:space="preserve">, который </w:t>
      </w:r>
      <w:r w:rsidR="00F208A7" w:rsidRPr="009E4AC6">
        <w:rPr>
          <w:sz w:val="24"/>
          <w:szCs w:val="24"/>
          <w:shd w:val="clear" w:color="auto" w:fill="FFFFFF"/>
        </w:rPr>
        <w:t>обеспечивает доступность и публичность системы защиты прав и законных интересов предпринимателей на территории Первомайского района</w:t>
      </w:r>
      <w:r w:rsidR="00F208A7" w:rsidRPr="009E4AC6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2B55E7" w:rsidRDefault="002B55E7" w:rsidP="00235FF9">
      <w:pPr>
        <w:ind w:firstLine="709"/>
        <w:jc w:val="both"/>
        <w:rPr>
          <w:sz w:val="24"/>
          <w:szCs w:val="24"/>
        </w:rPr>
      </w:pPr>
      <w:r w:rsidRPr="002B55E7">
        <w:rPr>
          <w:sz w:val="24"/>
          <w:szCs w:val="24"/>
        </w:rPr>
        <w:t>Функции, которыми наделены общественные представители:</w:t>
      </w:r>
      <w:r>
        <w:rPr>
          <w:sz w:val="24"/>
          <w:szCs w:val="24"/>
        </w:rPr>
        <w:t xml:space="preserve"> </w:t>
      </w:r>
      <w:r w:rsidRPr="002B55E7">
        <w:rPr>
          <w:sz w:val="24"/>
          <w:szCs w:val="24"/>
        </w:rPr>
        <w:t>информирование и первичное консультирование предпринимателей о деятельности Уполномоченного, его основных полномочиях и функциях;</w:t>
      </w:r>
      <w:r>
        <w:rPr>
          <w:sz w:val="24"/>
          <w:szCs w:val="24"/>
        </w:rPr>
        <w:t xml:space="preserve"> </w:t>
      </w:r>
      <w:r w:rsidRPr="002B55E7">
        <w:rPr>
          <w:sz w:val="24"/>
          <w:szCs w:val="24"/>
        </w:rPr>
        <w:t>оказание помощи субъектам предпринимательской деятельности при составлении обращений к региональному Уполномоченному и Уполномоченному при Президенте РФ по защите прав предпринимателей; направление обращений, заявлений, жалоб и ходатайств, а также другой информации, материалов и документов в аппарат Уполномоченного; выявление системных проблем, негативно влияющих на бизнесклимат, формирование предложений по их устранению; внесение предложений региональному Уполномоченному по организации и проведению семинаров, круглых столов, встреч с предпринимательским сообществом и иных мероприятий по вопросам защиты прав и законных интересов субъектов предпринимательской деятельности.</w:t>
      </w:r>
    </w:p>
    <w:p w:rsidR="002B55E7" w:rsidRDefault="002B55E7" w:rsidP="00235FF9">
      <w:pPr>
        <w:ind w:firstLine="709"/>
        <w:jc w:val="both"/>
        <w:rPr>
          <w:sz w:val="24"/>
          <w:szCs w:val="24"/>
        </w:rPr>
      </w:pPr>
      <w:r w:rsidRPr="002B55E7">
        <w:rPr>
          <w:sz w:val="24"/>
          <w:szCs w:val="24"/>
        </w:rPr>
        <w:t xml:space="preserve">Первомайский сельскохозяйственный кредитный потребительский кооператив «Колос» предлагает свои услуги для начинающих и для действующих предпринимателей в виде займов на развитие личного подсобного хозяйства, фермерского хозяйства, а </w:t>
      </w:r>
      <w:r w:rsidR="00235FF9" w:rsidRPr="002B55E7">
        <w:rPr>
          <w:sz w:val="24"/>
          <w:szCs w:val="24"/>
        </w:rPr>
        <w:t>также</w:t>
      </w:r>
      <w:r w:rsidRPr="002B55E7">
        <w:rPr>
          <w:sz w:val="24"/>
          <w:szCs w:val="24"/>
        </w:rPr>
        <w:t xml:space="preserve"> на развитие предпринимательской деятельности на выгодных условиях. К каждому клиенту подход индивидуальный. Процентная ставка вирируется от 17% до 46% (в зависимости от суммы и срока займа).</w:t>
      </w:r>
    </w:p>
    <w:p w:rsidR="00861735" w:rsidRDefault="00861735" w:rsidP="00235FF9">
      <w:pPr>
        <w:ind w:firstLine="709"/>
        <w:jc w:val="both"/>
        <w:rPr>
          <w:sz w:val="24"/>
          <w:szCs w:val="24"/>
        </w:rPr>
      </w:pPr>
      <w:r w:rsidRPr="009E4AC6">
        <w:rPr>
          <w:sz w:val="24"/>
          <w:szCs w:val="24"/>
        </w:rPr>
        <w:t>Программно-целевой метод позволяет проводить планомерную работу по созданию благоприятного предпринимательского климата в Первомайском районе. Вместе с тем существуют риски при реализации</w:t>
      </w:r>
      <w:r w:rsidRPr="00D82F5B">
        <w:rPr>
          <w:sz w:val="24"/>
          <w:szCs w:val="24"/>
        </w:rPr>
        <w:t xml:space="preserve"> Программы.</w:t>
      </w:r>
    </w:p>
    <w:p w:rsidR="009A0623" w:rsidRPr="00C37D19" w:rsidRDefault="009A0623" w:rsidP="00235FF9">
      <w:pPr>
        <w:ind w:firstLine="709"/>
        <w:jc w:val="both"/>
        <w:rPr>
          <w:sz w:val="24"/>
          <w:szCs w:val="24"/>
        </w:rPr>
      </w:pPr>
      <w:r w:rsidRPr="00C37D19">
        <w:rPr>
          <w:sz w:val="24"/>
          <w:szCs w:val="24"/>
        </w:rPr>
        <w:t>Основные риски в ходе реализации Программы и комплекс мер по предотвращению негативных последствий приведены в таблице № 1.</w:t>
      </w:r>
    </w:p>
    <w:p w:rsidR="009A0623" w:rsidRPr="00C37D19" w:rsidRDefault="009A0623" w:rsidP="009A0623">
      <w:pPr>
        <w:jc w:val="right"/>
        <w:rPr>
          <w:sz w:val="24"/>
          <w:szCs w:val="24"/>
        </w:rPr>
      </w:pPr>
      <w:r w:rsidRPr="00C37D19">
        <w:rPr>
          <w:sz w:val="24"/>
          <w:szCs w:val="24"/>
        </w:rPr>
        <w:t>Таблица № 1</w:t>
      </w:r>
    </w:p>
    <w:p w:rsidR="009A0623" w:rsidRPr="00C37D19" w:rsidRDefault="009A0623" w:rsidP="00235FF9">
      <w:pPr>
        <w:jc w:val="center"/>
        <w:rPr>
          <w:sz w:val="24"/>
          <w:szCs w:val="24"/>
        </w:rPr>
      </w:pPr>
      <w:r w:rsidRPr="00C37D19">
        <w:rPr>
          <w:sz w:val="24"/>
          <w:szCs w:val="24"/>
        </w:rPr>
        <w:t>Основные риски Программы и комплекс мер по предотвращению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A0623" w:rsidRPr="0028476B" w:rsidTr="006634CD">
        <w:tc>
          <w:tcPr>
            <w:tcW w:w="4785" w:type="dxa"/>
            <w:shd w:val="clear" w:color="auto" w:fill="DDD9C3" w:themeFill="background2" w:themeFillShade="E6"/>
            <w:vAlign w:val="center"/>
          </w:tcPr>
          <w:p w:rsidR="009A0623" w:rsidRPr="0028476B" w:rsidRDefault="009A0623" w:rsidP="009E4AC6">
            <w:pPr>
              <w:jc w:val="center"/>
            </w:pPr>
            <w:r w:rsidRPr="0028476B">
              <w:t>Основные риски</w:t>
            </w:r>
          </w:p>
        </w:tc>
        <w:tc>
          <w:tcPr>
            <w:tcW w:w="4786" w:type="dxa"/>
            <w:shd w:val="clear" w:color="auto" w:fill="DDD9C3" w:themeFill="background2" w:themeFillShade="E6"/>
            <w:vAlign w:val="center"/>
          </w:tcPr>
          <w:p w:rsidR="009A0623" w:rsidRPr="0028476B" w:rsidRDefault="009A0623" w:rsidP="009E4AC6">
            <w:pPr>
              <w:jc w:val="center"/>
            </w:pPr>
            <w:r w:rsidRPr="0028476B">
              <w:t>Комплекс мер по предотвращению негативных последствий</w:t>
            </w:r>
          </w:p>
        </w:tc>
      </w:tr>
      <w:tr w:rsidR="009A0623" w:rsidRPr="0028476B" w:rsidTr="006634CD">
        <w:tc>
          <w:tcPr>
            <w:tcW w:w="4785" w:type="dxa"/>
            <w:shd w:val="clear" w:color="auto" w:fill="DDD9C3" w:themeFill="background2" w:themeFillShade="E6"/>
          </w:tcPr>
          <w:p w:rsidR="009A0623" w:rsidRPr="0028476B" w:rsidRDefault="009A0623" w:rsidP="009E4AC6">
            <w:pPr>
              <w:jc w:val="center"/>
            </w:pPr>
            <w:r w:rsidRPr="0028476B">
              <w:t>1</w:t>
            </w:r>
          </w:p>
        </w:tc>
        <w:tc>
          <w:tcPr>
            <w:tcW w:w="4786" w:type="dxa"/>
            <w:shd w:val="clear" w:color="auto" w:fill="DDD9C3" w:themeFill="background2" w:themeFillShade="E6"/>
          </w:tcPr>
          <w:p w:rsidR="009A0623" w:rsidRPr="0028476B" w:rsidRDefault="009A0623" w:rsidP="009E4AC6">
            <w:pPr>
              <w:jc w:val="center"/>
            </w:pPr>
            <w:r w:rsidRPr="0028476B">
              <w:t>2</w:t>
            </w:r>
          </w:p>
        </w:tc>
      </w:tr>
      <w:tr w:rsidR="009A0623" w:rsidRPr="0028476B" w:rsidTr="009E4AC6">
        <w:tc>
          <w:tcPr>
            <w:tcW w:w="9571" w:type="dxa"/>
            <w:gridSpan w:val="2"/>
          </w:tcPr>
          <w:p w:rsidR="009A0623" w:rsidRPr="0028476B" w:rsidRDefault="009A0623" w:rsidP="009E4AC6">
            <w:pPr>
              <w:jc w:val="center"/>
            </w:pPr>
            <w:r w:rsidRPr="0028476B">
              <w:t>Риски, связанные с недофинансированием муниципальной программы</w:t>
            </w:r>
          </w:p>
        </w:tc>
      </w:tr>
      <w:tr w:rsidR="009A0623" w:rsidRPr="0028476B" w:rsidTr="009E4AC6">
        <w:tc>
          <w:tcPr>
            <w:tcW w:w="4785" w:type="dxa"/>
          </w:tcPr>
          <w:p w:rsidR="009A0623" w:rsidRPr="0028476B" w:rsidRDefault="009A0623" w:rsidP="009E4AC6">
            <w:pPr>
              <w:jc w:val="both"/>
            </w:pPr>
            <w:r w:rsidRPr="0028476B">
              <w:t xml:space="preserve">Дефицит бюджетных средств при планировании финансовых ресурсов из бюджета Первомайского района для обеспечения реализации мероприятий </w:t>
            </w:r>
            <w:r>
              <w:t>П</w:t>
            </w:r>
            <w:r w:rsidRPr="0028476B">
              <w:t>рограммы</w:t>
            </w:r>
          </w:p>
        </w:tc>
        <w:tc>
          <w:tcPr>
            <w:tcW w:w="4786" w:type="dxa"/>
          </w:tcPr>
          <w:p w:rsidR="009A0623" w:rsidRPr="0028476B" w:rsidRDefault="009A0623" w:rsidP="009E4AC6">
            <w:pPr>
              <w:jc w:val="both"/>
            </w:pPr>
            <w:r w:rsidRPr="0028476B"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9A0623" w:rsidRPr="0028476B" w:rsidTr="009E4AC6">
        <w:tc>
          <w:tcPr>
            <w:tcW w:w="9571" w:type="dxa"/>
            <w:gridSpan w:val="2"/>
          </w:tcPr>
          <w:p w:rsidR="009A0623" w:rsidRPr="0028476B" w:rsidRDefault="009A0623" w:rsidP="009E4AC6">
            <w:pPr>
              <w:jc w:val="center"/>
            </w:pPr>
            <w:r w:rsidRPr="0028476B">
              <w:t>Риски, связанные с изменениями внешней среды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Изменения законодательства Российской Федерации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Кризисные явления в экономике Томской области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разработка предложений в департамент промышленности и развития предпринимательства Томской области  по усилению мер поддержки субъектов малого и среднего предпринимательства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Снижение актуальн</w:t>
            </w:r>
            <w:r>
              <w:t>ости мероприятий П</w:t>
            </w:r>
            <w:r w:rsidRPr="0028476B">
              <w:t>рограммы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ежегодный анализ эффективности проводимых мероприятий муниципальной программы, перераспределение средств меж</w:t>
            </w:r>
            <w:r>
              <w:t>ду мероприятиями П</w:t>
            </w:r>
            <w:r w:rsidRPr="0028476B">
              <w:t>рограммы</w:t>
            </w:r>
          </w:p>
        </w:tc>
      </w:tr>
      <w:tr w:rsidR="009A0623" w:rsidRPr="0028476B" w:rsidTr="009E4AC6">
        <w:tc>
          <w:tcPr>
            <w:tcW w:w="9571" w:type="dxa"/>
            <w:gridSpan w:val="2"/>
            <w:vAlign w:val="center"/>
          </w:tcPr>
          <w:p w:rsidR="009A0623" w:rsidRPr="0028476B" w:rsidRDefault="009A0623" w:rsidP="009E4AC6">
            <w:pPr>
              <w:jc w:val="center"/>
            </w:pPr>
            <w:r w:rsidRPr="0028476B">
              <w:t>Риски, связанные с человеческим фактором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 xml:space="preserve">Недоверие субъектов малого и среднего предпринимательства в части  доступности </w:t>
            </w:r>
            <w:r>
              <w:t>мероприятий П</w:t>
            </w:r>
            <w:r w:rsidRPr="0028476B">
              <w:t xml:space="preserve">рограммы 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постоянное информирование субъектов малого и среднего предпринимательства о проводимых мероприятиях с использованием разнообразных каналов коммуникаций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Низкая активность субъектов малого и среднего предпринимательства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>
              <w:t>внесение изменений в П</w:t>
            </w:r>
            <w:r w:rsidRPr="0028476B">
              <w:t>рограмму с привлечением представителей малого и среднего предпринимательства</w:t>
            </w:r>
          </w:p>
        </w:tc>
      </w:tr>
      <w:tr w:rsidR="009A0623" w:rsidRPr="0028476B" w:rsidTr="009E4AC6">
        <w:tc>
          <w:tcPr>
            <w:tcW w:w="9571" w:type="dxa"/>
            <w:gridSpan w:val="2"/>
            <w:vAlign w:val="center"/>
          </w:tcPr>
          <w:p w:rsidR="009A0623" w:rsidRPr="0028476B" w:rsidRDefault="009A0623" w:rsidP="009E4AC6">
            <w:pPr>
              <w:jc w:val="center"/>
            </w:pPr>
            <w:r w:rsidRPr="0028476B">
              <w:t>Риски, связанные с недостоверностью  информации (статистические, налоговые данные)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 xml:space="preserve">Неправильная оценка перспектив развития субъектов малого и среднего предпринимательства и эффективности реализации мероприятий </w:t>
            </w:r>
            <w:r>
              <w:t xml:space="preserve"> П</w:t>
            </w:r>
            <w:r w:rsidRPr="0028476B">
              <w:t xml:space="preserve">рограммы из-за недостоверной информации 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проведение исследований предпринимательской среды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Недостаточность получаемой информации, предоставленной отделом государственной статистики, для анализа состояния развития субъектов предпринимательской деятельности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оценка развития субъектов малого и среднего предпринимательства в условиях неопределенности информации, проведение социологических опросов (анкетирование и интервьюирование); сбор и анализ информации для создания единой информационной базы организаций, оказывающих поддержку субъектам малого и среднего предпринимательства</w:t>
            </w:r>
          </w:p>
        </w:tc>
      </w:tr>
    </w:tbl>
    <w:p w:rsidR="009A0623" w:rsidRPr="0089353B" w:rsidRDefault="009A0623" w:rsidP="00235FF9">
      <w:pPr>
        <w:ind w:right="85"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>Принятие мер по управлению рисками осуществляется в ходе реализации Программы и оценки ее эффективности.</w:t>
      </w:r>
    </w:p>
    <w:p w:rsidR="00E40F81" w:rsidRDefault="00E40F81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34CD" w:rsidRDefault="006634CD" w:rsidP="00003C0F">
      <w:pPr>
        <w:jc w:val="center"/>
        <w:rPr>
          <w:sz w:val="24"/>
          <w:szCs w:val="24"/>
        </w:rPr>
      </w:pPr>
      <w:r w:rsidRPr="00C16D19">
        <w:rPr>
          <w:sz w:val="24"/>
          <w:szCs w:val="24"/>
        </w:rPr>
        <w:t>2. ОСНОВНЫЕ ЦЕЛИ И ЗАДАЧ</w:t>
      </w:r>
      <w:r w:rsidR="00E40F81">
        <w:rPr>
          <w:sz w:val="24"/>
          <w:szCs w:val="24"/>
        </w:rPr>
        <w:t>И МУНИЦИПАЛЬНОЙ ПРОГРАММЫ С УКА</w:t>
      </w:r>
      <w:r w:rsidRPr="00C16D19">
        <w:rPr>
          <w:sz w:val="24"/>
          <w:szCs w:val="24"/>
        </w:rPr>
        <w:t>ЗАНИЕМ СРОКОВ И ЭТАПОВ ЕЕ РЕАЛИЗАЦИИ</w:t>
      </w:r>
      <w:r w:rsidR="00E40F81">
        <w:rPr>
          <w:sz w:val="24"/>
          <w:szCs w:val="24"/>
        </w:rPr>
        <w:t xml:space="preserve">, </w:t>
      </w:r>
      <w:r w:rsidRPr="00C16D19">
        <w:rPr>
          <w:sz w:val="24"/>
          <w:szCs w:val="24"/>
        </w:rPr>
        <w:t>А ТАКЖЕ ЦЕЛЕВЫХ ПОКАЗАТЕЛЕЙ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2431"/>
        <w:gridCol w:w="976"/>
        <w:gridCol w:w="567"/>
        <w:gridCol w:w="2835"/>
        <w:gridCol w:w="2262"/>
      </w:tblGrid>
      <w:tr w:rsidR="006130CF" w:rsidRPr="006130CF" w:rsidTr="006130CF">
        <w:trPr>
          <w:trHeight w:val="510"/>
        </w:trPr>
        <w:tc>
          <w:tcPr>
            <w:tcW w:w="557" w:type="dxa"/>
            <w:hideMark/>
          </w:tcPr>
          <w:p w:rsidR="006130CF" w:rsidRPr="006130CF" w:rsidRDefault="006130CF" w:rsidP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№ пп</w:t>
            </w:r>
          </w:p>
        </w:tc>
        <w:tc>
          <w:tcPr>
            <w:tcW w:w="2431" w:type="dxa"/>
            <w:hideMark/>
          </w:tcPr>
          <w:p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43" w:type="dxa"/>
            <w:gridSpan w:val="2"/>
            <w:hideMark/>
          </w:tcPr>
          <w:p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2835" w:type="dxa"/>
            <w:hideMark/>
          </w:tcPr>
          <w:p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Методика расчета</w:t>
            </w:r>
          </w:p>
        </w:tc>
        <w:tc>
          <w:tcPr>
            <w:tcW w:w="2262" w:type="dxa"/>
            <w:hideMark/>
          </w:tcPr>
          <w:p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Метод сбора</w:t>
            </w:r>
          </w:p>
        </w:tc>
      </w:tr>
      <w:tr w:rsidR="006130CF" w:rsidRPr="006130CF" w:rsidTr="006130CF">
        <w:trPr>
          <w:trHeight w:val="255"/>
        </w:trPr>
        <w:tc>
          <w:tcPr>
            <w:tcW w:w="557" w:type="dxa"/>
            <w:hideMark/>
          </w:tcPr>
          <w:p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31" w:type="dxa"/>
            <w:hideMark/>
          </w:tcPr>
          <w:p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43" w:type="dxa"/>
            <w:gridSpan w:val="2"/>
            <w:hideMark/>
          </w:tcPr>
          <w:p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  <w:hideMark/>
          </w:tcPr>
          <w:p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2" w:type="dxa"/>
            <w:hideMark/>
          </w:tcPr>
          <w:p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6130CF" w:rsidRPr="006130CF" w:rsidTr="006130CF">
        <w:trPr>
          <w:trHeight w:val="675"/>
        </w:trPr>
        <w:tc>
          <w:tcPr>
            <w:tcW w:w="9628" w:type="dxa"/>
            <w:gridSpan w:val="6"/>
            <w:hideMark/>
          </w:tcPr>
          <w:p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Целью Программы является – стимулирование предпринимательской активности населения для развития сферы малого и среднего предпринимательства – важного источника доходов населения.</w:t>
            </w:r>
          </w:p>
        </w:tc>
      </w:tr>
      <w:tr w:rsidR="006130CF" w:rsidRPr="006130CF" w:rsidTr="00235FF9">
        <w:trPr>
          <w:trHeight w:val="285"/>
        </w:trPr>
        <w:tc>
          <w:tcPr>
            <w:tcW w:w="557" w:type="dxa"/>
            <w:vMerge w:val="restart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</w:t>
            </w:r>
          </w:p>
        </w:tc>
        <w:tc>
          <w:tcPr>
            <w:tcW w:w="2431" w:type="dxa"/>
            <w:vMerge w:val="restart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Число СМП в расчете на 10 тыс. населения, ед.</w:t>
            </w: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238</w:t>
            </w:r>
          </w:p>
        </w:tc>
        <w:tc>
          <w:tcPr>
            <w:tcW w:w="2835" w:type="dxa"/>
            <w:vMerge w:val="restart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Отношение количества СМП на 1 тыс. чел. населения Первомайского района</w:t>
            </w:r>
          </w:p>
        </w:tc>
        <w:tc>
          <w:tcPr>
            <w:tcW w:w="2262" w:type="dxa"/>
            <w:vMerge w:val="restart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Статистическая отчетность, данные ФНС</w:t>
            </w:r>
          </w:p>
        </w:tc>
      </w:tr>
      <w:tr w:rsidR="006130CF" w:rsidRPr="006130CF" w:rsidTr="00235FF9">
        <w:trPr>
          <w:trHeight w:val="392"/>
        </w:trPr>
        <w:tc>
          <w:tcPr>
            <w:tcW w:w="557" w:type="dxa"/>
            <w:vMerge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240</w:t>
            </w:r>
          </w:p>
        </w:tc>
        <w:tc>
          <w:tcPr>
            <w:tcW w:w="2835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:rsidTr="00235FF9">
        <w:trPr>
          <w:trHeight w:val="144"/>
        </w:trPr>
        <w:tc>
          <w:tcPr>
            <w:tcW w:w="557" w:type="dxa"/>
            <w:vMerge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245</w:t>
            </w:r>
          </w:p>
        </w:tc>
        <w:tc>
          <w:tcPr>
            <w:tcW w:w="2835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:rsidTr="00235FF9">
        <w:trPr>
          <w:trHeight w:val="525"/>
        </w:trPr>
        <w:tc>
          <w:tcPr>
            <w:tcW w:w="557" w:type="dxa"/>
            <w:vMerge w:val="restart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</w:t>
            </w:r>
          </w:p>
        </w:tc>
        <w:tc>
          <w:tcPr>
            <w:tcW w:w="2431" w:type="dxa"/>
            <w:vMerge w:val="restart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Доля занятых у СМП (включая ИП) от общей численности занятого населения, %</w:t>
            </w: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44</w:t>
            </w:r>
          </w:p>
        </w:tc>
        <w:tc>
          <w:tcPr>
            <w:tcW w:w="2835" w:type="dxa"/>
            <w:vMerge w:val="restart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Отношение показателя «Средняя численность работников по малым и средним предприятиям» к показателю «Численность занятых по Первомайскому району»</w:t>
            </w:r>
          </w:p>
        </w:tc>
        <w:tc>
          <w:tcPr>
            <w:tcW w:w="2262" w:type="dxa"/>
            <w:vMerge w:val="restart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Статистическая отчетность, данные ФНС, мониторинг социально-экономического развития Первомайского района за год</w:t>
            </w:r>
          </w:p>
        </w:tc>
      </w:tr>
      <w:tr w:rsidR="006130CF" w:rsidRPr="006130CF" w:rsidTr="00235FF9">
        <w:trPr>
          <w:trHeight w:val="525"/>
        </w:trPr>
        <w:tc>
          <w:tcPr>
            <w:tcW w:w="557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45</w:t>
            </w:r>
          </w:p>
        </w:tc>
        <w:tc>
          <w:tcPr>
            <w:tcW w:w="2835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:rsidTr="00235FF9">
        <w:trPr>
          <w:trHeight w:val="110"/>
        </w:trPr>
        <w:tc>
          <w:tcPr>
            <w:tcW w:w="557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45</w:t>
            </w:r>
          </w:p>
        </w:tc>
        <w:tc>
          <w:tcPr>
            <w:tcW w:w="2835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:rsidTr="006130CF">
        <w:trPr>
          <w:trHeight w:val="270"/>
        </w:trPr>
        <w:tc>
          <w:tcPr>
            <w:tcW w:w="9628" w:type="dxa"/>
            <w:gridSpan w:val="6"/>
            <w:hideMark/>
          </w:tcPr>
          <w:p w:rsidR="006130CF" w:rsidRPr="006130CF" w:rsidRDefault="006130CF" w:rsidP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Задачами муниципальной программы являются:</w:t>
            </w:r>
          </w:p>
        </w:tc>
      </w:tr>
      <w:tr w:rsidR="006130CF" w:rsidRPr="006130CF" w:rsidTr="006130CF">
        <w:trPr>
          <w:trHeight w:val="270"/>
        </w:trPr>
        <w:tc>
          <w:tcPr>
            <w:tcW w:w="9628" w:type="dxa"/>
            <w:gridSpan w:val="6"/>
            <w:hideMark/>
          </w:tcPr>
          <w:p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Развитие объектов инфраструктуры</w:t>
            </w:r>
          </w:p>
        </w:tc>
      </w:tr>
      <w:tr w:rsidR="006130CF" w:rsidRPr="006130CF" w:rsidTr="00235FF9">
        <w:trPr>
          <w:trHeight w:val="300"/>
        </w:trPr>
        <w:tc>
          <w:tcPr>
            <w:tcW w:w="557" w:type="dxa"/>
            <w:vMerge w:val="restart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3</w:t>
            </w:r>
          </w:p>
        </w:tc>
        <w:tc>
          <w:tcPr>
            <w:tcW w:w="2431" w:type="dxa"/>
            <w:vMerge w:val="restart"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100</w:t>
            </w:r>
          </w:p>
        </w:tc>
        <w:tc>
          <w:tcPr>
            <w:tcW w:w="2835" w:type="dxa"/>
            <w:vMerge w:val="restart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Число единиц – пользователей услугами центра поддержки предпринимателей (по каждой услуге отдельно)</w:t>
            </w:r>
          </w:p>
        </w:tc>
        <w:tc>
          <w:tcPr>
            <w:tcW w:w="2262" w:type="dxa"/>
            <w:vMerge w:val="restart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Данные НП «Первомайский Бизнес-центр»</w:t>
            </w:r>
          </w:p>
        </w:tc>
      </w:tr>
      <w:tr w:rsidR="006130CF" w:rsidRPr="006130CF" w:rsidTr="00235FF9">
        <w:trPr>
          <w:trHeight w:val="300"/>
        </w:trPr>
        <w:tc>
          <w:tcPr>
            <w:tcW w:w="557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120</w:t>
            </w:r>
          </w:p>
        </w:tc>
        <w:tc>
          <w:tcPr>
            <w:tcW w:w="2835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:rsidTr="00235FF9">
        <w:trPr>
          <w:trHeight w:val="733"/>
        </w:trPr>
        <w:tc>
          <w:tcPr>
            <w:tcW w:w="557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130</w:t>
            </w:r>
          </w:p>
        </w:tc>
        <w:tc>
          <w:tcPr>
            <w:tcW w:w="2835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:rsidTr="006130CF">
        <w:trPr>
          <w:trHeight w:val="270"/>
        </w:trPr>
        <w:tc>
          <w:tcPr>
            <w:tcW w:w="9628" w:type="dxa"/>
            <w:gridSpan w:val="6"/>
            <w:hideMark/>
          </w:tcPr>
          <w:p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Поддержка малого и среднего предпринимательства</w:t>
            </w:r>
          </w:p>
        </w:tc>
      </w:tr>
      <w:tr w:rsidR="006130CF" w:rsidRPr="006130CF" w:rsidTr="00235FF9">
        <w:trPr>
          <w:trHeight w:val="270"/>
        </w:trPr>
        <w:tc>
          <w:tcPr>
            <w:tcW w:w="557" w:type="dxa"/>
            <w:vMerge w:val="restart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31" w:type="dxa"/>
            <w:vMerge w:val="restart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Merge w:val="restart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Число победителей районного конкурса предпринимательских проектов "Успешный старт"</w:t>
            </w:r>
          </w:p>
        </w:tc>
        <w:tc>
          <w:tcPr>
            <w:tcW w:w="2262" w:type="dxa"/>
            <w:vMerge w:val="restart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 xml:space="preserve">Единый реестр </w:t>
            </w:r>
            <w:r>
              <w:rPr>
                <w:sz w:val="18"/>
                <w:szCs w:val="18"/>
              </w:rPr>
              <w:t>субъектов малого и среднего предпринимательства</w:t>
            </w:r>
            <w:r w:rsidRPr="006130CF">
              <w:rPr>
                <w:sz w:val="18"/>
                <w:szCs w:val="18"/>
              </w:rPr>
              <w:t xml:space="preserve"> - получателей поддержки </w:t>
            </w:r>
          </w:p>
        </w:tc>
      </w:tr>
      <w:tr w:rsidR="006130CF" w:rsidRPr="006130CF" w:rsidTr="00235FF9">
        <w:trPr>
          <w:trHeight w:val="270"/>
        </w:trPr>
        <w:tc>
          <w:tcPr>
            <w:tcW w:w="557" w:type="dxa"/>
            <w:vMerge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:rsidTr="00235FF9">
        <w:trPr>
          <w:trHeight w:val="360"/>
        </w:trPr>
        <w:tc>
          <w:tcPr>
            <w:tcW w:w="557" w:type="dxa"/>
            <w:vMerge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:rsidTr="00235FF9">
        <w:trPr>
          <w:trHeight w:val="360"/>
        </w:trPr>
        <w:tc>
          <w:tcPr>
            <w:tcW w:w="557" w:type="dxa"/>
            <w:vMerge w:val="restart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6</w:t>
            </w:r>
          </w:p>
        </w:tc>
        <w:tc>
          <w:tcPr>
            <w:tcW w:w="2431" w:type="dxa"/>
            <w:vMerge w:val="restart"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Увеличение объемов добычи водных биоресурсов, %</w:t>
            </w: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vMerge w:val="restart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Процентное соотношение с прошедшим периодом</w:t>
            </w:r>
          </w:p>
        </w:tc>
        <w:tc>
          <w:tcPr>
            <w:tcW w:w="2262" w:type="dxa"/>
            <w:vMerge w:val="restart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Данные по запросу у Департамента охотничьего и рыбного хозяйства Томской области</w:t>
            </w:r>
          </w:p>
        </w:tc>
      </w:tr>
      <w:tr w:rsidR="006130CF" w:rsidRPr="006130CF" w:rsidTr="00235FF9">
        <w:trPr>
          <w:trHeight w:val="360"/>
        </w:trPr>
        <w:tc>
          <w:tcPr>
            <w:tcW w:w="557" w:type="dxa"/>
            <w:vMerge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:rsidTr="00235FF9">
        <w:trPr>
          <w:trHeight w:val="360"/>
        </w:trPr>
        <w:tc>
          <w:tcPr>
            <w:tcW w:w="557" w:type="dxa"/>
            <w:vMerge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:rsidTr="00235FF9">
        <w:trPr>
          <w:trHeight w:val="285"/>
        </w:trPr>
        <w:tc>
          <w:tcPr>
            <w:tcW w:w="557" w:type="dxa"/>
            <w:vMerge w:val="restart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7</w:t>
            </w:r>
          </w:p>
        </w:tc>
        <w:tc>
          <w:tcPr>
            <w:tcW w:w="2431" w:type="dxa"/>
            <w:vMerge w:val="restart"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Количество соглашений заключенных с организациями осуществляющими перевозку тел умерших, ед.</w:t>
            </w: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Количество соглашений заключенных с организациями осуществляющими перевозку тел умерших</w:t>
            </w:r>
          </w:p>
        </w:tc>
        <w:tc>
          <w:tcPr>
            <w:tcW w:w="2262" w:type="dxa"/>
            <w:vMerge w:val="restart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Данные Администрации Первомайского района</w:t>
            </w:r>
          </w:p>
        </w:tc>
      </w:tr>
      <w:tr w:rsidR="006130CF" w:rsidRPr="006130CF" w:rsidTr="00235FF9">
        <w:trPr>
          <w:trHeight w:val="285"/>
        </w:trPr>
        <w:tc>
          <w:tcPr>
            <w:tcW w:w="557" w:type="dxa"/>
            <w:vMerge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:rsidTr="00235FF9">
        <w:trPr>
          <w:trHeight w:val="450"/>
        </w:trPr>
        <w:tc>
          <w:tcPr>
            <w:tcW w:w="557" w:type="dxa"/>
            <w:vMerge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:rsidTr="00235FF9">
        <w:trPr>
          <w:trHeight w:val="315"/>
        </w:trPr>
        <w:tc>
          <w:tcPr>
            <w:tcW w:w="557" w:type="dxa"/>
            <w:vMerge w:val="restart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8</w:t>
            </w:r>
          </w:p>
        </w:tc>
        <w:tc>
          <w:tcPr>
            <w:tcW w:w="2431" w:type="dxa"/>
            <w:vMerge w:val="restart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vMerge w:val="restart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Показатели результативности заключенных с НП "Первомайский Бизнес-центром" соглашений: содействие в продвижении товаров работ и услуг проводимых субъектами МСП за пределы МО "Первомайский район"; популяризация предпринимательской деятельности; развитие молодежного предпринимательства.</w:t>
            </w:r>
          </w:p>
        </w:tc>
        <w:tc>
          <w:tcPr>
            <w:tcW w:w="2262" w:type="dxa"/>
            <w:vMerge w:val="restart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Отчеты по соглашениям, заключенным с НП "Первомайский Бизнес-центр"</w:t>
            </w:r>
          </w:p>
        </w:tc>
      </w:tr>
      <w:tr w:rsidR="006130CF" w:rsidRPr="006130CF" w:rsidTr="00235FF9">
        <w:trPr>
          <w:trHeight w:val="375"/>
        </w:trPr>
        <w:tc>
          <w:tcPr>
            <w:tcW w:w="557" w:type="dxa"/>
            <w:vMerge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:rsidTr="00235FF9">
        <w:trPr>
          <w:trHeight w:val="1770"/>
        </w:trPr>
        <w:tc>
          <w:tcPr>
            <w:tcW w:w="557" w:type="dxa"/>
            <w:vMerge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:rsidTr="00235FF9">
        <w:trPr>
          <w:trHeight w:val="330"/>
        </w:trPr>
        <w:tc>
          <w:tcPr>
            <w:tcW w:w="557" w:type="dxa"/>
            <w:vMerge w:val="restart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9</w:t>
            </w:r>
          </w:p>
        </w:tc>
        <w:tc>
          <w:tcPr>
            <w:tcW w:w="2431" w:type="dxa"/>
            <w:vMerge w:val="restart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16</w:t>
            </w:r>
          </w:p>
        </w:tc>
        <w:tc>
          <w:tcPr>
            <w:tcW w:w="2835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:rsidTr="00235FF9">
        <w:trPr>
          <w:trHeight w:val="330"/>
        </w:trPr>
        <w:tc>
          <w:tcPr>
            <w:tcW w:w="557" w:type="dxa"/>
            <w:vMerge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18</w:t>
            </w:r>
          </w:p>
        </w:tc>
        <w:tc>
          <w:tcPr>
            <w:tcW w:w="2835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:rsidTr="00235FF9">
        <w:trPr>
          <w:trHeight w:val="70"/>
        </w:trPr>
        <w:tc>
          <w:tcPr>
            <w:tcW w:w="557" w:type="dxa"/>
            <w:vMerge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18</w:t>
            </w:r>
          </w:p>
        </w:tc>
        <w:tc>
          <w:tcPr>
            <w:tcW w:w="2835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:rsidTr="00235FF9">
        <w:trPr>
          <w:trHeight w:val="330"/>
        </w:trPr>
        <w:tc>
          <w:tcPr>
            <w:tcW w:w="557" w:type="dxa"/>
            <w:vMerge w:val="restart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10</w:t>
            </w:r>
          </w:p>
        </w:tc>
        <w:tc>
          <w:tcPr>
            <w:tcW w:w="2431" w:type="dxa"/>
            <w:vMerge w:val="restart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76" w:type="dxa"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hideMark/>
          </w:tcPr>
          <w:p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210</w:t>
            </w:r>
          </w:p>
        </w:tc>
        <w:tc>
          <w:tcPr>
            <w:tcW w:w="2835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:rsidTr="00235FF9">
        <w:trPr>
          <w:trHeight w:val="330"/>
        </w:trPr>
        <w:tc>
          <w:tcPr>
            <w:tcW w:w="557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240</w:t>
            </w:r>
          </w:p>
        </w:tc>
        <w:tc>
          <w:tcPr>
            <w:tcW w:w="2835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:rsidTr="00235FF9">
        <w:trPr>
          <w:trHeight w:val="330"/>
        </w:trPr>
        <w:tc>
          <w:tcPr>
            <w:tcW w:w="557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280</w:t>
            </w:r>
          </w:p>
        </w:tc>
        <w:tc>
          <w:tcPr>
            <w:tcW w:w="2835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</w:tbl>
    <w:p w:rsidR="006634CD" w:rsidRDefault="006634CD" w:rsidP="006634CD">
      <w:pPr>
        <w:overflowPunct/>
        <w:autoSpaceDE/>
        <w:autoSpaceDN/>
        <w:adjustRightInd/>
      </w:pPr>
    </w:p>
    <w:p w:rsidR="005B0993" w:rsidRPr="005D2336" w:rsidRDefault="005B0993" w:rsidP="00235FF9">
      <w:pPr>
        <w:ind w:firstLine="709"/>
        <w:jc w:val="both"/>
        <w:rPr>
          <w:sz w:val="24"/>
          <w:szCs w:val="24"/>
        </w:rPr>
      </w:pPr>
      <w:r w:rsidRPr="00C37D19">
        <w:rPr>
          <w:sz w:val="24"/>
          <w:szCs w:val="24"/>
        </w:rPr>
        <w:t>Настоящ</w:t>
      </w:r>
      <w:r w:rsidR="0076275F">
        <w:rPr>
          <w:sz w:val="24"/>
          <w:szCs w:val="24"/>
        </w:rPr>
        <w:t xml:space="preserve">ая программа разработана на </w:t>
      </w:r>
      <w:r w:rsidR="00E40F81">
        <w:rPr>
          <w:sz w:val="24"/>
          <w:szCs w:val="24"/>
        </w:rPr>
        <w:t>2024-2026</w:t>
      </w:r>
      <w:r w:rsidRPr="005D2336">
        <w:rPr>
          <w:sz w:val="24"/>
          <w:szCs w:val="24"/>
        </w:rPr>
        <w:t xml:space="preserve"> годы</w:t>
      </w:r>
      <w:r w:rsidR="00E40F81">
        <w:rPr>
          <w:sz w:val="24"/>
          <w:szCs w:val="24"/>
        </w:rPr>
        <w:t xml:space="preserve"> и вступает в силу с 1 января 2023</w:t>
      </w:r>
      <w:r w:rsidR="0076275F" w:rsidRPr="005D2336">
        <w:rPr>
          <w:sz w:val="24"/>
          <w:szCs w:val="24"/>
        </w:rPr>
        <w:t xml:space="preserve"> </w:t>
      </w:r>
      <w:r w:rsidRPr="005D2336">
        <w:rPr>
          <w:sz w:val="24"/>
          <w:szCs w:val="24"/>
        </w:rPr>
        <w:t xml:space="preserve">года. Мероприятия будут выполняться в соответствии с указанными в Приложении 1 </w:t>
      </w:r>
      <w:r w:rsidR="00E33D66" w:rsidRPr="005D2336">
        <w:rPr>
          <w:sz w:val="24"/>
          <w:szCs w:val="24"/>
        </w:rPr>
        <w:t xml:space="preserve">к муниципальной программе </w:t>
      </w:r>
      <w:r w:rsidRPr="005D2336">
        <w:rPr>
          <w:sz w:val="24"/>
          <w:szCs w:val="24"/>
        </w:rPr>
        <w:t>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5B0993" w:rsidRPr="005D2336" w:rsidRDefault="005B0993" w:rsidP="00235FF9">
      <w:pPr>
        <w:ind w:firstLine="709"/>
        <w:jc w:val="both"/>
        <w:outlineLvl w:val="1"/>
        <w:rPr>
          <w:sz w:val="24"/>
          <w:szCs w:val="24"/>
        </w:rPr>
      </w:pPr>
      <w:r w:rsidRPr="005D2336">
        <w:rPr>
          <w:sz w:val="24"/>
          <w:szCs w:val="24"/>
        </w:rPr>
        <w:t>Досрочное прекращение реализации Программы возможно в следующих случаях:</w:t>
      </w:r>
    </w:p>
    <w:p w:rsidR="005B0993" w:rsidRPr="00C37D19" w:rsidRDefault="005B0993" w:rsidP="00235FF9">
      <w:pPr>
        <w:ind w:firstLine="709"/>
        <w:jc w:val="both"/>
        <w:outlineLvl w:val="1"/>
        <w:rPr>
          <w:sz w:val="24"/>
          <w:szCs w:val="24"/>
        </w:rPr>
      </w:pPr>
      <w:r w:rsidRPr="005D2336">
        <w:rPr>
          <w:sz w:val="24"/>
          <w:szCs w:val="24"/>
        </w:rPr>
        <w:t>1. досрочного выполнения Программы;</w:t>
      </w:r>
    </w:p>
    <w:p w:rsidR="005B0993" w:rsidRPr="00C37D19" w:rsidRDefault="005B0993" w:rsidP="00235FF9">
      <w:pPr>
        <w:ind w:firstLine="709"/>
        <w:jc w:val="both"/>
        <w:outlineLvl w:val="1"/>
        <w:rPr>
          <w:sz w:val="24"/>
          <w:szCs w:val="24"/>
        </w:rPr>
      </w:pPr>
      <w:r w:rsidRPr="00C37D19">
        <w:rPr>
          <w:sz w:val="24"/>
          <w:szCs w:val="24"/>
        </w:rPr>
        <w:t>2. отсутствия источников финансирования;</w:t>
      </w:r>
    </w:p>
    <w:p w:rsidR="005B0993" w:rsidRPr="00C37D19" w:rsidRDefault="005B0993" w:rsidP="00235FF9">
      <w:pPr>
        <w:ind w:firstLine="709"/>
        <w:jc w:val="both"/>
        <w:outlineLvl w:val="1"/>
        <w:rPr>
          <w:sz w:val="24"/>
          <w:szCs w:val="24"/>
        </w:rPr>
      </w:pPr>
      <w:r w:rsidRPr="00C37D19">
        <w:rPr>
          <w:sz w:val="24"/>
          <w:szCs w:val="24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861735" w:rsidRPr="00C37D19" w:rsidRDefault="00861735" w:rsidP="00235FF9">
      <w:pPr>
        <w:ind w:firstLine="709"/>
        <w:jc w:val="both"/>
        <w:rPr>
          <w:sz w:val="24"/>
          <w:szCs w:val="24"/>
        </w:rPr>
      </w:pPr>
    </w:p>
    <w:p w:rsidR="00861735" w:rsidRPr="00C37D19" w:rsidRDefault="00861735" w:rsidP="00235FF9">
      <w:pPr>
        <w:jc w:val="center"/>
        <w:rPr>
          <w:sz w:val="24"/>
          <w:szCs w:val="24"/>
        </w:rPr>
      </w:pPr>
      <w:r w:rsidRPr="00C37D19">
        <w:rPr>
          <w:sz w:val="24"/>
          <w:szCs w:val="24"/>
        </w:rPr>
        <w:t>3. ПЕРЕЧЕНЬ ПРОГРАММНЫХ МЕРОПРИЯТИЙ</w:t>
      </w:r>
    </w:p>
    <w:p w:rsidR="00861735" w:rsidRPr="00C37D19" w:rsidRDefault="00861735" w:rsidP="00235FF9">
      <w:pPr>
        <w:pStyle w:val="Report"/>
        <w:spacing w:line="240" w:lineRule="auto"/>
        <w:ind w:firstLine="709"/>
        <w:rPr>
          <w:szCs w:val="24"/>
        </w:rPr>
      </w:pPr>
      <w:r w:rsidRPr="00C37D19">
        <w:rPr>
          <w:szCs w:val="24"/>
        </w:rPr>
        <w:t>В состав мероприятий Программы включаются:</w:t>
      </w:r>
    </w:p>
    <w:p w:rsidR="00861735" w:rsidRPr="00C37D19" w:rsidRDefault="00861735" w:rsidP="00235FF9">
      <w:pPr>
        <w:pStyle w:val="Report"/>
        <w:spacing w:line="240" w:lineRule="auto"/>
        <w:ind w:firstLine="709"/>
        <w:rPr>
          <w:szCs w:val="24"/>
        </w:rPr>
      </w:pPr>
      <w:r w:rsidRPr="00C37D19">
        <w:rPr>
          <w:szCs w:val="24"/>
        </w:rPr>
        <w:t>– осуществляемые организационные мероприятия (Перечень мероприятий Программы - Приложение 1);</w:t>
      </w:r>
    </w:p>
    <w:p w:rsidR="00861735" w:rsidRPr="0089353B" w:rsidRDefault="00861735" w:rsidP="00235FF9">
      <w:pPr>
        <w:pStyle w:val="Report"/>
        <w:spacing w:line="240" w:lineRule="auto"/>
        <w:ind w:firstLine="709"/>
        <w:rPr>
          <w:szCs w:val="24"/>
        </w:rPr>
      </w:pPr>
      <w:r w:rsidRPr="00C37D19">
        <w:rPr>
          <w:szCs w:val="24"/>
        </w:rPr>
        <w:t>Программа также предусматривает систематизированное изложение информации о финансовом обеспечении мероприятий (содержит разделы и самостоятельные формы, дающие информацию о размерах, сроках и источниках финансирования).</w:t>
      </w:r>
    </w:p>
    <w:p w:rsidR="0041224E" w:rsidRPr="0089353B" w:rsidRDefault="0041224E" w:rsidP="0041224E">
      <w:pPr>
        <w:ind w:right="83" w:firstLine="709"/>
        <w:jc w:val="both"/>
        <w:rPr>
          <w:sz w:val="24"/>
          <w:szCs w:val="24"/>
        </w:rPr>
      </w:pPr>
    </w:p>
    <w:p w:rsidR="006634CD" w:rsidRDefault="006634CD" w:rsidP="00235F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353B">
        <w:rPr>
          <w:rFonts w:ascii="Times New Roman" w:hAnsi="Times New Roman" w:cs="Times New Roman"/>
          <w:sz w:val="24"/>
          <w:szCs w:val="24"/>
        </w:rPr>
        <w:t>4</w:t>
      </w:r>
      <w:r w:rsidRPr="0089353B">
        <w:rPr>
          <w:rFonts w:ascii="Times New Roman" w:hAnsi="Times New Roman" w:cs="Times New Roman"/>
          <w:b/>
          <w:sz w:val="24"/>
          <w:szCs w:val="24"/>
        </w:rPr>
        <w:t>.</w:t>
      </w:r>
      <w:r w:rsidRPr="0089353B">
        <w:rPr>
          <w:b/>
          <w:sz w:val="24"/>
          <w:szCs w:val="24"/>
        </w:rPr>
        <w:t xml:space="preserve"> </w:t>
      </w:r>
      <w:r w:rsidRPr="0089353B">
        <w:rPr>
          <w:rFonts w:ascii="Times New Roman" w:hAnsi="Times New Roman" w:cs="Times New Roman"/>
          <w:sz w:val="24"/>
          <w:szCs w:val="24"/>
        </w:rPr>
        <w:t>ОБОСНОВАНИЕ РЕСУРСНОГО ОБЕСПЕЧЕНИЯ МУНИЦИПАЛЬНОЙ</w:t>
      </w:r>
    </w:p>
    <w:p w:rsidR="006634CD" w:rsidRPr="0089353B" w:rsidRDefault="006634CD" w:rsidP="00235F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353B">
        <w:rPr>
          <w:rFonts w:ascii="Times New Roman" w:hAnsi="Times New Roman" w:cs="Times New Roman"/>
          <w:sz w:val="24"/>
          <w:szCs w:val="24"/>
        </w:rPr>
        <w:t>ПРОГРАММЫ.</w:t>
      </w:r>
    </w:p>
    <w:p w:rsidR="006634CD" w:rsidRPr="0089353B" w:rsidRDefault="006634CD" w:rsidP="00235FF9">
      <w:pPr>
        <w:ind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 xml:space="preserve">План программных </w:t>
      </w:r>
      <w:hyperlink w:anchor="Par847" w:history="1">
        <w:r w:rsidRPr="0089353B">
          <w:rPr>
            <w:sz w:val="24"/>
            <w:szCs w:val="24"/>
          </w:rPr>
          <w:t>мероприятий</w:t>
        </w:r>
      </w:hyperlink>
      <w:r w:rsidRPr="0089353B">
        <w:rPr>
          <w:sz w:val="24"/>
          <w:szCs w:val="24"/>
        </w:rPr>
        <w:t xml:space="preserve"> представлен в Приложении 1 к Программе.</w:t>
      </w:r>
    </w:p>
    <w:p w:rsidR="006634CD" w:rsidRDefault="006634CD" w:rsidP="00235FF9">
      <w:pPr>
        <w:ind w:firstLine="709"/>
        <w:jc w:val="both"/>
        <w:rPr>
          <w:bCs/>
          <w:sz w:val="24"/>
          <w:szCs w:val="24"/>
        </w:rPr>
      </w:pPr>
      <w:r w:rsidRPr="0089353B">
        <w:rPr>
          <w:sz w:val="24"/>
          <w:szCs w:val="24"/>
        </w:rPr>
        <w:t>На мероприятия Программы предполагается направить средства из местного бюджета. Общий объ</w:t>
      </w:r>
      <w:r w:rsidR="002B55E7">
        <w:rPr>
          <w:sz w:val="24"/>
          <w:szCs w:val="24"/>
        </w:rPr>
        <w:t>ем финансирования Программы 2024-2026</w:t>
      </w:r>
      <w:r w:rsidRPr="0089353B">
        <w:rPr>
          <w:sz w:val="24"/>
          <w:szCs w:val="24"/>
        </w:rPr>
        <w:t xml:space="preserve"> г прогнозируется в </w:t>
      </w:r>
      <w:r w:rsidRPr="00AF5C51">
        <w:rPr>
          <w:sz w:val="24"/>
          <w:szCs w:val="24"/>
        </w:rPr>
        <w:t xml:space="preserve">размере </w:t>
      </w:r>
      <w:r w:rsidR="002B55E7">
        <w:rPr>
          <w:bCs/>
          <w:sz w:val="24"/>
          <w:szCs w:val="24"/>
        </w:rPr>
        <w:t>0,00</w:t>
      </w:r>
    </w:p>
    <w:p w:rsidR="00796778" w:rsidRDefault="00796778" w:rsidP="006634CD">
      <w:pPr>
        <w:ind w:right="85" w:firstLine="709"/>
        <w:jc w:val="both"/>
        <w:rPr>
          <w:bCs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1729"/>
        <w:gridCol w:w="1474"/>
        <w:gridCol w:w="1474"/>
        <w:gridCol w:w="1684"/>
      </w:tblGrid>
      <w:tr w:rsidR="00796778" w:rsidRPr="006130CF" w:rsidTr="00796778">
        <w:trPr>
          <w:trHeight w:val="255"/>
        </w:trPr>
        <w:tc>
          <w:tcPr>
            <w:tcW w:w="2300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</w:pPr>
            <w:r w:rsidRPr="006130CF">
              <w:t>Источники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2525 год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2026 год</w:t>
            </w:r>
          </w:p>
        </w:tc>
      </w:tr>
      <w:tr w:rsidR="00796778" w:rsidRPr="006130CF" w:rsidTr="00796778">
        <w:trPr>
          <w:trHeight w:val="510"/>
        </w:trPr>
        <w:tc>
          <w:tcPr>
            <w:tcW w:w="2300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</w:pPr>
            <w:r w:rsidRPr="006130CF">
              <w:t>Федеральный бюджет (по согласованию)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796778" w:rsidRPr="006130CF" w:rsidTr="00796778">
        <w:trPr>
          <w:trHeight w:val="255"/>
        </w:trPr>
        <w:tc>
          <w:tcPr>
            <w:tcW w:w="2300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</w:pPr>
            <w:r w:rsidRPr="006130CF">
              <w:t xml:space="preserve">Областной бюджет </w:t>
            </w:r>
          </w:p>
        </w:tc>
        <w:tc>
          <w:tcPr>
            <w:tcW w:w="1163" w:type="dxa"/>
            <w:shd w:val="clear" w:color="auto" w:fill="auto"/>
            <w:vAlign w:val="bottom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796778" w:rsidRPr="006130CF" w:rsidTr="00796778">
        <w:trPr>
          <w:trHeight w:val="255"/>
        </w:trPr>
        <w:tc>
          <w:tcPr>
            <w:tcW w:w="2300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</w:pPr>
            <w:r w:rsidRPr="006130CF">
              <w:t xml:space="preserve">Местные бюджеты </w:t>
            </w:r>
          </w:p>
        </w:tc>
        <w:tc>
          <w:tcPr>
            <w:tcW w:w="1163" w:type="dxa"/>
            <w:shd w:val="clear" w:color="auto" w:fill="auto"/>
            <w:vAlign w:val="bottom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796778" w:rsidRPr="006130CF" w:rsidTr="00796778">
        <w:trPr>
          <w:trHeight w:val="585"/>
        </w:trPr>
        <w:tc>
          <w:tcPr>
            <w:tcW w:w="2300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</w:pPr>
            <w:r w:rsidRPr="006130CF">
              <w:t>Внебюджетные источники (по согласованию)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796778" w:rsidRPr="006130CF" w:rsidTr="00796778">
        <w:trPr>
          <w:trHeight w:val="255"/>
        </w:trPr>
        <w:tc>
          <w:tcPr>
            <w:tcW w:w="2300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</w:pPr>
            <w:r w:rsidRPr="006130CF">
              <w:t>Всего по источникам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796778" w:rsidRPr="006130CF" w:rsidTr="00796778">
        <w:trPr>
          <w:trHeight w:val="510"/>
        </w:trPr>
        <w:tc>
          <w:tcPr>
            <w:tcW w:w="2300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both"/>
            </w:pPr>
            <w:r w:rsidRPr="006130CF">
              <w:t>Основные направления расходования средств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2525 год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2026 год</w:t>
            </w:r>
          </w:p>
        </w:tc>
      </w:tr>
      <w:tr w:rsidR="00796778" w:rsidRPr="006130CF" w:rsidTr="00796778">
        <w:trPr>
          <w:trHeight w:val="255"/>
        </w:trPr>
        <w:tc>
          <w:tcPr>
            <w:tcW w:w="2300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</w:pPr>
            <w:r w:rsidRPr="006130CF">
              <w:t>инвестиции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796778" w:rsidRPr="006130CF" w:rsidTr="00796778">
        <w:trPr>
          <w:trHeight w:val="245"/>
        </w:trPr>
        <w:tc>
          <w:tcPr>
            <w:tcW w:w="2300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</w:pPr>
            <w:r w:rsidRPr="006130CF">
              <w:t>НИОКР - научно-исследовательские и опытно-конструкторские рабо-ты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796778" w:rsidRPr="006130CF" w:rsidTr="00796778">
        <w:trPr>
          <w:trHeight w:val="255"/>
        </w:trPr>
        <w:tc>
          <w:tcPr>
            <w:tcW w:w="2300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</w:pPr>
            <w:r w:rsidRPr="006130CF">
              <w:t>прочие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</w:tbl>
    <w:p w:rsidR="006634CD" w:rsidRPr="0089353B" w:rsidRDefault="006634CD" w:rsidP="00796778">
      <w:pPr>
        <w:ind w:right="85"/>
        <w:jc w:val="both"/>
        <w:rPr>
          <w:sz w:val="24"/>
          <w:szCs w:val="24"/>
          <w:highlight w:val="yellow"/>
        </w:rPr>
      </w:pPr>
    </w:p>
    <w:p w:rsidR="006634CD" w:rsidRPr="0089353B" w:rsidRDefault="006634CD" w:rsidP="00235F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353B">
        <w:rPr>
          <w:rFonts w:ascii="Times New Roman" w:hAnsi="Times New Roman" w:cs="Times New Roman"/>
          <w:sz w:val="24"/>
          <w:szCs w:val="24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6634CD" w:rsidRPr="0089353B" w:rsidRDefault="006634CD" w:rsidP="00235FF9">
      <w:pPr>
        <w:ind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>5.1. Механизм реализации муниципальной программы</w:t>
      </w:r>
    </w:p>
    <w:p w:rsidR="006634CD" w:rsidRPr="0089353B" w:rsidRDefault="006634CD" w:rsidP="00235FF9">
      <w:pPr>
        <w:ind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>Реализация Программы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6634CD" w:rsidRPr="0089353B" w:rsidRDefault="006634CD" w:rsidP="00235FF9">
      <w:pPr>
        <w:ind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>Координация за действием Программы возлагается на отдел экономического развития Администрации Первомайского района.</w:t>
      </w:r>
    </w:p>
    <w:p w:rsidR="006634CD" w:rsidRPr="002219B7" w:rsidRDefault="006634CD" w:rsidP="00235FF9">
      <w:pPr>
        <w:ind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 xml:space="preserve">Управление Программой производится на комплексной основе, делегировании </w:t>
      </w:r>
      <w:r w:rsidRPr="00C85B31">
        <w:rPr>
          <w:sz w:val="24"/>
          <w:szCs w:val="24"/>
        </w:rPr>
        <w:t xml:space="preserve">функций соисполнителям, взаимодействии и координации деятельности всех структур и </w:t>
      </w:r>
      <w:r w:rsidRPr="002219B7">
        <w:rPr>
          <w:sz w:val="24"/>
          <w:szCs w:val="24"/>
        </w:rPr>
        <w:t>подразделений, заинтересованных в развитии предпринимательства.</w:t>
      </w:r>
    </w:p>
    <w:p w:rsidR="006634CD" w:rsidRPr="002219B7" w:rsidRDefault="006634CD" w:rsidP="00235FF9">
      <w:pPr>
        <w:ind w:firstLine="709"/>
        <w:jc w:val="both"/>
        <w:rPr>
          <w:b/>
          <w:sz w:val="24"/>
          <w:szCs w:val="24"/>
        </w:rPr>
      </w:pPr>
      <w:r w:rsidRPr="002219B7">
        <w:rPr>
          <w:sz w:val="24"/>
          <w:szCs w:val="24"/>
        </w:rPr>
        <w:t>Система программных мероприятий включает в себя:</w:t>
      </w:r>
    </w:p>
    <w:p w:rsidR="006634CD" w:rsidRPr="002219B7" w:rsidRDefault="00A355BC" w:rsidP="00235FF9">
      <w:pPr>
        <w:pStyle w:val="21"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219B7">
        <w:rPr>
          <w:sz w:val="24"/>
          <w:szCs w:val="24"/>
        </w:rPr>
        <w:t>1)</w:t>
      </w:r>
      <w:r w:rsidR="006634CD" w:rsidRPr="002219B7">
        <w:rPr>
          <w:sz w:val="24"/>
          <w:szCs w:val="24"/>
        </w:rPr>
        <w:t xml:space="preserve"> Развитие объектов инфраструктуры.</w:t>
      </w:r>
    </w:p>
    <w:p w:rsidR="006634CD" w:rsidRPr="002219B7" w:rsidRDefault="006634CD" w:rsidP="00235FF9">
      <w:pPr>
        <w:ind w:firstLine="709"/>
        <w:jc w:val="both"/>
        <w:rPr>
          <w:sz w:val="24"/>
          <w:szCs w:val="24"/>
        </w:rPr>
      </w:pPr>
      <w:r w:rsidRPr="002219B7">
        <w:rPr>
          <w:sz w:val="24"/>
          <w:szCs w:val="24"/>
        </w:rPr>
        <w:t xml:space="preserve">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предпринимательства Первомайского района максимально полного спектра квалификационных услуг. Формирование и обеспечение деятельности инфраструктуры поддержки субъектов малого и среднего предпринимательств (центров поддержки предпринимательства, бизнес инкубаторов, бизнес-центров) позволяет СМП воспользоваться широким спектром услуг, предоставляемых на базе центра поддержки предпринимательства и бизнес инкубатора. </w:t>
      </w:r>
    </w:p>
    <w:p w:rsidR="00A355BC" w:rsidRPr="00D871B0" w:rsidRDefault="00A355BC" w:rsidP="00235FF9">
      <w:pPr>
        <w:pStyle w:val="21"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2) Поддержка малого и среднего предпринимательства, а именно:</w:t>
      </w:r>
    </w:p>
    <w:p w:rsidR="006634CD" w:rsidRPr="00D871B0" w:rsidRDefault="00F00AFE" w:rsidP="00235FF9">
      <w:pPr>
        <w:pStyle w:val="21"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а) Поддержка стартующего бизнеса</w:t>
      </w:r>
    </w:p>
    <w:p w:rsidR="006634CD" w:rsidRPr="00D871B0" w:rsidRDefault="006634CD" w:rsidP="00235FF9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  <w:shd w:val="clear" w:color="auto" w:fill="FFFFFF"/>
        </w:rPr>
        <w:t>Ведение предпринимательской деятельности — дело довольно сложное и затратное. В особенности это касается предпринимателей, только начинающих свое дело. Для данного сегмента предприятий существует возможность в получении финансовой поддержки для развития собственного дела.</w:t>
      </w:r>
      <w:r w:rsidRPr="00D871B0">
        <w:rPr>
          <w:sz w:val="24"/>
          <w:szCs w:val="24"/>
        </w:rPr>
        <w:t xml:space="preserve"> </w:t>
      </w:r>
    </w:p>
    <w:p w:rsidR="006634CD" w:rsidRPr="00D871B0" w:rsidRDefault="00F00AFE" w:rsidP="00235FF9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 xml:space="preserve">б) </w:t>
      </w:r>
      <w:r w:rsidR="00C129B1" w:rsidRPr="00D871B0">
        <w:rPr>
          <w:sz w:val="24"/>
          <w:szCs w:val="24"/>
        </w:rPr>
        <w:t>Предоставление субсидии юридическим лицам и индивидуальным предпринимателям, осуществляющим промышленное рыболовство</w:t>
      </w:r>
    </w:p>
    <w:p w:rsidR="00C129B1" w:rsidRPr="00D871B0" w:rsidRDefault="00C129B1" w:rsidP="00235FF9">
      <w:pPr>
        <w:overflowPunct/>
        <w:autoSpaceDE/>
        <w:autoSpaceDN/>
        <w:adjustRightInd/>
        <w:ind w:firstLine="709"/>
        <w:jc w:val="both"/>
        <w:rPr>
          <w:rStyle w:val="w"/>
          <w:sz w:val="21"/>
          <w:szCs w:val="21"/>
          <w:shd w:val="clear" w:color="auto" w:fill="FFFFFF"/>
        </w:rPr>
      </w:pPr>
      <w:r w:rsidRPr="00D871B0">
        <w:rPr>
          <w:rFonts w:ascii="Helvetica" w:hAnsi="Helvetica"/>
          <w:sz w:val="21"/>
          <w:szCs w:val="21"/>
          <w:shd w:val="clear" w:color="auto" w:fill="FFFFFF"/>
        </w:rPr>
        <w:t> </w:t>
      </w:r>
      <w:hyperlink r:id="rId8" w:history="1">
        <w:r w:rsidR="002219B7" w:rsidRPr="00D871B0">
          <w:rPr>
            <w:rStyle w:val="w"/>
            <w:sz w:val="21"/>
            <w:szCs w:val="21"/>
            <w:shd w:val="clear" w:color="auto" w:fill="FFFFFF"/>
          </w:rPr>
          <w:t>Р</w:t>
        </w:r>
        <w:r w:rsidRPr="00D871B0">
          <w:rPr>
            <w:rStyle w:val="w"/>
            <w:sz w:val="21"/>
            <w:szCs w:val="21"/>
            <w:shd w:val="clear" w:color="auto" w:fill="FFFFFF"/>
          </w:rPr>
          <w:t>ыболовство</w:t>
        </w:r>
      </w:hyperlink>
      <w:r w:rsidRPr="00D871B0">
        <w:rPr>
          <w:sz w:val="21"/>
          <w:szCs w:val="21"/>
          <w:shd w:val="clear" w:color="auto" w:fill="FFFFFF"/>
        </w:rPr>
        <w:t> -</w:t>
      </w:r>
      <w:r w:rsidR="002219B7" w:rsidRPr="00D871B0">
        <w:rPr>
          <w:sz w:val="21"/>
          <w:szCs w:val="21"/>
          <w:shd w:val="clear" w:color="auto" w:fill="FFFFFF"/>
        </w:rPr>
        <w:t xml:space="preserve"> это</w:t>
      </w:r>
      <w:r w:rsidRPr="00D871B0">
        <w:rPr>
          <w:sz w:val="21"/>
          <w:szCs w:val="21"/>
          <w:shd w:val="clear" w:color="auto" w:fill="FFFFFF"/>
        </w:rPr>
        <w:t> </w:t>
      </w:r>
      <w:hyperlink r:id="rId9" w:history="1">
        <w:r w:rsidRPr="00D871B0">
          <w:rPr>
            <w:rStyle w:val="w"/>
            <w:sz w:val="21"/>
            <w:szCs w:val="21"/>
            <w:shd w:val="clear" w:color="auto" w:fill="FFFFFF"/>
          </w:rPr>
          <w:t>предпринимательская</w:t>
        </w:r>
        <w:r w:rsidRPr="00D871B0">
          <w:rPr>
            <w:rStyle w:val="af6"/>
            <w:color w:val="auto"/>
            <w:sz w:val="21"/>
            <w:szCs w:val="21"/>
            <w:u w:val="none"/>
            <w:shd w:val="clear" w:color="auto" w:fill="FFFFFF"/>
          </w:rPr>
          <w:t> </w:t>
        </w:r>
        <w:r w:rsidRPr="00D871B0">
          <w:rPr>
            <w:rStyle w:val="w"/>
            <w:sz w:val="21"/>
            <w:szCs w:val="21"/>
            <w:shd w:val="clear" w:color="auto" w:fill="FFFFFF"/>
          </w:rPr>
          <w:t>деятельность</w:t>
        </w:r>
      </w:hyperlink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по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поиску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и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добыче</w:t>
      </w:r>
      <w:r w:rsidRPr="00D871B0">
        <w:rPr>
          <w:sz w:val="21"/>
          <w:szCs w:val="21"/>
          <w:shd w:val="clear" w:color="auto" w:fill="FFFFFF"/>
        </w:rPr>
        <w:t> (</w:t>
      </w:r>
      <w:r w:rsidRPr="00D871B0">
        <w:rPr>
          <w:rStyle w:val="w"/>
          <w:sz w:val="21"/>
          <w:szCs w:val="21"/>
          <w:shd w:val="clear" w:color="auto" w:fill="FFFFFF"/>
        </w:rPr>
        <w:t>вылову</w:t>
      </w:r>
      <w:r w:rsidRPr="00D871B0">
        <w:rPr>
          <w:sz w:val="21"/>
          <w:szCs w:val="21"/>
          <w:shd w:val="clear" w:color="auto" w:fill="FFFFFF"/>
        </w:rPr>
        <w:t>) </w:t>
      </w:r>
      <w:r w:rsidRPr="00D871B0">
        <w:rPr>
          <w:rStyle w:val="w"/>
          <w:sz w:val="21"/>
          <w:szCs w:val="21"/>
          <w:shd w:val="clear" w:color="auto" w:fill="FFFFFF"/>
        </w:rPr>
        <w:t>водных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биоресурсов</w:t>
      </w:r>
      <w:r w:rsidRPr="00D871B0">
        <w:rPr>
          <w:sz w:val="21"/>
          <w:szCs w:val="21"/>
          <w:shd w:val="clear" w:color="auto" w:fill="FFFFFF"/>
        </w:rPr>
        <w:t>, </w:t>
      </w:r>
      <w:r w:rsidRPr="00D871B0">
        <w:rPr>
          <w:rStyle w:val="w"/>
          <w:sz w:val="21"/>
          <w:szCs w:val="21"/>
          <w:shd w:val="clear" w:color="auto" w:fill="FFFFFF"/>
        </w:rPr>
        <w:t>по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приемке</w:t>
      </w:r>
      <w:r w:rsidRPr="00D871B0">
        <w:rPr>
          <w:sz w:val="21"/>
          <w:szCs w:val="21"/>
          <w:shd w:val="clear" w:color="auto" w:fill="FFFFFF"/>
        </w:rPr>
        <w:t>, </w:t>
      </w:r>
      <w:r w:rsidRPr="00D871B0">
        <w:rPr>
          <w:rStyle w:val="w"/>
          <w:sz w:val="21"/>
          <w:szCs w:val="21"/>
          <w:shd w:val="clear" w:color="auto" w:fill="FFFFFF"/>
        </w:rPr>
        <w:t>обработке</w:t>
      </w:r>
      <w:r w:rsidRPr="00D871B0">
        <w:rPr>
          <w:sz w:val="21"/>
          <w:szCs w:val="21"/>
          <w:shd w:val="clear" w:color="auto" w:fill="FFFFFF"/>
        </w:rPr>
        <w:t>, </w:t>
      </w:r>
      <w:r w:rsidRPr="00D871B0">
        <w:rPr>
          <w:rStyle w:val="w"/>
          <w:sz w:val="21"/>
          <w:szCs w:val="21"/>
          <w:shd w:val="clear" w:color="auto" w:fill="FFFFFF"/>
        </w:rPr>
        <w:t>перегрузке</w:t>
      </w:r>
      <w:r w:rsidRPr="00D871B0">
        <w:rPr>
          <w:sz w:val="21"/>
          <w:szCs w:val="21"/>
          <w:shd w:val="clear" w:color="auto" w:fill="FFFFFF"/>
        </w:rPr>
        <w:t>, </w:t>
      </w:r>
      <w:r w:rsidRPr="00D871B0">
        <w:rPr>
          <w:rStyle w:val="w"/>
          <w:sz w:val="21"/>
          <w:szCs w:val="21"/>
          <w:shd w:val="clear" w:color="auto" w:fill="FFFFFF"/>
        </w:rPr>
        <w:t>транспортировке</w:t>
      </w:r>
      <w:r w:rsidRPr="00D871B0">
        <w:rPr>
          <w:sz w:val="21"/>
          <w:szCs w:val="21"/>
          <w:shd w:val="clear" w:color="auto" w:fill="FFFFFF"/>
        </w:rPr>
        <w:t>, </w:t>
      </w:r>
      <w:r w:rsidRPr="00D871B0">
        <w:rPr>
          <w:rStyle w:val="w"/>
          <w:sz w:val="21"/>
          <w:szCs w:val="21"/>
          <w:shd w:val="clear" w:color="auto" w:fill="FFFFFF"/>
        </w:rPr>
        <w:t>хранению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и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выгрузке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уловов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водных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биоресурсов</w:t>
      </w:r>
      <w:r w:rsidRPr="00D871B0">
        <w:rPr>
          <w:sz w:val="21"/>
          <w:szCs w:val="21"/>
          <w:shd w:val="clear" w:color="auto" w:fill="FFFFFF"/>
        </w:rPr>
        <w:t>, </w:t>
      </w:r>
      <w:r w:rsidRPr="00D871B0">
        <w:rPr>
          <w:rStyle w:val="w"/>
          <w:sz w:val="21"/>
          <w:szCs w:val="21"/>
          <w:shd w:val="clear" w:color="auto" w:fill="FFFFFF"/>
        </w:rPr>
        <w:t>производству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на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судах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рыбопромыслового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флота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рыбной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и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иной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продукции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из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этих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водных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биоресурсов</w:t>
      </w:r>
      <w:r w:rsidR="002219B7" w:rsidRPr="00D871B0">
        <w:rPr>
          <w:rStyle w:val="w"/>
          <w:sz w:val="21"/>
          <w:szCs w:val="21"/>
          <w:shd w:val="clear" w:color="auto" w:fill="FFFFFF"/>
        </w:rPr>
        <w:t>.</w:t>
      </w:r>
    </w:p>
    <w:p w:rsidR="002219B7" w:rsidRPr="00D871B0" w:rsidRDefault="002219B7" w:rsidP="00235FF9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871B0">
        <w:rPr>
          <w:rStyle w:val="w"/>
          <w:sz w:val="21"/>
          <w:szCs w:val="21"/>
          <w:shd w:val="clear" w:color="auto" w:fill="FFFFFF"/>
        </w:rPr>
        <w:t>В целях поддержки рыбодобывающих предприятий на территории Первомайского района осуществляется субсидирование</w:t>
      </w:r>
      <w:r w:rsidR="00C070E4" w:rsidRPr="00D871B0">
        <w:rPr>
          <w:rStyle w:val="w"/>
          <w:sz w:val="21"/>
          <w:szCs w:val="21"/>
          <w:shd w:val="clear" w:color="auto" w:fill="FFFFFF"/>
        </w:rPr>
        <w:t>.</w:t>
      </w:r>
    </w:p>
    <w:p w:rsidR="006634CD" w:rsidRPr="00D871B0" w:rsidRDefault="00F00AFE" w:rsidP="00235FF9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 xml:space="preserve">в) </w:t>
      </w:r>
      <w:r w:rsidR="00C129B1" w:rsidRPr="00D871B0">
        <w:rPr>
          <w:sz w:val="24"/>
          <w:szCs w:val="24"/>
        </w:rPr>
        <w:t>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</w:r>
      <w:r w:rsidR="00C070E4" w:rsidRPr="00D871B0">
        <w:rPr>
          <w:sz w:val="24"/>
          <w:szCs w:val="24"/>
        </w:rPr>
        <w:t>.</w:t>
      </w:r>
    </w:p>
    <w:p w:rsidR="006634CD" w:rsidRPr="00D871B0" w:rsidRDefault="00F00AFE" w:rsidP="00235FF9">
      <w:pPr>
        <w:pStyle w:val="21"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г) Популяризация предпринимательской деятельности</w:t>
      </w:r>
      <w:r w:rsidR="00C070E4" w:rsidRPr="00D871B0">
        <w:rPr>
          <w:sz w:val="24"/>
          <w:szCs w:val="24"/>
        </w:rPr>
        <w:t>.</w:t>
      </w:r>
    </w:p>
    <w:p w:rsidR="003D6E31" w:rsidRPr="00D871B0" w:rsidRDefault="006634CD" w:rsidP="00235FF9">
      <w:pPr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В целях формирования положительного образа малого и среднего предпринимательства предусмотрены мероприятия по пропаганде и популяризация пр</w:t>
      </w:r>
      <w:r w:rsidR="00C070E4" w:rsidRPr="00D871B0">
        <w:rPr>
          <w:sz w:val="24"/>
          <w:szCs w:val="24"/>
        </w:rPr>
        <w:t>едпринимательской деятельности, а именно:</w:t>
      </w:r>
    </w:p>
    <w:p w:rsidR="00C070E4" w:rsidRPr="00D871B0" w:rsidRDefault="00C070E4" w:rsidP="00235FF9">
      <w:pPr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- проведение дня российского предпринимательства и проведение районных конкурсов, приуроченных к празднованию дня российского предпринимательства;</w:t>
      </w:r>
    </w:p>
    <w:p w:rsidR="00D30223" w:rsidRPr="00D871B0" w:rsidRDefault="00C070E4" w:rsidP="00235FF9">
      <w:pPr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- проведение дня работников леса и лесоперерабатывающей промышленности и проведение районного конкурса «Молодецкие игры».</w:t>
      </w:r>
    </w:p>
    <w:p w:rsidR="006634CD" w:rsidRPr="00D871B0" w:rsidRDefault="006634CD" w:rsidP="00235FF9">
      <w:pPr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Основными задачами пропаганды и популяризации предпринимательской деяте</w:t>
      </w:r>
      <w:r w:rsidR="002219B7" w:rsidRPr="00D871B0">
        <w:rPr>
          <w:sz w:val="24"/>
          <w:szCs w:val="24"/>
        </w:rPr>
        <w:t xml:space="preserve">льности являются </w:t>
      </w:r>
      <w:r w:rsidRPr="00D871B0">
        <w:rPr>
          <w:sz w:val="24"/>
          <w:szCs w:val="24"/>
        </w:rPr>
        <w:t>информирование населения Первомайского района о развитии малого и среднего предпринимательства, механизмах поддержки субъектов малого и среднего предпринимательства;</w:t>
      </w:r>
      <w:r w:rsidR="002219B7" w:rsidRPr="00D871B0">
        <w:rPr>
          <w:sz w:val="24"/>
          <w:szCs w:val="24"/>
        </w:rPr>
        <w:t xml:space="preserve"> </w:t>
      </w:r>
      <w:r w:rsidRPr="00D871B0">
        <w:rPr>
          <w:sz w:val="24"/>
          <w:szCs w:val="24"/>
        </w:rPr>
        <w:t>отражение роли предпринимательства как источника роста общественного благосостояния, обеспечения занятости населения Первомайского района, элемента современной рыночной системы;</w:t>
      </w:r>
      <w:r w:rsidR="002219B7" w:rsidRPr="00D871B0">
        <w:rPr>
          <w:sz w:val="24"/>
          <w:szCs w:val="24"/>
        </w:rPr>
        <w:t xml:space="preserve"> </w:t>
      </w:r>
      <w:r w:rsidRPr="00D871B0">
        <w:rPr>
          <w:sz w:val="24"/>
          <w:szCs w:val="24"/>
        </w:rPr>
        <w:t>формирование позитивного отношения различных групп населения Первомайского района к предпринимательской деятельности</w:t>
      </w:r>
      <w:r w:rsidR="003D6E31" w:rsidRPr="00D871B0">
        <w:rPr>
          <w:sz w:val="24"/>
          <w:szCs w:val="24"/>
        </w:rPr>
        <w:t>.</w:t>
      </w:r>
    </w:p>
    <w:p w:rsidR="00F00AFE" w:rsidRPr="00D871B0" w:rsidRDefault="00F00AFE" w:rsidP="00235FF9">
      <w:pPr>
        <w:pStyle w:val="21"/>
        <w:overflowPunct/>
        <w:autoSpaceDE/>
        <w:autoSpaceDN/>
        <w:adjustRightInd/>
        <w:ind w:left="0" w:firstLine="709"/>
        <w:jc w:val="both"/>
        <w:rPr>
          <w:spacing w:val="-1"/>
          <w:sz w:val="24"/>
          <w:szCs w:val="24"/>
        </w:rPr>
      </w:pPr>
      <w:r w:rsidRPr="00D871B0">
        <w:rPr>
          <w:spacing w:val="-1"/>
          <w:sz w:val="24"/>
          <w:szCs w:val="24"/>
        </w:rPr>
        <w:t>д) Развитие молодежного предпринимательства.</w:t>
      </w:r>
    </w:p>
    <w:p w:rsidR="00F00AFE" w:rsidRPr="00D871B0" w:rsidRDefault="00F00AFE" w:rsidP="00235FF9">
      <w:pPr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Направлено на поиск альтернативных методов создания рабочих мест и способствует вовлечению молодежи в социально-экономические развитие района. Для решения поставленных задач программа создает условия для получения молодыми людьми доступных финансовых средств на открытие собственного дела. В дополнение к финансовой поддержке молодым людям предлагается помощь индивидуальных наставников, консультирование при составлении бизнес-планов и обучение различным вопросам ведения бизнеса, что может позволить молодым бизнесменам быстрее встать на ноги и избежать типичных ошибок на старте бизнеса.</w:t>
      </w:r>
    </w:p>
    <w:p w:rsidR="00C070E4" w:rsidRPr="00D871B0" w:rsidRDefault="00C070E4" w:rsidP="00235FF9">
      <w:pPr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В рамках реализации мероприятия ежегодно для школьников и студентов проводятся мероприятия:</w:t>
      </w:r>
    </w:p>
    <w:p w:rsidR="00C070E4" w:rsidRPr="00D871B0" w:rsidRDefault="00C070E4" w:rsidP="00235FF9">
      <w:pPr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- подготовка и сопровождение молодежных бизнес команд;</w:t>
      </w:r>
    </w:p>
    <w:p w:rsidR="00C070E4" w:rsidRPr="00D871B0" w:rsidRDefault="00C070E4" w:rsidP="00235FF9">
      <w:pPr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- проведение форума «Территория делового успеха»</w:t>
      </w:r>
      <w:r w:rsidR="00D30223" w:rsidRPr="00D871B0">
        <w:rPr>
          <w:sz w:val="24"/>
          <w:szCs w:val="24"/>
        </w:rPr>
        <w:t>.</w:t>
      </w:r>
    </w:p>
    <w:p w:rsidR="00561481" w:rsidRPr="00D871B0" w:rsidRDefault="00561481" w:rsidP="00235FF9">
      <w:pPr>
        <w:ind w:firstLine="709"/>
        <w:jc w:val="both"/>
        <w:rPr>
          <w:sz w:val="22"/>
          <w:szCs w:val="22"/>
        </w:rPr>
      </w:pPr>
      <w:r w:rsidRPr="00D871B0">
        <w:rPr>
          <w:sz w:val="22"/>
          <w:szCs w:val="22"/>
        </w:rPr>
        <w:t>Молодежный форум «Территория делового успеха» – это акселерационная платформа для создания и развития технологий поддержки малых территорий. Форум объединяет представителей активной молодежи, наставников, экспертов и бизнесменов. Форум направлен на создание комфортной коммуникационной и управленческой среды, которая объединяет молодежные профессиональные и креативные сообщества, лидеров проектов, успешных предпринимателей и эффективные инструменты для развития сельских территорий и территорий малых городов.</w:t>
      </w:r>
    </w:p>
    <w:p w:rsidR="00F00AFE" w:rsidRPr="00D871B0" w:rsidRDefault="00F51F57" w:rsidP="00235FF9">
      <w:pPr>
        <w:pStyle w:val="21"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е) Содействие в продвижении товаров, работ, услуг, производимых субъектами малого и среднего предпринимательства за пределы муниципального образования «Первомайский район»</w:t>
      </w:r>
      <w:r w:rsidR="00D30223" w:rsidRPr="00D871B0">
        <w:rPr>
          <w:sz w:val="24"/>
          <w:szCs w:val="24"/>
        </w:rPr>
        <w:t>.</w:t>
      </w:r>
    </w:p>
    <w:p w:rsidR="00F00AFE" w:rsidRPr="00D871B0" w:rsidRDefault="007133CF" w:rsidP="00235FF9">
      <w:pPr>
        <w:pStyle w:val="21"/>
        <w:overflowPunct/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D871B0">
        <w:rPr>
          <w:sz w:val="24"/>
          <w:szCs w:val="24"/>
          <w:shd w:val="clear" w:color="auto" w:fill="FFFFFF"/>
        </w:rPr>
        <w:t>Содействие в организации участия субъектов малого и среднего предпринимательства в выставочно</w:t>
      </w:r>
      <w:r w:rsidR="00C070E4" w:rsidRPr="00D871B0">
        <w:rPr>
          <w:sz w:val="24"/>
          <w:szCs w:val="24"/>
          <w:shd w:val="clear" w:color="auto" w:fill="FFFFFF"/>
        </w:rPr>
        <w:t xml:space="preserve"> </w:t>
      </w:r>
      <w:r w:rsidRPr="00D871B0">
        <w:rPr>
          <w:sz w:val="24"/>
          <w:szCs w:val="24"/>
          <w:shd w:val="clear" w:color="auto" w:fill="FFFFFF"/>
        </w:rPr>
        <w:t>-</w:t>
      </w:r>
      <w:r w:rsidR="00C070E4" w:rsidRPr="00D871B0">
        <w:rPr>
          <w:sz w:val="24"/>
          <w:szCs w:val="24"/>
          <w:shd w:val="clear" w:color="auto" w:fill="FFFFFF"/>
        </w:rPr>
        <w:t xml:space="preserve"> </w:t>
      </w:r>
      <w:r w:rsidRPr="00D871B0">
        <w:rPr>
          <w:sz w:val="24"/>
          <w:szCs w:val="24"/>
          <w:shd w:val="clear" w:color="auto" w:fill="FFFFFF"/>
        </w:rPr>
        <w:t>ярмарочных мероприятиях, проводимых на территории Первомайского района и Томской области.</w:t>
      </w:r>
    </w:p>
    <w:p w:rsidR="00D30223" w:rsidRPr="00D871B0" w:rsidRDefault="00D30223" w:rsidP="00235FF9">
      <w:pPr>
        <w:pStyle w:val="21"/>
        <w:overflowPunct/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D871B0">
        <w:rPr>
          <w:sz w:val="24"/>
          <w:szCs w:val="24"/>
          <w:shd w:val="clear" w:color="auto" w:fill="FFFFFF"/>
        </w:rPr>
        <w:t>В рамках мероприятия:</w:t>
      </w:r>
    </w:p>
    <w:p w:rsidR="00D30223" w:rsidRPr="00D871B0" w:rsidRDefault="00D30223" w:rsidP="00235FF9">
      <w:pPr>
        <w:pStyle w:val="21"/>
        <w:overflowPunct/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D871B0">
        <w:rPr>
          <w:sz w:val="24"/>
          <w:szCs w:val="24"/>
          <w:shd w:val="clear" w:color="auto" w:fill="FFFFFF"/>
        </w:rPr>
        <w:t xml:space="preserve">- организуются дегустационные, выставочные столы. </w:t>
      </w:r>
    </w:p>
    <w:p w:rsidR="00D30223" w:rsidRPr="00D871B0" w:rsidRDefault="00D30223" w:rsidP="00235FF9">
      <w:pPr>
        <w:pStyle w:val="21"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871B0">
        <w:rPr>
          <w:sz w:val="24"/>
          <w:szCs w:val="24"/>
          <w:shd w:val="clear" w:color="auto" w:fill="FFFFFF"/>
        </w:rPr>
        <w:t>- оформления торговых площадок местных товаропроизводителей в единый стиль.</w:t>
      </w:r>
    </w:p>
    <w:p w:rsidR="006634CD" w:rsidRPr="00D871B0" w:rsidRDefault="004F0392" w:rsidP="00235FF9">
      <w:pPr>
        <w:pStyle w:val="21"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871B0">
        <w:rPr>
          <w:spacing w:val="-1"/>
          <w:sz w:val="24"/>
          <w:szCs w:val="24"/>
        </w:rPr>
        <w:t xml:space="preserve">- иные мероприятия по </w:t>
      </w:r>
      <w:r w:rsidR="009F679D" w:rsidRPr="00D871B0">
        <w:rPr>
          <w:spacing w:val="-1"/>
          <w:sz w:val="24"/>
          <w:szCs w:val="24"/>
        </w:rPr>
        <w:t>помощи предпринимателям для продвижения их продукции (сертификация, декларирование продукции).</w:t>
      </w:r>
    </w:p>
    <w:p w:rsidR="006634CD" w:rsidRPr="00C85B31" w:rsidRDefault="006634CD" w:rsidP="00235FF9">
      <w:pPr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5.2. Механизм управления и контроля над реализацией программы</w:t>
      </w:r>
    </w:p>
    <w:p w:rsidR="006634CD" w:rsidRPr="00C85B31" w:rsidRDefault="006634CD" w:rsidP="00235FF9">
      <w:pPr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Программа представляет собой комплекс мероприятий, исполнителями которых являются органы местного самоуправления Первомайского района, Координационный Совет по поддержке малого и среднего предпринимательства Первомайского района Томской области, а также различные организации, участвующие в создании условий для реализации предпринимательства в Первомайском районе.</w:t>
      </w:r>
    </w:p>
    <w:p w:rsidR="006634CD" w:rsidRPr="00C85B31" w:rsidRDefault="006634CD" w:rsidP="00235FF9">
      <w:pPr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5.2.1. Администрация Первомайского района разрабатывает и координирует действия по развитию предпринимательства в Первомайском районе,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разделов программ и мероприятий по поддержке малого предпринимательства. Некоммерческое партнерство «Первомайский Бизнес-Центр» оказывает консультационные услуги субъектам малого предпринимательства, начинающим предпринимательскую деятельность, организовывает подготовку к проведению и работу конференций, семинаров и "круглых столов".</w:t>
      </w:r>
    </w:p>
    <w:p w:rsidR="006634CD" w:rsidRPr="00C85B31" w:rsidRDefault="006634CD" w:rsidP="00235FF9">
      <w:pPr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5.2.2. Некоммерческое партнерство «Первомайский Бизнес-Центр» совместно с Администрацией Первомайского района участвуют в подготовке и реализации программ развития, разрабатывают предложения по улучшению условий и механизмов финансовой и иной поддержки малого бизнеса.</w:t>
      </w:r>
    </w:p>
    <w:p w:rsidR="006634CD" w:rsidRPr="00C85B31" w:rsidRDefault="006634CD" w:rsidP="00235FF9">
      <w:pPr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5.2.3. </w:t>
      </w:r>
      <w:r>
        <w:rPr>
          <w:sz w:val="24"/>
          <w:szCs w:val="24"/>
        </w:rPr>
        <w:t>Координационный Совет по поддержке малого и среднего предпринимательства Первомайского района Томской области разрабатывает</w:t>
      </w:r>
      <w:r w:rsidRPr="00C85B31">
        <w:rPr>
          <w:sz w:val="24"/>
          <w:szCs w:val="24"/>
        </w:rPr>
        <w:t xml:space="preserve">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6634CD" w:rsidRPr="00C85B31" w:rsidRDefault="006634CD" w:rsidP="00235FF9">
      <w:pPr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5.2.4. Некоммерческое партнерство «Первомайский Бизнес-Центр» </w:t>
      </w:r>
      <w:r>
        <w:rPr>
          <w:sz w:val="24"/>
          <w:szCs w:val="24"/>
        </w:rPr>
        <w:t>оказывает</w:t>
      </w:r>
      <w:r w:rsidRPr="00C85B31">
        <w:rPr>
          <w:sz w:val="24"/>
          <w:szCs w:val="24"/>
        </w:rPr>
        <w:t xml:space="preserve"> помощь предпринимателям при проведении технического, экономического и правового анализа проектов и бизнес-планов, а также на этапе разработки бизнес-проектов.</w:t>
      </w:r>
    </w:p>
    <w:p w:rsidR="006634CD" w:rsidRPr="00C85B31" w:rsidRDefault="006634CD" w:rsidP="00235FF9">
      <w:pPr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5.2.5. </w:t>
      </w:r>
      <w:r>
        <w:rPr>
          <w:sz w:val="24"/>
          <w:szCs w:val="24"/>
        </w:rPr>
        <w:t>Координационный Совет по поддержке малого и среднего предпринимательства Первомайского района Томской области</w:t>
      </w:r>
      <w:r w:rsidRPr="00C85B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учувствует </w:t>
      </w:r>
      <w:r w:rsidRPr="00C85B31">
        <w:rPr>
          <w:sz w:val="24"/>
          <w:szCs w:val="24"/>
        </w:rPr>
        <w:t>в экспертизе бизнес - проектов, выставляемых на конкурсы для получения финансовой или иной поддержки со стороны администрации.</w:t>
      </w:r>
    </w:p>
    <w:p w:rsidR="006634CD" w:rsidRPr="00C85B31" w:rsidRDefault="006634CD" w:rsidP="00235FF9">
      <w:pPr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5.2.6. Администрация Первомайского района осуществляет текущий контроль за реализацией проектов, получивших поддержку.</w:t>
      </w:r>
    </w:p>
    <w:p w:rsidR="006634CD" w:rsidRPr="00C85B31" w:rsidRDefault="006634CD" w:rsidP="00235FF9">
      <w:pPr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5.2.7. </w:t>
      </w:r>
      <w:r>
        <w:rPr>
          <w:sz w:val="24"/>
          <w:szCs w:val="24"/>
        </w:rPr>
        <w:t>Администрация Первомайского района осуществляет</w:t>
      </w:r>
      <w:r w:rsidRPr="00C85B31">
        <w:rPr>
          <w:sz w:val="24"/>
          <w:szCs w:val="24"/>
        </w:rPr>
        <w:t xml:space="preserve">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предпринимательства.</w:t>
      </w:r>
    </w:p>
    <w:p w:rsidR="006634CD" w:rsidRPr="00C85B31" w:rsidRDefault="006634CD" w:rsidP="00235FF9">
      <w:pPr>
        <w:suppressAutoHyphens/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Заказчик Программы – Администрация Первомайского района.</w:t>
      </w:r>
    </w:p>
    <w:p w:rsidR="006634CD" w:rsidRPr="00C85B31" w:rsidRDefault="006634CD" w:rsidP="00235FF9">
      <w:pPr>
        <w:pStyle w:val="af"/>
        <w:suppressAutoHyphens/>
        <w:ind w:left="0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Основной разработчик Программы – отдел экономического развития Администрации Первомайского района.</w:t>
      </w:r>
    </w:p>
    <w:p w:rsidR="006634CD" w:rsidRPr="00C85B31" w:rsidRDefault="006634CD" w:rsidP="00235FF9">
      <w:pPr>
        <w:pStyle w:val="af"/>
        <w:suppressAutoHyphens/>
        <w:ind w:left="0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Основным исполнителем настоящей Программы является отдел экономического развития Администрации Первомайского района, Координационный Совет по поддержке малого и среднего предпринимательства Первомайского района Томской области.</w:t>
      </w:r>
    </w:p>
    <w:p w:rsidR="006634CD" w:rsidRPr="00C85B31" w:rsidRDefault="006634CD" w:rsidP="00235FF9">
      <w:pPr>
        <w:pStyle w:val="af"/>
        <w:suppressAutoHyphens/>
        <w:ind w:left="0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К реализации мероприятий Программы привлекается НП «Первомайский Бизнес-Центр» в соответствии с системой программных мероприятий и на основании конкретных предложений по реализации этих мероприятий, а также другие организации в рамках тех направлений, выполнение которых осуществляется на основе договорных отношений.</w:t>
      </w:r>
    </w:p>
    <w:p w:rsidR="006634CD" w:rsidRPr="009E4AC6" w:rsidRDefault="006634CD" w:rsidP="00235FF9">
      <w:pPr>
        <w:pStyle w:val="af"/>
        <w:suppressAutoHyphens/>
        <w:ind w:left="0" w:firstLine="709"/>
        <w:jc w:val="both"/>
        <w:rPr>
          <w:rStyle w:val="a5"/>
          <w:sz w:val="24"/>
          <w:szCs w:val="24"/>
          <w:shd w:val="clear" w:color="auto" w:fill="FFFFFF"/>
        </w:rPr>
      </w:pPr>
      <w:r w:rsidRPr="00C85B31">
        <w:rPr>
          <w:sz w:val="24"/>
          <w:szCs w:val="24"/>
        </w:rPr>
        <w:t xml:space="preserve">Контроль над </w:t>
      </w:r>
      <w:r w:rsidRPr="009E4AC6">
        <w:rPr>
          <w:sz w:val="24"/>
          <w:szCs w:val="24"/>
        </w:rPr>
        <w:t xml:space="preserve">исполнением программы осуществляет </w:t>
      </w:r>
      <w:r w:rsidRPr="009E4AC6">
        <w:rPr>
          <w:rStyle w:val="a5"/>
          <w:b w:val="0"/>
          <w:sz w:val="24"/>
          <w:szCs w:val="24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:rsidR="006634CD" w:rsidRPr="00C85B31" w:rsidRDefault="006634CD" w:rsidP="00235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AC6">
        <w:rPr>
          <w:rFonts w:ascii="Times New Roman" w:hAnsi="Times New Roman" w:cs="Times New Roman"/>
          <w:sz w:val="24"/>
          <w:szCs w:val="24"/>
        </w:rPr>
        <w:t>Отдел экономического развития Администрации</w:t>
      </w:r>
      <w:r w:rsidRPr="00C85B31">
        <w:rPr>
          <w:rFonts w:ascii="Times New Roman" w:hAnsi="Times New Roman" w:cs="Times New Roman"/>
          <w:sz w:val="24"/>
          <w:szCs w:val="24"/>
        </w:rPr>
        <w:t xml:space="preserve"> Первомайского района ежеквартально составляет отчет о реализации Программы, по итогам года составляет годовой отчет о реализации Программы.»</w:t>
      </w:r>
    </w:p>
    <w:p w:rsidR="00EF2CB8" w:rsidRPr="00C85B31" w:rsidRDefault="00EF2CB8" w:rsidP="006634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1735" w:rsidRPr="00C85B31" w:rsidRDefault="001777C6" w:rsidP="00235F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5B31">
        <w:rPr>
          <w:rFonts w:ascii="Times New Roman" w:hAnsi="Times New Roman" w:cs="Times New Roman"/>
          <w:sz w:val="24"/>
          <w:szCs w:val="24"/>
        </w:rPr>
        <w:t>6. ОЦЕНКА СОЦИАЛЬНО-ЭКОНОМИЧЕСКОЙ ЭФФЕКТИВНОСТИ МУНИЦИПАЛЬНОЙ ПРОГРАММЫ.</w:t>
      </w:r>
    </w:p>
    <w:p w:rsidR="00861735" w:rsidRPr="00C85B31" w:rsidRDefault="00861735" w:rsidP="00235FF9">
      <w:pPr>
        <w:suppressAutoHyphens/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Реализация мероприятий Программы должна обеспечить увеличение количества субъектов малого и среднего предпринимательства, в том числе в удаленных населенных пунктах, а также частично решить проблему занятости населения на территории района.</w:t>
      </w:r>
    </w:p>
    <w:p w:rsidR="00861735" w:rsidRPr="00C85B31" w:rsidRDefault="00861735" w:rsidP="00235FF9">
      <w:pPr>
        <w:suppressAutoHyphens/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Реализация мероприятий Программы позволит проводить эффективную политику по созданию благоприятных условий для развития малого и среднего предпринимательства, увеличения выпуска продукции субъектами малого и среднего предпринимательства, повышения технического уровня производства на малых и средних предприятиях и эффективности взаимодействия малых предприятий и индивидуальных предпринимателей с хозяйствующими субъектами за пределами Первомайского района.</w:t>
      </w:r>
    </w:p>
    <w:p w:rsidR="00861735" w:rsidRDefault="00861735" w:rsidP="00235FF9">
      <w:pPr>
        <w:pStyle w:val="Report"/>
        <w:spacing w:line="240" w:lineRule="auto"/>
        <w:ind w:firstLine="709"/>
        <w:rPr>
          <w:szCs w:val="24"/>
        </w:rPr>
      </w:pPr>
      <w:r w:rsidRPr="00C85B31">
        <w:rPr>
          <w:szCs w:val="24"/>
        </w:rPr>
        <w:t>Реализация Программы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</w:t>
      </w:r>
    </w:p>
    <w:p w:rsidR="00461B18" w:rsidRPr="00C85B31" w:rsidRDefault="00461B18" w:rsidP="00861735">
      <w:pPr>
        <w:pStyle w:val="Report"/>
        <w:spacing w:line="240" w:lineRule="auto"/>
        <w:ind w:right="85" w:firstLine="709"/>
        <w:rPr>
          <w:szCs w:val="24"/>
        </w:rPr>
      </w:pPr>
    </w:p>
    <w:p w:rsidR="00B15B24" w:rsidRPr="00C85B31" w:rsidRDefault="00B15B24" w:rsidP="00235FF9">
      <w:pPr>
        <w:jc w:val="both"/>
        <w:rPr>
          <w:sz w:val="24"/>
          <w:szCs w:val="24"/>
        </w:rPr>
      </w:pPr>
      <w:r w:rsidRPr="00C85B31">
        <w:rPr>
          <w:sz w:val="24"/>
          <w:szCs w:val="24"/>
        </w:rPr>
        <w:t>Показатели эффективности реализации программы приведены в таблице № 2.</w:t>
      </w:r>
    </w:p>
    <w:p w:rsidR="00B15B24" w:rsidRPr="00C85B31" w:rsidRDefault="00B15B24" w:rsidP="00B15B24">
      <w:pPr>
        <w:jc w:val="right"/>
        <w:rPr>
          <w:sz w:val="22"/>
          <w:szCs w:val="22"/>
        </w:rPr>
      </w:pPr>
      <w:r w:rsidRPr="00C85B31">
        <w:rPr>
          <w:sz w:val="22"/>
          <w:szCs w:val="22"/>
        </w:rPr>
        <w:t>Таблица № 2</w:t>
      </w:r>
    </w:p>
    <w:p w:rsidR="00BA168B" w:rsidRDefault="00BA168B" w:rsidP="00BA168B">
      <w:pPr>
        <w:jc w:val="center"/>
        <w:rPr>
          <w:sz w:val="22"/>
          <w:szCs w:val="22"/>
        </w:rPr>
      </w:pPr>
      <w:r w:rsidRPr="00C85B31">
        <w:rPr>
          <w:sz w:val="22"/>
          <w:szCs w:val="22"/>
        </w:rPr>
        <w:t>Показатели эффективности реализации программы</w:t>
      </w:r>
    </w:p>
    <w:tbl>
      <w:tblPr>
        <w:tblW w:w="9400" w:type="dxa"/>
        <w:tblInd w:w="-10" w:type="dxa"/>
        <w:tblLook w:val="04A0" w:firstRow="1" w:lastRow="0" w:firstColumn="1" w:lastColumn="0" w:noHBand="0" w:noVBand="1"/>
      </w:tblPr>
      <w:tblGrid>
        <w:gridCol w:w="6280"/>
        <w:gridCol w:w="1100"/>
        <w:gridCol w:w="1060"/>
        <w:gridCol w:w="960"/>
      </w:tblGrid>
      <w:tr w:rsidR="00796778" w:rsidRPr="00796778" w:rsidTr="00796778">
        <w:trPr>
          <w:trHeight w:val="330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796778" w:rsidRDefault="00796778" w:rsidP="00796778">
            <w:pPr>
              <w:overflowPunct/>
              <w:autoSpaceDE/>
              <w:autoSpaceDN/>
              <w:adjustRightInd/>
              <w:jc w:val="center"/>
            </w:pPr>
            <w:r w:rsidRPr="00796778">
              <w:t>Показатели эффективности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778" w:rsidRPr="00796778" w:rsidRDefault="00796778" w:rsidP="00796778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96778">
              <w:rPr>
                <w:b/>
                <w:bCs/>
              </w:rPr>
              <w:t>2024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778" w:rsidRPr="00796778" w:rsidRDefault="00796778" w:rsidP="00796778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96778">
              <w:rPr>
                <w:b/>
                <w:bCs/>
              </w:rPr>
              <w:t>2525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778" w:rsidRPr="00796778" w:rsidRDefault="00796778" w:rsidP="00796778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96778">
              <w:rPr>
                <w:b/>
                <w:bCs/>
              </w:rPr>
              <w:t>2026 год</w:t>
            </w:r>
          </w:p>
        </w:tc>
      </w:tr>
      <w:tr w:rsidR="00796778" w:rsidRPr="00796778" w:rsidTr="00796778">
        <w:trPr>
          <w:trHeight w:val="525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796778" w:rsidRDefault="00796778" w:rsidP="00796778">
            <w:pPr>
              <w:overflowPunct/>
              <w:autoSpaceDE/>
              <w:autoSpaceDN/>
              <w:adjustRightInd/>
            </w:pPr>
            <w:r w:rsidRPr="00796778">
              <w:t>Число СМП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796778" w:rsidRDefault="00796778" w:rsidP="00796778">
            <w:pPr>
              <w:overflowPunct/>
              <w:autoSpaceDE/>
              <w:autoSpaceDN/>
              <w:adjustRightInd/>
              <w:jc w:val="center"/>
            </w:pPr>
            <w:r w:rsidRPr="00796778"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796778" w:rsidRDefault="00796778" w:rsidP="00796778">
            <w:pPr>
              <w:overflowPunct/>
              <w:autoSpaceDE/>
              <w:autoSpaceDN/>
              <w:adjustRightInd/>
              <w:jc w:val="center"/>
            </w:pPr>
            <w:r w:rsidRPr="00796778"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796778" w:rsidRDefault="00796778" w:rsidP="00796778">
            <w:pPr>
              <w:overflowPunct/>
              <w:autoSpaceDE/>
              <w:autoSpaceDN/>
              <w:adjustRightInd/>
              <w:jc w:val="center"/>
            </w:pPr>
            <w:r w:rsidRPr="00796778">
              <w:t>420</w:t>
            </w:r>
          </w:p>
        </w:tc>
      </w:tr>
      <w:tr w:rsidR="00796778" w:rsidRPr="00796778" w:rsidTr="00796778">
        <w:trPr>
          <w:trHeight w:val="270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796778" w:rsidRDefault="00796778" w:rsidP="00796778">
            <w:pPr>
              <w:overflowPunct/>
              <w:autoSpaceDE/>
              <w:autoSpaceDN/>
              <w:adjustRightInd/>
            </w:pPr>
            <w:r w:rsidRPr="00796778">
              <w:t>Численность занятых у СМП, включая ИП и самозанятых граждан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796778" w:rsidRDefault="00796778" w:rsidP="00796778">
            <w:pPr>
              <w:overflowPunct/>
              <w:autoSpaceDE/>
              <w:autoSpaceDN/>
              <w:adjustRightInd/>
              <w:jc w:val="center"/>
            </w:pPr>
            <w:r w:rsidRPr="00796778"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796778" w:rsidRDefault="00796778" w:rsidP="00796778">
            <w:pPr>
              <w:overflowPunct/>
              <w:autoSpaceDE/>
              <w:autoSpaceDN/>
              <w:adjustRightInd/>
              <w:jc w:val="center"/>
            </w:pPr>
            <w:r w:rsidRPr="00796778"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796778" w:rsidRDefault="00796778" w:rsidP="00796778">
            <w:pPr>
              <w:overflowPunct/>
              <w:autoSpaceDE/>
              <w:autoSpaceDN/>
              <w:adjustRightInd/>
              <w:jc w:val="center"/>
            </w:pPr>
            <w:r w:rsidRPr="00796778">
              <w:t>3000</w:t>
            </w:r>
          </w:p>
        </w:tc>
      </w:tr>
    </w:tbl>
    <w:p w:rsidR="00861735" w:rsidRPr="00C85B31" w:rsidRDefault="00326368" w:rsidP="00235FF9">
      <w:pPr>
        <w:widowControl w:val="0"/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Оценка эффективности Программы </w:t>
      </w:r>
      <w:r w:rsidR="00861735" w:rsidRPr="00C85B31">
        <w:rPr>
          <w:sz w:val="24"/>
          <w:szCs w:val="24"/>
        </w:rPr>
        <w:t xml:space="preserve">проводится на основании оценки состояния показателей Программы не позднее </w:t>
      </w:r>
      <w:r w:rsidRPr="00C85B31">
        <w:rPr>
          <w:sz w:val="24"/>
          <w:szCs w:val="24"/>
        </w:rPr>
        <w:t>1 апреля</w:t>
      </w:r>
      <w:r w:rsidR="00861735" w:rsidRPr="00C85B31">
        <w:rPr>
          <w:sz w:val="24"/>
          <w:szCs w:val="24"/>
        </w:rPr>
        <w:t xml:space="preserve"> текущего года </w:t>
      </w:r>
      <w:r w:rsidR="006E322A" w:rsidRPr="00C85B31">
        <w:rPr>
          <w:sz w:val="24"/>
          <w:szCs w:val="24"/>
        </w:rPr>
        <w:t xml:space="preserve">отделом </w:t>
      </w:r>
      <w:r w:rsidR="0082029D" w:rsidRPr="00C85B31">
        <w:rPr>
          <w:sz w:val="24"/>
          <w:szCs w:val="24"/>
        </w:rPr>
        <w:t>экономического развития</w:t>
      </w:r>
      <w:r w:rsidR="006E322A" w:rsidRPr="00C85B31">
        <w:rPr>
          <w:sz w:val="24"/>
          <w:szCs w:val="24"/>
        </w:rPr>
        <w:t xml:space="preserve"> Администрации Первомайского района.</w:t>
      </w:r>
    </w:p>
    <w:p w:rsidR="00861735" w:rsidRPr="00C85B31" w:rsidRDefault="00861735" w:rsidP="00235FF9">
      <w:pPr>
        <w:pStyle w:val="Report"/>
        <w:spacing w:line="240" w:lineRule="auto"/>
        <w:ind w:firstLine="709"/>
        <w:rPr>
          <w:szCs w:val="24"/>
        </w:rPr>
      </w:pPr>
      <w:r w:rsidRPr="00C85B31">
        <w:rPr>
          <w:szCs w:val="24"/>
        </w:rPr>
        <w:t>Источниками получения информации для расчета показателей эффективности реализации Программы являются данные Территориального органа Федеральной службы государственной статистики по Томской области отдел государс</w:t>
      </w:r>
      <w:r w:rsidR="009A0AFF">
        <w:rPr>
          <w:szCs w:val="24"/>
        </w:rPr>
        <w:t>твенной статистики в г. Томске</w:t>
      </w:r>
      <w:r w:rsidRPr="00C85B31">
        <w:rPr>
          <w:szCs w:val="24"/>
        </w:rPr>
        <w:t>, Межрайонной инспекции Федеральной налоговой службы России № 1 по Томской о</w:t>
      </w:r>
      <w:r w:rsidR="003C6586" w:rsidRPr="00C85B31">
        <w:rPr>
          <w:szCs w:val="24"/>
        </w:rPr>
        <w:t>бласти</w:t>
      </w:r>
      <w:r w:rsidRPr="00C85B31">
        <w:rPr>
          <w:szCs w:val="24"/>
        </w:rPr>
        <w:t>, мониторинга Первомайского района.</w:t>
      </w:r>
    </w:p>
    <w:p w:rsidR="00861735" w:rsidRPr="00C37D19" w:rsidRDefault="00861735" w:rsidP="00235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B31">
        <w:rPr>
          <w:rFonts w:ascii="Times New Roman" w:hAnsi="Times New Roman" w:cs="Times New Roman"/>
          <w:sz w:val="24"/>
          <w:szCs w:val="24"/>
        </w:rPr>
        <w:t>Оценка эффективности Программы проводится в</w:t>
      </w:r>
      <w:r w:rsidRPr="00C37D19">
        <w:rPr>
          <w:rFonts w:ascii="Times New Roman" w:hAnsi="Times New Roman" w:cs="Times New Roman"/>
          <w:sz w:val="24"/>
          <w:szCs w:val="24"/>
        </w:rPr>
        <w:t xml:space="preserve"> соответствии с Порядком проведения и критериями оценки эффективности реализации муниципальных программ, утвержденным постановлением Админист</w:t>
      </w:r>
      <w:r w:rsidR="006E322A" w:rsidRPr="00C37D19">
        <w:rPr>
          <w:rFonts w:ascii="Times New Roman" w:hAnsi="Times New Roman" w:cs="Times New Roman"/>
          <w:sz w:val="24"/>
          <w:szCs w:val="24"/>
        </w:rPr>
        <w:t>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796778" w:rsidRDefault="00796778" w:rsidP="00D82F5B">
      <w:pPr>
        <w:pStyle w:val="21"/>
        <w:suppressAutoHyphens/>
        <w:ind w:left="0"/>
        <w:rPr>
          <w:sz w:val="24"/>
          <w:szCs w:val="24"/>
        </w:rPr>
      </w:pPr>
    </w:p>
    <w:p w:rsidR="005B0993" w:rsidRPr="00C37D19" w:rsidRDefault="005B0993" w:rsidP="005B0993">
      <w:pPr>
        <w:pStyle w:val="21"/>
        <w:suppressAutoHyphens/>
        <w:ind w:left="993"/>
        <w:jc w:val="center"/>
        <w:rPr>
          <w:sz w:val="24"/>
          <w:szCs w:val="24"/>
        </w:rPr>
      </w:pPr>
      <w:r w:rsidRPr="00C37D19">
        <w:rPr>
          <w:sz w:val="24"/>
          <w:szCs w:val="24"/>
        </w:rPr>
        <w:t xml:space="preserve">7. </w:t>
      </w:r>
      <w:r w:rsidRPr="00C37D19">
        <w:rPr>
          <w:bCs/>
          <w:sz w:val="24"/>
          <w:szCs w:val="24"/>
        </w:rPr>
        <w:t>Структура муниципальной программы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3587"/>
        <w:gridCol w:w="3193"/>
      </w:tblGrid>
      <w:tr w:rsidR="005B0993" w:rsidRPr="00C37D19" w:rsidTr="006634CD">
        <w:trPr>
          <w:trHeight w:val="135"/>
          <w:tblHeader/>
        </w:trPr>
        <w:tc>
          <w:tcPr>
            <w:tcW w:w="2918" w:type="dxa"/>
            <w:shd w:val="clear" w:color="auto" w:fill="DDD9C3" w:themeFill="background2" w:themeFillShade="E6"/>
          </w:tcPr>
          <w:p w:rsidR="005B0993" w:rsidRPr="006634CD" w:rsidRDefault="005B0993" w:rsidP="005B0993">
            <w:pPr>
              <w:pStyle w:val="Default"/>
              <w:rPr>
                <w:b/>
                <w:sz w:val="20"/>
                <w:szCs w:val="20"/>
              </w:rPr>
            </w:pPr>
            <w:r w:rsidRPr="006634CD">
              <w:rPr>
                <w:b/>
                <w:bCs/>
                <w:sz w:val="20"/>
                <w:szCs w:val="20"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3587" w:type="dxa"/>
            <w:shd w:val="clear" w:color="auto" w:fill="DDD9C3" w:themeFill="background2" w:themeFillShade="E6"/>
          </w:tcPr>
          <w:p w:rsidR="005B0993" w:rsidRPr="006634CD" w:rsidRDefault="005B0993" w:rsidP="005B0993">
            <w:pPr>
              <w:pStyle w:val="Default"/>
              <w:rPr>
                <w:b/>
                <w:sz w:val="20"/>
                <w:szCs w:val="20"/>
              </w:rPr>
            </w:pPr>
            <w:r w:rsidRPr="006634CD">
              <w:rPr>
                <w:b/>
                <w:bCs/>
                <w:sz w:val="20"/>
                <w:szCs w:val="20"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3192" w:type="dxa"/>
            <w:shd w:val="clear" w:color="auto" w:fill="DDD9C3" w:themeFill="background2" w:themeFillShade="E6"/>
          </w:tcPr>
          <w:p w:rsidR="005B0993" w:rsidRPr="006634CD" w:rsidRDefault="005B0993" w:rsidP="005B0993">
            <w:pPr>
              <w:pStyle w:val="Default"/>
              <w:rPr>
                <w:b/>
                <w:sz w:val="20"/>
                <w:szCs w:val="20"/>
              </w:rPr>
            </w:pPr>
            <w:r w:rsidRPr="006634CD">
              <w:rPr>
                <w:b/>
                <w:bCs/>
                <w:sz w:val="20"/>
                <w:szCs w:val="20"/>
              </w:rPr>
              <w:t xml:space="preserve">Цель программы, подпрограммы/регионального проекта </w:t>
            </w:r>
          </w:p>
        </w:tc>
      </w:tr>
      <w:tr w:rsidR="005B0993" w:rsidRPr="00C37D19" w:rsidTr="00EB3615">
        <w:trPr>
          <w:trHeight w:val="37"/>
        </w:trPr>
        <w:tc>
          <w:tcPr>
            <w:tcW w:w="9698" w:type="dxa"/>
            <w:gridSpan w:val="3"/>
          </w:tcPr>
          <w:p w:rsidR="005B0993" w:rsidRPr="00C37D19" w:rsidRDefault="005B0993" w:rsidP="005B0993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bCs/>
                <w:sz w:val="20"/>
                <w:szCs w:val="20"/>
              </w:rPr>
              <w:t>Процессная часть муниципальной программы</w:t>
            </w:r>
          </w:p>
        </w:tc>
      </w:tr>
      <w:tr w:rsidR="005B0993" w:rsidRPr="00C37D19" w:rsidTr="00235FF9">
        <w:trPr>
          <w:trHeight w:val="37"/>
        </w:trPr>
        <w:tc>
          <w:tcPr>
            <w:tcW w:w="2918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i/>
                <w:iCs/>
                <w:sz w:val="20"/>
                <w:szCs w:val="20"/>
              </w:rPr>
              <w:t>Наименование программы (подпрограммы 1</w:t>
            </w:r>
          </w:p>
        </w:tc>
        <w:tc>
          <w:tcPr>
            <w:tcW w:w="3587" w:type="dxa"/>
            <w:vAlign w:val="center"/>
          </w:tcPr>
          <w:p w:rsidR="005B0993" w:rsidRPr="00C37D19" w:rsidRDefault="005B0993" w:rsidP="00235FF9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  <w:tc>
          <w:tcPr>
            <w:tcW w:w="3192" w:type="dxa"/>
            <w:vAlign w:val="center"/>
          </w:tcPr>
          <w:p w:rsidR="005B0993" w:rsidRPr="00C37D19" w:rsidRDefault="005B0993" w:rsidP="00235FF9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</w:tr>
      <w:tr w:rsidR="005B0993" w:rsidRPr="00C37D19" w:rsidTr="00235FF9">
        <w:trPr>
          <w:trHeight w:val="37"/>
        </w:trPr>
        <w:tc>
          <w:tcPr>
            <w:tcW w:w="2918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i/>
                <w:iCs/>
                <w:sz w:val="20"/>
                <w:szCs w:val="20"/>
              </w:rPr>
              <w:t xml:space="preserve">Наименование подпрограммы n </w:t>
            </w:r>
          </w:p>
        </w:tc>
        <w:tc>
          <w:tcPr>
            <w:tcW w:w="3587" w:type="dxa"/>
            <w:vAlign w:val="center"/>
          </w:tcPr>
          <w:p w:rsidR="005B0993" w:rsidRPr="00C37D19" w:rsidRDefault="005B0993" w:rsidP="00235FF9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  <w:tc>
          <w:tcPr>
            <w:tcW w:w="3192" w:type="dxa"/>
            <w:vAlign w:val="center"/>
          </w:tcPr>
          <w:p w:rsidR="005B0993" w:rsidRPr="00C37D19" w:rsidRDefault="005B0993" w:rsidP="00235FF9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</w:tr>
      <w:tr w:rsidR="005B0993" w:rsidRPr="00C37D19" w:rsidTr="00235FF9">
        <w:trPr>
          <w:trHeight w:val="37"/>
        </w:trPr>
        <w:tc>
          <w:tcPr>
            <w:tcW w:w="2918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i/>
                <w:iCs/>
                <w:sz w:val="20"/>
                <w:szCs w:val="20"/>
              </w:rPr>
              <w:t xml:space="preserve">Обеспечивающая подпрограмма </w:t>
            </w:r>
          </w:p>
        </w:tc>
        <w:tc>
          <w:tcPr>
            <w:tcW w:w="3587" w:type="dxa"/>
            <w:vAlign w:val="center"/>
          </w:tcPr>
          <w:p w:rsidR="005B0993" w:rsidRPr="00C37D19" w:rsidRDefault="005B0993" w:rsidP="00235FF9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  <w:tc>
          <w:tcPr>
            <w:tcW w:w="3192" w:type="dxa"/>
            <w:vAlign w:val="center"/>
          </w:tcPr>
          <w:p w:rsidR="005B0993" w:rsidRPr="00C37D19" w:rsidRDefault="005B0993" w:rsidP="00235FF9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</w:tr>
      <w:tr w:rsidR="005B0993" w:rsidRPr="00C37D19" w:rsidTr="00EB3615">
        <w:trPr>
          <w:trHeight w:val="37"/>
        </w:trPr>
        <w:tc>
          <w:tcPr>
            <w:tcW w:w="9698" w:type="dxa"/>
            <w:gridSpan w:val="3"/>
          </w:tcPr>
          <w:p w:rsidR="005B0993" w:rsidRPr="00C37D19" w:rsidRDefault="005B0993" w:rsidP="005B0993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bCs/>
                <w:sz w:val="20"/>
                <w:szCs w:val="20"/>
              </w:rPr>
              <w:t>Проектная часть муниципальной программы</w:t>
            </w:r>
          </w:p>
        </w:tc>
      </w:tr>
      <w:tr w:rsidR="005B0993" w:rsidRPr="00C37D19" w:rsidTr="00235FF9">
        <w:trPr>
          <w:trHeight w:val="86"/>
        </w:trPr>
        <w:tc>
          <w:tcPr>
            <w:tcW w:w="2918" w:type="dxa"/>
          </w:tcPr>
          <w:p w:rsidR="005B0993" w:rsidRPr="00C37D19" w:rsidRDefault="005B0993" w:rsidP="005B0993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37D19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направления проектной деятельности 1 «</w:t>
            </w:r>
            <w:r w:rsidRPr="00C37D19">
              <w:rPr>
                <w:rFonts w:ascii="Times New Roman" w:hAnsi="Times New Roman" w:cs="Times New Roman"/>
                <w:b w:val="0"/>
                <w:color w:val="4F575C"/>
                <w:sz w:val="20"/>
                <w:szCs w:val="20"/>
              </w:rPr>
              <w:t>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3587" w:type="dxa"/>
            <w:vAlign w:val="center"/>
          </w:tcPr>
          <w:p w:rsidR="005B0993" w:rsidRPr="00C37D19" w:rsidRDefault="005B0993" w:rsidP="00235FF9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i/>
                <w:iCs/>
                <w:sz w:val="20"/>
                <w:szCs w:val="20"/>
              </w:rPr>
              <w:t>хххххх</w:t>
            </w:r>
          </w:p>
        </w:tc>
        <w:tc>
          <w:tcPr>
            <w:tcW w:w="3192" w:type="dxa"/>
            <w:vAlign w:val="center"/>
          </w:tcPr>
          <w:p w:rsidR="005B0993" w:rsidRPr="00C37D19" w:rsidRDefault="005B0993" w:rsidP="00235FF9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i/>
                <w:iCs/>
                <w:sz w:val="20"/>
                <w:szCs w:val="20"/>
              </w:rPr>
              <w:t>хххххх</w:t>
            </w:r>
          </w:p>
        </w:tc>
      </w:tr>
      <w:tr w:rsidR="005B0993" w:rsidRPr="00C37D19" w:rsidTr="00EB3615">
        <w:trPr>
          <w:trHeight w:val="37"/>
        </w:trPr>
        <w:tc>
          <w:tcPr>
            <w:tcW w:w="2918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Наименование регионального проекта 1 Улучшение условий ведения предпринимательской деятельности</w:t>
            </w:r>
          </w:p>
        </w:tc>
        <w:tc>
          <w:tcPr>
            <w:tcW w:w="3587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Департамента по развитию инновационной и предпринимательской деятельности Томской области</w:t>
            </w:r>
          </w:p>
        </w:tc>
        <w:tc>
          <w:tcPr>
            <w:tcW w:w="3192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Снижение административной нагрузки на малые и средние предприятия, расширение имущественной поддержки субъектов МСП, а также создание благоприятных условий осуществления деятельности для самозанятых граждан (Томская область)</w:t>
            </w:r>
          </w:p>
        </w:tc>
      </w:tr>
      <w:tr w:rsidR="005B0993" w:rsidRPr="00C37D19" w:rsidTr="00EB3615">
        <w:trPr>
          <w:trHeight w:val="37"/>
        </w:trPr>
        <w:tc>
          <w:tcPr>
            <w:tcW w:w="2918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Наименование регионального проекта 2 Популяризация предпринимательства</w:t>
            </w:r>
          </w:p>
        </w:tc>
        <w:tc>
          <w:tcPr>
            <w:tcW w:w="3587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Департамента по развитию инновационной и предпринимательской деятельности Томской области</w:t>
            </w:r>
          </w:p>
        </w:tc>
        <w:tc>
          <w:tcPr>
            <w:tcW w:w="3192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самозанятых, в сектор малого и среднего предпринимательства, в том числе создание новых субъектов МСП. (Томская область)</w:t>
            </w:r>
          </w:p>
        </w:tc>
      </w:tr>
    </w:tbl>
    <w:p w:rsidR="005B0993" w:rsidRDefault="005B0993" w:rsidP="005B0993">
      <w:pPr>
        <w:jc w:val="both"/>
        <w:rPr>
          <w:sz w:val="22"/>
          <w:szCs w:val="22"/>
        </w:rPr>
      </w:pPr>
    </w:p>
    <w:p w:rsidR="005B0993" w:rsidRDefault="005B0993" w:rsidP="005B0993">
      <w:pPr>
        <w:jc w:val="both"/>
        <w:rPr>
          <w:sz w:val="22"/>
          <w:szCs w:val="22"/>
        </w:rPr>
      </w:pPr>
    </w:p>
    <w:p w:rsidR="005B0993" w:rsidRDefault="005B0993" w:rsidP="005B0993">
      <w:pPr>
        <w:pStyle w:val="21"/>
        <w:suppressAutoHyphens/>
        <w:ind w:left="1353"/>
        <w:jc w:val="both"/>
        <w:rPr>
          <w:sz w:val="26"/>
          <w:szCs w:val="26"/>
        </w:rPr>
      </w:pPr>
    </w:p>
    <w:p w:rsidR="00BA168B" w:rsidRDefault="00BA168B" w:rsidP="00BA168B">
      <w:pPr>
        <w:pStyle w:val="Style12"/>
        <w:widowControl/>
        <w:spacing w:line="240" w:lineRule="auto"/>
        <w:ind w:right="7086" w:firstLine="0"/>
        <w:rPr>
          <w:rStyle w:val="FontStyle46"/>
          <w:color w:val="000000"/>
          <w:sz w:val="20"/>
          <w:szCs w:val="20"/>
        </w:rPr>
        <w:sectPr w:rsidR="00BA168B" w:rsidSect="007833B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1224E" w:rsidRPr="00235FF9" w:rsidRDefault="0041224E" w:rsidP="00235FF9">
      <w:pPr>
        <w:autoSpaceDE/>
        <w:autoSpaceDN/>
        <w:adjustRightInd/>
        <w:spacing w:line="259" w:lineRule="auto"/>
        <w:ind w:left="9204" w:firstLine="435"/>
        <w:rPr>
          <w:color w:val="FF0000"/>
          <w:sz w:val="24"/>
          <w:szCs w:val="24"/>
        </w:rPr>
      </w:pPr>
      <w:r>
        <w:t>Приложение 1</w:t>
      </w:r>
      <w:r w:rsidR="00235FF9">
        <w:t xml:space="preserve"> </w:t>
      </w:r>
      <w:r>
        <w:t>к муниципальной программе</w:t>
      </w:r>
    </w:p>
    <w:p w:rsidR="0041224E" w:rsidRDefault="0041224E" w:rsidP="0041224E">
      <w:pPr>
        <w:autoSpaceDE/>
        <w:autoSpaceDN/>
        <w:adjustRightInd/>
        <w:spacing w:line="259" w:lineRule="auto"/>
        <w:jc w:val="right"/>
      </w:pPr>
      <w:r>
        <w:t xml:space="preserve">«Развитие малого и среднего предпринимательства </w:t>
      </w:r>
    </w:p>
    <w:p w:rsidR="0041224E" w:rsidRDefault="00235FF9" w:rsidP="00235FF9">
      <w:pPr>
        <w:autoSpaceDE/>
        <w:autoSpaceDN/>
        <w:adjustRightInd/>
        <w:spacing w:line="259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="00207DEA">
        <w:t xml:space="preserve">в Первомайском районе на </w:t>
      </w:r>
      <w:r w:rsidR="003D6E31">
        <w:t>2024-2026</w:t>
      </w:r>
      <w:r w:rsidR="0041224E">
        <w:t xml:space="preserve"> годы»</w:t>
      </w:r>
    </w:p>
    <w:p w:rsidR="0041224E" w:rsidRDefault="0041224E" w:rsidP="0041224E">
      <w:pPr>
        <w:autoSpaceDE/>
        <w:autoSpaceDN/>
        <w:adjustRightInd/>
        <w:spacing w:line="259" w:lineRule="auto"/>
        <w:jc w:val="right"/>
      </w:pPr>
    </w:p>
    <w:p w:rsidR="00BA168B" w:rsidRDefault="00BA168B" w:rsidP="0041224E">
      <w:pPr>
        <w:autoSpaceDE/>
        <w:autoSpaceDN/>
        <w:adjustRightInd/>
        <w:spacing w:line="259" w:lineRule="auto"/>
        <w:jc w:val="right"/>
      </w:pPr>
    </w:p>
    <w:p w:rsidR="005B0993" w:rsidRPr="000E19FE" w:rsidRDefault="005B0993" w:rsidP="005B0993">
      <w:pPr>
        <w:autoSpaceDE/>
        <w:autoSpaceDN/>
        <w:adjustRightInd/>
        <w:jc w:val="center"/>
        <w:rPr>
          <w:b/>
          <w:sz w:val="26"/>
          <w:szCs w:val="26"/>
        </w:rPr>
      </w:pPr>
      <w:r w:rsidRPr="000E19FE">
        <w:rPr>
          <w:b/>
          <w:sz w:val="26"/>
          <w:szCs w:val="26"/>
        </w:rPr>
        <w:t>Перечень мероприятий программы развитие малого и среднего предпринимательства в Первомайском районе</w:t>
      </w:r>
    </w:p>
    <w:p w:rsidR="00207DEA" w:rsidRDefault="003D6E31" w:rsidP="00207DEA">
      <w:pPr>
        <w:autoSpaceDE/>
        <w:autoSpaceDN/>
        <w:adjustRightInd/>
        <w:spacing w:line="259" w:lineRule="auto"/>
        <w:ind w:right="1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2024</w:t>
      </w:r>
      <w:r w:rsidR="009A0AFF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2026</w:t>
      </w:r>
      <w:r w:rsidR="005B0993" w:rsidRPr="000E19FE">
        <w:rPr>
          <w:b/>
          <w:sz w:val="26"/>
          <w:szCs w:val="26"/>
        </w:rPr>
        <w:t>годы</w:t>
      </w:r>
    </w:p>
    <w:tbl>
      <w:tblPr>
        <w:tblStyle w:val="a3"/>
        <w:tblW w:w="13993" w:type="dxa"/>
        <w:jc w:val="center"/>
        <w:tblLook w:val="04A0" w:firstRow="1" w:lastRow="0" w:firstColumn="1" w:lastColumn="0" w:noHBand="0" w:noVBand="1"/>
      </w:tblPr>
      <w:tblGrid>
        <w:gridCol w:w="557"/>
        <w:gridCol w:w="2022"/>
        <w:gridCol w:w="1466"/>
        <w:gridCol w:w="1160"/>
        <w:gridCol w:w="917"/>
        <w:gridCol w:w="1330"/>
        <w:gridCol w:w="1105"/>
        <w:gridCol w:w="998"/>
        <w:gridCol w:w="1425"/>
        <w:gridCol w:w="1853"/>
        <w:gridCol w:w="1160"/>
      </w:tblGrid>
      <w:tr w:rsidR="00C41B1D" w:rsidRPr="003D6E31" w:rsidTr="00C41B1D">
        <w:trPr>
          <w:trHeight w:val="281"/>
          <w:tblHeader/>
          <w:jc w:val="center"/>
        </w:trPr>
        <w:tc>
          <w:tcPr>
            <w:tcW w:w="557" w:type="dxa"/>
            <w:vMerge w:val="restart"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bookmarkStart w:id="0" w:name="RANGE!A1:K56"/>
            <w:r w:rsidRPr="00796778">
              <w:rPr>
                <w:b/>
                <w:bCs/>
                <w:sz w:val="18"/>
                <w:szCs w:val="18"/>
              </w:rPr>
              <w:t>№ п/п</w:t>
            </w:r>
            <w:bookmarkEnd w:id="0"/>
          </w:p>
        </w:tc>
        <w:tc>
          <w:tcPr>
            <w:tcW w:w="2018" w:type="dxa"/>
            <w:vMerge w:val="restart"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Содержание мероприятий</w:t>
            </w:r>
          </w:p>
        </w:tc>
        <w:tc>
          <w:tcPr>
            <w:tcW w:w="1463" w:type="dxa"/>
            <w:vMerge w:val="restart"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58" w:type="dxa"/>
            <w:vMerge w:val="restart"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Сроки реализации</w:t>
            </w:r>
          </w:p>
        </w:tc>
        <w:tc>
          <w:tcPr>
            <w:tcW w:w="5766" w:type="dxa"/>
            <w:gridSpan w:val="5"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Объем средств на реализацию программы, тыс. руб.</w:t>
            </w:r>
          </w:p>
        </w:tc>
        <w:tc>
          <w:tcPr>
            <w:tcW w:w="3031" w:type="dxa"/>
            <w:gridSpan w:val="2"/>
            <w:vMerge w:val="restart"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Показатели результата программных мероприятий</w:t>
            </w:r>
          </w:p>
        </w:tc>
      </w:tr>
      <w:tr w:rsidR="00C41B1D" w:rsidRPr="003D6E31" w:rsidTr="00C41B1D">
        <w:trPr>
          <w:trHeight w:val="296"/>
          <w:tblHeader/>
          <w:jc w:val="center"/>
        </w:trPr>
        <w:tc>
          <w:tcPr>
            <w:tcW w:w="557" w:type="dxa"/>
            <w:vMerge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6" w:type="dxa"/>
            <w:gridSpan w:val="5"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031" w:type="dxa"/>
            <w:gridSpan w:val="2"/>
            <w:vMerge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41B1D" w:rsidRPr="003D6E31" w:rsidTr="00C41B1D">
        <w:trPr>
          <w:trHeight w:val="1111"/>
          <w:tblHeader/>
          <w:jc w:val="center"/>
        </w:trPr>
        <w:tc>
          <w:tcPr>
            <w:tcW w:w="557" w:type="dxa"/>
            <w:vMerge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6" w:type="dxa"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28" w:type="dxa"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03" w:type="dxa"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7" w:type="dxa"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422" w:type="dxa"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873" w:type="dxa"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1158" w:type="dxa"/>
            <w:vAlign w:val="center"/>
            <w:hideMark/>
          </w:tcPr>
          <w:p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значение по годам реализации</w:t>
            </w:r>
          </w:p>
        </w:tc>
      </w:tr>
      <w:tr w:rsidR="00C41B1D" w:rsidRPr="003D6E31" w:rsidTr="00C41B1D">
        <w:trPr>
          <w:trHeight w:val="296"/>
          <w:jc w:val="center"/>
        </w:trPr>
        <w:tc>
          <w:tcPr>
            <w:tcW w:w="4038" w:type="dxa"/>
            <w:gridSpan w:val="3"/>
            <w:noWrap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Задача 1. Развитие объектов инфраструктуры</w:t>
            </w:r>
          </w:p>
        </w:tc>
        <w:tc>
          <w:tcPr>
            <w:tcW w:w="1158" w:type="dxa"/>
            <w:noWrap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3031" w:type="dxa"/>
            <w:gridSpan w:val="2"/>
            <w:noWrap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355"/>
          <w:jc w:val="center"/>
        </w:trPr>
        <w:tc>
          <w:tcPr>
            <w:tcW w:w="557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1.1.</w:t>
            </w:r>
          </w:p>
        </w:tc>
        <w:tc>
          <w:tcPr>
            <w:tcW w:w="2018" w:type="dxa"/>
            <w:vMerge w:val="restart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СМП)</w:t>
            </w:r>
          </w:p>
        </w:tc>
        <w:tc>
          <w:tcPr>
            <w:tcW w:w="1463" w:type="dxa"/>
            <w:vMerge w:val="restart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Администрация Первомайского района</w:t>
            </w: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2024 год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 w:val="restart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100</w:t>
            </w:r>
          </w:p>
        </w:tc>
      </w:tr>
      <w:tr w:rsidR="00C41B1D" w:rsidRPr="003D6E31" w:rsidTr="00C41B1D">
        <w:trPr>
          <w:trHeight w:val="266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2025 год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120</w:t>
            </w:r>
          </w:p>
        </w:tc>
      </w:tr>
      <w:tr w:rsidR="00C41B1D" w:rsidRPr="003D6E31" w:rsidTr="00C41B1D">
        <w:trPr>
          <w:trHeight w:val="355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2026 год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130</w:t>
            </w:r>
          </w:p>
        </w:tc>
      </w:tr>
      <w:tr w:rsidR="00C41B1D" w:rsidRPr="003D6E31" w:rsidTr="00C41B1D">
        <w:trPr>
          <w:trHeight w:val="132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350</w:t>
            </w:r>
          </w:p>
        </w:tc>
      </w:tr>
      <w:tr w:rsidR="00C41B1D" w:rsidRPr="003D6E31" w:rsidTr="00C41B1D">
        <w:trPr>
          <w:trHeight w:val="252"/>
          <w:jc w:val="center"/>
        </w:trPr>
        <w:tc>
          <w:tcPr>
            <w:tcW w:w="4038" w:type="dxa"/>
            <w:gridSpan w:val="3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Задача 2. Поддержка малого и среднего предпринимательства</w:t>
            </w: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3031" w:type="dxa"/>
            <w:gridSpan w:val="2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</w:tr>
      <w:tr w:rsidR="00C41B1D" w:rsidRPr="003D6E31" w:rsidTr="00C41B1D">
        <w:trPr>
          <w:trHeight w:val="266"/>
          <w:jc w:val="center"/>
        </w:trPr>
        <w:tc>
          <w:tcPr>
            <w:tcW w:w="557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2.1.</w:t>
            </w:r>
          </w:p>
        </w:tc>
        <w:tc>
          <w:tcPr>
            <w:tcW w:w="2018" w:type="dxa"/>
            <w:vMerge w:val="restart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Поддержка стартующего бизнеса</w:t>
            </w:r>
          </w:p>
        </w:tc>
        <w:tc>
          <w:tcPr>
            <w:tcW w:w="1463" w:type="dxa"/>
            <w:vMerge w:val="restart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Администрация Первомайского района</w:t>
            </w: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2024 год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 w:val="restart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</w:t>
            </w:r>
          </w:p>
        </w:tc>
      </w:tr>
      <w:tr w:rsidR="00C41B1D" w:rsidRPr="003D6E31" w:rsidTr="00C41B1D">
        <w:trPr>
          <w:trHeight w:val="252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2025 год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</w:t>
            </w:r>
          </w:p>
        </w:tc>
      </w:tr>
      <w:tr w:rsidR="00C41B1D" w:rsidRPr="003D6E31" w:rsidTr="00C41B1D">
        <w:trPr>
          <w:trHeight w:val="252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2026 год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</w:t>
            </w:r>
          </w:p>
        </w:tc>
      </w:tr>
      <w:tr w:rsidR="00C41B1D" w:rsidRPr="003D6E31" w:rsidTr="00C41B1D">
        <w:trPr>
          <w:trHeight w:val="281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6</w:t>
            </w:r>
          </w:p>
        </w:tc>
      </w:tr>
      <w:tr w:rsidR="00C41B1D" w:rsidRPr="003D6E31" w:rsidTr="00C41B1D">
        <w:trPr>
          <w:trHeight w:val="419"/>
          <w:jc w:val="center"/>
        </w:trPr>
        <w:tc>
          <w:tcPr>
            <w:tcW w:w="557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2.2.</w:t>
            </w:r>
          </w:p>
        </w:tc>
        <w:tc>
          <w:tcPr>
            <w:tcW w:w="2018" w:type="dxa"/>
            <w:vMerge w:val="restart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Предоставление субсидии юридическим лицам и индивидуальным предпринимателям, осуществляющим промышленное рыболовство, на приобретение маломерных судов, лодочных моторов, орудия лова для добычи (вылова) водных биоресурсов и материалов для их изготовления, холодильного оборудования, ледогенераторов</w:t>
            </w: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2024 год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 w:val="restart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Увеличение объемов добычи водных биоресурсов, %</w:t>
            </w: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5</w:t>
            </w:r>
          </w:p>
        </w:tc>
      </w:tr>
      <w:tr w:rsidR="00C41B1D" w:rsidRPr="003D6E31" w:rsidTr="00C41B1D">
        <w:trPr>
          <w:trHeight w:val="252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2025 год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5</w:t>
            </w:r>
          </w:p>
        </w:tc>
      </w:tr>
      <w:tr w:rsidR="00C41B1D" w:rsidRPr="003D6E31" w:rsidTr="00C41B1D">
        <w:trPr>
          <w:trHeight w:val="266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2026 год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5</w:t>
            </w:r>
          </w:p>
        </w:tc>
      </w:tr>
      <w:tr w:rsidR="00C41B1D" w:rsidRPr="003D6E31" w:rsidTr="00C41B1D">
        <w:trPr>
          <w:trHeight w:val="1037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15</w:t>
            </w:r>
          </w:p>
        </w:tc>
      </w:tr>
      <w:tr w:rsidR="00C41B1D" w:rsidRPr="003D6E31" w:rsidTr="00C41B1D">
        <w:trPr>
          <w:trHeight w:val="266"/>
          <w:jc w:val="center"/>
        </w:trPr>
        <w:tc>
          <w:tcPr>
            <w:tcW w:w="557" w:type="dxa"/>
            <w:vMerge w:val="restart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2.3.</w:t>
            </w:r>
          </w:p>
        </w:tc>
        <w:tc>
          <w:tcPr>
            <w:tcW w:w="2018" w:type="dxa"/>
            <w:vMerge w:val="restart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      </w: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2024 год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 w:val="restart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обращений в специализированные службы, ед.</w:t>
            </w: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1</w:t>
            </w:r>
          </w:p>
        </w:tc>
      </w:tr>
      <w:tr w:rsidR="00C41B1D" w:rsidRPr="003D6E31" w:rsidTr="00C41B1D">
        <w:trPr>
          <w:trHeight w:val="266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2025 год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1</w:t>
            </w:r>
          </w:p>
        </w:tc>
      </w:tr>
      <w:tr w:rsidR="00C41B1D" w:rsidRPr="003D6E31" w:rsidTr="00C41B1D">
        <w:trPr>
          <w:trHeight w:val="266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2026 год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1</w:t>
            </w:r>
          </w:p>
        </w:tc>
      </w:tr>
      <w:tr w:rsidR="00C41B1D" w:rsidRPr="003D6E31" w:rsidTr="00C41B1D">
        <w:trPr>
          <w:trHeight w:val="489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1</w:t>
            </w:r>
          </w:p>
        </w:tc>
      </w:tr>
      <w:tr w:rsidR="00C41B1D" w:rsidRPr="003D6E31" w:rsidTr="00C41B1D">
        <w:trPr>
          <w:trHeight w:val="1230"/>
          <w:jc w:val="center"/>
        </w:trPr>
        <w:tc>
          <w:tcPr>
            <w:tcW w:w="557" w:type="dxa"/>
            <w:vMerge w:val="restart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2.4.</w:t>
            </w:r>
          </w:p>
        </w:tc>
        <w:tc>
          <w:tcPr>
            <w:tcW w:w="2018" w:type="dxa"/>
            <w:vMerge w:val="restart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Содействие в продвижении товаров, работ, услуг, производимых субъектами малого и среднего предпринимательства, за пределы муниципального образования "Первомайский район"</w:t>
            </w:r>
          </w:p>
        </w:tc>
        <w:tc>
          <w:tcPr>
            <w:tcW w:w="1463" w:type="dxa"/>
            <w:vMerge w:val="restart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 xml:space="preserve">Администрация Первомайского района, </w:t>
            </w:r>
            <w:r w:rsidR="00C41B1D">
              <w:rPr>
                <w:sz w:val="18"/>
                <w:szCs w:val="18"/>
              </w:rPr>
              <w:t>НП "Первомайский</w:t>
            </w:r>
            <w:r w:rsidRPr="003D6E31">
              <w:rPr>
                <w:sz w:val="18"/>
                <w:szCs w:val="18"/>
              </w:rPr>
              <w:t xml:space="preserve"> "Бизнес - центр"</w:t>
            </w:r>
          </w:p>
        </w:tc>
        <w:tc>
          <w:tcPr>
            <w:tcW w:w="1158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2024 год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444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311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340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2025 год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474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281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281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2026 год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459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266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266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800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296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711"/>
          <w:jc w:val="center"/>
        </w:trPr>
        <w:tc>
          <w:tcPr>
            <w:tcW w:w="557" w:type="dxa"/>
            <w:vMerge w:val="restart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2.5.</w:t>
            </w:r>
          </w:p>
        </w:tc>
        <w:tc>
          <w:tcPr>
            <w:tcW w:w="2018" w:type="dxa"/>
            <w:vMerge w:val="restart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Популяризация предпринимательской деятельности</w:t>
            </w: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2024 год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259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259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2025 год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741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274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274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2026 год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726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274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137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476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69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420"/>
          <w:jc w:val="center"/>
        </w:trPr>
        <w:tc>
          <w:tcPr>
            <w:tcW w:w="557" w:type="dxa"/>
            <w:vMerge w:val="restart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 xml:space="preserve">2.6. </w:t>
            </w:r>
          </w:p>
        </w:tc>
        <w:tc>
          <w:tcPr>
            <w:tcW w:w="2018" w:type="dxa"/>
            <w:vMerge w:val="restart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Развитие молодежного предпринимательства</w:t>
            </w: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2024 год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281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154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2025 год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326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607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2026 год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266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711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266"/>
          <w:jc w:val="center"/>
        </w:trPr>
        <w:tc>
          <w:tcPr>
            <w:tcW w:w="55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6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8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3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252"/>
          <w:jc w:val="center"/>
        </w:trPr>
        <w:tc>
          <w:tcPr>
            <w:tcW w:w="4038" w:type="dxa"/>
            <w:gridSpan w:val="3"/>
            <w:vMerge w:val="restart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 по программе по годам реализации:</w:t>
            </w: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3031" w:type="dxa"/>
            <w:gridSpan w:val="2"/>
            <w:vMerge w:val="restart"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 </w:t>
            </w:r>
          </w:p>
        </w:tc>
      </w:tr>
      <w:tr w:rsidR="00C41B1D" w:rsidRPr="003D6E31" w:rsidTr="00C41B1D">
        <w:trPr>
          <w:trHeight w:val="252"/>
          <w:jc w:val="center"/>
        </w:trPr>
        <w:tc>
          <w:tcPr>
            <w:tcW w:w="4038" w:type="dxa"/>
            <w:gridSpan w:val="3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3031" w:type="dxa"/>
            <w:gridSpan w:val="2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</w:tr>
      <w:tr w:rsidR="00C41B1D" w:rsidRPr="003D6E31" w:rsidTr="00C41B1D">
        <w:trPr>
          <w:trHeight w:val="252"/>
          <w:jc w:val="center"/>
        </w:trPr>
        <w:tc>
          <w:tcPr>
            <w:tcW w:w="4038" w:type="dxa"/>
            <w:gridSpan w:val="3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3031" w:type="dxa"/>
            <w:gridSpan w:val="2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</w:tr>
      <w:tr w:rsidR="00C41B1D" w:rsidRPr="003D6E31" w:rsidTr="00C41B1D">
        <w:trPr>
          <w:trHeight w:val="252"/>
          <w:jc w:val="center"/>
        </w:trPr>
        <w:tc>
          <w:tcPr>
            <w:tcW w:w="4038" w:type="dxa"/>
            <w:gridSpan w:val="3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3031" w:type="dxa"/>
            <w:gridSpan w:val="2"/>
            <w:vMerge/>
            <w:hideMark/>
          </w:tcPr>
          <w:p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474D4D" w:rsidRDefault="00474D4D" w:rsidP="00207DEA">
      <w:pPr>
        <w:autoSpaceDE/>
        <w:autoSpaceDN/>
        <w:adjustRightInd/>
        <w:spacing w:line="259" w:lineRule="auto"/>
        <w:ind w:right="111"/>
        <w:jc w:val="center"/>
        <w:rPr>
          <w:b/>
          <w:sz w:val="26"/>
          <w:szCs w:val="26"/>
        </w:rPr>
      </w:pPr>
    </w:p>
    <w:p w:rsidR="00474D4D" w:rsidRDefault="00474D4D" w:rsidP="00207DEA">
      <w:pPr>
        <w:autoSpaceDE/>
        <w:autoSpaceDN/>
        <w:adjustRightInd/>
        <w:spacing w:line="259" w:lineRule="auto"/>
        <w:ind w:right="111"/>
        <w:jc w:val="center"/>
        <w:rPr>
          <w:b/>
          <w:sz w:val="26"/>
          <w:szCs w:val="26"/>
        </w:rPr>
      </w:pPr>
    </w:p>
    <w:p w:rsidR="006634CD" w:rsidRDefault="006634CD" w:rsidP="00207DEA">
      <w:pPr>
        <w:autoSpaceDE/>
        <w:autoSpaceDN/>
        <w:adjustRightInd/>
        <w:spacing w:line="259" w:lineRule="auto"/>
        <w:ind w:right="111"/>
        <w:jc w:val="center"/>
        <w:rPr>
          <w:b/>
          <w:sz w:val="26"/>
          <w:szCs w:val="26"/>
        </w:rPr>
      </w:pPr>
    </w:p>
    <w:p w:rsidR="00C41B1D" w:rsidRDefault="00C41B1D" w:rsidP="00207DEA">
      <w:pPr>
        <w:autoSpaceDE/>
        <w:autoSpaceDN/>
        <w:adjustRightInd/>
        <w:spacing w:line="259" w:lineRule="auto"/>
        <w:ind w:right="111"/>
        <w:jc w:val="center"/>
        <w:rPr>
          <w:b/>
          <w:sz w:val="26"/>
          <w:szCs w:val="26"/>
        </w:rPr>
      </w:pPr>
    </w:p>
    <w:p w:rsidR="00C41B1D" w:rsidRDefault="00C41B1D" w:rsidP="00207DEA">
      <w:pPr>
        <w:autoSpaceDE/>
        <w:autoSpaceDN/>
        <w:adjustRightInd/>
        <w:spacing w:line="259" w:lineRule="auto"/>
        <w:ind w:right="111"/>
        <w:jc w:val="center"/>
        <w:rPr>
          <w:b/>
          <w:sz w:val="26"/>
          <w:szCs w:val="26"/>
        </w:rPr>
      </w:pPr>
    </w:p>
    <w:p w:rsidR="00C41B1D" w:rsidRDefault="00C41B1D" w:rsidP="005B0993">
      <w:pPr>
        <w:autoSpaceDE/>
        <w:autoSpaceDN/>
        <w:adjustRightInd/>
        <w:jc w:val="center"/>
        <w:sectPr w:rsidR="00C41B1D" w:rsidSect="00235FF9">
          <w:headerReference w:type="even" r:id="rId10"/>
          <w:headerReference w:type="default" r:id="rId11"/>
          <w:pgSz w:w="16838" w:h="11906" w:orient="landscape"/>
          <w:pgMar w:top="1134" w:right="1134" w:bottom="567" w:left="1701" w:header="720" w:footer="720" w:gutter="0"/>
          <w:cols w:space="720"/>
          <w:docGrid w:linePitch="360"/>
        </w:sectPr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C41B1D" w:rsidRDefault="00C41B1D" w:rsidP="00C41B1D">
      <w:pPr>
        <w:autoSpaceDE/>
        <w:autoSpaceDN/>
        <w:adjustRightInd/>
      </w:pPr>
    </w:p>
    <w:p w:rsidR="00861735" w:rsidRDefault="00C41B1D" w:rsidP="00C41B1D">
      <w:pPr>
        <w:autoSpaceDE/>
        <w:autoSpaceDN/>
        <w:adjustRightInd/>
      </w:pPr>
      <w:r>
        <w:t>Рассылка:</w:t>
      </w:r>
    </w:p>
    <w:p w:rsidR="00C41B1D" w:rsidRDefault="00C41B1D" w:rsidP="00C41B1D">
      <w:pPr>
        <w:autoSpaceDE/>
        <w:autoSpaceDN/>
        <w:adjustRightInd/>
      </w:pPr>
      <w:r>
        <w:t xml:space="preserve">1 – дело </w:t>
      </w:r>
    </w:p>
    <w:p w:rsidR="00C41B1D" w:rsidRDefault="00C41B1D" w:rsidP="00C41B1D">
      <w:pPr>
        <w:autoSpaceDE/>
        <w:autoSpaceDN/>
        <w:adjustRightInd/>
      </w:pPr>
      <w:r>
        <w:t xml:space="preserve">1 – отдел экономического развития </w:t>
      </w:r>
    </w:p>
    <w:p w:rsidR="00C41B1D" w:rsidRDefault="00C41B1D" w:rsidP="00C41B1D">
      <w:pPr>
        <w:autoSpaceDE/>
        <w:autoSpaceDN/>
        <w:adjustRightInd/>
      </w:pPr>
      <w:r>
        <w:t xml:space="preserve">1 – бухгалтерия </w:t>
      </w:r>
      <w:bookmarkStart w:id="1" w:name="_GoBack"/>
      <w:bookmarkEnd w:id="1"/>
    </w:p>
    <w:sectPr w:rsidR="00C41B1D" w:rsidSect="00C41B1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FF9" w:rsidRDefault="00235FF9">
      <w:r>
        <w:separator/>
      </w:r>
    </w:p>
  </w:endnote>
  <w:endnote w:type="continuationSeparator" w:id="0">
    <w:p w:rsidR="00235FF9" w:rsidRDefault="0023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CC"/>
    <w:family w:val="swiss"/>
    <w:pitch w:val="variable"/>
    <w:sig w:usb0="20002A87" w:usb1="00000000" w:usb2="00000000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FF9" w:rsidRDefault="00235FF9">
      <w:r>
        <w:separator/>
      </w:r>
    </w:p>
  </w:footnote>
  <w:footnote w:type="continuationSeparator" w:id="0">
    <w:p w:rsidR="00235FF9" w:rsidRDefault="0023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F9" w:rsidRDefault="00235FF9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35FF9" w:rsidRDefault="00235FF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F9" w:rsidRDefault="00235FF9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41B1D">
      <w:rPr>
        <w:rStyle w:val="ac"/>
        <w:noProof/>
      </w:rPr>
      <w:t>21</w:t>
    </w:r>
    <w:r>
      <w:rPr>
        <w:rStyle w:val="ac"/>
      </w:rPr>
      <w:fldChar w:fldCharType="end"/>
    </w:r>
  </w:p>
  <w:p w:rsidR="00235FF9" w:rsidRDefault="00235F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7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2"/>
  </w:num>
  <w:num w:numId="4">
    <w:abstractNumId w:val="9"/>
  </w:num>
  <w:num w:numId="5">
    <w:abstractNumId w:val="25"/>
  </w:num>
  <w:num w:numId="6">
    <w:abstractNumId w:val="1"/>
  </w:num>
  <w:num w:numId="7">
    <w:abstractNumId w:val="19"/>
  </w:num>
  <w:num w:numId="8">
    <w:abstractNumId w:val="28"/>
  </w:num>
  <w:num w:numId="9">
    <w:abstractNumId w:val="5"/>
  </w:num>
  <w:num w:numId="10">
    <w:abstractNumId w:val="4"/>
  </w:num>
  <w:num w:numId="11">
    <w:abstractNumId w:val="12"/>
  </w:num>
  <w:num w:numId="12">
    <w:abstractNumId w:val="20"/>
  </w:num>
  <w:num w:numId="13">
    <w:abstractNumId w:val="14"/>
  </w:num>
  <w:num w:numId="14">
    <w:abstractNumId w:val="17"/>
  </w:num>
  <w:num w:numId="15">
    <w:abstractNumId w:val="21"/>
  </w:num>
  <w:num w:numId="16">
    <w:abstractNumId w:val="8"/>
  </w:num>
  <w:num w:numId="17">
    <w:abstractNumId w:val="3"/>
  </w:num>
  <w:num w:numId="18">
    <w:abstractNumId w:val="2"/>
  </w:num>
  <w:num w:numId="19">
    <w:abstractNumId w:val="27"/>
  </w:num>
  <w:num w:numId="20">
    <w:abstractNumId w:val="10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23"/>
  </w:num>
  <w:num w:numId="26">
    <w:abstractNumId w:val="6"/>
  </w:num>
  <w:num w:numId="27">
    <w:abstractNumId w:val="16"/>
  </w:num>
  <w:num w:numId="28">
    <w:abstractNumId w:val="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3C0F"/>
    <w:rsid w:val="00010CB4"/>
    <w:rsid w:val="000128F3"/>
    <w:rsid w:val="00020397"/>
    <w:rsid w:val="000252B3"/>
    <w:rsid w:val="0002568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3277"/>
    <w:rsid w:val="00084CF1"/>
    <w:rsid w:val="00090A10"/>
    <w:rsid w:val="0009206E"/>
    <w:rsid w:val="00093E4C"/>
    <w:rsid w:val="000946EE"/>
    <w:rsid w:val="000969DF"/>
    <w:rsid w:val="000A0211"/>
    <w:rsid w:val="000A2502"/>
    <w:rsid w:val="000A4B75"/>
    <w:rsid w:val="000B2C51"/>
    <w:rsid w:val="000B4311"/>
    <w:rsid w:val="000C03EC"/>
    <w:rsid w:val="000C1D6B"/>
    <w:rsid w:val="000D0BF2"/>
    <w:rsid w:val="000D0C51"/>
    <w:rsid w:val="000D5077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252FC"/>
    <w:rsid w:val="0012623D"/>
    <w:rsid w:val="00135343"/>
    <w:rsid w:val="00140DFD"/>
    <w:rsid w:val="001416AB"/>
    <w:rsid w:val="00146C44"/>
    <w:rsid w:val="00153F1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59C7"/>
    <w:rsid w:val="001B5F5B"/>
    <w:rsid w:val="001C0585"/>
    <w:rsid w:val="001C2238"/>
    <w:rsid w:val="001C4300"/>
    <w:rsid w:val="001C5759"/>
    <w:rsid w:val="001C7E10"/>
    <w:rsid w:val="001D172A"/>
    <w:rsid w:val="001D510C"/>
    <w:rsid w:val="001E0A88"/>
    <w:rsid w:val="001E423B"/>
    <w:rsid w:val="001F1565"/>
    <w:rsid w:val="001F35FF"/>
    <w:rsid w:val="001F5AEE"/>
    <w:rsid w:val="00201294"/>
    <w:rsid w:val="00202798"/>
    <w:rsid w:val="002059F1"/>
    <w:rsid w:val="00207DEA"/>
    <w:rsid w:val="00214CD1"/>
    <w:rsid w:val="002219B7"/>
    <w:rsid w:val="0023083E"/>
    <w:rsid w:val="0023231C"/>
    <w:rsid w:val="002339A8"/>
    <w:rsid w:val="00233DAE"/>
    <w:rsid w:val="00235FF9"/>
    <w:rsid w:val="002369BF"/>
    <w:rsid w:val="00236BF6"/>
    <w:rsid w:val="00242612"/>
    <w:rsid w:val="00246E5E"/>
    <w:rsid w:val="00252B0D"/>
    <w:rsid w:val="00253F0C"/>
    <w:rsid w:val="002626B0"/>
    <w:rsid w:val="00263403"/>
    <w:rsid w:val="002644EC"/>
    <w:rsid w:val="00267668"/>
    <w:rsid w:val="00270087"/>
    <w:rsid w:val="00270D41"/>
    <w:rsid w:val="00271276"/>
    <w:rsid w:val="00277E8A"/>
    <w:rsid w:val="0029179B"/>
    <w:rsid w:val="002A1CEA"/>
    <w:rsid w:val="002A3718"/>
    <w:rsid w:val="002B12F0"/>
    <w:rsid w:val="002B55E7"/>
    <w:rsid w:val="002C44A2"/>
    <w:rsid w:val="002C4504"/>
    <w:rsid w:val="002C6D53"/>
    <w:rsid w:val="002D25F0"/>
    <w:rsid w:val="002D7016"/>
    <w:rsid w:val="002E68F4"/>
    <w:rsid w:val="002E7B39"/>
    <w:rsid w:val="002F5BB2"/>
    <w:rsid w:val="002F6BC0"/>
    <w:rsid w:val="0030056F"/>
    <w:rsid w:val="00306748"/>
    <w:rsid w:val="003105BE"/>
    <w:rsid w:val="00312168"/>
    <w:rsid w:val="003176CA"/>
    <w:rsid w:val="00317AFD"/>
    <w:rsid w:val="00326368"/>
    <w:rsid w:val="00337A95"/>
    <w:rsid w:val="0034000B"/>
    <w:rsid w:val="0034204C"/>
    <w:rsid w:val="003424BA"/>
    <w:rsid w:val="00346C80"/>
    <w:rsid w:val="00350331"/>
    <w:rsid w:val="00355B94"/>
    <w:rsid w:val="00362D25"/>
    <w:rsid w:val="003654B8"/>
    <w:rsid w:val="00380DD0"/>
    <w:rsid w:val="00383D90"/>
    <w:rsid w:val="003840BF"/>
    <w:rsid w:val="003932FE"/>
    <w:rsid w:val="003952D7"/>
    <w:rsid w:val="003A3B61"/>
    <w:rsid w:val="003B5423"/>
    <w:rsid w:val="003B5C14"/>
    <w:rsid w:val="003B69E7"/>
    <w:rsid w:val="003C2ED3"/>
    <w:rsid w:val="003C3CF5"/>
    <w:rsid w:val="003C6586"/>
    <w:rsid w:val="003D2424"/>
    <w:rsid w:val="003D422E"/>
    <w:rsid w:val="003D6E31"/>
    <w:rsid w:val="003E2D21"/>
    <w:rsid w:val="003E3BFE"/>
    <w:rsid w:val="003E4889"/>
    <w:rsid w:val="003E62CC"/>
    <w:rsid w:val="003F3A7B"/>
    <w:rsid w:val="003F4834"/>
    <w:rsid w:val="003F58DF"/>
    <w:rsid w:val="003F5B7C"/>
    <w:rsid w:val="003F7ED8"/>
    <w:rsid w:val="0040605D"/>
    <w:rsid w:val="00406D27"/>
    <w:rsid w:val="0041001B"/>
    <w:rsid w:val="00411DDB"/>
    <w:rsid w:val="0041224E"/>
    <w:rsid w:val="00416280"/>
    <w:rsid w:val="0042290A"/>
    <w:rsid w:val="0042675A"/>
    <w:rsid w:val="00433D6D"/>
    <w:rsid w:val="00442C89"/>
    <w:rsid w:val="004439D2"/>
    <w:rsid w:val="00444374"/>
    <w:rsid w:val="004512C5"/>
    <w:rsid w:val="0045572A"/>
    <w:rsid w:val="00456BE7"/>
    <w:rsid w:val="00461B18"/>
    <w:rsid w:val="004633E5"/>
    <w:rsid w:val="00463958"/>
    <w:rsid w:val="0046484C"/>
    <w:rsid w:val="004700BA"/>
    <w:rsid w:val="00471C60"/>
    <w:rsid w:val="00474D4D"/>
    <w:rsid w:val="00476A21"/>
    <w:rsid w:val="00490215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4566"/>
    <w:rsid w:val="004B6E85"/>
    <w:rsid w:val="004C302A"/>
    <w:rsid w:val="004C34E0"/>
    <w:rsid w:val="004C36D0"/>
    <w:rsid w:val="004C4444"/>
    <w:rsid w:val="004C5F9D"/>
    <w:rsid w:val="004C68DA"/>
    <w:rsid w:val="004C752A"/>
    <w:rsid w:val="004D157D"/>
    <w:rsid w:val="004D43AE"/>
    <w:rsid w:val="004E00A1"/>
    <w:rsid w:val="004E0B33"/>
    <w:rsid w:val="004E438E"/>
    <w:rsid w:val="004E5428"/>
    <w:rsid w:val="004E7685"/>
    <w:rsid w:val="004F0392"/>
    <w:rsid w:val="004F4B8A"/>
    <w:rsid w:val="004F78A9"/>
    <w:rsid w:val="004F7A0F"/>
    <w:rsid w:val="005001D3"/>
    <w:rsid w:val="00500743"/>
    <w:rsid w:val="0050227E"/>
    <w:rsid w:val="0051141E"/>
    <w:rsid w:val="0051192B"/>
    <w:rsid w:val="0051377D"/>
    <w:rsid w:val="00515B74"/>
    <w:rsid w:val="0052110F"/>
    <w:rsid w:val="00525D55"/>
    <w:rsid w:val="00530D82"/>
    <w:rsid w:val="00531FF6"/>
    <w:rsid w:val="00532D8F"/>
    <w:rsid w:val="005342A7"/>
    <w:rsid w:val="00535336"/>
    <w:rsid w:val="0053599D"/>
    <w:rsid w:val="00544DD2"/>
    <w:rsid w:val="00551097"/>
    <w:rsid w:val="0055110E"/>
    <w:rsid w:val="00561481"/>
    <w:rsid w:val="00562C0A"/>
    <w:rsid w:val="00564018"/>
    <w:rsid w:val="0056526A"/>
    <w:rsid w:val="00566D6E"/>
    <w:rsid w:val="00566FAC"/>
    <w:rsid w:val="0057529F"/>
    <w:rsid w:val="005753F1"/>
    <w:rsid w:val="0058381A"/>
    <w:rsid w:val="005841CF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378D"/>
    <w:rsid w:val="005D611E"/>
    <w:rsid w:val="005D7210"/>
    <w:rsid w:val="005E044B"/>
    <w:rsid w:val="005E0F77"/>
    <w:rsid w:val="005E41C4"/>
    <w:rsid w:val="005F163F"/>
    <w:rsid w:val="00600A15"/>
    <w:rsid w:val="006130CF"/>
    <w:rsid w:val="00613F02"/>
    <w:rsid w:val="00616969"/>
    <w:rsid w:val="00621827"/>
    <w:rsid w:val="00623671"/>
    <w:rsid w:val="00623739"/>
    <w:rsid w:val="00632D8D"/>
    <w:rsid w:val="00637C2F"/>
    <w:rsid w:val="006515E7"/>
    <w:rsid w:val="006517B6"/>
    <w:rsid w:val="0065248E"/>
    <w:rsid w:val="0065315E"/>
    <w:rsid w:val="00653A45"/>
    <w:rsid w:val="0065429E"/>
    <w:rsid w:val="006634CD"/>
    <w:rsid w:val="00664887"/>
    <w:rsid w:val="006709A2"/>
    <w:rsid w:val="006721DB"/>
    <w:rsid w:val="0067341D"/>
    <w:rsid w:val="006734B2"/>
    <w:rsid w:val="00675E9A"/>
    <w:rsid w:val="006860C8"/>
    <w:rsid w:val="0068666C"/>
    <w:rsid w:val="00687378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C14ED"/>
    <w:rsid w:val="006C3EF9"/>
    <w:rsid w:val="006C4242"/>
    <w:rsid w:val="006C7CFB"/>
    <w:rsid w:val="006D3A8C"/>
    <w:rsid w:val="006D545C"/>
    <w:rsid w:val="006D6CF8"/>
    <w:rsid w:val="006E23FC"/>
    <w:rsid w:val="006E322A"/>
    <w:rsid w:val="006E5D67"/>
    <w:rsid w:val="006E6DE3"/>
    <w:rsid w:val="006E752F"/>
    <w:rsid w:val="006F7DF5"/>
    <w:rsid w:val="007026FF"/>
    <w:rsid w:val="00707E8D"/>
    <w:rsid w:val="00711C78"/>
    <w:rsid w:val="0071231D"/>
    <w:rsid w:val="007133CF"/>
    <w:rsid w:val="00713DE9"/>
    <w:rsid w:val="007175D6"/>
    <w:rsid w:val="007213B5"/>
    <w:rsid w:val="0072380D"/>
    <w:rsid w:val="00724B99"/>
    <w:rsid w:val="007330DA"/>
    <w:rsid w:val="00741CF8"/>
    <w:rsid w:val="00747E0A"/>
    <w:rsid w:val="0075167F"/>
    <w:rsid w:val="00753315"/>
    <w:rsid w:val="00755F35"/>
    <w:rsid w:val="00756E75"/>
    <w:rsid w:val="0076275F"/>
    <w:rsid w:val="00763B2C"/>
    <w:rsid w:val="00764BA7"/>
    <w:rsid w:val="00766117"/>
    <w:rsid w:val="00772037"/>
    <w:rsid w:val="007720A7"/>
    <w:rsid w:val="00773FA7"/>
    <w:rsid w:val="00781032"/>
    <w:rsid w:val="00782115"/>
    <w:rsid w:val="007833B2"/>
    <w:rsid w:val="00784BB3"/>
    <w:rsid w:val="0078609F"/>
    <w:rsid w:val="00786B5C"/>
    <w:rsid w:val="00787E8A"/>
    <w:rsid w:val="00792427"/>
    <w:rsid w:val="00796778"/>
    <w:rsid w:val="00797669"/>
    <w:rsid w:val="007A4878"/>
    <w:rsid w:val="007A5CB5"/>
    <w:rsid w:val="007A6503"/>
    <w:rsid w:val="007A797F"/>
    <w:rsid w:val="007B09F6"/>
    <w:rsid w:val="007B153E"/>
    <w:rsid w:val="007B4190"/>
    <w:rsid w:val="007B5F69"/>
    <w:rsid w:val="007C76CB"/>
    <w:rsid w:val="007D221D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4A68"/>
    <w:rsid w:val="00815D5C"/>
    <w:rsid w:val="00816F32"/>
    <w:rsid w:val="0082029D"/>
    <w:rsid w:val="008205EB"/>
    <w:rsid w:val="0082157A"/>
    <w:rsid w:val="00821944"/>
    <w:rsid w:val="00827672"/>
    <w:rsid w:val="00830FA8"/>
    <w:rsid w:val="00834B30"/>
    <w:rsid w:val="008416A7"/>
    <w:rsid w:val="00842F40"/>
    <w:rsid w:val="008436E8"/>
    <w:rsid w:val="008437E2"/>
    <w:rsid w:val="008441F5"/>
    <w:rsid w:val="008447B7"/>
    <w:rsid w:val="008467C9"/>
    <w:rsid w:val="00846D16"/>
    <w:rsid w:val="00853AC9"/>
    <w:rsid w:val="00855C92"/>
    <w:rsid w:val="00861735"/>
    <w:rsid w:val="00874508"/>
    <w:rsid w:val="008769BD"/>
    <w:rsid w:val="00876B1E"/>
    <w:rsid w:val="00882458"/>
    <w:rsid w:val="008827F6"/>
    <w:rsid w:val="0088392F"/>
    <w:rsid w:val="008840D9"/>
    <w:rsid w:val="00887329"/>
    <w:rsid w:val="0089353B"/>
    <w:rsid w:val="00893713"/>
    <w:rsid w:val="00896FA6"/>
    <w:rsid w:val="008A4D81"/>
    <w:rsid w:val="008C796D"/>
    <w:rsid w:val="008D1318"/>
    <w:rsid w:val="008D693B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F63"/>
    <w:rsid w:val="008F6E6C"/>
    <w:rsid w:val="008F7DA8"/>
    <w:rsid w:val="0090179D"/>
    <w:rsid w:val="00905CA0"/>
    <w:rsid w:val="00905DDE"/>
    <w:rsid w:val="0091281A"/>
    <w:rsid w:val="00917F7C"/>
    <w:rsid w:val="0092544E"/>
    <w:rsid w:val="00927982"/>
    <w:rsid w:val="00931D7E"/>
    <w:rsid w:val="00933F26"/>
    <w:rsid w:val="009367E8"/>
    <w:rsid w:val="0093747A"/>
    <w:rsid w:val="009404A8"/>
    <w:rsid w:val="0094223C"/>
    <w:rsid w:val="00943580"/>
    <w:rsid w:val="00946B9C"/>
    <w:rsid w:val="009517FC"/>
    <w:rsid w:val="00963C0E"/>
    <w:rsid w:val="00966124"/>
    <w:rsid w:val="00970809"/>
    <w:rsid w:val="00972764"/>
    <w:rsid w:val="00972EA5"/>
    <w:rsid w:val="00975B87"/>
    <w:rsid w:val="00982D9B"/>
    <w:rsid w:val="00984D14"/>
    <w:rsid w:val="00985D3C"/>
    <w:rsid w:val="0098768D"/>
    <w:rsid w:val="009915AF"/>
    <w:rsid w:val="00996A48"/>
    <w:rsid w:val="0099750E"/>
    <w:rsid w:val="009A0623"/>
    <w:rsid w:val="009A0AFF"/>
    <w:rsid w:val="009A0DBF"/>
    <w:rsid w:val="009A465E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79D"/>
    <w:rsid w:val="009F6F1D"/>
    <w:rsid w:val="009F7F77"/>
    <w:rsid w:val="00A010EE"/>
    <w:rsid w:val="00A10660"/>
    <w:rsid w:val="00A16F59"/>
    <w:rsid w:val="00A234C1"/>
    <w:rsid w:val="00A257A9"/>
    <w:rsid w:val="00A25E53"/>
    <w:rsid w:val="00A355BC"/>
    <w:rsid w:val="00A355E7"/>
    <w:rsid w:val="00A36368"/>
    <w:rsid w:val="00A428F9"/>
    <w:rsid w:val="00A4432D"/>
    <w:rsid w:val="00A51839"/>
    <w:rsid w:val="00A52017"/>
    <w:rsid w:val="00A56199"/>
    <w:rsid w:val="00A61591"/>
    <w:rsid w:val="00A61BA6"/>
    <w:rsid w:val="00A63050"/>
    <w:rsid w:val="00A637E9"/>
    <w:rsid w:val="00A75813"/>
    <w:rsid w:val="00A815BA"/>
    <w:rsid w:val="00A82574"/>
    <w:rsid w:val="00A82956"/>
    <w:rsid w:val="00A9153D"/>
    <w:rsid w:val="00A926DA"/>
    <w:rsid w:val="00A95CD6"/>
    <w:rsid w:val="00A97893"/>
    <w:rsid w:val="00AA2290"/>
    <w:rsid w:val="00AA4CF4"/>
    <w:rsid w:val="00AA704C"/>
    <w:rsid w:val="00AB0E81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0928"/>
    <w:rsid w:val="00AE15FF"/>
    <w:rsid w:val="00AE49A9"/>
    <w:rsid w:val="00AF4EF2"/>
    <w:rsid w:val="00AF4F38"/>
    <w:rsid w:val="00AF59D9"/>
    <w:rsid w:val="00AF6BFA"/>
    <w:rsid w:val="00B0228C"/>
    <w:rsid w:val="00B058AE"/>
    <w:rsid w:val="00B10196"/>
    <w:rsid w:val="00B11460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68E4"/>
    <w:rsid w:val="00B75846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543"/>
    <w:rsid w:val="00BF7E02"/>
    <w:rsid w:val="00C070E4"/>
    <w:rsid w:val="00C12310"/>
    <w:rsid w:val="00C129B1"/>
    <w:rsid w:val="00C148BF"/>
    <w:rsid w:val="00C21AB2"/>
    <w:rsid w:val="00C314BC"/>
    <w:rsid w:val="00C34100"/>
    <w:rsid w:val="00C37D19"/>
    <w:rsid w:val="00C404C1"/>
    <w:rsid w:val="00C41B1D"/>
    <w:rsid w:val="00C43BAE"/>
    <w:rsid w:val="00C52BBB"/>
    <w:rsid w:val="00C5779F"/>
    <w:rsid w:val="00C62C22"/>
    <w:rsid w:val="00C639D8"/>
    <w:rsid w:val="00C677B8"/>
    <w:rsid w:val="00C720DB"/>
    <w:rsid w:val="00C81018"/>
    <w:rsid w:val="00C81615"/>
    <w:rsid w:val="00C84061"/>
    <w:rsid w:val="00C85B31"/>
    <w:rsid w:val="00C90551"/>
    <w:rsid w:val="00C91136"/>
    <w:rsid w:val="00C972DB"/>
    <w:rsid w:val="00C97685"/>
    <w:rsid w:val="00CC1099"/>
    <w:rsid w:val="00CC1F95"/>
    <w:rsid w:val="00CC1FB1"/>
    <w:rsid w:val="00CC5C57"/>
    <w:rsid w:val="00CD07E5"/>
    <w:rsid w:val="00CD103F"/>
    <w:rsid w:val="00CD3F76"/>
    <w:rsid w:val="00CD4135"/>
    <w:rsid w:val="00CD778F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1C26"/>
    <w:rsid w:val="00D244E9"/>
    <w:rsid w:val="00D30223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7480"/>
    <w:rsid w:val="00D81109"/>
    <w:rsid w:val="00D82F5B"/>
    <w:rsid w:val="00D8456E"/>
    <w:rsid w:val="00D8549A"/>
    <w:rsid w:val="00D86452"/>
    <w:rsid w:val="00D871B0"/>
    <w:rsid w:val="00D87FFB"/>
    <w:rsid w:val="00D901B0"/>
    <w:rsid w:val="00D9449D"/>
    <w:rsid w:val="00DA1DED"/>
    <w:rsid w:val="00DA21F1"/>
    <w:rsid w:val="00DA34B9"/>
    <w:rsid w:val="00DA4CC1"/>
    <w:rsid w:val="00DA68F1"/>
    <w:rsid w:val="00DB1ED5"/>
    <w:rsid w:val="00DB4D9A"/>
    <w:rsid w:val="00DB4EB0"/>
    <w:rsid w:val="00DB4F04"/>
    <w:rsid w:val="00DC0048"/>
    <w:rsid w:val="00DC05CA"/>
    <w:rsid w:val="00DC12E1"/>
    <w:rsid w:val="00DC7B79"/>
    <w:rsid w:val="00DD3F78"/>
    <w:rsid w:val="00DD536C"/>
    <w:rsid w:val="00DE6156"/>
    <w:rsid w:val="00DF78ED"/>
    <w:rsid w:val="00E0029C"/>
    <w:rsid w:val="00E039C9"/>
    <w:rsid w:val="00E04C11"/>
    <w:rsid w:val="00E12F8C"/>
    <w:rsid w:val="00E14128"/>
    <w:rsid w:val="00E1532F"/>
    <w:rsid w:val="00E177D7"/>
    <w:rsid w:val="00E26CFC"/>
    <w:rsid w:val="00E31762"/>
    <w:rsid w:val="00E33D66"/>
    <w:rsid w:val="00E35740"/>
    <w:rsid w:val="00E36730"/>
    <w:rsid w:val="00E37496"/>
    <w:rsid w:val="00E37ED3"/>
    <w:rsid w:val="00E402F0"/>
    <w:rsid w:val="00E40F81"/>
    <w:rsid w:val="00E4665C"/>
    <w:rsid w:val="00E50483"/>
    <w:rsid w:val="00E5696F"/>
    <w:rsid w:val="00E600A5"/>
    <w:rsid w:val="00E615FA"/>
    <w:rsid w:val="00E65621"/>
    <w:rsid w:val="00E7301B"/>
    <w:rsid w:val="00E7418E"/>
    <w:rsid w:val="00E7604C"/>
    <w:rsid w:val="00E80FC6"/>
    <w:rsid w:val="00E861F8"/>
    <w:rsid w:val="00E86EF7"/>
    <w:rsid w:val="00E876DB"/>
    <w:rsid w:val="00E9256D"/>
    <w:rsid w:val="00E93F4A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5B0"/>
    <w:rsid w:val="00EF7D0C"/>
    <w:rsid w:val="00F00AFE"/>
    <w:rsid w:val="00F01297"/>
    <w:rsid w:val="00F018BA"/>
    <w:rsid w:val="00F0478B"/>
    <w:rsid w:val="00F143AF"/>
    <w:rsid w:val="00F168B3"/>
    <w:rsid w:val="00F208A7"/>
    <w:rsid w:val="00F210D7"/>
    <w:rsid w:val="00F24B05"/>
    <w:rsid w:val="00F2671F"/>
    <w:rsid w:val="00F32A5B"/>
    <w:rsid w:val="00F33810"/>
    <w:rsid w:val="00F51F57"/>
    <w:rsid w:val="00F566E8"/>
    <w:rsid w:val="00F64F13"/>
    <w:rsid w:val="00F705A3"/>
    <w:rsid w:val="00F7106E"/>
    <w:rsid w:val="00F7175A"/>
    <w:rsid w:val="00F767C9"/>
    <w:rsid w:val="00F93D6D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4F170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rsid w:val="00C12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academic.ru/22129/%D0%A0%D1%8B%D0%B1%D0%BE%D0%BB%D0%BE%D0%B2%D1%81%D1%82%D0%B2%D0%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fficial.academic.ru/19019/%D0%9F%D1%80%D0%B5%D0%B4%D0%BF%D1%80%D0%B8%D0%BD%D0%B8%D0%BC%D0%B0%D1%82%D0%B5%D0%BB%D1%8C%D1%81%D0%BA%D0%B0%D1%8F_%D0%B4%D0%B5%D1%8F%D1%82%D0%B5%D0%BB%D1%8C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55D3-05C2-496E-8650-8CB6E952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4580</Words>
  <Characters>36966</Characters>
  <Application>Microsoft Office Word</Application>
  <DocSecurity>0</DocSecurity>
  <Lines>308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41464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Rita</cp:lastModifiedBy>
  <cp:revision>2</cp:revision>
  <cp:lastPrinted>2023-10-04T07:47:00Z</cp:lastPrinted>
  <dcterms:created xsi:type="dcterms:W3CDTF">2023-10-04T07:47:00Z</dcterms:created>
  <dcterms:modified xsi:type="dcterms:W3CDTF">2023-10-04T07:47:00Z</dcterms:modified>
</cp:coreProperties>
</file>