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6E74DA" w:rsidRPr="006E74DA" w:rsidRDefault="007332B4" w:rsidP="006E74DA">
      <w:pPr>
        <w:spacing w:before="480"/>
        <w:rPr>
          <w:sz w:val="26"/>
          <w:szCs w:val="26"/>
        </w:rPr>
      </w:pPr>
      <w:r w:rsidRPr="004C463C">
        <w:t xml:space="preserve">   </w:t>
      </w:r>
      <w:r w:rsidRPr="006E74DA">
        <w:rPr>
          <w:sz w:val="26"/>
          <w:szCs w:val="26"/>
        </w:rPr>
        <w:t xml:space="preserve">    </w:t>
      </w:r>
      <w:r w:rsidR="006E74DA">
        <w:rPr>
          <w:sz w:val="26"/>
          <w:szCs w:val="26"/>
        </w:rPr>
        <w:t>09</w:t>
      </w:r>
      <w:r w:rsidR="006E74DA" w:rsidRPr="006E74DA">
        <w:rPr>
          <w:sz w:val="26"/>
          <w:szCs w:val="26"/>
        </w:rPr>
        <w:t>.10.2017</w:t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E87C8A" w:rsidRPr="006E74DA">
        <w:rPr>
          <w:sz w:val="26"/>
          <w:szCs w:val="26"/>
        </w:rPr>
        <w:t xml:space="preserve">                  </w:t>
      </w:r>
      <w:r w:rsidR="00907625" w:rsidRPr="006E74DA">
        <w:rPr>
          <w:sz w:val="26"/>
          <w:szCs w:val="26"/>
        </w:rPr>
        <w:t xml:space="preserve"> </w:t>
      </w:r>
      <w:r w:rsidR="00042E2D" w:rsidRPr="006E74DA">
        <w:rPr>
          <w:sz w:val="26"/>
          <w:szCs w:val="26"/>
        </w:rPr>
        <w:t xml:space="preserve"> </w:t>
      </w:r>
      <w:r w:rsidR="004C463C" w:rsidRPr="006E74DA">
        <w:rPr>
          <w:sz w:val="26"/>
          <w:szCs w:val="26"/>
        </w:rPr>
        <w:t xml:space="preserve">  </w:t>
      </w:r>
      <w:r w:rsidR="004F739F" w:rsidRPr="006E74DA">
        <w:rPr>
          <w:sz w:val="26"/>
          <w:szCs w:val="26"/>
        </w:rPr>
        <w:t xml:space="preserve">              </w:t>
      </w:r>
      <w:r w:rsidR="006E74DA">
        <w:rPr>
          <w:sz w:val="26"/>
          <w:szCs w:val="26"/>
        </w:rPr>
        <w:t xml:space="preserve">            </w:t>
      </w:r>
      <w:r w:rsidR="00097DCE" w:rsidRPr="006E74DA">
        <w:rPr>
          <w:sz w:val="26"/>
          <w:szCs w:val="26"/>
        </w:rPr>
        <w:t xml:space="preserve">    </w:t>
      </w:r>
      <w:r w:rsidR="004F739F" w:rsidRPr="006E74DA">
        <w:rPr>
          <w:sz w:val="26"/>
          <w:szCs w:val="26"/>
        </w:rPr>
        <w:t xml:space="preserve">  </w:t>
      </w:r>
      <w:r w:rsidR="00042E2D" w:rsidRPr="006E74DA">
        <w:rPr>
          <w:sz w:val="26"/>
          <w:szCs w:val="26"/>
        </w:rPr>
        <w:t xml:space="preserve"> № </w:t>
      </w:r>
      <w:r w:rsidR="006E74DA" w:rsidRPr="006E74DA">
        <w:rPr>
          <w:sz w:val="26"/>
          <w:szCs w:val="26"/>
        </w:rPr>
        <w:t>231</w:t>
      </w:r>
      <w:bookmarkStart w:id="0" w:name="_GoBack"/>
      <w:bookmarkEnd w:id="0"/>
    </w:p>
    <w:p w:rsidR="006E74DA" w:rsidRDefault="006E74DA" w:rsidP="006E74DA">
      <w:pPr>
        <w:spacing w:before="480"/>
      </w:pPr>
    </w:p>
    <w:p w:rsidR="006E74DA" w:rsidRDefault="006E74DA" w:rsidP="006E74DA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18.03.2016 г. №55 «О порядке принятия решений о разработке муниципальных программ, формирования и реализации муниципальных программ»</w:t>
      </w:r>
    </w:p>
    <w:p w:rsidR="006E74DA" w:rsidRDefault="006E74DA" w:rsidP="006E74DA">
      <w:pPr>
        <w:pStyle w:val="aa"/>
        <w:ind w:left="0" w:firstLine="567"/>
        <w:jc w:val="both"/>
        <w:rPr>
          <w:b/>
          <w:sz w:val="26"/>
          <w:szCs w:val="26"/>
        </w:rPr>
      </w:pPr>
    </w:p>
    <w:p w:rsidR="006E74DA" w:rsidRDefault="006E74DA" w:rsidP="006E74DA">
      <w:pPr>
        <w:pStyle w:val="aa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 от 06.03.2003 № 131-ФЗ «Об общих принципах организации местного самоуправления в Российской Федерации», ст. 179 Бюджетного Кодекса Российской Федерации,</w:t>
      </w:r>
    </w:p>
    <w:p w:rsidR="006E74DA" w:rsidRDefault="006E74DA" w:rsidP="006E74DA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E74DA" w:rsidRDefault="006E74DA" w:rsidP="006E74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приложение №1 - Порядок принятия решений о разработке муниципальных программ, формирования и реализации муниципальных программ и приложение №2 - Порядок проведения и критерии оценки эффективности реализации муниципальных программ к постановлению Администрации Первомайского района от 18.03.2016 № 55, согласно приложению к настоящему постановлению.</w:t>
      </w:r>
    </w:p>
    <w:p w:rsidR="006E74DA" w:rsidRDefault="006E74DA" w:rsidP="006E74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информационной телекоммуникационной сети «Интернет» (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//:</w:t>
      </w:r>
      <w:proofErr w:type="spellStart"/>
      <w:r>
        <w:rPr>
          <w:sz w:val="26"/>
          <w:szCs w:val="26"/>
          <w:lang w:val="en-US"/>
        </w:rPr>
        <w:t>pmr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tomsk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/).</w:t>
      </w:r>
    </w:p>
    <w:p w:rsidR="006E74DA" w:rsidRDefault="006E74DA" w:rsidP="006E74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6E74DA" w:rsidRDefault="006E74DA" w:rsidP="006E74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</w:t>
      </w:r>
      <w:r w:rsidRPr="00747AE2">
        <w:rPr>
          <w:sz w:val="26"/>
          <w:szCs w:val="26"/>
        </w:rPr>
        <w:t>Главы Первомайского района по строительству, ЖКХ, дорожному комплексу, ГО и ЧС</w:t>
      </w:r>
      <w:r>
        <w:rPr>
          <w:sz w:val="26"/>
          <w:szCs w:val="26"/>
        </w:rPr>
        <w:t xml:space="preserve"> Гончарук Н.А.</w:t>
      </w:r>
    </w:p>
    <w:p w:rsidR="006E74DA" w:rsidRDefault="006E74DA" w:rsidP="006E74DA">
      <w:pPr>
        <w:jc w:val="both"/>
        <w:rPr>
          <w:sz w:val="26"/>
          <w:szCs w:val="26"/>
        </w:rPr>
      </w:pPr>
    </w:p>
    <w:p w:rsidR="006E74DA" w:rsidRDefault="006E74DA" w:rsidP="006E74DA">
      <w:pPr>
        <w:jc w:val="both"/>
        <w:rPr>
          <w:sz w:val="26"/>
          <w:szCs w:val="26"/>
        </w:rPr>
      </w:pPr>
    </w:p>
    <w:p w:rsidR="006E74DA" w:rsidRDefault="006E74DA" w:rsidP="006E74DA">
      <w:pPr>
        <w:jc w:val="both"/>
        <w:rPr>
          <w:sz w:val="26"/>
          <w:szCs w:val="26"/>
        </w:rPr>
      </w:pPr>
    </w:p>
    <w:p w:rsidR="006E74DA" w:rsidRDefault="006E74DA" w:rsidP="006E74DA">
      <w:pPr>
        <w:jc w:val="both"/>
        <w:rPr>
          <w:sz w:val="26"/>
          <w:szCs w:val="26"/>
        </w:rPr>
      </w:pPr>
    </w:p>
    <w:p w:rsidR="006E74DA" w:rsidRDefault="006E74DA" w:rsidP="006E74DA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  Первомайского района                                                            С.С.Митягин</w:t>
      </w: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Pr="006E74DA" w:rsidRDefault="006E74DA" w:rsidP="006E74DA">
      <w:pPr>
        <w:jc w:val="both"/>
        <w:outlineLvl w:val="0"/>
        <w:rPr>
          <w:sz w:val="20"/>
          <w:szCs w:val="20"/>
        </w:rPr>
      </w:pPr>
      <w:proofErr w:type="spellStart"/>
      <w:r w:rsidRPr="006E74DA">
        <w:rPr>
          <w:sz w:val="20"/>
          <w:szCs w:val="20"/>
        </w:rPr>
        <w:t>Манойлова</w:t>
      </w:r>
      <w:proofErr w:type="spellEnd"/>
      <w:r w:rsidRPr="006E74DA">
        <w:rPr>
          <w:sz w:val="20"/>
          <w:szCs w:val="20"/>
        </w:rPr>
        <w:t xml:space="preserve"> М.Л.</w:t>
      </w:r>
    </w:p>
    <w:p w:rsidR="006E74DA" w:rsidRPr="006E74DA" w:rsidRDefault="006E74DA" w:rsidP="006E74DA">
      <w:pPr>
        <w:jc w:val="both"/>
        <w:outlineLvl w:val="0"/>
        <w:rPr>
          <w:sz w:val="20"/>
          <w:szCs w:val="20"/>
        </w:rPr>
      </w:pPr>
      <w:r w:rsidRPr="006E74DA">
        <w:rPr>
          <w:sz w:val="20"/>
          <w:szCs w:val="20"/>
        </w:rPr>
        <w:t>8 382 (45) 2 19 62</w:t>
      </w:r>
    </w:p>
    <w:p w:rsidR="006E74DA" w:rsidRPr="006E74DA" w:rsidRDefault="006E74DA" w:rsidP="006E74DA">
      <w:pPr>
        <w:rPr>
          <w:sz w:val="20"/>
          <w:szCs w:val="20"/>
        </w:rPr>
      </w:pPr>
    </w:p>
    <w:p w:rsidR="006E74DA" w:rsidRDefault="006E74DA" w:rsidP="006E74DA"/>
    <w:p w:rsidR="006E74DA" w:rsidRDefault="006E74DA" w:rsidP="006E74DA"/>
    <w:p w:rsidR="006E74DA" w:rsidRDefault="006E74DA" w:rsidP="006E74DA"/>
    <w:p w:rsidR="006E74DA" w:rsidRDefault="006E74DA" w:rsidP="006E74DA"/>
    <w:p w:rsidR="006E74DA" w:rsidRPr="006E74DA" w:rsidRDefault="006E74DA" w:rsidP="006E74DA">
      <w:pPr>
        <w:jc w:val="right"/>
        <w:rPr>
          <w:sz w:val="20"/>
          <w:szCs w:val="20"/>
        </w:rPr>
      </w:pPr>
      <w:r w:rsidRPr="006E74DA">
        <w:rPr>
          <w:sz w:val="20"/>
          <w:szCs w:val="20"/>
        </w:rPr>
        <w:lastRenderedPageBreak/>
        <w:t xml:space="preserve">Приложение к постановлению </w:t>
      </w:r>
    </w:p>
    <w:p w:rsidR="006E74DA" w:rsidRPr="006E74DA" w:rsidRDefault="006E74DA" w:rsidP="006E74DA">
      <w:pPr>
        <w:jc w:val="right"/>
        <w:rPr>
          <w:sz w:val="20"/>
          <w:szCs w:val="20"/>
        </w:rPr>
      </w:pPr>
      <w:r w:rsidRPr="006E74DA">
        <w:rPr>
          <w:sz w:val="20"/>
          <w:szCs w:val="20"/>
        </w:rPr>
        <w:t xml:space="preserve">Администрации Первомайского района  </w:t>
      </w:r>
    </w:p>
    <w:p w:rsidR="006E74DA" w:rsidRPr="006E74DA" w:rsidRDefault="006E74DA" w:rsidP="006E74DA">
      <w:pPr>
        <w:jc w:val="right"/>
        <w:rPr>
          <w:sz w:val="20"/>
          <w:szCs w:val="20"/>
        </w:rPr>
      </w:pPr>
      <w:r w:rsidRPr="006E74DA">
        <w:rPr>
          <w:sz w:val="20"/>
          <w:szCs w:val="20"/>
        </w:rPr>
        <w:t>от  09.10.2017№ 231</w:t>
      </w:r>
    </w:p>
    <w:p w:rsidR="006E74DA" w:rsidRPr="006E74DA" w:rsidRDefault="006E74DA" w:rsidP="006E74DA">
      <w:pPr>
        <w:jc w:val="center"/>
        <w:rPr>
          <w:sz w:val="20"/>
          <w:szCs w:val="20"/>
        </w:rPr>
      </w:pPr>
    </w:p>
    <w:p w:rsidR="006E74DA" w:rsidRDefault="006E74DA" w:rsidP="006E74DA">
      <w:pPr>
        <w:jc w:val="center"/>
      </w:pPr>
    </w:p>
    <w:p w:rsidR="006E74DA" w:rsidRPr="006E74DA" w:rsidRDefault="006E74DA" w:rsidP="006E74DA">
      <w:pPr>
        <w:ind w:firstLine="539"/>
        <w:jc w:val="center"/>
        <w:outlineLvl w:val="0"/>
        <w:rPr>
          <w:sz w:val="20"/>
          <w:szCs w:val="20"/>
        </w:rPr>
      </w:pPr>
      <w:r w:rsidRPr="006E74DA">
        <w:rPr>
          <w:sz w:val="20"/>
          <w:szCs w:val="20"/>
        </w:rPr>
        <w:t>Изменения в Порядок принятия решений о разработке муниципальных программ, формирования и реализации муниципальных программ, приложение 1 к постановлению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</w:t>
      </w: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  <w:r w:rsidRPr="006E74DA">
        <w:rPr>
          <w:sz w:val="20"/>
          <w:szCs w:val="20"/>
        </w:rPr>
        <w:t xml:space="preserve">1. Пункт 2.8 Порядка изложить в новой редакции: </w:t>
      </w: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  <w:r w:rsidRPr="006E74DA">
        <w:rPr>
          <w:sz w:val="20"/>
          <w:szCs w:val="20"/>
        </w:rPr>
        <w:t>«Предложения о разработке муниципальной программы вместе с заключением структурного подразделения, подготовленного в соответствии с п. 2.7. Порядка принятия решений о разработке муниципальных программ, формирования и реализации муниципальных программ, представляются в отдел промышленности, экономики и жизнеобеспечения Администрации Первомайского района и бюджетный отдел Финансово – экономического управления Администрации Первомайского района, Контрольно – счетный орган Первомайского района</w:t>
      </w:r>
      <w:proofErr w:type="gramStart"/>
      <w:r w:rsidRPr="006E74DA">
        <w:rPr>
          <w:sz w:val="20"/>
          <w:szCs w:val="20"/>
        </w:rPr>
        <w:t>.»</w:t>
      </w:r>
      <w:proofErr w:type="gramEnd"/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  <w:r w:rsidRPr="006E74DA">
        <w:rPr>
          <w:sz w:val="20"/>
          <w:szCs w:val="20"/>
        </w:rPr>
        <w:t>2. Пункт 3.5.6 Порядка изложить в новой редакции:</w:t>
      </w:r>
    </w:p>
    <w:p w:rsidR="006E74DA" w:rsidRPr="006E74DA" w:rsidRDefault="006E74DA" w:rsidP="006E74D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E74DA">
        <w:rPr>
          <w:rFonts w:ascii="Times New Roman" w:hAnsi="Times New Roman" w:cs="Times New Roman"/>
        </w:rPr>
        <w:t>«Шестой раздел муниципальной программы должен содержать описание социальных, экономических и экологических последствий, которые могут возникнуть при реализации муниципальной программы</w:t>
      </w:r>
      <w:proofErr w:type="gramStart"/>
      <w:r w:rsidRPr="006E74DA">
        <w:rPr>
          <w:rFonts w:ascii="Times New Roman" w:hAnsi="Times New Roman" w:cs="Times New Roman"/>
        </w:rPr>
        <w:t xml:space="preserve">.». </w:t>
      </w:r>
      <w:proofErr w:type="gramEnd"/>
    </w:p>
    <w:p w:rsidR="006E74DA" w:rsidRPr="006E74DA" w:rsidRDefault="006E74DA" w:rsidP="006E74DA">
      <w:pPr>
        <w:ind w:firstLine="567"/>
        <w:rPr>
          <w:sz w:val="20"/>
          <w:szCs w:val="20"/>
        </w:rPr>
      </w:pPr>
    </w:p>
    <w:p w:rsidR="006E74DA" w:rsidRPr="006E74DA" w:rsidRDefault="006E74DA" w:rsidP="006E74DA">
      <w:pPr>
        <w:ind w:firstLine="567"/>
        <w:rPr>
          <w:sz w:val="20"/>
          <w:szCs w:val="20"/>
        </w:rPr>
      </w:pPr>
      <w:r w:rsidRPr="006E74DA">
        <w:rPr>
          <w:sz w:val="20"/>
          <w:szCs w:val="20"/>
        </w:rPr>
        <w:t>3. Пункт 3.7 Порядка изложить в новой редакции:</w:t>
      </w:r>
    </w:p>
    <w:p w:rsidR="006E74DA" w:rsidRPr="006E74DA" w:rsidRDefault="006E74DA" w:rsidP="006E74D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E74DA">
        <w:rPr>
          <w:rFonts w:ascii="Times New Roman" w:hAnsi="Times New Roman" w:cs="Times New Roman"/>
        </w:rPr>
        <w:t>«Подготовленный проект муниципальной программы с пояснительной запиской муниципальный заказчик (муниципальный заказчик-координатор) представляет в отдел промышленности, экономики и жизнеобеспечения Администрации Первомайского района, Контрольно – счетный орган Первомайского района</w:t>
      </w:r>
      <w:proofErr w:type="gramStart"/>
      <w:r w:rsidRPr="006E74DA">
        <w:rPr>
          <w:rFonts w:ascii="Times New Roman" w:hAnsi="Times New Roman" w:cs="Times New Roman"/>
        </w:rPr>
        <w:t>.»</w:t>
      </w:r>
      <w:proofErr w:type="gramEnd"/>
    </w:p>
    <w:p w:rsidR="006E74DA" w:rsidRPr="006E74DA" w:rsidRDefault="006E74DA" w:rsidP="006E74DA">
      <w:pPr>
        <w:ind w:firstLine="567"/>
        <w:rPr>
          <w:sz w:val="20"/>
          <w:szCs w:val="20"/>
        </w:rPr>
      </w:pPr>
    </w:p>
    <w:p w:rsidR="006E74DA" w:rsidRPr="006E74DA" w:rsidRDefault="006E74DA" w:rsidP="006E74DA">
      <w:pPr>
        <w:ind w:firstLine="567"/>
        <w:rPr>
          <w:sz w:val="20"/>
          <w:szCs w:val="20"/>
        </w:rPr>
      </w:pPr>
      <w:r w:rsidRPr="006E74DA">
        <w:rPr>
          <w:sz w:val="20"/>
          <w:szCs w:val="20"/>
        </w:rPr>
        <w:t xml:space="preserve">4. </w:t>
      </w:r>
      <w:proofErr w:type="gramStart"/>
      <w:r w:rsidRPr="006E74DA">
        <w:rPr>
          <w:sz w:val="20"/>
          <w:szCs w:val="20"/>
        </w:rPr>
        <w:t>подпункт б</w:t>
      </w:r>
      <w:proofErr w:type="gramEnd"/>
      <w:r w:rsidRPr="006E74DA">
        <w:rPr>
          <w:sz w:val="20"/>
          <w:szCs w:val="20"/>
        </w:rPr>
        <w:t xml:space="preserve"> пункта 5.4  изложить в новой редакции:</w:t>
      </w: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  <w:r w:rsidRPr="006E74DA">
        <w:rPr>
          <w:sz w:val="20"/>
          <w:szCs w:val="20"/>
        </w:rPr>
        <w:t>«согласование разработанного заказчиком (координатором) муниципальной программы проекта изменений в муниципальную программу с исполнительными органами муниципального образования, в том числе в обязательном порядке с отделом промышленности, экономики и жизнеобеспечения администрации Первомайского района, бюджетным отделом ФЭУ, Контрольно – счетным органом Первомайского района</w:t>
      </w:r>
      <w:proofErr w:type="gramStart"/>
      <w:r w:rsidRPr="006E74DA">
        <w:rPr>
          <w:sz w:val="20"/>
          <w:szCs w:val="20"/>
        </w:rPr>
        <w:t>.»</w:t>
      </w:r>
      <w:proofErr w:type="gramEnd"/>
    </w:p>
    <w:p w:rsidR="006E74DA" w:rsidRPr="006E74DA" w:rsidRDefault="006E74DA" w:rsidP="006E74DA">
      <w:pPr>
        <w:ind w:firstLine="567"/>
        <w:rPr>
          <w:sz w:val="20"/>
          <w:szCs w:val="20"/>
        </w:rPr>
      </w:pP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  <w:r w:rsidRPr="006E74DA">
        <w:rPr>
          <w:sz w:val="20"/>
          <w:szCs w:val="20"/>
        </w:rPr>
        <w:t>5. пункт 8 Приложения №1 к Порядку принятия решений о разработке муниципальных программ, формирования и реализации муниципальных программ изложить в новой редакции:</w:t>
      </w: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  <w:r w:rsidRPr="006E74DA">
        <w:rPr>
          <w:sz w:val="20"/>
          <w:szCs w:val="20"/>
        </w:rPr>
        <w:t>«Предварительную оценку социально-экономической эффективности и последствий от реализации  муниципальной программы».</w:t>
      </w: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</w:p>
    <w:p w:rsidR="006E74DA" w:rsidRPr="006E74DA" w:rsidRDefault="006E74DA" w:rsidP="006E74DA">
      <w:pPr>
        <w:ind w:firstLine="539"/>
        <w:jc w:val="center"/>
        <w:outlineLvl w:val="0"/>
        <w:rPr>
          <w:sz w:val="20"/>
          <w:szCs w:val="20"/>
        </w:rPr>
      </w:pPr>
      <w:r w:rsidRPr="006E74DA">
        <w:rPr>
          <w:sz w:val="20"/>
          <w:szCs w:val="20"/>
        </w:rPr>
        <w:t>Изменения в Порядок проведения и критерии оценки эффективности реализации муниципальных программ приложение 2 к постановлению Администрации Первомайского района от 18.03.2016 № 55 «О порядке принятия решений о разработке муниципальных программ, формирования и реализации муниципа</w:t>
      </w:r>
      <w:r>
        <w:rPr>
          <w:sz w:val="20"/>
          <w:szCs w:val="20"/>
        </w:rPr>
        <w:t>льных программ»</w:t>
      </w: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  <w:r w:rsidRPr="006E74DA">
        <w:rPr>
          <w:sz w:val="20"/>
          <w:szCs w:val="20"/>
        </w:rPr>
        <w:t>6. таблицу №1 пункта 5 изложить в новой редакции:</w:t>
      </w: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  <w:r w:rsidRPr="006E74DA">
        <w:rPr>
          <w:sz w:val="20"/>
          <w:szCs w:val="20"/>
        </w:rPr>
        <w:t xml:space="preserve"> 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013"/>
        <w:gridCol w:w="992"/>
        <w:gridCol w:w="1276"/>
        <w:gridCol w:w="4819"/>
        <w:gridCol w:w="992"/>
      </w:tblGrid>
      <w:tr w:rsidR="006E74DA" w:rsidRPr="006E74DA" w:rsidTr="00330222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br/>
              <w:t>NN</w:t>
            </w:r>
            <w:r w:rsidRPr="006E74DA">
              <w:rPr>
                <w:rFonts w:ascii="Times New Roman" w:hAnsi="Times New Roman" w:cs="Times New Roman"/>
              </w:rPr>
              <w:br/>
            </w:r>
            <w:proofErr w:type="spellStart"/>
            <w:r w:rsidRPr="006E74D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4DA">
              <w:rPr>
                <w:rFonts w:ascii="Times New Roman" w:hAnsi="Times New Roman" w:cs="Times New Roman"/>
              </w:rPr>
              <w:t>Обозн</w:t>
            </w:r>
            <w:proofErr w:type="gramStart"/>
            <w:r w:rsidRPr="006E74DA">
              <w:rPr>
                <w:rFonts w:ascii="Times New Roman" w:hAnsi="Times New Roman" w:cs="Times New Roman"/>
              </w:rPr>
              <w:t>а</w:t>
            </w:r>
            <w:proofErr w:type="spellEnd"/>
            <w:r w:rsidRPr="006E74DA">
              <w:rPr>
                <w:rFonts w:ascii="Times New Roman" w:hAnsi="Times New Roman" w:cs="Times New Roman"/>
              </w:rPr>
              <w:t>-</w:t>
            </w:r>
            <w:proofErr w:type="gramEnd"/>
            <w:r w:rsidRPr="006E74DA">
              <w:rPr>
                <w:rFonts w:ascii="Times New Roman" w:hAnsi="Times New Roman" w:cs="Times New Roman"/>
              </w:rPr>
              <w:br/>
            </w:r>
            <w:proofErr w:type="spellStart"/>
            <w:r w:rsidRPr="006E74DA">
              <w:rPr>
                <w:rFonts w:ascii="Times New Roman" w:hAnsi="Times New Roman" w:cs="Times New Roman"/>
              </w:rPr>
              <w:t>чение</w:t>
            </w:r>
            <w:proofErr w:type="spellEnd"/>
            <w:r w:rsidRPr="006E74DA">
              <w:rPr>
                <w:rFonts w:ascii="Times New Roman" w:hAnsi="Times New Roman" w:cs="Times New Roman"/>
              </w:rPr>
              <w:br/>
              <w:t>критерия</w:t>
            </w:r>
            <w:r w:rsidRPr="006E74DA">
              <w:rPr>
                <w:rFonts w:ascii="Times New Roman" w:hAnsi="Times New Roman" w:cs="Times New Roman"/>
              </w:rPr>
              <w:br/>
              <w:t>(Х)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Весовой  </w:t>
            </w:r>
            <w:r w:rsidRPr="006E74DA">
              <w:rPr>
                <w:rFonts w:ascii="Times New Roman" w:hAnsi="Times New Roman" w:cs="Times New Roman"/>
              </w:rPr>
              <w:br/>
            </w:r>
            <w:proofErr w:type="spellStart"/>
            <w:r w:rsidRPr="006E74DA">
              <w:rPr>
                <w:rFonts w:ascii="Times New Roman" w:hAnsi="Times New Roman" w:cs="Times New Roman"/>
              </w:rPr>
              <w:t>коэфф</w:t>
            </w:r>
            <w:proofErr w:type="gramStart"/>
            <w:r w:rsidRPr="006E74DA">
              <w:rPr>
                <w:rFonts w:ascii="Times New Roman" w:hAnsi="Times New Roman" w:cs="Times New Roman"/>
              </w:rPr>
              <w:t>и</w:t>
            </w:r>
            <w:proofErr w:type="spellEnd"/>
            <w:r w:rsidRPr="006E74DA">
              <w:rPr>
                <w:rFonts w:ascii="Times New Roman" w:hAnsi="Times New Roman" w:cs="Times New Roman"/>
              </w:rPr>
              <w:t>-</w:t>
            </w:r>
            <w:proofErr w:type="gramEnd"/>
            <w:r w:rsidRPr="006E74DA">
              <w:rPr>
                <w:rFonts w:ascii="Times New Roman" w:hAnsi="Times New Roman" w:cs="Times New Roman"/>
              </w:rPr>
              <w:br/>
            </w:r>
            <w:proofErr w:type="spellStart"/>
            <w:r w:rsidRPr="006E74DA">
              <w:rPr>
                <w:rFonts w:ascii="Times New Roman" w:hAnsi="Times New Roman" w:cs="Times New Roman"/>
              </w:rPr>
              <w:t>циент</w:t>
            </w:r>
            <w:proofErr w:type="spellEnd"/>
            <w:r w:rsidRPr="006E74DA">
              <w:rPr>
                <w:rFonts w:ascii="Times New Roman" w:hAnsi="Times New Roman" w:cs="Times New Roman"/>
              </w:rPr>
              <w:t xml:space="preserve"> (Y)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br/>
              <w:t xml:space="preserve">Формулировка </w:t>
            </w:r>
            <w:r w:rsidRPr="006E74DA">
              <w:rPr>
                <w:rFonts w:ascii="Times New Roman" w:hAnsi="Times New Roman" w:cs="Times New Roman"/>
              </w:rPr>
              <w:br/>
              <w:t>критерия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br/>
              <w:t>Градации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Балльная</w:t>
            </w:r>
            <w:r w:rsidRPr="006E74DA">
              <w:rPr>
                <w:rFonts w:ascii="Times New Roman" w:hAnsi="Times New Roman" w:cs="Times New Roman"/>
              </w:rPr>
              <w:br/>
              <w:t xml:space="preserve">оценка </w:t>
            </w:r>
            <w:r w:rsidRPr="006E74DA">
              <w:rPr>
                <w:rFonts w:ascii="Times New Roman" w:hAnsi="Times New Roman" w:cs="Times New Roman"/>
              </w:rPr>
              <w:br/>
              <w:t>(B)</w:t>
            </w:r>
          </w:p>
        </w:tc>
      </w:tr>
      <w:tr w:rsidR="006E74DA" w:rsidRPr="006E74DA" w:rsidTr="00330222">
        <w:trPr>
          <w:cantSplit/>
          <w:trHeight w:val="432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Х</w:t>
            </w:r>
            <w:proofErr w:type="gramStart"/>
            <w:r w:rsidRPr="006E74DA">
              <w:rPr>
                <w:rFonts w:ascii="Times New Roman" w:hAnsi="Times New Roman" w:cs="Times New Roman"/>
              </w:rPr>
              <w:t>1</w:t>
            </w:r>
            <w:proofErr w:type="gramEnd"/>
            <w:r w:rsidRPr="006E74D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Y1 = 0,25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Достижение   </w:t>
            </w:r>
            <w:r w:rsidRPr="006E74DA">
              <w:rPr>
                <w:rFonts w:ascii="Times New Roman" w:hAnsi="Times New Roman" w:cs="Times New Roman"/>
              </w:rPr>
              <w:br/>
              <w:t xml:space="preserve">целевых      </w:t>
            </w:r>
            <w:r w:rsidRPr="006E74DA">
              <w:rPr>
                <w:rFonts w:ascii="Times New Roman" w:hAnsi="Times New Roman" w:cs="Times New Roman"/>
              </w:rPr>
              <w:br/>
              <w:t xml:space="preserve">показателей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1. Все целевые показатели  соответствуют или выше      </w:t>
            </w:r>
            <w:r w:rsidRPr="006E74DA">
              <w:rPr>
                <w:rFonts w:ascii="Times New Roman" w:hAnsi="Times New Roman" w:cs="Times New Roman"/>
              </w:rPr>
              <w:br/>
            </w:r>
            <w:proofErr w:type="gramStart"/>
            <w:r w:rsidRPr="006E74DA">
              <w:rPr>
                <w:rFonts w:ascii="Times New Roman" w:hAnsi="Times New Roman" w:cs="Times New Roman"/>
              </w:rPr>
              <w:t>предусмотренных</w:t>
            </w:r>
            <w:proofErr w:type="gramEnd"/>
            <w:r w:rsidRPr="006E74DA">
              <w:rPr>
                <w:rFonts w:ascii="Times New Roman" w:hAnsi="Times New Roman" w:cs="Times New Roman"/>
              </w:rPr>
              <w:t xml:space="preserve">  муниципальной программой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10</w:t>
            </w:r>
          </w:p>
        </w:tc>
      </w:tr>
      <w:tr w:rsidR="006E74DA" w:rsidRPr="006E74DA" w:rsidTr="00330222">
        <w:trPr>
          <w:cantSplit/>
          <w:trHeight w:val="424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2. Более 80% целевых  показателей соответствуют   </w:t>
            </w:r>
            <w:r w:rsidRPr="006E74DA">
              <w:rPr>
                <w:rFonts w:ascii="Times New Roman" w:hAnsi="Times New Roman" w:cs="Times New Roman"/>
              </w:rPr>
              <w:br/>
              <w:t xml:space="preserve">или выше предусмотренных   муниципальной программой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6</w:t>
            </w:r>
          </w:p>
        </w:tc>
      </w:tr>
      <w:tr w:rsidR="006E74DA" w:rsidRPr="006E74DA" w:rsidTr="00330222">
        <w:trPr>
          <w:cantSplit/>
          <w:trHeight w:val="402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3. От 50 до 80% целевых показателей соответствуют   </w:t>
            </w:r>
            <w:r w:rsidRPr="006E74DA">
              <w:rPr>
                <w:rFonts w:ascii="Times New Roman" w:hAnsi="Times New Roman" w:cs="Times New Roman"/>
              </w:rPr>
              <w:br/>
              <w:t xml:space="preserve">или выше предусмотренных     муниципальной программой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3</w:t>
            </w:r>
          </w:p>
        </w:tc>
      </w:tr>
      <w:tr w:rsidR="006E74DA" w:rsidRPr="006E74DA" w:rsidTr="00330222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4. Менее 50% целевых показателей соответствуют   </w:t>
            </w:r>
            <w:r w:rsidRPr="006E74DA">
              <w:rPr>
                <w:rFonts w:ascii="Times New Roman" w:hAnsi="Times New Roman" w:cs="Times New Roman"/>
              </w:rPr>
              <w:br/>
              <w:t xml:space="preserve">или выше предусмотренных муниципальной программой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0</w:t>
            </w:r>
          </w:p>
        </w:tc>
      </w:tr>
      <w:tr w:rsidR="006E74DA" w:rsidRPr="006E74DA" w:rsidTr="00330222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Х</w:t>
            </w:r>
            <w:proofErr w:type="gramStart"/>
            <w:r w:rsidRPr="006E74DA">
              <w:rPr>
                <w:rFonts w:ascii="Times New Roman" w:hAnsi="Times New Roman" w:cs="Times New Roman"/>
              </w:rPr>
              <w:t>2</w:t>
            </w:r>
            <w:proofErr w:type="gramEnd"/>
            <w:r w:rsidRPr="006E74D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Y2 = 0,2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Привлечение  </w:t>
            </w:r>
            <w:r w:rsidRPr="006E74DA">
              <w:rPr>
                <w:rFonts w:ascii="Times New Roman" w:hAnsi="Times New Roman" w:cs="Times New Roman"/>
              </w:rPr>
              <w:br/>
              <w:t xml:space="preserve">средств из   </w:t>
            </w:r>
            <w:r w:rsidRPr="006E74DA">
              <w:rPr>
                <w:rFonts w:ascii="Times New Roman" w:hAnsi="Times New Roman" w:cs="Times New Roman"/>
              </w:rPr>
              <w:br/>
            </w:r>
            <w:proofErr w:type="gramStart"/>
            <w:r w:rsidRPr="006E74DA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6E74DA">
              <w:rPr>
                <w:rFonts w:ascii="Times New Roman" w:hAnsi="Times New Roman" w:cs="Times New Roman"/>
              </w:rPr>
              <w:t>,</w:t>
            </w:r>
            <w:r w:rsidRPr="006E74DA">
              <w:rPr>
                <w:rFonts w:ascii="Times New Roman" w:hAnsi="Times New Roman" w:cs="Times New Roman"/>
              </w:rPr>
              <w:br/>
              <w:t xml:space="preserve">областных      </w:t>
            </w:r>
            <w:r w:rsidRPr="006E74DA">
              <w:rPr>
                <w:rFonts w:ascii="Times New Roman" w:hAnsi="Times New Roman" w:cs="Times New Roman"/>
              </w:rPr>
              <w:br/>
              <w:t xml:space="preserve">бюджетов и   </w:t>
            </w:r>
            <w:r w:rsidRPr="006E74DA">
              <w:rPr>
                <w:rFonts w:ascii="Times New Roman" w:hAnsi="Times New Roman" w:cs="Times New Roman"/>
              </w:rPr>
              <w:br/>
              <w:t xml:space="preserve">внебюджетных </w:t>
            </w:r>
            <w:r w:rsidRPr="006E74DA">
              <w:rPr>
                <w:rFonts w:ascii="Times New Roman" w:hAnsi="Times New Roman" w:cs="Times New Roman"/>
              </w:rPr>
              <w:br/>
              <w:t xml:space="preserve">источников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1. Привлечено более 90%  предусмотренных муниципальной программой  средств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10</w:t>
            </w:r>
          </w:p>
        </w:tc>
      </w:tr>
      <w:tr w:rsidR="006E74DA" w:rsidRPr="006E74DA" w:rsidTr="00330222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2. Привлечено от 60 до 90%  предусмотренных муниципальной программой средств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6</w:t>
            </w:r>
          </w:p>
        </w:tc>
      </w:tr>
      <w:tr w:rsidR="006E74DA" w:rsidRPr="006E74DA" w:rsidTr="00330222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3. Привлечено от 40 до 59%  </w:t>
            </w:r>
            <w:proofErr w:type="gramStart"/>
            <w:r w:rsidRPr="006E74DA">
              <w:rPr>
                <w:rFonts w:ascii="Times New Roman" w:hAnsi="Times New Roman" w:cs="Times New Roman"/>
              </w:rPr>
              <w:t>предусмотренных</w:t>
            </w:r>
            <w:proofErr w:type="gramEnd"/>
            <w:r w:rsidRPr="006E74DA">
              <w:rPr>
                <w:rFonts w:ascii="Times New Roman" w:hAnsi="Times New Roman" w:cs="Times New Roman"/>
              </w:rPr>
              <w:t xml:space="preserve">  муниципальной программой </w:t>
            </w:r>
            <w:proofErr w:type="spellStart"/>
            <w:r w:rsidRPr="006E74DA">
              <w:rPr>
                <w:rFonts w:ascii="Times New Roman" w:hAnsi="Times New Roman" w:cs="Times New Roman"/>
              </w:rPr>
              <w:t>редств</w:t>
            </w:r>
            <w:proofErr w:type="spellEnd"/>
            <w:r w:rsidRPr="006E74DA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3</w:t>
            </w:r>
          </w:p>
        </w:tc>
      </w:tr>
      <w:tr w:rsidR="006E74DA" w:rsidRPr="006E74DA" w:rsidTr="00330222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4. Привлечено менее 40%  предусмотренных  муниципальной программой средств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0</w:t>
            </w:r>
          </w:p>
        </w:tc>
      </w:tr>
      <w:tr w:rsidR="006E74DA" w:rsidRPr="006E74DA" w:rsidTr="00330222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Х3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Y3 = 0,1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Выполнение   </w:t>
            </w:r>
            <w:r w:rsidRPr="006E74DA">
              <w:rPr>
                <w:rFonts w:ascii="Times New Roman" w:hAnsi="Times New Roman" w:cs="Times New Roman"/>
              </w:rPr>
              <w:br/>
              <w:t xml:space="preserve">мероприятий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1. Выполнено 100% предусмотренных в муниципальной программе 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10</w:t>
            </w:r>
          </w:p>
        </w:tc>
      </w:tr>
      <w:tr w:rsidR="006E74DA" w:rsidRPr="006E74DA" w:rsidTr="00330222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2. Выполнено от 85 до 99% предусмотренных в муниципальной программе    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6</w:t>
            </w:r>
          </w:p>
        </w:tc>
      </w:tr>
      <w:tr w:rsidR="006E74DA" w:rsidRPr="006E74DA" w:rsidTr="00330222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3. Выполнено от 65 до 84% предусмотренных в муниципальной программе  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3</w:t>
            </w:r>
          </w:p>
        </w:tc>
      </w:tr>
      <w:tr w:rsidR="006E74DA" w:rsidRPr="006E74DA" w:rsidTr="00330222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4. Выполнено менее 65% предусмотренных в           </w:t>
            </w:r>
            <w:r w:rsidRPr="006E74DA">
              <w:rPr>
                <w:rFonts w:ascii="Times New Roman" w:hAnsi="Times New Roman" w:cs="Times New Roman"/>
              </w:rPr>
              <w:br/>
              <w:t>муниципальной программе 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0</w:t>
            </w:r>
          </w:p>
        </w:tc>
      </w:tr>
      <w:tr w:rsidR="006E74DA" w:rsidRPr="006E74DA" w:rsidTr="00330222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Х</w:t>
            </w:r>
            <w:proofErr w:type="gramStart"/>
            <w:r w:rsidRPr="006E74DA">
              <w:rPr>
                <w:rFonts w:ascii="Times New Roman" w:hAnsi="Times New Roman" w:cs="Times New Roman"/>
              </w:rPr>
              <w:t>4</w:t>
            </w:r>
            <w:proofErr w:type="gramEnd"/>
            <w:r w:rsidRPr="006E74D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Y4 = 0,15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Освоение     </w:t>
            </w:r>
            <w:r w:rsidRPr="006E74DA">
              <w:rPr>
                <w:rFonts w:ascii="Times New Roman" w:hAnsi="Times New Roman" w:cs="Times New Roman"/>
              </w:rPr>
              <w:br/>
              <w:t xml:space="preserve">средств      </w:t>
            </w:r>
            <w:r w:rsidRPr="006E74DA">
              <w:rPr>
                <w:rFonts w:ascii="Times New Roman" w:hAnsi="Times New Roman" w:cs="Times New Roman"/>
              </w:rPr>
              <w:br/>
              <w:t xml:space="preserve">местного   </w:t>
            </w:r>
            <w:r w:rsidRPr="006E74DA">
              <w:rPr>
                <w:rFonts w:ascii="Times New Roman" w:hAnsi="Times New Roman" w:cs="Times New Roman"/>
              </w:rPr>
              <w:br/>
              <w:t xml:space="preserve">бюджета      </w:t>
            </w:r>
            <w:r w:rsidRPr="006E74D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1. Средства освоены на 100%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10</w:t>
            </w:r>
          </w:p>
        </w:tc>
      </w:tr>
      <w:tr w:rsidR="006E74DA" w:rsidRPr="006E74DA" w:rsidTr="00330222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2. Средства освоены от 75 до 99%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6</w:t>
            </w:r>
          </w:p>
        </w:tc>
      </w:tr>
      <w:tr w:rsidR="006E74DA" w:rsidRPr="006E74DA" w:rsidTr="00330222">
        <w:trPr>
          <w:cantSplit/>
          <w:trHeight w:val="299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3. Средства освоены менее  чем на 75%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0</w:t>
            </w:r>
          </w:p>
        </w:tc>
      </w:tr>
      <w:tr w:rsidR="006E74DA" w:rsidRPr="006E74DA" w:rsidTr="00330222">
        <w:trPr>
          <w:cantSplit/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Х</w:t>
            </w:r>
            <w:proofErr w:type="gramStart"/>
            <w:r w:rsidRPr="006E74DA">
              <w:rPr>
                <w:rFonts w:ascii="Times New Roman" w:hAnsi="Times New Roman" w:cs="Times New Roman"/>
              </w:rPr>
              <w:t>6</w:t>
            </w:r>
            <w:proofErr w:type="gramEnd"/>
            <w:r w:rsidRPr="006E74D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Y6 = 0,15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Соответствие </w:t>
            </w:r>
            <w:r w:rsidRPr="006E74DA">
              <w:rPr>
                <w:rFonts w:ascii="Times New Roman" w:hAnsi="Times New Roman" w:cs="Times New Roman"/>
              </w:rPr>
              <w:br/>
              <w:t>установленным</w:t>
            </w:r>
            <w:r w:rsidRPr="006E74DA">
              <w:rPr>
                <w:rFonts w:ascii="Times New Roman" w:hAnsi="Times New Roman" w:cs="Times New Roman"/>
              </w:rPr>
              <w:br/>
              <w:t xml:space="preserve">показателям  </w:t>
            </w:r>
            <w:r w:rsidRPr="006E74DA">
              <w:rPr>
                <w:rFonts w:ascii="Times New Roman" w:hAnsi="Times New Roman" w:cs="Times New Roman"/>
              </w:rPr>
              <w:br/>
              <w:t xml:space="preserve">результатов  </w:t>
            </w:r>
            <w:r w:rsidRPr="006E74DA">
              <w:rPr>
                <w:rFonts w:ascii="Times New Roman" w:hAnsi="Times New Roman" w:cs="Times New Roman"/>
              </w:rPr>
              <w:br/>
              <w:t xml:space="preserve">мероприятий  </w:t>
            </w:r>
            <w:r w:rsidRPr="006E74DA">
              <w:rPr>
                <w:rFonts w:ascii="Times New Roman" w:hAnsi="Times New Roman" w:cs="Times New Roman"/>
              </w:rPr>
              <w:br/>
              <w:t xml:space="preserve">муниципальной программы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1. 100% показателей результатов мероприятий     </w:t>
            </w:r>
            <w:r w:rsidRPr="006E74DA">
              <w:rPr>
                <w:rFonts w:ascii="Times New Roman" w:hAnsi="Times New Roman" w:cs="Times New Roman"/>
              </w:rPr>
              <w:br/>
              <w:t xml:space="preserve">соответствует утвержденной  муниципальной программе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10</w:t>
            </w:r>
          </w:p>
        </w:tc>
      </w:tr>
      <w:tr w:rsidR="006E74DA" w:rsidRPr="006E74DA" w:rsidTr="00330222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2. От 85 до 99% показателей результатов мероприятий     </w:t>
            </w:r>
            <w:r w:rsidRPr="006E74DA">
              <w:rPr>
                <w:rFonts w:ascii="Times New Roman" w:hAnsi="Times New Roman" w:cs="Times New Roman"/>
              </w:rPr>
              <w:br/>
              <w:t xml:space="preserve">соответствуют утвержденной муниципальной программе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6</w:t>
            </w:r>
          </w:p>
        </w:tc>
      </w:tr>
      <w:tr w:rsidR="006E74DA" w:rsidRPr="006E74DA" w:rsidTr="00330222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3. Представлены показатели  результатов мероприятий, не </w:t>
            </w:r>
            <w:r w:rsidRPr="006E74DA">
              <w:rPr>
                <w:rFonts w:ascii="Times New Roman" w:hAnsi="Times New Roman" w:cs="Times New Roman"/>
              </w:rPr>
              <w:br/>
              <w:t xml:space="preserve">установленные в утвержденной муниципальной программе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3</w:t>
            </w:r>
          </w:p>
        </w:tc>
      </w:tr>
      <w:tr w:rsidR="006E74DA" w:rsidRPr="006E74DA" w:rsidTr="00330222">
        <w:trPr>
          <w:cantSplit/>
          <w:trHeight w:val="7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4DA" w:rsidRPr="006E74DA" w:rsidRDefault="006E74DA" w:rsidP="0033022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 xml:space="preserve">4. Менее 85% показателей  результатов мероприятий     </w:t>
            </w:r>
            <w:r w:rsidRPr="006E74DA">
              <w:rPr>
                <w:rFonts w:ascii="Times New Roman" w:hAnsi="Times New Roman" w:cs="Times New Roman"/>
              </w:rPr>
              <w:br/>
              <w:t xml:space="preserve">соответствует утвержденной  муниципальной программе                 либо показатели не представлены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DA" w:rsidRPr="006E74DA" w:rsidRDefault="006E74DA" w:rsidP="0033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0</w:t>
            </w:r>
          </w:p>
        </w:tc>
      </w:tr>
    </w:tbl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</w:p>
    <w:p w:rsidR="006E74DA" w:rsidRPr="006E74DA" w:rsidRDefault="006E74DA" w:rsidP="006E74DA">
      <w:pPr>
        <w:ind w:firstLine="567"/>
        <w:jc w:val="both"/>
        <w:rPr>
          <w:sz w:val="20"/>
          <w:szCs w:val="20"/>
        </w:rPr>
      </w:pPr>
      <w:r w:rsidRPr="006E74DA">
        <w:rPr>
          <w:sz w:val="20"/>
          <w:szCs w:val="20"/>
        </w:rPr>
        <w:t xml:space="preserve"> </w:t>
      </w:r>
    </w:p>
    <w:p w:rsidR="006E74DA" w:rsidRPr="006E74DA" w:rsidRDefault="006E74DA" w:rsidP="006E74DA">
      <w:pPr>
        <w:jc w:val="center"/>
        <w:rPr>
          <w:sz w:val="20"/>
          <w:szCs w:val="20"/>
        </w:rPr>
      </w:pPr>
    </w:p>
    <w:p w:rsidR="00B20795" w:rsidRPr="006E74DA" w:rsidRDefault="00B20795" w:rsidP="006E74DA">
      <w:pPr>
        <w:jc w:val="center"/>
        <w:rPr>
          <w:sz w:val="20"/>
          <w:szCs w:val="20"/>
        </w:rPr>
      </w:pPr>
    </w:p>
    <w:sectPr w:rsidR="00B20795" w:rsidRPr="006E74DA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573B6B"/>
    <w:rsid w:val="006328F9"/>
    <w:rsid w:val="006931B0"/>
    <w:rsid w:val="006B1A69"/>
    <w:rsid w:val="006D5A03"/>
    <w:rsid w:val="006E74DA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2017-10-12T11:38:00Z</cp:lastPrinted>
  <dcterms:created xsi:type="dcterms:W3CDTF">2016-04-04T11:11:00Z</dcterms:created>
  <dcterms:modified xsi:type="dcterms:W3CDTF">2017-10-12T11:38:00Z</dcterms:modified>
</cp:coreProperties>
</file>