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DB8AC" w14:textId="55AE0AD4" w:rsidR="00294757" w:rsidRDefault="00294757" w:rsidP="0029475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АДМИНИСТРАЦИЯ ПЕРВОМАЙСКОГО РАЙОНА</w:t>
      </w:r>
    </w:p>
    <w:p w14:paraId="10E241AF" w14:textId="77777777" w:rsidR="00294757" w:rsidRPr="00294757" w:rsidRDefault="00294757" w:rsidP="00294757">
      <w:pPr>
        <w:spacing w:after="0" w:line="240" w:lineRule="auto"/>
        <w:jc w:val="center"/>
        <w:rPr>
          <w:rFonts w:ascii="Times New Roman" w:hAnsi="Times New Roman" w:cs="Times New Roman"/>
          <w:b/>
          <w:sz w:val="26"/>
          <w:szCs w:val="26"/>
        </w:rPr>
      </w:pPr>
    </w:p>
    <w:p w14:paraId="63BD0316" w14:textId="07A30B50" w:rsidR="00E472D9" w:rsidRDefault="00294757" w:rsidP="00294757">
      <w:pPr>
        <w:spacing w:after="0" w:line="240" w:lineRule="auto"/>
        <w:jc w:val="center"/>
        <w:rPr>
          <w:rFonts w:ascii="Times New Roman" w:hAnsi="Times New Roman" w:cs="Times New Roman"/>
          <w:b/>
          <w:sz w:val="32"/>
          <w:szCs w:val="26"/>
        </w:rPr>
      </w:pPr>
      <w:r>
        <w:rPr>
          <w:rFonts w:ascii="Times New Roman" w:hAnsi="Times New Roman" w:cs="Times New Roman"/>
          <w:b/>
          <w:sz w:val="32"/>
          <w:szCs w:val="26"/>
        </w:rPr>
        <w:t>ПОСТАНОВЛЕНИЕ</w:t>
      </w:r>
    </w:p>
    <w:p w14:paraId="08D4C3B8" w14:textId="7FD99CB9" w:rsidR="00701232" w:rsidRPr="00E34228" w:rsidRDefault="005C43A7" w:rsidP="00701232">
      <w:pPr>
        <w:spacing w:after="0" w:line="240" w:lineRule="auto"/>
        <w:jc w:val="both"/>
        <w:rPr>
          <w:rFonts w:ascii="Times New Roman" w:hAnsi="Times New Roman" w:cs="Times New Roman"/>
          <w:sz w:val="25"/>
          <w:szCs w:val="25"/>
        </w:rPr>
      </w:pPr>
      <w:r>
        <w:rPr>
          <w:rFonts w:ascii="Times New Roman" w:hAnsi="Times New Roman" w:cs="Times New Roman"/>
          <w:sz w:val="25"/>
          <w:szCs w:val="25"/>
        </w:rPr>
        <w:t>07.04</w:t>
      </w:r>
      <w:r w:rsidR="00701232" w:rsidRPr="00E34228">
        <w:rPr>
          <w:rFonts w:ascii="Times New Roman" w:hAnsi="Times New Roman" w:cs="Times New Roman"/>
          <w:sz w:val="25"/>
          <w:szCs w:val="25"/>
        </w:rPr>
        <w:t>.202</w:t>
      </w:r>
      <w:r w:rsidR="00971157">
        <w:rPr>
          <w:rFonts w:ascii="Times New Roman" w:hAnsi="Times New Roman" w:cs="Times New Roman"/>
          <w:sz w:val="25"/>
          <w:szCs w:val="25"/>
        </w:rPr>
        <w:t>3</w:t>
      </w:r>
      <w:r w:rsidR="00701232" w:rsidRPr="00E34228">
        <w:rPr>
          <w:rFonts w:ascii="Times New Roman" w:hAnsi="Times New Roman" w:cs="Times New Roman"/>
          <w:sz w:val="25"/>
          <w:szCs w:val="25"/>
        </w:rPr>
        <w:t xml:space="preserve">                                                           </w:t>
      </w:r>
      <w:r w:rsidR="00971157">
        <w:rPr>
          <w:rFonts w:ascii="Times New Roman" w:hAnsi="Times New Roman" w:cs="Times New Roman"/>
          <w:sz w:val="25"/>
          <w:szCs w:val="25"/>
        </w:rPr>
        <w:t xml:space="preserve">                            </w:t>
      </w:r>
      <w:r w:rsidR="00701232" w:rsidRPr="00E34228">
        <w:rPr>
          <w:rFonts w:ascii="Times New Roman" w:hAnsi="Times New Roman" w:cs="Times New Roman"/>
          <w:sz w:val="25"/>
          <w:szCs w:val="25"/>
        </w:rPr>
        <w:t xml:space="preserve">                          </w:t>
      </w:r>
      <w:r w:rsidR="00971157">
        <w:rPr>
          <w:rFonts w:ascii="Times New Roman" w:hAnsi="Times New Roman" w:cs="Times New Roman"/>
          <w:sz w:val="25"/>
          <w:szCs w:val="25"/>
        </w:rPr>
        <w:t xml:space="preserve">  </w:t>
      </w:r>
      <w:r w:rsidR="00E34228">
        <w:rPr>
          <w:rFonts w:ascii="Times New Roman" w:hAnsi="Times New Roman" w:cs="Times New Roman"/>
          <w:sz w:val="25"/>
          <w:szCs w:val="25"/>
        </w:rPr>
        <w:t xml:space="preserve">  </w:t>
      </w:r>
      <w:r w:rsidR="00701232" w:rsidRPr="00E34228">
        <w:rPr>
          <w:rFonts w:ascii="Times New Roman" w:hAnsi="Times New Roman" w:cs="Times New Roman"/>
          <w:sz w:val="25"/>
          <w:szCs w:val="25"/>
        </w:rPr>
        <w:t xml:space="preserve">    </w:t>
      </w:r>
      <w:r>
        <w:rPr>
          <w:rFonts w:ascii="Times New Roman" w:hAnsi="Times New Roman" w:cs="Times New Roman"/>
          <w:sz w:val="25"/>
          <w:szCs w:val="25"/>
        </w:rPr>
        <w:t xml:space="preserve">        </w:t>
      </w:r>
      <w:r w:rsidR="00701232" w:rsidRPr="00E34228">
        <w:rPr>
          <w:rFonts w:ascii="Times New Roman" w:hAnsi="Times New Roman" w:cs="Times New Roman"/>
          <w:sz w:val="25"/>
          <w:szCs w:val="25"/>
        </w:rPr>
        <w:t xml:space="preserve">№ </w:t>
      </w:r>
      <w:r>
        <w:rPr>
          <w:rFonts w:ascii="Times New Roman" w:hAnsi="Times New Roman" w:cs="Times New Roman"/>
          <w:sz w:val="25"/>
          <w:szCs w:val="25"/>
        </w:rPr>
        <w:t>97</w:t>
      </w:r>
    </w:p>
    <w:p w14:paraId="74701575" w14:textId="596D156D" w:rsidR="00701232" w:rsidRPr="00E34228" w:rsidRDefault="00701232" w:rsidP="00701232">
      <w:pPr>
        <w:spacing w:after="0" w:line="240" w:lineRule="auto"/>
        <w:jc w:val="center"/>
        <w:rPr>
          <w:rFonts w:ascii="Times New Roman" w:hAnsi="Times New Roman" w:cs="Times New Roman"/>
          <w:sz w:val="25"/>
          <w:szCs w:val="25"/>
        </w:rPr>
      </w:pPr>
      <w:r w:rsidRPr="00E34228">
        <w:rPr>
          <w:rFonts w:ascii="Times New Roman" w:hAnsi="Times New Roman" w:cs="Times New Roman"/>
          <w:sz w:val="25"/>
          <w:szCs w:val="25"/>
        </w:rPr>
        <w:t>с. Первомайское</w:t>
      </w:r>
    </w:p>
    <w:p w14:paraId="08C6B4A0" w14:textId="4A0C0A1C" w:rsidR="00294757" w:rsidRPr="00E34228" w:rsidRDefault="00294757" w:rsidP="00294757">
      <w:pPr>
        <w:spacing w:after="0" w:line="240" w:lineRule="auto"/>
        <w:jc w:val="center"/>
        <w:rPr>
          <w:rFonts w:ascii="Times New Roman" w:hAnsi="Times New Roman" w:cs="Times New Roman"/>
          <w:b/>
          <w:sz w:val="25"/>
          <w:szCs w:val="25"/>
        </w:rPr>
      </w:pPr>
    </w:p>
    <w:p w14:paraId="109D02D0" w14:textId="72819FC7" w:rsidR="00095645" w:rsidRPr="00E34228" w:rsidRDefault="00294757" w:rsidP="00095645">
      <w:pPr>
        <w:spacing w:after="0" w:line="240" w:lineRule="auto"/>
        <w:jc w:val="center"/>
        <w:rPr>
          <w:rFonts w:ascii="Times New Roman" w:hAnsi="Times New Roman" w:cs="Times New Roman"/>
          <w:sz w:val="25"/>
          <w:szCs w:val="25"/>
        </w:rPr>
      </w:pPr>
      <w:r w:rsidRPr="00E34228">
        <w:rPr>
          <w:rFonts w:ascii="Times New Roman" w:hAnsi="Times New Roman" w:cs="Times New Roman"/>
          <w:sz w:val="25"/>
          <w:szCs w:val="25"/>
        </w:rPr>
        <w:t>О внесении изменений в постановление Администрации Первомайского района от 07.12.2018 года № 418 «Об утверждении административного регламента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внесении изменений в разрешение на строительство объекта капитального строительство в связи с продлением срока действия такого разрешения)»</w:t>
      </w:r>
    </w:p>
    <w:p w14:paraId="3C00063B" w14:textId="6D82A0EC" w:rsidR="00E34228" w:rsidRDefault="00E34228" w:rsidP="00294757">
      <w:pPr>
        <w:spacing w:after="0" w:line="240" w:lineRule="auto"/>
        <w:jc w:val="center"/>
        <w:rPr>
          <w:rFonts w:ascii="Times New Roman" w:hAnsi="Times New Roman" w:cs="Times New Roman"/>
          <w:sz w:val="25"/>
          <w:szCs w:val="25"/>
        </w:rPr>
      </w:pPr>
    </w:p>
    <w:p w14:paraId="4764753F" w14:textId="77777777" w:rsidR="00E34228" w:rsidRPr="00E34228" w:rsidRDefault="00E34228" w:rsidP="00294757">
      <w:pPr>
        <w:spacing w:after="0" w:line="240" w:lineRule="auto"/>
        <w:jc w:val="center"/>
        <w:rPr>
          <w:rFonts w:ascii="Times New Roman" w:hAnsi="Times New Roman" w:cs="Times New Roman"/>
          <w:sz w:val="25"/>
          <w:szCs w:val="25"/>
        </w:rPr>
      </w:pPr>
    </w:p>
    <w:p w14:paraId="42C9D6B4" w14:textId="0399B937" w:rsidR="00294757" w:rsidRPr="00FD1787" w:rsidRDefault="00294757" w:rsidP="005C43A7">
      <w:pPr>
        <w:spacing w:after="0" w:line="240" w:lineRule="auto"/>
        <w:ind w:firstLine="709"/>
        <w:jc w:val="both"/>
        <w:rPr>
          <w:rFonts w:ascii="Times New Roman" w:hAnsi="Times New Roman" w:cs="Times New Roman"/>
          <w:sz w:val="25"/>
          <w:szCs w:val="25"/>
        </w:rPr>
      </w:pPr>
      <w:r w:rsidRPr="00FD1787">
        <w:rPr>
          <w:rFonts w:ascii="Times New Roman" w:hAnsi="Times New Roman" w:cs="Times New Roman"/>
          <w:sz w:val="25"/>
          <w:szCs w:val="25"/>
        </w:rPr>
        <w:t>В целях приведения нормативного правового акта в соответствие с действующим законодательством</w:t>
      </w:r>
      <w:r w:rsidR="0066531C" w:rsidRPr="00FD1787">
        <w:rPr>
          <w:rFonts w:ascii="Times New Roman" w:hAnsi="Times New Roman" w:cs="Times New Roman"/>
          <w:sz w:val="25"/>
          <w:szCs w:val="25"/>
        </w:rPr>
        <w:t>,</w:t>
      </w:r>
    </w:p>
    <w:p w14:paraId="6F8E7291" w14:textId="656E9956" w:rsidR="00294757" w:rsidRPr="00FD1787" w:rsidRDefault="00294757" w:rsidP="005C43A7">
      <w:pPr>
        <w:spacing w:after="0" w:line="240" w:lineRule="auto"/>
        <w:ind w:firstLine="709"/>
        <w:jc w:val="both"/>
        <w:rPr>
          <w:rFonts w:ascii="Times New Roman" w:hAnsi="Times New Roman" w:cs="Times New Roman"/>
          <w:sz w:val="25"/>
          <w:szCs w:val="25"/>
        </w:rPr>
      </w:pPr>
      <w:r w:rsidRPr="00FD1787">
        <w:rPr>
          <w:rFonts w:ascii="Times New Roman" w:hAnsi="Times New Roman" w:cs="Times New Roman"/>
          <w:sz w:val="25"/>
          <w:szCs w:val="25"/>
        </w:rPr>
        <w:t>ПОСТАНОВЛЯЮ:</w:t>
      </w:r>
    </w:p>
    <w:p w14:paraId="5EFD690C" w14:textId="7AB73C98" w:rsidR="00AC12C6" w:rsidRPr="00FD1787" w:rsidRDefault="00AC12C6" w:rsidP="005C43A7">
      <w:pPr>
        <w:spacing w:after="0" w:line="240" w:lineRule="auto"/>
        <w:ind w:firstLine="709"/>
        <w:jc w:val="both"/>
        <w:rPr>
          <w:rFonts w:ascii="Times New Roman" w:hAnsi="Times New Roman" w:cs="Times New Roman"/>
          <w:sz w:val="25"/>
          <w:szCs w:val="25"/>
        </w:rPr>
      </w:pPr>
      <w:r w:rsidRPr="00FD1787">
        <w:rPr>
          <w:rFonts w:ascii="Times New Roman" w:hAnsi="Times New Roman" w:cs="Times New Roman"/>
          <w:sz w:val="25"/>
          <w:szCs w:val="25"/>
        </w:rPr>
        <w:t>1. Внести изменения в постановление Администрации Первомайского района от 07.12.2018 года № 418 «Об утверждении административного регламента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r w:rsidR="00E34228" w:rsidRPr="00FD1787">
        <w:rPr>
          <w:rFonts w:ascii="Times New Roman" w:hAnsi="Times New Roman" w:cs="Times New Roman"/>
          <w:sz w:val="25"/>
          <w:szCs w:val="25"/>
        </w:rPr>
        <w:t>,</w:t>
      </w:r>
      <w:r w:rsidR="005554B1" w:rsidRPr="00FD1787">
        <w:rPr>
          <w:rFonts w:ascii="Times New Roman" w:hAnsi="Times New Roman" w:cs="Times New Roman"/>
          <w:sz w:val="25"/>
          <w:szCs w:val="25"/>
        </w:rPr>
        <w:t xml:space="preserve"> (далее – </w:t>
      </w:r>
      <w:r w:rsidR="002A3786">
        <w:rPr>
          <w:rFonts w:ascii="Times New Roman" w:hAnsi="Times New Roman" w:cs="Times New Roman"/>
          <w:sz w:val="25"/>
          <w:szCs w:val="25"/>
        </w:rPr>
        <w:t>П</w:t>
      </w:r>
      <w:r w:rsidR="005554B1" w:rsidRPr="00FD1787">
        <w:rPr>
          <w:rFonts w:ascii="Times New Roman" w:hAnsi="Times New Roman" w:cs="Times New Roman"/>
          <w:sz w:val="25"/>
          <w:szCs w:val="25"/>
        </w:rPr>
        <w:t>остановление)</w:t>
      </w:r>
      <w:r w:rsidRPr="00FD1787">
        <w:rPr>
          <w:rFonts w:ascii="Times New Roman" w:hAnsi="Times New Roman" w:cs="Times New Roman"/>
          <w:sz w:val="25"/>
          <w:szCs w:val="25"/>
        </w:rPr>
        <w:t>, а именно:</w:t>
      </w:r>
    </w:p>
    <w:p w14:paraId="75749D1C" w14:textId="7F214711" w:rsidR="001E060D" w:rsidRPr="00FD1787" w:rsidRDefault="002F3715" w:rsidP="005C43A7">
      <w:pPr>
        <w:spacing w:after="0" w:line="240" w:lineRule="auto"/>
        <w:ind w:firstLine="709"/>
        <w:jc w:val="both"/>
        <w:rPr>
          <w:rFonts w:ascii="Times New Roman" w:hAnsi="Times New Roman" w:cs="Times New Roman"/>
          <w:sz w:val="25"/>
          <w:szCs w:val="25"/>
        </w:rPr>
      </w:pPr>
      <w:r w:rsidRPr="00FD1787">
        <w:rPr>
          <w:rFonts w:ascii="Times New Roman" w:hAnsi="Times New Roman" w:cs="Times New Roman"/>
          <w:sz w:val="25"/>
          <w:szCs w:val="25"/>
        </w:rPr>
        <w:t xml:space="preserve">1) </w:t>
      </w:r>
      <w:proofErr w:type="spellStart"/>
      <w:r w:rsidR="001E060D" w:rsidRPr="00FD1787">
        <w:rPr>
          <w:rFonts w:ascii="Times New Roman" w:hAnsi="Times New Roman" w:cs="Times New Roman"/>
          <w:sz w:val="25"/>
          <w:szCs w:val="25"/>
        </w:rPr>
        <w:t>Пп</w:t>
      </w:r>
      <w:proofErr w:type="spellEnd"/>
      <w:r w:rsidR="001E060D" w:rsidRPr="00FD1787">
        <w:rPr>
          <w:rFonts w:ascii="Times New Roman" w:hAnsi="Times New Roman" w:cs="Times New Roman"/>
          <w:sz w:val="25"/>
          <w:szCs w:val="25"/>
        </w:rPr>
        <w:t>. 6 п. 35 административного регламента изложить в новой редакции:</w:t>
      </w:r>
    </w:p>
    <w:p w14:paraId="2E2A59DE" w14:textId="1ED00EBD" w:rsidR="001E060D" w:rsidRPr="00FD1787" w:rsidRDefault="001E060D" w:rsidP="005C43A7">
      <w:pPr>
        <w:autoSpaceDE w:val="0"/>
        <w:autoSpaceDN w:val="0"/>
        <w:adjustRightInd w:val="0"/>
        <w:spacing w:after="0" w:line="240" w:lineRule="auto"/>
        <w:ind w:firstLine="709"/>
        <w:jc w:val="both"/>
        <w:rPr>
          <w:rFonts w:ascii="Times New Roman" w:hAnsi="Times New Roman" w:cs="Times New Roman"/>
          <w:sz w:val="25"/>
          <w:szCs w:val="25"/>
        </w:rPr>
      </w:pPr>
      <w:r w:rsidRPr="00FD1787">
        <w:rPr>
          <w:rFonts w:ascii="Times New Roman" w:hAnsi="Times New Roman" w:cs="Times New Roman"/>
          <w:sz w:val="25"/>
          <w:szCs w:val="25"/>
        </w:rPr>
        <w:t>«6) согласие всех правообладателей объекта капитального строительства в случае реконструкции такого объекта, за исключением</w:t>
      </w:r>
      <w:r w:rsidR="002A3786">
        <w:rPr>
          <w:rFonts w:ascii="Times New Roman" w:hAnsi="Times New Roman" w:cs="Times New Roman"/>
          <w:sz w:val="25"/>
          <w:szCs w:val="25"/>
        </w:rPr>
        <w:t xml:space="preserve"> </w:t>
      </w:r>
      <w:r w:rsidRPr="00FD1787">
        <w:rPr>
          <w:rFonts w:ascii="Times New Roman" w:hAnsi="Times New Roman" w:cs="Times New Roman"/>
          <w:sz w:val="25"/>
          <w:szCs w:val="25"/>
        </w:rPr>
        <w:t xml:space="preserve">указанных в </w:t>
      </w:r>
      <w:hyperlink w:anchor="Par4" w:history="1">
        <w:r w:rsidRPr="00FD1787">
          <w:rPr>
            <w:rFonts w:ascii="Times New Roman" w:hAnsi="Times New Roman" w:cs="Times New Roman"/>
            <w:color w:val="0000FF"/>
            <w:sz w:val="25"/>
            <w:szCs w:val="25"/>
          </w:rPr>
          <w:t>пункте 6.2</w:t>
        </w:r>
      </w:hyperlink>
      <w:r w:rsidRPr="00FD1787">
        <w:rPr>
          <w:rFonts w:ascii="Times New Roman" w:hAnsi="Times New Roman" w:cs="Times New Roman"/>
          <w:sz w:val="25"/>
          <w:szCs w:val="25"/>
        </w:rPr>
        <w:t xml:space="preserve"> части</w:t>
      </w:r>
      <w:r w:rsidR="002A3786">
        <w:rPr>
          <w:rFonts w:ascii="Times New Roman" w:hAnsi="Times New Roman" w:cs="Times New Roman"/>
          <w:sz w:val="25"/>
          <w:szCs w:val="25"/>
        </w:rPr>
        <w:t xml:space="preserve"> 7</w:t>
      </w:r>
      <w:r w:rsidRPr="00FD1787">
        <w:rPr>
          <w:rFonts w:ascii="Times New Roman" w:hAnsi="Times New Roman" w:cs="Times New Roman"/>
          <w:sz w:val="25"/>
          <w:szCs w:val="25"/>
        </w:rPr>
        <w:t xml:space="preserve"> </w:t>
      </w:r>
      <w:r w:rsidR="002A3786">
        <w:rPr>
          <w:rFonts w:ascii="Times New Roman" w:hAnsi="Times New Roman" w:cs="Times New Roman"/>
          <w:sz w:val="25"/>
          <w:szCs w:val="25"/>
        </w:rPr>
        <w:t>с</w:t>
      </w:r>
      <w:r w:rsidR="002A3786" w:rsidRPr="002A3786">
        <w:rPr>
          <w:rFonts w:ascii="Times New Roman" w:hAnsi="Times New Roman" w:cs="Times New Roman"/>
          <w:sz w:val="25"/>
          <w:szCs w:val="25"/>
        </w:rPr>
        <w:t xml:space="preserve">татьи 51 Градостроительного Кодекса Российской Федерации </w:t>
      </w:r>
      <w:r w:rsidR="001F174E">
        <w:rPr>
          <w:rFonts w:ascii="Times New Roman" w:hAnsi="Times New Roman" w:cs="Times New Roman"/>
          <w:sz w:val="25"/>
          <w:szCs w:val="25"/>
        </w:rPr>
        <w:t>(далее – Градостроительного кодекса)</w:t>
      </w:r>
      <w:r w:rsidR="002A3786" w:rsidRPr="002A3786">
        <w:rPr>
          <w:rFonts w:ascii="Times New Roman" w:hAnsi="Times New Roman" w:cs="Times New Roman"/>
          <w:sz w:val="25"/>
          <w:szCs w:val="25"/>
        </w:rPr>
        <w:t xml:space="preserve"> </w:t>
      </w:r>
      <w:r w:rsidRPr="00FD1787">
        <w:rPr>
          <w:rFonts w:ascii="Times New Roman" w:hAnsi="Times New Roman" w:cs="Times New Roman"/>
          <w:sz w:val="25"/>
          <w:szCs w:val="25"/>
        </w:rPr>
        <w:t>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29C658AA" w14:textId="77777777" w:rsidR="001E060D" w:rsidRPr="00FD1787" w:rsidRDefault="001E060D" w:rsidP="005C43A7">
      <w:pPr>
        <w:autoSpaceDE w:val="0"/>
        <w:autoSpaceDN w:val="0"/>
        <w:adjustRightInd w:val="0"/>
        <w:spacing w:after="0" w:line="240" w:lineRule="auto"/>
        <w:ind w:firstLine="709"/>
        <w:jc w:val="both"/>
        <w:rPr>
          <w:rFonts w:ascii="Times New Roman" w:hAnsi="Times New Roman" w:cs="Times New Roman"/>
          <w:sz w:val="25"/>
          <w:szCs w:val="25"/>
        </w:rPr>
      </w:pPr>
      <w:r w:rsidRPr="00FD1787">
        <w:rPr>
          <w:rFonts w:ascii="Times New Roman" w:hAnsi="Times New Roman" w:cs="Times New Roman"/>
          <w:sz w:val="25"/>
          <w:szCs w:val="25"/>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2FE2C497" w14:textId="38285059" w:rsidR="00FD1787" w:rsidRPr="00FD1787" w:rsidRDefault="001E060D" w:rsidP="005C43A7">
      <w:pPr>
        <w:autoSpaceDE w:val="0"/>
        <w:autoSpaceDN w:val="0"/>
        <w:adjustRightInd w:val="0"/>
        <w:spacing w:after="0" w:line="240" w:lineRule="auto"/>
        <w:ind w:firstLine="709"/>
        <w:jc w:val="both"/>
        <w:rPr>
          <w:rFonts w:ascii="Times New Roman" w:hAnsi="Times New Roman" w:cs="Times New Roman"/>
          <w:sz w:val="25"/>
          <w:szCs w:val="25"/>
        </w:rPr>
      </w:pPr>
      <w:bookmarkStart w:id="0" w:name="Par4"/>
      <w:bookmarkEnd w:id="0"/>
      <w:r w:rsidRPr="00FD1787">
        <w:rPr>
          <w:rFonts w:ascii="Times New Roman" w:hAnsi="Times New Roman" w:cs="Times New Roman"/>
          <w:sz w:val="25"/>
          <w:szCs w:val="25"/>
        </w:rPr>
        <w:t xml:space="preserve">6.2) решение общего собрания собственников помещений и </w:t>
      </w:r>
      <w:proofErr w:type="spellStart"/>
      <w:r w:rsidRPr="00FD1787">
        <w:rPr>
          <w:rFonts w:ascii="Times New Roman" w:hAnsi="Times New Roman" w:cs="Times New Roman"/>
          <w:sz w:val="25"/>
          <w:szCs w:val="25"/>
        </w:rPr>
        <w:t>машино</w:t>
      </w:r>
      <w:proofErr w:type="spellEnd"/>
      <w:r w:rsidRPr="00FD1787">
        <w:rPr>
          <w:rFonts w:ascii="Times New Roman" w:hAnsi="Times New Roman" w:cs="Times New Roman"/>
          <w:sz w:val="25"/>
          <w:szCs w:val="25"/>
        </w:rPr>
        <w:t>-мест в многоквартирном доме, принятое в соответствии с</w:t>
      </w:r>
      <w:r w:rsidR="002A3786">
        <w:rPr>
          <w:rFonts w:ascii="Times New Roman" w:hAnsi="Times New Roman" w:cs="Times New Roman"/>
          <w:sz w:val="25"/>
          <w:szCs w:val="25"/>
        </w:rPr>
        <w:t>о статьей 46 Жилищного кодекса Российской Федерации</w:t>
      </w:r>
      <w:r w:rsidRPr="00FD1787">
        <w:rPr>
          <w:rFonts w:ascii="Times New Roman" w:hAnsi="Times New Roman" w:cs="Times New Roman"/>
          <w:sz w:val="25"/>
          <w:szCs w:val="25"/>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D1787">
        <w:rPr>
          <w:rFonts w:ascii="Times New Roman" w:hAnsi="Times New Roman" w:cs="Times New Roman"/>
          <w:sz w:val="25"/>
          <w:szCs w:val="25"/>
        </w:rPr>
        <w:t>машино</w:t>
      </w:r>
      <w:proofErr w:type="spellEnd"/>
      <w:r w:rsidRPr="00FD1787">
        <w:rPr>
          <w:rFonts w:ascii="Times New Roman" w:hAnsi="Times New Roman" w:cs="Times New Roman"/>
          <w:sz w:val="25"/>
          <w:szCs w:val="25"/>
        </w:rPr>
        <w:t>-мест в многоквартирном доме;</w:t>
      </w:r>
    </w:p>
    <w:p w14:paraId="5D33773B" w14:textId="2305C2A0" w:rsidR="00FD1787" w:rsidRPr="00FD1787" w:rsidRDefault="002F3715" w:rsidP="005C43A7">
      <w:pPr>
        <w:spacing w:after="0" w:line="240" w:lineRule="auto"/>
        <w:ind w:firstLine="709"/>
        <w:jc w:val="both"/>
        <w:rPr>
          <w:rFonts w:ascii="Times New Roman" w:hAnsi="Times New Roman" w:cs="Times New Roman"/>
          <w:sz w:val="25"/>
          <w:szCs w:val="25"/>
        </w:rPr>
      </w:pPr>
      <w:r w:rsidRPr="00FD1787">
        <w:rPr>
          <w:rFonts w:ascii="Times New Roman" w:hAnsi="Times New Roman" w:cs="Times New Roman"/>
          <w:sz w:val="25"/>
          <w:szCs w:val="25"/>
        </w:rPr>
        <w:t xml:space="preserve">2) </w:t>
      </w:r>
      <w:r w:rsidR="00FD1787" w:rsidRPr="00FD1787">
        <w:rPr>
          <w:rFonts w:ascii="Times New Roman" w:hAnsi="Times New Roman" w:cs="Times New Roman"/>
          <w:sz w:val="25"/>
          <w:szCs w:val="25"/>
        </w:rPr>
        <w:t>п. 36 административного регламента изложить в новой редакции:</w:t>
      </w:r>
    </w:p>
    <w:p w14:paraId="6A1359FF" w14:textId="63CDB057" w:rsidR="00FD1787" w:rsidRPr="00FD1787" w:rsidRDefault="00FD1787" w:rsidP="005C43A7">
      <w:pPr>
        <w:autoSpaceDE w:val="0"/>
        <w:autoSpaceDN w:val="0"/>
        <w:adjustRightInd w:val="0"/>
        <w:spacing w:after="0" w:line="240" w:lineRule="auto"/>
        <w:ind w:firstLine="709"/>
        <w:jc w:val="both"/>
        <w:rPr>
          <w:rFonts w:ascii="Times New Roman" w:hAnsi="Times New Roman" w:cs="Times New Roman"/>
          <w:sz w:val="25"/>
          <w:szCs w:val="25"/>
        </w:rPr>
      </w:pPr>
      <w:r w:rsidRPr="00FD1787">
        <w:rPr>
          <w:rFonts w:ascii="Times New Roman" w:hAnsi="Times New Roman" w:cs="Times New Roman"/>
          <w:sz w:val="25"/>
          <w:szCs w:val="25"/>
        </w:rPr>
        <w:lastRenderedPageBreak/>
        <w:t>«36. Перечень документов, необходимых для предоставления муниципальной услуги, в целях строительства объекта капитального строительства, которые находятся в распоряжении органов и организаций:</w:t>
      </w:r>
    </w:p>
    <w:p w14:paraId="03707FA1" w14:textId="65EC15A0" w:rsidR="00FD1787" w:rsidRPr="00FD1787" w:rsidRDefault="00FD1787" w:rsidP="005C43A7">
      <w:pPr>
        <w:spacing w:after="0" w:line="240" w:lineRule="auto"/>
        <w:ind w:firstLine="709"/>
        <w:jc w:val="both"/>
        <w:rPr>
          <w:rFonts w:ascii="Times New Roman" w:eastAsia="Calibri" w:hAnsi="Times New Roman" w:cs="Times New Roman"/>
          <w:sz w:val="25"/>
          <w:szCs w:val="25"/>
        </w:rPr>
      </w:pPr>
      <w:r w:rsidRPr="00FD1787">
        <w:rPr>
          <w:rFonts w:ascii="Times New Roman" w:hAnsi="Times New Roman" w:cs="Times New Roman"/>
          <w:sz w:val="25"/>
          <w:szCs w:val="25"/>
        </w:rPr>
        <w:t>1)</w:t>
      </w:r>
      <w:r w:rsidRPr="00FD1787">
        <w:rPr>
          <w:rFonts w:ascii="Times New Roman" w:eastAsia="Calibri" w:hAnsi="Times New Roman" w:cs="Times New Roman"/>
          <w:sz w:val="25"/>
          <w:szCs w:val="25"/>
        </w:rPr>
        <w:t xml:space="preserve"> </w:t>
      </w:r>
      <w:r w:rsidRPr="00FD1787">
        <w:rPr>
          <w:rFonts w:ascii="Times New Roman" w:hAnsi="Times New Roman" w:cs="Times New Roman"/>
          <w:sz w:val="25"/>
          <w:szCs w:val="25"/>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 w:history="1">
        <w:r w:rsidRPr="00FD1787">
          <w:rPr>
            <w:rFonts w:ascii="Times New Roman" w:hAnsi="Times New Roman" w:cs="Times New Roman"/>
            <w:sz w:val="25"/>
            <w:szCs w:val="25"/>
          </w:rPr>
          <w:t>частью 1.1 статьи 57.3</w:t>
        </w:r>
      </w:hyperlink>
      <w:r w:rsidRPr="00FD1787">
        <w:rPr>
          <w:rFonts w:ascii="Times New Roman" w:hAnsi="Times New Roman" w:cs="Times New Roman"/>
          <w:sz w:val="25"/>
          <w:szCs w:val="25"/>
        </w:rPr>
        <w:t xml:space="preserve"> Градостроительного кодекса Российской Федерации</w:t>
      </w:r>
      <w:r w:rsidRPr="00FD1787">
        <w:rPr>
          <w:rFonts w:ascii="Times New Roman" w:eastAsia="Calibri" w:hAnsi="Times New Roman" w:cs="Times New Roman"/>
          <w:sz w:val="25"/>
          <w:szCs w:val="25"/>
        </w:rPr>
        <w:t>;</w:t>
      </w:r>
    </w:p>
    <w:p w14:paraId="0DDCFDDC" w14:textId="60614C04" w:rsidR="00FD1787" w:rsidRPr="00FD1787" w:rsidRDefault="00FD1787" w:rsidP="005C43A7">
      <w:pPr>
        <w:spacing w:after="0" w:line="240" w:lineRule="auto"/>
        <w:ind w:firstLine="709"/>
        <w:jc w:val="both"/>
        <w:rPr>
          <w:rFonts w:ascii="Times New Roman" w:eastAsia="Calibri" w:hAnsi="Times New Roman" w:cs="Times New Roman"/>
          <w:sz w:val="25"/>
          <w:szCs w:val="25"/>
        </w:rPr>
      </w:pPr>
      <w:r w:rsidRPr="00FD1787">
        <w:rPr>
          <w:rFonts w:ascii="Times New Roman" w:eastAsia="Calibri" w:hAnsi="Times New Roman" w:cs="Times New Roman"/>
          <w:sz w:val="25"/>
          <w:szCs w:val="25"/>
        </w:rPr>
        <w:t xml:space="preserve">1.1) при наличии соглашения о передаче в случаях, установленных </w:t>
      </w:r>
      <w:r w:rsidR="001F174E">
        <w:rPr>
          <w:rFonts w:ascii="Times New Roman" w:eastAsia="Calibri" w:hAnsi="Times New Roman" w:cs="Times New Roman"/>
          <w:sz w:val="25"/>
          <w:szCs w:val="25"/>
        </w:rPr>
        <w:t xml:space="preserve">ч. 4 статьи 79 Бюджетного кодекса Российской Федерации, </w:t>
      </w:r>
      <w:r w:rsidRPr="00FD1787">
        <w:rPr>
          <w:rFonts w:ascii="Times New Roman" w:eastAsia="Calibri" w:hAnsi="Times New Roman" w:cs="Times New Roman"/>
          <w:sz w:val="25"/>
          <w:szCs w:val="25"/>
        </w:rPr>
        <w:t>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7203A780" w14:textId="77777777" w:rsidR="00FD1787" w:rsidRPr="00FD1787" w:rsidRDefault="00FD1787" w:rsidP="005C43A7">
      <w:pPr>
        <w:spacing w:after="0" w:line="240" w:lineRule="auto"/>
        <w:ind w:firstLine="709"/>
        <w:jc w:val="both"/>
        <w:rPr>
          <w:rFonts w:ascii="Times New Roman" w:eastAsia="Calibri" w:hAnsi="Times New Roman" w:cs="Times New Roman"/>
          <w:sz w:val="25"/>
          <w:szCs w:val="25"/>
        </w:rPr>
      </w:pPr>
      <w:r w:rsidRPr="00FD1787">
        <w:rPr>
          <w:rFonts w:ascii="Times New Roman" w:eastAsia="Calibri" w:hAnsi="Times New Roman" w:cs="Times New Roman"/>
          <w:sz w:val="25"/>
          <w:szCs w:val="25"/>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113DDDC0" w14:textId="77777777" w:rsidR="00FD1787" w:rsidRPr="00FD1787" w:rsidRDefault="00FD1787" w:rsidP="005C43A7">
      <w:pPr>
        <w:spacing w:after="0" w:line="240" w:lineRule="auto"/>
        <w:ind w:firstLine="709"/>
        <w:jc w:val="both"/>
        <w:rPr>
          <w:rFonts w:ascii="Times New Roman" w:hAnsi="Times New Roman" w:cs="Times New Roman"/>
          <w:sz w:val="25"/>
          <w:szCs w:val="25"/>
        </w:rPr>
      </w:pPr>
      <w:r w:rsidRPr="00FD1787">
        <w:rPr>
          <w:rFonts w:ascii="Times New Roman" w:hAnsi="Times New Roman" w:cs="Times New Roman"/>
          <w:sz w:val="25"/>
          <w:szCs w:val="25"/>
        </w:rPr>
        <w:t xml:space="preserve">3) результаты инженерных изысканий и следующие материалы, содержащиеся в утвержденной в соответствии с </w:t>
      </w:r>
      <w:hyperlink r:id="rId5" w:history="1">
        <w:r w:rsidRPr="00FD1787">
          <w:rPr>
            <w:rFonts w:ascii="Times New Roman" w:hAnsi="Times New Roman" w:cs="Times New Roman"/>
            <w:sz w:val="25"/>
            <w:szCs w:val="25"/>
          </w:rPr>
          <w:t>частью 15 статьи 48</w:t>
        </w:r>
      </w:hyperlink>
      <w:r w:rsidRPr="00FD1787">
        <w:rPr>
          <w:rFonts w:ascii="Times New Roman" w:hAnsi="Times New Roman" w:cs="Times New Roman"/>
          <w:sz w:val="25"/>
          <w:szCs w:val="25"/>
        </w:rPr>
        <w:t xml:space="preserve"> Градостроительного Кодекса проектной документации:</w:t>
      </w:r>
      <w:r w:rsidRPr="00FD1787">
        <w:rPr>
          <w:rFonts w:ascii="Times New Roman" w:hAnsi="Times New Roman" w:cs="Times New Roman"/>
          <w:sz w:val="25"/>
          <w:szCs w:val="25"/>
        </w:rPr>
        <w:tab/>
      </w:r>
    </w:p>
    <w:p w14:paraId="0D70D928" w14:textId="77777777" w:rsidR="00FD1787" w:rsidRPr="00FD1787" w:rsidRDefault="00FD1787" w:rsidP="005C43A7">
      <w:pPr>
        <w:spacing w:after="0" w:line="240" w:lineRule="auto"/>
        <w:ind w:firstLine="709"/>
        <w:jc w:val="both"/>
        <w:rPr>
          <w:rFonts w:ascii="Times New Roman" w:hAnsi="Times New Roman" w:cs="Times New Roman"/>
          <w:sz w:val="25"/>
          <w:szCs w:val="25"/>
        </w:rPr>
      </w:pPr>
      <w:r w:rsidRPr="00FD1787">
        <w:rPr>
          <w:rFonts w:ascii="Times New Roman" w:hAnsi="Times New Roman" w:cs="Times New Roman"/>
          <w:bCs/>
          <w:sz w:val="25"/>
          <w:szCs w:val="25"/>
        </w:rPr>
        <w:t>а) пояснительная записка;</w:t>
      </w:r>
    </w:p>
    <w:p w14:paraId="3D47952B" w14:textId="77777777" w:rsidR="00FD1787" w:rsidRPr="00FD1787" w:rsidRDefault="00FD1787" w:rsidP="005C43A7">
      <w:pPr>
        <w:spacing w:after="0" w:line="240" w:lineRule="auto"/>
        <w:ind w:firstLine="709"/>
        <w:jc w:val="both"/>
        <w:rPr>
          <w:rFonts w:ascii="Times New Roman" w:hAnsi="Times New Roman" w:cs="Times New Roman"/>
          <w:sz w:val="25"/>
          <w:szCs w:val="25"/>
        </w:rPr>
      </w:pPr>
      <w:r w:rsidRPr="00FD1787">
        <w:rPr>
          <w:rFonts w:ascii="Times New Roman" w:hAnsi="Times New Roman" w:cs="Times New Roman"/>
          <w:bCs/>
          <w:sz w:val="25"/>
          <w:szCs w:val="25"/>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E3270F4" w14:textId="77777777" w:rsidR="00FD1787" w:rsidRPr="00FD1787" w:rsidRDefault="00FD1787" w:rsidP="005C43A7">
      <w:pPr>
        <w:spacing w:after="0" w:line="240" w:lineRule="auto"/>
        <w:ind w:firstLine="709"/>
        <w:jc w:val="both"/>
        <w:rPr>
          <w:rFonts w:ascii="Times New Roman" w:hAnsi="Times New Roman" w:cs="Times New Roman"/>
          <w:bCs/>
          <w:sz w:val="25"/>
          <w:szCs w:val="25"/>
        </w:rPr>
      </w:pPr>
      <w:r w:rsidRPr="00FD1787">
        <w:rPr>
          <w:rFonts w:ascii="Times New Roman" w:hAnsi="Times New Roman" w:cs="Times New Roman"/>
          <w:bCs/>
          <w:sz w:val="25"/>
          <w:szCs w:val="25"/>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02434C7" w14:textId="77777777" w:rsidR="00FD1787" w:rsidRPr="00FD1787" w:rsidRDefault="00FD1787" w:rsidP="005C43A7">
      <w:pPr>
        <w:spacing w:after="0" w:line="240" w:lineRule="auto"/>
        <w:ind w:firstLine="709"/>
        <w:jc w:val="both"/>
        <w:rPr>
          <w:rFonts w:ascii="Times New Roman" w:hAnsi="Times New Roman" w:cs="Times New Roman"/>
          <w:bCs/>
          <w:sz w:val="25"/>
          <w:szCs w:val="25"/>
        </w:rPr>
      </w:pPr>
      <w:r w:rsidRPr="00FD1787">
        <w:rPr>
          <w:rFonts w:ascii="Times New Roman" w:hAnsi="Times New Roman" w:cs="Times New Roman"/>
          <w:bCs/>
          <w:sz w:val="25"/>
          <w:szCs w:val="25"/>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809A51D" w14:textId="77777777" w:rsidR="00FD1787" w:rsidRPr="00FD1787" w:rsidRDefault="00FD1787" w:rsidP="005C43A7">
      <w:pPr>
        <w:spacing w:after="0" w:line="240" w:lineRule="auto"/>
        <w:ind w:firstLine="709"/>
        <w:jc w:val="both"/>
        <w:rPr>
          <w:rFonts w:ascii="Times New Roman" w:hAnsi="Times New Roman" w:cs="Times New Roman"/>
          <w:bCs/>
          <w:sz w:val="25"/>
          <w:szCs w:val="25"/>
        </w:rPr>
      </w:pPr>
      <w:r w:rsidRPr="00FD1787">
        <w:rPr>
          <w:rFonts w:ascii="Times New Roman" w:hAnsi="Times New Roman" w:cs="Times New Roman"/>
          <w:sz w:val="25"/>
          <w:szCs w:val="25"/>
        </w:rPr>
        <w:t xml:space="preserve">4) </w:t>
      </w:r>
      <w:bookmarkStart w:id="1" w:name="_Hlk120627634"/>
      <w:r w:rsidRPr="00FD1787">
        <w:rPr>
          <w:rFonts w:ascii="Times New Roman" w:hAnsi="Times New Roman" w:cs="Times New Roman"/>
          <w:bCs/>
          <w:sz w:val="25"/>
          <w:szCs w:val="25"/>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w:t>
      </w:r>
      <w:r w:rsidRPr="00FD1787">
        <w:rPr>
          <w:rFonts w:ascii="Times New Roman" w:hAnsi="Times New Roman" w:cs="Times New Roman"/>
          <w:bCs/>
          <w:sz w:val="25"/>
          <w:szCs w:val="25"/>
        </w:rPr>
        <w:lastRenderedPageBreak/>
        <w:t xml:space="preserve">строительства, включая линейные объекты (применительно к отдельным этапам строительства в случае, предусмотренном </w:t>
      </w:r>
      <w:hyperlink r:id="rId6" w:history="1">
        <w:r w:rsidRPr="00FD1787">
          <w:rPr>
            <w:rFonts w:ascii="Times New Roman" w:hAnsi="Times New Roman" w:cs="Times New Roman"/>
            <w:bCs/>
            <w:sz w:val="25"/>
            <w:szCs w:val="25"/>
          </w:rPr>
          <w:t>частью 12.1 статьи 48</w:t>
        </w:r>
      </w:hyperlink>
      <w:r w:rsidRPr="00FD1787">
        <w:rPr>
          <w:rFonts w:ascii="Times New Roman" w:hAnsi="Times New Roman" w:cs="Times New Roman"/>
          <w:bCs/>
          <w:sz w:val="25"/>
          <w:szCs w:val="25"/>
        </w:rPr>
        <w:t xml:space="preserve"> Градостроительного Кодекса), если такая проектная документация подлежит экспертизе в соответствии со </w:t>
      </w:r>
      <w:hyperlink r:id="rId7" w:history="1">
        <w:r w:rsidRPr="00FD1787">
          <w:rPr>
            <w:rFonts w:ascii="Times New Roman" w:hAnsi="Times New Roman" w:cs="Times New Roman"/>
            <w:bCs/>
            <w:sz w:val="25"/>
            <w:szCs w:val="25"/>
          </w:rPr>
          <w:t>статьей 49</w:t>
        </w:r>
      </w:hyperlink>
      <w:r w:rsidRPr="00FD1787">
        <w:rPr>
          <w:rFonts w:ascii="Times New Roman" w:hAnsi="Times New Roman" w:cs="Times New Roman"/>
          <w:bCs/>
          <w:sz w:val="25"/>
          <w:szCs w:val="25"/>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8" w:history="1">
        <w:r w:rsidRPr="00FD1787">
          <w:rPr>
            <w:rFonts w:ascii="Times New Roman" w:hAnsi="Times New Roman" w:cs="Times New Roman"/>
            <w:bCs/>
            <w:sz w:val="25"/>
            <w:szCs w:val="25"/>
          </w:rPr>
          <w:t>частью 3.4 статьи 49</w:t>
        </w:r>
      </w:hyperlink>
      <w:r w:rsidRPr="00FD1787">
        <w:rPr>
          <w:rFonts w:ascii="Times New Roman" w:hAnsi="Times New Roman" w:cs="Times New Roman"/>
          <w:bCs/>
          <w:sz w:val="25"/>
          <w:szCs w:val="25"/>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9" w:history="1">
        <w:r w:rsidRPr="00FD1787">
          <w:rPr>
            <w:rFonts w:ascii="Times New Roman" w:hAnsi="Times New Roman" w:cs="Times New Roman"/>
            <w:bCs/>
            <w:sz w:val="25"/>
            <w:szCs w:val="25"/>
          </w:rPr>
          <w:t>частью 6 статьи 49</w:t>
        </w:r>
      </w:hyperlink>
      <w:r w:rsidRPr="00FD1787">
        <w:rPr>
          <w:rFonts w:ascii="Times New Roman" w:hAnsi="Times New Roman" w:cs="Times New Roman"/>
          <w:bCs/>
          <w:sz w:val="25"/>
          <w:szCs w:val="25"/>
        </w:rPr>
        <w:t xml:space="preserve"> Градостроительного Кодекса</w:t>
      </w:r>
      <w:bookmarkEnd w:id="1"/>
      <w:r w:rsidRPr="00FD1787">
        <w:rPr>
          <w:rFonts w:ascii="Times New Roman" w:hAnsi="Times New Roman" w:cs="Times New Roman"/>
          <w:bCs/>
          <w:sz w:val="25"/>
          <w:szCs w:val="25"/>
        </w:rPr>
        <w:t>.</w:t>
      </w:r>
    </w:p>
    <w:p w14:paraId="651015E3" w14:textId="77777777" w:rsidR="00FD1787" w:rsidRPr="00FD1787" w:rsidRDefault="00FD1787" w:rsidP="005C43A7">
      <w:pPr>
        <w:spacing w:after="0" w:line="240" w:lineRule="auto"/>
        <w:ind w:firstLine="709"/>
        <w:jc w:val="both"/>
        <w:rPr>
          <w:rFonts w:ascii="Times New Roman" w:hAnsi="Times New Roman" w:cs="Times New Roman"/>
          <w:bCs/>
          <w:sz w:val="25"/>
          <w:szCs w:val="25"/>
        </w:rPr>
      </w:pPr>
      <w:r w:rsidRPr="00FD1787">
        <w:rPr>
          <w:rFonts w:ascii="Times New Roman" w:hAnsi="Times New Roman" w:cs="Times New Roman"/>
          <w:bCs/>
          <w:sz w:val="25"/>
          <w:szCs w:val="25"/>
        </w:rPr>
        <w:t>4.1.)</w:t>
      </w:r>
      <w:r w:rsidRPr="00FD1787">
        <w:rPr>
          <w:rFonts w:ascii="Times New Roman" w:hAnsi="Times New Roman" w:cs="Times New Roman"/>
          <w:b/>
          <w:bCs/>
          <w:sz w:val="25"/>
          <w:szCs w:val="25"/>
        </w:rPr>
        <w:t xml:space="preserve"> </w:t>
      </w:r>
      <w:r w:rsidRPr="00FD1787">
        <w:rPr>
          <w:rFonts w:ascii="Times New Roman" w:hAnsi="Times New Roman" w:cs="Times New Roman"/>
          <w:bCs/>
          <w:sz w:val="25"/>
          <w:szCs w:val="25"/>
        </w:rPr>
        <w:t xml:space="preserve">подтверждение соответствия вносимых в проектную документацию изменений требованиям, указанным в </w:t>
      </w:r>
      <w:hyperlink r:id="rId10" w:history="1">
        <w:r w:rsidRPr="00FD1787">
          <w:rPr>
            <w:rFonts w:ascii="Times New Roman" w:hAnsi="Times New Roman" w:cs="Times New Roman"/>
            <w:bCs/>
            <w:sz w:val="25"/>
            <w:szCs w:val="25"/>
          </w:rPr>
          <w:t>части 3.8 статьи 49</w:t>
        </w:r>
      </w:hyperlink>
      <w:r w:rsidRPr="00FD1787">
        <w:rPr>
          <w:rFonts w:ascii="Times New Roman" w:hAnsi="Times New Roman" w:cs="Times New Roman"/>
          <w:bCs/>
          <w:sz w:val="25"/>
          <w:szCs w:val="25"/>
        </w:rPr>
        <w:t xml:space="preserve">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1" w:history="1">
        <w:r w:rsidRPr="00FD1787">
          <w:rPr>
            <w:rFonts w:ascii="Times New Roman" w:hAnsi="Times New Roman" w:cs="Times New Roman"/>
            <w:bCs/>
            <w:sz w:val="25"/>
            <w:szCs w:val="25"/>
          </w:rPr>
          <w:t>частью 3.8 статьи 49</w:t>
        </w:r>
      </w:hyperlink>
      <w:r w:rsidRPr="00FD1787">
        <w:rPr>
          <w:rFonts w:ascii="Times New Roman" w:hAnsi="Times New Roman" w:cs="Times New Roman"/>
          <w:bCs/>
          <w:sz w:val="25"/>
          <w:szCs w:val="25"/>
        </w:rPr>
        <w:t xml:space="preserve"> Градостроительного Кодекса;</w:t>
      </w:r>
    </w:p>
    <w:p w14:paraId="352482D4" w14:textId="77777777" w:rsidR="00FD1787" w:rsidRPr="00FD1787" w:rsidRDefault="00FD1787" w:rsidP="005C43A7">
      <w:pPr>
        <w:spacing w:after="0" w:line="240" w:lineRule="auto"/>
        <w:ind w:firstLine="709"/>
        <w:jc w:val="both"/>
        <w:rPr>
          <w:rFonts w:ascii="Times New Roman" w:hAnsi="Times New Roman" w:cs="Times New Roman"/>
          <w:bCs/>
          <w:sz w:val="25"/>
          <w:szCs w:val="25"/>
        </w:rPr>
      </w:pPr>
      <w:r w:rsidRPr="00FD1787">
        <w:rPr>
          <w:rFonts w:ascii="Times New Roman" w:hAnsi="Times New Roman" w:cs="Times New Roman"/>
          <w:bCs/>
          <w:sz w:val="25"/>
          <w:szCs w:val="25"/>
        </w:rPr>
        <w:t xml:space="preserve">4.2.) подтверждение соответствия вносимых в проектную документацию изменений требованиям, указанным в </w:t>
      </w:r>
      <w:hyperlink r:id="rId12" w:history="1">
        <w:r w:rsidRPr="00FD1787">
          <w:rPr>
            <w:rFonts w:ascii="Times New Roman" w:hAnsi="Times New Roman" w:cs="Times New Roman"/>
            <w:bCs/>
            <w:sz w:val="25"/>
            <w:szCs w:val="25"/>
          </w:rPr>
          <w:t>части 3.9 статьи 49</w:t>
        </w:r>
      </w:hyperlink>
      <w:r w:rsidRPr="00FD1787">
        <w:rPr>
          <w:rFonts w:ascii="Times New Roman" w:hAnsi="Times New Roman" w:cs="Times New Roman"/>
          <w:bCs/>
          <w:sz w:val="25"/>
          <w:szCs w:val="25"/>
        </w:rPr>
        <w:t xml:space="preserve">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3" w:history="1">
        <w:r w:rsidRPr="00FD1787">
          <w:rPr>
            <w:rFonts w:ascii="Times New Roman" w:hAnsi="Times New Roman" w:cs="Times New Roman"/>
            <w:bCs/>
            <w:sz w:val="25"/>
            <w:szCs w:val="25"/>
          </w:rPr>
          <w:t>частью 3.9 статьи 49</w:t>
        </w:r>
      </w:hyperlink>
      <w:r w:rsidRPr="00FD1787">
        <w:rPr>
          <w:rFonts w:ascii="Times New Roman" w:hAnsi="Times New Roman" w:cs="Times New Roman"/>
          <w:bCs/>
          <w:sz w:val="25"/>
          <w:szCs w:val="25"/>
        </w:rPr>
        <w:t xml:space="preserve"> Градостроительного Кодекса.</w:t>
      </w:r>
    </w:p>
    <w:p w14:paraId="54BBBEEE" w14:textId="77777777" w:rsidR="00FD1787" w:rsidRPr="00FD1787" w:rsidRDefault="00FD1787" w:rsidP="005C43A7">
      <w:pPr>
        <w:spacing w:after="0" w:line="240" w:lineRule="auto"/>
        <w:ind w:firstLine="709"/>
        <w:jc w:val="both"/>
        <w:rPr>
          <w:rFonts w:ascii="Times New Roman" w:hAnsi="Times New Roman" w:cs="Times New Roman"/>
          <w:sz w:val="25"/>
          <w:szCs w:val="25"/>
        </w:rPr>
      </w:pPr>
      <w:r w:rsidRPr="00FD1787">
        <w:rPr>
          <w:rFonts w:ascii="Times New Roman" w:hAnsi="Times New Roman" w:cs="Times New Roman"/>
          <w:sz w:val="25"/>
          <w:szCs w:val="25"/>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4" w:history="1">
        <w:r w:rsidRPr="00FD1787">
          <w:rPr>
            <w:rFonts w:ascii="Times New Roman" w:hAnsi="Times New Roman" w:cs="Times New Roman"/>
            <w:sz w:val="25"/>
            <w:szCs w:val="25"/>
          </w:rPr>
          <w:t>статьей 40</w:t>
        </w:r>
      </w:hyperlink>
      <w:r w:rsidRPr="00FD1787">
        <w:rPr>
          <w:rFonts w:ascii="Times New Roman" w:hAnsi="Times New Roman" w:cs="Times New Roman"/>
          <w:sz w:val="25"/>
          <w:szCs w:val="25"/>
        </w:rPr>
        <w:t xml:space="preserve"> </w:t>
      </w:r>
      <w:r w:rsidRPr="00FD1787">
        <w:rPr>
          <w:rFonts w:ascii="Times New Roman" w:hAnsi="Times New Roman" w:cs="Times New Roman"/>
          <w:bCs/>
          <w:sz w:val="25"/>
          <w:szCs w:val="25"/>
        </w:rPr>
        <w:t>Градостроительного Кодекса</w:t>
      </w:r>
      <w:r w:rsidRPr="00FD1787">
        <w:rPr>
          <w:rFonts w:ascii="Times New Roman" w:hAnsi="Times New Roman" w:cs="Times New Roman"/>
          <w:sz w:val="25"/>
          <w:szCs w:val="25"/>
        </w:rPr>
        <w:t>);</w:t>
      </w:r>
    </w:p>
    <w:p w14:paraId="13A561A8" w14:textId="0FAE2C4B" w:rsidR="00FD1787" w:rsidRPr="00FD1787" w:rsidRDefault="00FD1787" w:rsidP="005C43A7">
      <w:pPr>
        <w:autoSpaceDE w:val="0"/>
        <w:autoSpaceDN w:val="0"/>
        <w:adjustRightInd w:val="0"/>
        <w:spacing w:after="0" w:line="240" w:lineRule="auto"/>
        <w:ind w:firstLine="709"/>
        <w:jc w:val="both"/>
        <w:rPr>
          <w:rFonts w:ascii="Times New Roman" w:hAnsi="Times New Roman" w:cs="Times New Roman"/>
          <w:sz w:val="25"/>
          <w:szCs w:val="25"/>
        </w:rPr>
      </w:pPr>
      <w:r w:rsidRPr="00FD1787">
        <w:rPr>
          <w:rFonts w:ascii="Times New Roman" w:hAnsi="Times New Roman" w:cs="Times New Roman"/>
          <w:sz w:val="25"/>
          <w:szCs w:val="25"/>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15" w:history="1">
        <w:r w:rsidRPr="00FD1787">
          <w:rPr>
            <w:rFonts w:ascii="Times New Roman" w:hAnsi="Times New Roman" w:cs="Times New Roman"/>
            <w:color w:val="0000FF"/>
            <w:sz w:val="25"/>
            <w:szCs w:val="25"/>
          </w:rPr>
          <w:t>статьей 40.1</w:t>
        </w:r>
      </w:hyperlink>
      <w:r w:rsidRPr="00FD1787">
        <w:rPr>
          <w:rFonts w:ascii="Times New Roman" w:hAnsi="Times New Roman" w:cs="Times New Roman"/>
          <w:sz w:val="25"/>
          <w:szCs w:val="25"/>
        </w:rPr>
        <w:t xml:space="preserve"> </w:t>
      </w:r>
      <w:r w:rsidRPr="00FD1787">
        <w:rPr>
          <w:rFonts w:ascii="Times New Roman" w:hAnsi="Times New Roman" w:cs="Times New Roman"/>
          <w:bCs/>
          <w:sz w:val="25"/>
          <w:szCs w:val="25"/>
        </w:rPr>
        <w:t>Градостроительного Кодекса</w:t>
      </w:r>
      <w:r w:rsidRPr="00FD1787">
        <w:rPr>
          <w:rFonts w:ascii="Times New Roman" w:hAnsi="Times New Roman" w:cs="Times New Roman"/>
          <w:sz w:val="25"/>
          <w:szCs w:val="25"/>
        </w:rPr>
        <w:t>;</w:t>
      </w:r>
    </w:p>
    <w:p w14:paraId="4AA029B8" w14:textId="6AC67B4F" w:rsidR="00FD1787" w:rsidRPr="00FD1787" w:rsidRDefault="00FD1787" w:rsidP="005C43A7">
      <w:pPr>
        <w:autoSpaceDE w:val="0"/>
        <w:autoSpaceDN w:val="0"/>
        <w:adjustRightInd w:val="0"/>
        <w:spacing w:after="0" w:line="240" w:lineRule="auto"/>
        <w:ind w:firstLine="709"/>
        <w:jc w:val="both"/>
        <w:rPr>
          <w:rFonts w:ascii="Times New Roman" w:hAnsi="Times New Roman" w:cs="Times New Roman"/>
          <w:sz w:val="25"/>
          <w:szCs w:val="25"/>
        </w:rPr>
      </w:pPr>
      <w:r w:rsidRPr="00FD1787">
        <w:rPr>
          <w:rFonts w:ascii="Times New Roman" w:hAnsi="Times New Roman" w:cs="Times New Roman"/>
          <w:sz w:val="25"/>
          <w:szCs w:val="25"/>
        </w:rPr>
        <w:t xml:space="preserve">6) </w:t>
      </w:r>
      <w:r w:rsidR="002A3786" w:rsidRPr="00FD1787">
        <w:rPr>
          <w:rFonts w:ascii="Times New Roman" w:hAnsi="Times New Roman" w:cs="Times New Roman"/>
          <w:sz w:val="25"/>
          <w:szCs w:val="25"/>
        </w:rPr>
        <w:t>согласие всех правообладателей объекта капитального строительства в случае реконструкции такого объекта, за исключением</w:t>
      </w:r>
      <w:r w:rsidR="002A3786">
        <w:rPr>
          <w:rFonts w:ascii="Times New Roman" w:hAnsi="Times New Roman" w:cs="Times New Roman"/>
          <w:sz w:val="25"/>
          <w:szCs w:val="25"/>
        </w:rPr>
        <w:t xml:space="preserve"> </w:t>
      </w:r>
      <w:r w:rsidR="002A3786" w:rsidRPr="00FD1787">
        <w:rPr>
          <w:rFonts w:ascii="Times New Roman" w:hAnsi="Times New Roman" w:cs="Times New Roman"/>
          <w:sz w:val="25"/>
          <w:szCs w:val="25"/>
        </w:rPr>
        <w:t xml:space="preserve">указанных в </w:t>
      </w:r>
      <w:hyperlink w:anchor="Par4" w:history="1">
        <w:r w:rsidR="002A3786" w:rsidRPr="00FD1787">
          <w:rPr>
            <w:rFonts w:ascii="Times New Roman" w:hAnsi="Times New Roman" w:cs="Times New Roman"/>
            <w:color w:val="0000FF"/>
            <w:sz w:val="25"/>
            <w:szCs w:val="25"/>
          </w:rPr>
          <w:t>пункте 6.2</w:t>
        </w:r>
      </w:hyperlink>
      <w:r w:rsidR="002A3786" w:rsidRPr="00FD1787">
        <w:rPr>
          <w:rFonts w:ascii="Times New Roman" w:hAnsi="Times New Roman" w:cs="Times New Roman"/>
          <w:sz w:val="25"/>
          <w:szCs w:val="25"/>
        </w:rPr>
        <w:t xml:space="preserve"> части</w:t>
      </w:r>
      <w:r w:rsidR="002A3786">
        <w:rPr>
          <w:rFonts w:ascii="Times New Roman" w:hAnsi="Times New Roman" w:cs="Times New Roman"/>
          <w:sz w:val="25"/>
          <w:szCs w:val="25"/>
        </w:rPr>
        <w:t xml:space="preserve"> 7</w:t>
      </w:r>
      <w:r w:rsidR="002A3786" w:rsidRPr="00FD1787">
        <w:rPr>
          <w:rFonts w:ascii="Times New Roman" w:hAnsi="Times New Roman" w:cs="Times New Roman"/>
          <w:sz w:val="25"/>
          <w:szCs w:val="25"/>
        </w:rPr>
        <w:t xml:space="preserve"> </w:t>
      </w:r>
      <w:r w:rsidR="002A3786">
        <w:rPr>
          <w:rFonts w:ascii="Times New Roman" w:hAnsi="Times New Roman" w:cs="Times New Roman"/>
          <w:sz w:val="25"/>
          <w:szCs w:val="25"/>
        </w:rPr>
        <w:t>с</w:t>
      </w:r>
      <w:r w:rsidR="002A3786" w:rsidRPr="002A3786">
        <w:rPr>
          <w:rFonts w:ascii="Times New Roman" w:hAnsi="Times New Roman" w:cs="Times New Roman"/>
          <w:sz w:val="25"/>
          <w:szCs w:val="25"/>
        </w:rPr>
        <w:t xml:space="preserve">татьи 51 Градостроительного Кодекса Российской Федерации </w:t>
      </w:r>
      <w:r w:rsidR="002A3786" w:rsidRPr="00FD1787">
        <w:rPr>
          <w:rFonts w:ascii="Times New Roman" w:hAnsi="Times New Roman" w:cs="Times New Roman"/>
          <w:sz w:val="25"/>
          <w:szCs w:val="25"/>
        </w:rPr>
        <w:t>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FD1787">
        <w:rPr>
          <w:rFonts w:ascii="Times New Roman" w:hAnsi="Times New Roman" w:cs="Times New Roman"/>
          <w:sz w:val="25"/>
          <w:szCs w:val="25"/>
        </w:rPr>
        <w:t>;</w:t>
      </w:r>
    </w:p>
    <w:p w14:paraId="7D6D60D1" w14:textId="77777777" w:rsidR="00FD1787" w:rsidRPr="00FD1787" w:rsidRDefault="00FD1787" w:rsidP="005C43A7">
      <w:pPr>
        <w:autoSpaceDE w:val="0"/>
        <w:autoSpaceDN w:val="0"/>
        <w:adjustRightInd w:val="0"/>
        <w:spacing w:after="0" w:line="240" w:lineRule="auto"/>
        <w:ind w:firstLine="709"/>
        <w:jc w:val="both"/>
        <w:rPr>
          <w:rFonts w:ascii="Times New Roman" w:hAnsi="Times New Roman" w:cs="Times New Roman"/>
          <w:sz w:val="25"/>
          <w:szCs w:val="25"/>
        </w:rPr>
      </w:pPr>
      <w:r w:rsidRPr="00FD1787">
        <w:rPr>
          <w:rFonts w:ascii="Times New Roman" w:hAnsi="Times New Roman" w:cs="Times New Roman"/>
          <w:sz w:val="25"/>
          <w:szCs w:val="25"/>
        </w:rPr>
        <w:t>6.1) в случае проведения реконструкции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66187030" w14:textId="6791A4D5" w:rsidR="00FD1787" w:rsidRPr="00FD1787" w:rsidRDefault="00FD1787" w:rsidP="005C43A7">
      <w:pPr>
        <w:autoSpaceDE w:val="0"/>
        <w:autoSpaceDN w:val="0"/>
        <w:adjustRightInd w:val="0"/>
        <w:spacing w:after="0" w:line="240" w:lineRule="auto"/>
        <w:ind w:firstLine="709"/>
        <w:jc w:val="both"/>
        <w:rPr>
          <w:rFonts w:ascii="Times New Roman" w:hAnsi="Times New Roman" w:cs="Times New Roman"/>
          <w:sz w:val="25"/>
          <w:szCs w:val="25"/>
        </w:rPr>
      </w:pPr>
      <w:r w:rsidRPr="00FD1787">
        <w:rPr>
          <w:rFonts w:ascii="Times New Roman" w:hAnsi="Times New Roman" w:cs="Times New Roman"/>
          <w:sz w:val="25"/>
          <w:szCs w:val="25"/>
        </w:rPr>
        <w:t xml:space="preserve">6.2) </w:t>
      </w:r>
      <w:r w:rsidR="002A3786" w:rsidRPr="00FD1787">
        <w:rPr>
          <w:rFonts w:ascii="Times New Roman" w:hAnsi="Times New Roman" w:cs="Times New Roman"/>
          <w:sz w:val="25"/>
          <w:szCs w:val="25"/>
        </w:rPr>
        <w:t xml:space="preserve">решение общего собрания собственников помещений и </w:t>
      </w:r>
      <w:proofErr w:type="spellStart"/>
      <w:r w:rsidR="002A3786" w:rsidRPr="00FD1787">
        <w:rPr>
          <w:rFonts w:ascii="Times New Roman" w:hAnsi="Times New Roman" w:cs="Times New Roman"/>
          <w:sz w:val="25"/>
          <w:szCs w:val="25"/>
        </w:rPr>
        <w:t>машино</w:t>
      </w:r>
      <w:proofErr w:type="spellEnd"/>
      <w:r w:rsidR="002A3786" w:rsidRPr="00FD1787">
        <w:rPr>
          <w:rFonts w:ascii="Times New Roman" w:hAnsi="Times New Roman" w:cs="Times New Roman"/>
          <w:sz w:val="25"/>
          <w:szCs w:val="25"/>
        </w:rPr>
        <w:t>-мест в многоквартирном доме, принятое в соответствии с</w:t>
      </w:r>
      <w:r w:rsidR="002A3786">
        <w:rPr>
          <w:rFonts w:ascii="Times New Roman" w:hAnsi="Times New Roman" w:cs="Times New Roman"/>
          <w:sz w:val="25"/>
          <w:szCs w:val="25"/>
        </w:rPr>
        <w:t>о статьей 46 Жилищного кодекса Российской Федерации</w:t>
      </w:r>
      <w:r w:rsidR="002A3786" w:rsidRPr="00FD1787">
        <w:rPr>
          <w:rFonts w:ascii="Times New Roman" w:hAnsi="Times New Roman" w:cs="Times New Roman"/>
          <w:sz w:val="25"/>
          <w:szCs w:val="25"/>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2A3786" w:rsidRPr="00FD1787">
        <w:rPr>
          <w:rFonts w:ascii="Times New Roman" w:hAnsi="Times New Roman" w:cs="Times New Roman"/>
          <w:sz w:val="25"/>
          <w:szCs w:val="25"/>
        </w:rPr>
        <w:t>машино</w:t>
      </w:r>
      <w:proofErr w:type="spellEnd"/>
      <w:r w:rsidR="002A3786" w:rsidRPr="00FD1787">
        <w:rPr>
          <w:rFonts w:ascii="Times New Roman" w:hAnsi="Times New Roman" w:cs="Times New Roman"/>
          <w:sz w:val="25"/>
          <w:szCs w:val="25"/>
        </w:rPr>
        <w:t>-мест в многоквартирном доме</w:t>
      </w:r>
      <w:r w:rsidRPr="00FD1787">
        <w:rPr>
          <w:rFonts w:ascii="Times New Roman" w:hAnsi="Times New Roman" w:cs="Times New Roman"/>
          <w:sz w:val="25"/>
          <w:szCs w:val="25"/>
        </w:rPr>
        <w:t>;</w:t>
      </w:r>
    </w:p>
    <w:p w14:paraId="32BB581B" w14:textId="4B80C0EA" w:rsidR="00FD1787" w:rsidRPr="00FD1787" w:rsidRDefault="00FD1787" w:rsidP="005C43A7">
      <w:pPr>
        <w:autoSpaceDE w:val="0"/>
        <w:autoSpaceDN w:val="0"/>
        <w:adjustRightInd w:val="0"/>
        <w:spacing w:after="0" w:line="240" w:lineRule="auto"/>
        <w:ind w:firstLine="709"/>
        <w:jc w:val="both"/>
        <w:rPr>
          <w:rFonts w:ascii="Times New Roman" w:hAnsi="Times New Roman" w:cs="Times New Roman"/>
          <w:sz w:val="25"/>
          <w:szCs w:val="25"/>
        </w:rPr>
      </w:pPr>
      <w:r w:rsidRPr="00FD1787">
        <w:rPr>
          <w:rFonts w:ascii="Times New Roman" w:hAnsi="Times New Roman" w:cs="Times New Roman"/>
          <w:sz w:val="25"/>
          <w:szCs w:val="25"/>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82FE31E" w14:textId="5978A79B" w:rsidR="00FD1787" w:rsidRPr="00FD1787" w:rsidRDefault="00FD1787" w:rsidP="005C43A7">
      <w:pPr>
        <w:spacing w:after="0" w:line="240" w:lineRule="auto"/>
        <w:ind w:firstLine="709"/>
        <w:jc w:val="both"/>
        <w:rPr>
          <w:rFonts w:ascii="Times New Roman" w:eastAsia="Calibri" w:hAnsi="Times New Roman" w:cs="Times New Roman"/>
          <w:sz w:val="25"/>
          <w:szCs w:val="25"/>
        </w:rPr>
      </w:pPr>
      <w:r w:rsidRPr="00FD1787">
        <w:rPr>
          <w:rFonts w:ascii="Times New Roman" w:eastAsia="Calibri" w:hAnsi="Times New Roman" w:cs="Times New Roman"/>
          <w:sz w:val="25"/>
          <w:szCs w:val="25"/>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w:t>
      </w:r>
      <w:r w:rsidR="001F174E">
        <w:rPr>
          <w:rFonts w:ascii="Times New Roman" w:eastAsia="Calibri" w:hAnsi="Times New Roman" w:cs="Times New Roman"/>
          <w:sz w:val="25"/>
          <w:szCs w:val="25"/>
        </w:rPr>
        <w:t>о</w:t>
      </w:r>
      <w:r w:rsidRPr="00FD1787">
        <w:rPr>
          <w:rFonts w:ascii="Times New Roman" w:eastAsia="Calibri" w:hAnsi="Times New Roman" w:cs="Times New Roman"/>
          <w:sz w:val="25"/>
          <w:szCs w:val="25"/>
        </w:rPr>
        <w:t xml:space="preserve"> </w:t>
      </w:r>
      <w:r w:rsidR="001F174E">
        <w:rPr>
          <w:rFonts w:ascii="Times New Roman" w:eastAsia="Calibri" w:hAnsi="Times New Roman" w:cs="Times New Roman"/>
          <w:sz w:val="25"/>
          <w:szCs w:val="25"/>
        </w:rPr>
        <w:t xml:space="preserve">статьей 106 Земельного кодекса </w:t>
      </w:r>
      <w:r w:rsidRPr="00FD1787">
        <w:rPr>
          <w:rFonts w:ascii="Times New Roman" w:eastAsia="Calibri" w:hAnsi="Times New Roman" w:cs="Times New Roman"/>
          <w:sz w:val="25"/>
          <w:szCs w:val="25"/>
        </w:rPr>
        <w:t>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420C39D4" w14:textId="04C2C8BE" w:rsidR="00FD1787" w:rsidRPr="00FD1787" w:rsidRDefault="00FD1787" w:rsidP="005C43A7">
      <w:pPr>
        <w:spacing w:after="0" w:line="240" w:lineRule="auto"/>
        <w:ind w:firstLine="709"/>
        <w:jc w:val="both"/>
        <w:rPr>
          <w:rFonts w:ascii="Times New Roman" w:hAnsi="Times New Roman" w:cs="Times New Roman"/>
          <w:sz w:val="25"/>
          <w:szCs w:val="25"/>
        </w:rPr>
      </w:pPr>
      <w:r w:rsidRPr="00FD1787">
        <w:rPr>
          <w:rFonts w:ascii="Times New Roman" w:eastAsia="Calibri" w:hAnsi="Times New Roman" w:cs="Times New Roman"/>
          <w:sz w:val="25"/>
          <w:szCs w:val="25"/>
        </w:rPr>
        <w:t>9)</w:t>
      </w:r>
      <w:r w:rsidRPr="00FD1787">
        <w:rPr>
          <w:rFonts w:ascii="Times New Roman" w:hAnsi="Times New Roman" w:cs="Times New Roman"/>
          <w:sz w:val="25"/>
          <w:szCs w:val="25"/>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p>
    <w:p w14:paraId="7FDB62D4" w14:textId="14E4CDBF" w:rsidR="00B83A6C" w:rsidRPr="00FD1787" w:rsidRDefault="002F3715" w:rsidP="005C43A7">
      <w:pPr>
        <w:spacing w:after="0" w:line="240" w:lineRule="auto"/>
        <w:ind w:firstLine="709"/>
        <w:jc w:val="both"/>
        <w:rPr>
          <w:rFonts w:ascii="Times New Roman" w:hAnsi="Times New Roman" w:cs="Times New Roman"/>
          <w:sz w:val="25"/>
          <w:szCs w:val="25"/>
        </w:rPr>
      </w:pPr>
      <w:r w:rsidRPr="00FD1787">
        <w:rPr>
          <w:rFonts w:ascii="Times New Roman" w:hAnsi="Times New Roman" w:cs="Times New Roman"/>
          <w:sz w:val="25"/>
          <w:szCs w:val="25"/>
        </w:rPr>
        <w:t xml:space="preserve">3) </w:t>
      </w:r>
      <w:proofErr w:type="spellStart"/>
      <w:r w:rsidR="00B83A6C" w:rsidRPr="00FD1787">
        <w:rPr>
          <w:rFonts w:ascii="Times New Roman" w:hAnsi="Times New Roman" w:cs="Times New Roman"/>
          <w:sz w:val="25"/>
          <w:szCs w:val="25"/>
        </w:rPr>
        <w:t>Пп</w:t>
      </w:r>
      <w:proofErr w:type="spellEnd"/>
      <w:r w:rsidR="00B83A6C" w:rsidRPr="00FD1787">
        <w:rPr>
          <w:rFonts w:ascii="Times New Roman" w:hAnsi="Times New Roman" w:cs="Times New Roman"/>
          <w:sz w:val="25"/>
          <w:szCs w:val="25"/>
        </w:rPr>
        <w:t>.</w:t>
      </w:r>
      <w:r w:rsidR="001E060D" w:rsidRPr="00FD1787">
        <w:rPr>
          <w:rFonts w:ascii="Times New Roman" w:hAnsi="Times New Roman" w:cs="Times New Roman"/>
          <w:sz w:val="25"/>
          <w:szCs w:val="25"/>
        </w:rPr>
        <w:t xml:space="preserve"> 3</w:t>
      </w:r>
      <w:r w:rsidR="00B83A6C" w:rsidRPr="00FD1787">
        <w:rPr>
          <w:rFonts w:ascii="Times New Roman" w:hAnsi="Times New Roman" w:cs="Times New Roman"/>
          <w:sz w:val="25"/>
          <w:szCs w:val="25"/>
        </w:rPr>
        <w:t xml:space="preserve"> п. </w:t>
      </w:r>
      <w:r w:rsidR="001E060D" w:rsidRPr="00FD1787">
        <w:rPr>
          <w:rFonts w:ascii="Times New Roman" w:hAnsi="Times New Roman" w:cs="Times New Roman"/>
          <w:sz w:val="25"/>
          <w:szCs w:val="25"/>
        </w:rPr>
        <w:t>47</w:t>
      </w:r>
      <w:r w:rsidR="00B83A6C" w:rsidRPr="00FD1787">
        <w:rPr>
          <w:rFonts w:ascii="Times New Roman" w:hAnsi="Times New Roman" w:cs="Times New Roman"/>
          <w:sz w:val="25"/>
          <w:szCs w:val="25"/>
        </w:rPr>
        <w:t xml:space="preserve"> административного регламента изложить в новой редакции:</w:t>
      </w:r>
    </w:p>
    <w:p w14:paraId="5352C214" w14:textId="2D80AEBA" w:rsidR="00B83A6C" w:rsidRDefault="00B83A6C" w:rsidP="005C43A7">
      <w:pPr>
        <w:autoSpaceDE w:val="0"/>
        <w:autoSpaceDN w:val="0"/>
        <w:adjustRightInd w:val="0"/>
        <w:spacing w:after="0" w:line="240" w:lineRule="auto"/>
        <w:ind w:firstLine="709"/>
        <w:jc w:val="both"/>
        <w:rPr>
          <w:rFonts w:ascii="Times New Roman" w:hAnsi="Times New Roman" w:cs="Times New Roman"/>
          <w:sz w:val="25"/>
          <w:szCs w:val="25"/>
        </w:rPr>
      </w:pPr>
      <w:r w:rsidRPr="00FD1787">
        <w:rPr>
          <w:rFonts w:ascii="Times New Roman" w:hAnsi="Times New Roman" w:cs="Times New Roman"/>
          <w:sz w:val="25"/>
          <w:szCs w:val="25"/>
        </w:rPr>
        <w:t>«</w:t>
      </w:r>
      <w:r w:rsidR="001E060D" w:rsidRPr="00FD1787">
        <w:rPr>
          <w:rFonts w:ascii="Times New Roman" w:hAnsi="Times New Roman" w:cs="Times New Roman"/>
          <w:sz w:val="25"/>
          <w:szCs w:val="25"/>
        </w:rPr>
        <w:t>3</w:t>
      </w:r>
      <w:r w:rsidRPr="00FD1787">
        <w:rPr>
          <w:rFonts w:ascii="Times New Roman" w:hAnsi="Times New Roman" w:cs="Times New Roman"/>
          <w:sz w:val="25"/>
          <w:szCs w:val="25"/>
        </w:rPr>
        <w:t xml:space="preserve">) </w:t>
      </w:r>
      <w:r w:rsidR="001E060D" w:rsidRPr="00FD1787">
        <w:rPr>
          <w:rFonts w:ascii="Times New Roman" w:hAnsi="Times New Roman" w:cs="Times New Roman"/>
          <w:sz w:val="25"/>
          <w:szCs w:val="25"/>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w:t>
      </w:r>
      <w:r w:rsidR="002F3715" w:rsidRPr="00FD1787">
        <w:rPr>
          <w:rFonts w:ascii="Times New Roman" w:hAnsi="Times New Roman" w:cs="Times New Roman"/>
          <w:sz w:val="25"/>
          <w:szCs w:val="25"/>
        </w:rPr>
        <w:t xml:space="preserve"> Градостроительным кодексом Российской Федерации</w:t>
      </w:r>
      <w:r w:rsidR="001E060D" w:rsidRPr="00FD1787">
        <w:rPr>
          <w:rFonts w:ascii="Times New Roman" w:hAnsi="Times New Roman" w:cs="Times New Roman"/>
          <w:sz w:val="25"/>
          <w:szCs w:val="25"/>
        </w:rPr>
        <w:t>)</w:t>
      </w:r>
      <w:r w:rsidRPr="00FD1787">
        <w:rPr>
          <w:rFonts w:ascii="Times New Roman" w:hAnsi="Times New Roman" w:cs="Times New Roman"/>
          <w:sz w:val="25"/>
          <w:szCs w:val="25"/>
        </w:rPr>
        <w:t>».</w:t>
      </w:r>
    </w:p>
    <w:p w14:paraId="3CBBE00D" w14:textId="53975BD5" w:rsidR="00BC7A74" w:rsidRDefault="00BC7A74" w:rsidP="005C43A7">
      <w:pPr>
        <w:autoSpaceDE w:val="0"/>
        <w:autoSpaceDN w:val="0"/>
        <w:adjustRightInd w:val="0"/>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 xml:space="preserve">4) </w:t>
      </w:r>
      <w:r w:rsidR="00A71ABE">
        <w:rPr>
          <w:rFonts w:ascii="Times New Roman" w:hAnsi="Times New Roman" w:cs="Times New Roman"/>
          <w:sz w:val="25"/>
          <w:szCs w:val="25"/>
        </w:rPr>
        <w:t xml:space="preserve">п. 55 </w:t>
      </w:r>
      <w:r w:rsidR="00A71ABE" w:rsidRPr="00A71ABE">
        <w:rPr>
          <w:rFonts w:ascii="Times New Roman" w:hAnsi="Times New Roman" w:cs="Times New Roman"/>
          <w:sz w:val="25"/>
          <w:szCs w:val="25"/>
        </w:rPr>
        <w:t>административного регламента изложить в новой редакции:</w:t>
      </w:r>
    </w:p>
    <w:p w14:paraId="26526F4E" w14:textId="77777777" w:rsidR="00A71ABE" w:rsidRPr="00A71ABE" w:rsidRDefault="00A71ABE" w:rsidP="005C43A7">
      <w:pPr>
        <w:autoSpaceDE w:val="0"/>
        <w:autoSpaceDN w:val="0"/>
        <w:adjustRightInd w:val="0"/>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 xml:space="preserve">«55. </w:t>
      </w:r>
      <w:r w:rsidRPr="00A71ABE">
        <w:rPr>
          <w:rFonts w:ascii="Times New Roman" w:hAnsi="Times New Roman" w:cs="Times New Roman"/>
          <w:sz w:val="25"/>
          <w:szCs w:val="25"/>
        </w:rPr>
        <w:t>На стоянке (парковке) возле здания (строения), в котором размещено помещение приема и выдачи документов, организовывается стоянка (парковка) на которой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следующих граждан из числа инвалидов III группы:</w:t>
      </w:r>
    </w:p>
    <w:p w14:paraId="4384B9CF" w14:textId="77777777" w:rsidR="00A71ABE" w:rsidRPr="00A71ABE" w:rsidRDefault="00A71ABE" w:rsidP="005C43A7">
      <w:pPr>
        <w:autoSpaceDE w:val="0"/>
        <w:autoSpaceDN w:val="0"/>
        <w:adjustRightInd w:val="0"/>
        <w:spacing w:after="0" w:line="240" w:lineRule="auto"/>
        <w:ind w:firstLine="709"/>
        <w:jc w:val="both"/>
        <w:rPr>
          <w:rFonts w:ascii="Times New Roman" w:hAnsi="Times New Roman" w:cs="Times New Roman"/>
          <w:sz w:val="25"/>
          <w:szCs w:val="25"/>
        </w:rPr>
      </w:pPr>
      <w:r w:rsidRPr="00A71ABE">
        <w:rPr>
          <w:rFonts w:ascii="Times New Roman" w:hAnsi="Times New Roman" w:cs="Times New Roman"/>
          <w:sz w:val="25"/>
          <w:szCs w:val="25"/>
        </w:rPr>
        <w:t>а) граждан, имеющих ограничение способности к самостоятельному передвижению любой степени выраженности (1, 2 или 3 степени);</w:t>
      </w:r>
    </w:p>
    <w:p w14:paraId="55D9160F" w14:textId="77777777" w:rsidR="00A71ABE" w:rsidRPr="00A71ABE" w:rsidRDefault="00A71ABE" w:rsidP="005C43A7">
      <w:pPr>
        <w:autoSpaceDE w:val="0"/>
        <w:autoSpaceDN w:val="0"/>
        <w:adjustRightInd w:val="0"/>
        <w:spacing w:after="0" w:line="240" w:lineRule="auto"/>
        <w:ind w:firstLine="709"/>
        <w:jc w:val="both"/>
        <w:rPr>
          <w:rFonts w:ascii="Times New Roman" w:hAnsi="Times New Roman" w:cs="Times New Roman"/>
          <w:sz w:val="25"/>
          <w:szCs w:val="25"/>
        </w:rPr>
      </w:pPr>
      <w:r w:rsidRPr="00A71ABE">
        <w:rPr>
          <w:rFonts w:ascii="Times New Roman" w:hAnsi="Times New Roman" w:cs="Times New Roman"/>
          <w:sz w:val="25"/>
          <w:szCs w:val="25"/>
        </w:rPr>
        <w:t>б) граждан, получивших до 01 июля 2020 года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14:paraId="043031D1" w14:textId="326BFB19" w:rsidR="00A71ABE" w:rsidRPr="00A71ABE" w:rsidRDefault="00A71ABE" w:rsidP="005C43A7">
      <w:pPr>
        <w:autoSpaceDE w:val="0"/>
        <w:autoSpaceDN w:val="0"/>
        <w:adjustRightInd w:val="0"/>
        <w:spacing w:after="0" w:line="240" w:lineRule="auto"/>
        <w:ind w:firstLine="709"/>
        <w:jc w:val="both"/>
        <w:rPr>
          <w:rFonts w:ascii="Times New Roman" w:hAnsi="Times New Roman" w:cs="Times New Roman"/>
          <w:sz w:val="25"/>
          <w:szCs w:val="25"/>
        </w:rPr>
      </w:pPr>
      <w:r w:rsidRPr="00A71ABE">
        <w:rPr>
          <w:rFonts w:ascii="Times New Roman" w:hAnsi="Times New Roman" w:cs="Times New Roman"/>
          <w:sz w:val="25"/>
          <w:szCs w:val="25"/>
        </w:rPr>
        <w:t xml:space="preserve">На </w:t>
      </w:r>
      <w:r>
        <w:rPr>
          <w:rFonts w:ascii="Times New Roman" w:hAnsi="Times New Roman" w:cs="Times New Roman"/>
          <w:sz w:val="25"/>
          <w:szCs w:val="25"/>
        </w:rPr>
        <w:t xml:space="preserve">данных </w:t>
      </w:r>
      <w:r w:rsidRPr="00A71ABE">
        <w:rPr>
          <w:rFonts w:ascii="Times New Roman" w:hAnsi="Times New Roman" w:cs="Times New Roman"/>
          <w:sz w:val="25"/>
          <w:szCs w:val="25"/>
        </w:rPr>
        <w:t>транспортн</w:t>
      </w:r>
      <w:r>
        <w:rPr>
          <w:rFonts w:ascii="Times New Roman" w:hAnsi="Times New Roman" w:cs="Times New Roman"/>
          <w:sz w:val="25"/>
          <w:szCs w:val="25"/>
        </w:rPr>
        <w:t xml:space="preserve">ых </w:t>
      </w:r>
      <w:r w:rsidRPr="00A71ABE">
        <w:rPr>
          <w:rFonts w:ascii="Times New Roman" w:hAnsi="Times New Roman" w:cs="Times New Roman"/>
          <w:sz w:val="25"/>
          <w:szCs w:val="25"/>
        </w:rPr>
        <w:t>средств</w:t>
      </w:r>
      <w:r>
        <w:rPr>
          <w:rFonts w:ascii="Times New Roman" w:hAnsi="Times New Roman" w:cs="Times New Roman"/>
          <w:sz w:val="25"/>
          <w:szCs w:val="25"/>
        </w:rPr>
        <w:t xml:space="preserve">ах </w:t>
      </w:r>
      <w:r w:rsidRPr="00A71ABE">
        <w:rPr>
          <w:rFonts w:ascii="Times New Roman" w:hAnsi="Times New Roman" w:cs="Times New Roman"/>
          <w:sz w:val="25"/>
          <w:szCs w:val="25"/>
        </w:rPr>
        <w:t xml:space="preserve">должен быть установлен опознавательный знак "Инвалид" и информация об этих транспортных средствах должна быть внесена в федеральный реестр инвалидов. </w:t>
      </w:r>
    </w:p>
    <w:p w14:paraId="2AEA64D7" w14:textId="0D9FE8E4" w:rsidR="00A71ABE" w:rsidRPr="00FD1787" w:rsidRDefault="00A71ABE" w:rsidP="005C43A7">
      <w:pPr>
        <w:autoSpaceDE w:val="0"/>
        <w:autoSpaceDN w:val="0"/>
        <w:adjustRightInd w:val="0"/>
        <w:spacing w:after="0" w:line="240" w:lineRule="auto"/>
        <w:ind w:firstLine="709"/>
        <w:jc w:val="both"/>
        <w:rPr>
          <w:rFonts w:ascii="Times New Roman" w:hAnsi="Times New Roman" w:cs="Times New Roman"/>
          <w:sz w:val="25"/>
          <w:szCs w:val="25"/>
        </w:rPr>
      </w:pPr>
      <w:r w:rsidRPr="00A71ABE">
        <w:rPr>
          <w:rFonts w:ascii="Times New Roman" w:hAnsi="Times New Roman" w:cs="Times New Roman"/>
          <w:sz w:val="25"/>
          <w:szCs w:val="25"/>
        </w:rPr>
        <w:t>Данные места для парковки не должны занимать иные транспортные средства, за исключением случаев, предусмотренных правилами дорожного движения</w:t>
      </w:r>
      <w:r>
        <w:rPr>
          <w:rFonts w:ascii="Times New Roman" w:hAnsi="Times New Roman" w:cs="Times New Roman"/>
          <w:sz w:val="25"/>
          <w:szCs w:val="25"/>
        </w:rPr>
        <w:t>»</w:t>
      </w:r>
      <w:r w:rsidRPr="00A71ABE">
        <w:rPr>
          <w:rFonts w:ascii="Times New Roman" w:hAnsi="Times New Roman" w:cs="Times New Roman"/>
          <w:sz w:val="25"/>
          <w:szCs w:val="25"/>
        </w:rPr>
        <w:t>.</w:t>
      </w:r>
    </w:p>
    <w:p w14:paraId="0200E138" w14:textId="6D018380" w:rsidR="008633EC" w:rsidRPr="00FD1787" w:rsidRDefault="008633EC" w:rsidP="005C43A7">
      <w:pPr>
        <w:spacing w:after="0" w:line="240" w:lineRule="auto"/>
        <w:ind w:firstLine="709"/>
        <w:jc w:val="both"/>
        <w:rPr>
          <w:rFonts w:ascii="Times New Roman" w:hAnsi="Times New Roman" w:cs="Times New Roman"/>
          <w:sz w:val="25"/>
          <w:szCs w:val="25"/>
        </w:rPr>
      </w:pPr>
      <w:r w:rsidRPr="00FD1787">
        <w:rPr>
          <w:rFonts w:ascii="Times New Roman" w:hAnsi="Times New Roman" w:cs="Times New Roman"/>
          <w:sz w:val="25"/>
          <w:szCs w:val="25"/>
        </w:rPr>
        <w:t>2.  Опубликовать настоящее постановление в газете «Заветы Ильича» и разместить на официальном сайте Администрации Первомайского района (http://pmr.tomsk.ru/).</w:t>
      </w:r>
    </w:p>
    <w:p w14:paraId="03BE218A" w14:textId="2BAEDB31" w:rsidR="008633EC" w:rsidRPr="00FD1787" w:rsidRDefault="008633EC" w:rsidP="005C43A7">
      <w:pPr>
        <w:spacing w:after="0" w:line="240" w:lineRule="auto"/>
        <w:ind w:firstLine="709"/>
        <w:jc w:val="both"/>
        <w:rPr>
          <w:rFonts w:ascii="Times New Roman" w:hAnsi="Times New Roman" w:cs="Times New Roman"/>
          <w:sz w:val="25"/>
          <w:szCs w:val="25"/>
        </w:rPr>
      </w:pPr>
      <w:r w:rsidRPr="00FD1787">
        <w:rPr>
          <w:rFonts w:ascii="Times New Roman" w:hAnsi="Times New Roman" w:cs="Times New Roman"/>
          <w:sz w:val="25"/>
          <w:szCs w:val="25"/>
        </w:rPr>
        <w:t>3. Настоящее постановление вступает в силу с даты его официального опубликования.</w:t>
      </w:r>
    </w:p>
    <w:p w14:paraId="18AEF5B2" w14:textId="2547A5E8" w:rsidR="00E34228" w:rsidRDefault="00E34228" w:rsidP="00095645">
      <w:pPr>
        <w:spacing w:after="0" w:line="240" w:lineRule="auto"/>
        <w:jc w:val="both"/>
        <w:rPr>
          <w:rFonts w:ascii="Times New Roman" w:hAnsi="Times New Roman" w:cs="Times New Roman"/>
          <w:sz w:val="26"/>
          <w:szCs w:val="26"/>
        </w:rPr>
      </w:pPr>
    </w:p>
    <w:p w14:paraId="333F4CC5" w14:textId="274523DF" w:rsidR="00095645" w:rsidRDefault="002F3715" w:rsidP="0009564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И.о. </w:t>
      </w:r>
      <w:r w:rsidR="00095645">
        <w:rPr>
          <w:rFonts w:ascii="Times New Roman" w:hAnsi="Times New Roman" w:cs="Times New Roman"/>
          <w:sz w:val="26"/>
          <w:szCs w:val="26"/>
        </w:rPr>
        <w:t>Глав</w:t>
      </w:r>
      <w:r>
        <w:rPr>
          <w:rFonts w:ascii="Times New Roman" w:hAnsi="Times New Roman" w:cs="Times New Roman"/>
          <w:sz w:val="26"/>
          <w:szCs w:val="26"/>
        </w:rPr>
        <w:t>ы</w:t>
      </w:r>
      <w:r w:rsidR="00095645">
        <w:rPr>
          <w:rFonts w:ascii="Times New Roman" w:hAnsi="Times New Roman" w:cs="Times New Roman"/>
          <w:sz w:val="26"/>
          <w:szCs w:val="26"/>
        </w:rPr>
        <w:t xml:space="preserve"> Первомайского района                                                              </w:t>
      </w:r>
      <w:r>
        <w:rPr>
          <w:rFonts w:ascii="Times New Roman" w:hAnsi="Times New Roman" w:cs="Times New Roman"/>
          <w:sz w:val="26"/>
          <w:szCs w:val="26"/>
        </w:rPr>
        <w:t>Н.Н. Петроченко</w:t>
      </w:r>
    </w:p>
    <w:p w14:paraId="5FC12C3A" w14:textId="77777777" w:rsidR="005C43A7" w:rsidRDefault="005C43A7" w:rsidP="00095645">
      <w:pPr>
        <w:spacing w:after="0" w:line="240" w:lineRule="auto"/>
        <w:jc w:val="both"/>
        <w:rPr>
          <w:rFonts w:ascii="Times New Roman" w:hAnsi="Times New Roman" w:cs="Times New Roman"/>
          <w:sz w:val="20"/>
          <w:szCs w:val="20"/>
        </w:rPr>
      </w:pPr>
    </w:p>
    <w:p w14:paraId="279A76DB" w14:textId="2ACF38E5" w:rsidR="00E34228" w:rsidRDefault="005C43A7" w:rsidP="000956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Данилова А.С.</w:t>
      </w:r>
    </w:p>
    <w:p w14:paraId="7509C1CA" w14:textId="407D061C" w:rsidR="005C43A7" w:rsidRDefault="005C43A7" w:rsidP="000956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8(38245)2-24-52</w:t>
      </w:r>
    </w:p>
    <w:p w14:paraId="4622A884" w14:textId="7937ED6A" w:rsidR="002F3715" w:rsidRDefault="002F3715" w:rsidP="00095645">
      <w:pPr>
        <w:spacing w:after="0" w:line="240" w:lineRule="auto"/>
        <w:jc w:val="both"/>
        <w:rPr>
          <w:rFonts w:ascii="Times New Roman" w:hAnsi="Times New Roman" w:cs="Times New Roman"/>
          <w:sz w:val="20"/>
          <w:szCs w:val="20"/>
        </w:rPr>
      </w:pPr>
    </w:p>
    <w:p w14:paraId="719BF351" w14:textId="06D2555A" w:rsidR="00A71ABE" w:rsidRDefault="00A71ABE" w:rsidP="00095645">
      <w:pPr>
        <w:spacing w:after="0" w:line="240" w:lineRule="auto"/>
        <w:jc w:val="both"/>
        <w:rPr>
          <w:rFonts w:ascii="Times New Roman" w:hAnsi="Times New Roman" w:cs="Times New Roman"/>
          <w:sz w:val="20"/>
          <w:szCs w:val="20"/>
        </w:rPr>
      </w:pPr>
    </w:p>
    <w:p w14:paraId="4E2118F7" w14:textId="66C78934" w:rsidR="00A71ABE" w:rsidRDefault="00A71ABE" w:rsidP="00095645">
      <w:pPr>
        <w:spacing w:after="0" w:line="240" w:lineRule="auto"/>
        <w:jc w:val="both"/>
        <w:rPr>
          <w:rFonts w:ascii="Times New Roman" w:hAnsi="Times New Roman" w:cs="Times New Roman"/>
          <w:sz w:val="20"/>
          <w:szCs w:val="20"/>
        </w:rPr>
      </w:pPr>
    </w:p>
    <w:p w14:paraId="0FE7890E" w14:textId="4081868C" w:rsidR="00A71ABE" w:rsidRDefault="00A71ABE" w:rsidP="00095645">
      <w:pPr>
        <w:spacing w:after="0" w:line="240" w:lineRule="auto"/>
        <w:jc w:val="both"/>
        <w:rPr>
          <w:rFonts w:ascii="Times New Roman" w:hAnsi="Times New Roman" w:cs="Times New Roman"/>
          <w:sz w:val="20"/>
          <w:szCs w:val="20"/>
        </w:rPr>
      </w:pPr>
    </w:p>
    <w:p w14:paraId="441385FF" w14:textId="3C085902" w:rsidR="00A71ABE" w:rsidRDefault="00A71ABE" w:rsidP="00095645">
      <w:pPr>
        <w:spacing w:after="0" w:line="240" w:lineRule="auto"/>
        <w:jc w:val="both"/>
        <w:rPr>
          <w:rFonts w:ascii="Times New Roman" w:hAnsi="Times New Roman" w:cs="Times New Roman"/>
          <w:sz w:val="20"/>
          <w:szCs w:val="20"/>
        </w:rPr>
      </w:pPr>
    </w:p>
    <w:p w14:paraId="274B859C" w14:textId="17516A05" w:rsidR="00A71ABE" w:rsidRDefault="00A71ABE" w:rsidP="00095645">
      <w:pPr>
        <w:spacing w:after="0" w:line="240" w:lineRule="auto"/>
        <w:jc w:val="both"/>
        <w:rPr>
          <w:rFonts w:ascii="Times New Roman" w:hAnsi="Times New Roman" w:cs="Times New Roman"/>
          <w:sz w:val="20"/>
          <w:szCs w:val="20"/>
        </w:rPr>
      </w:pPr>
    </w:p>
    <w:p w14:paraId="295D0C12" w14:textId="71A4E89A" w:rsidR="00A71ABE" w:rsidRDefault="00A71ABE" w:rsidP="00095645">
      <w:pPr>
        <w:spacing w:after="0" w:line="240" w:lineRule="auto"/>
        <w:jc w:val="both"/>
        <w:rPr>
          <w:rFonts w:ascii="Times New Roman" w:hAnsi="Times New Roman" w:cs="Times New Roman"/>
          <w:sz w:val="20"/>
          <w:szCs w:val="20"/>
        </w:rPr>
      </w:pPr>
    </w:p>
    <w:p w14:paraId="5E7C4285" w14:textId="5B7588E6" w:rsidR="00A71ABE" w:rsidRDefault="00A71ABE" w:rsidP="00095645">
      <w:pPr>
        <w:spacing w:after="0" w:line="240" w:lineRule="auto"/>
        <w:jc w:val="both"/>
        <w:rPr>
          <w:rFonts w:ascii="Times New Roman" w:hAnsi="Times New Roman" w:cs="Times New Roman"/>
          <w:sz w:val="20"/>
          <w:szCs w:val="20"/>
        </w:rPr>
      </w:pPr>
    </w:p>
    <w:p w14:paraId="4711BB7E" w14:textId="0E52A5BF" w:rsidR="005C43A7" w:rsidRDefault="005C43A7" w:rsidP="00095645">
      <w:pPr>
        <w:spacing w:after="0" w:line="240" w:lineRule="auto"/>
        <w:jc w:val="both"/>
        <w:rPr>
          <w:rFonts w:ascii="Times New Roman" w:hAnsi="Times New Roman" w:cs="Times New Roman"/>
          <w:sz w:val="20"/>
          <w:szCs w:val="20"/>
        </w:rPr>
      </w:pPr>
    </w:p>
    <w:p w14:paraId="13AD431E" w14:textId="78F4883F" w:rsidR="005C43A7" w:rsidRDefault="005C43A7" w:rsidP="00095645">
      <w:pPr>
        <w:spacing w:after="0" w:line="240" w:lineRule="auto"/>
        <w:jc w:val="both"/>
        <w:rPr>
          <w:rFonts w:ascii="Times New Roman" w:hAnsi="Times New Roman" w:cs="Times New Roman"/>
          <w:sz w:val="20"/>
          <w:szCs w:val="20"/>
        </w:rPr>
      </w:pPr>
    </w:p>
    <w:p w14:paraId="581BDB7C" w14:textId="3FC014F7" w:rsidR="005C43A7" w:rsidRDefault="005C43A7" w:rsidP="00095645">
      <w:pPr>
        <w:spacing w:after="0" w:line="240" w:lineRule="auto"/>
        <w:jc w:val="both"/>
        <w:rPr>
          <w:rFonts w:ascii="Times New Roman" w:hAnsi="Times New Roman" w:cs="Times New Roman"/>
          <w:sz w:val="20"/>
          <w:szCs w:val="20"/>
        </w:rPr>
      </w:pPr>
    </w:p>
    <w:p w14:paraId="46F1174E" w14:textId="2A17E16E" w:rsidR="005C43A7" w:rsidRDefault="005C43A7" w:rsidP="00095645">
      <w:pPr>
        <w:spacing w:after="0" w:line="240" w:lineRule="auto"/>
        <w:jc w:val="both"/>
        <w:rPr>
          <w:rFonts w:ascii="Times New Roman" w:hAnsi="Times New Roman" w:cs="Times New Roman"/>
          <w:sz w:val="20"/>
          <w:szCs w:val="20"/>
        </w:rPr>
      </w:pPr>
    </w:p>
    <w:p w14:paraId="7130077C" w14:textId="5A9C07AC" w:rsidR="005C43A7" w:rsidRDefault="005C43A7" w:rsidP="00095645">
      <w:pPr>
        <w:spacing w:after="0" w:line="240" w:lineRule="auto"/>
        <w:jc w:val="both"/>
        <w:rPr>
          <w:rFonts w:ascii="Times New Roman" w:hAnsi="Times New Roman" w:cs="Times New Roman"/>
          <w:sz w:val="20"/>
          <w:szCs w:val="20"/>
        </w:rPr>
      </w:pPr>
    </w:p>
    <w:p w14:paraId="2EDF336B" w14:textId="43C452DB" w:rsidR="005C43A7" w:rsidRDefault="005C43A7" w:rsidP="00095645">
      <w:pPr>
        <w:spacing w:after="0" w:line="240" w:lineRule="auto"/>
        <w:jc w:val="both"/>
        <w:rPr>
          <w:rFonts w:ascii="Times New Roman" w:hAnsi="Times New Roman" w:cs="Times New Roman"/>
          <w:sz w:val="20"/>
          <w:szCs w:val="20"/>
        </w:rPr>
      </w:pPr>
    </w:p>
    <w:p w14:paraId="5DAB843B" w14:textId="17FCC21F" w:rsidR="005C43A7" w:rsidRDefault="005C43A7" w:rsidP="00095645">
      <w:pPr>
        <w:spacing w:after="0" w:line="240" w:lineRule="auto"/>
        <w:jc w:val="both"/>
        <w:rPr>
          <w:rFonts w:ascii="Times New Roman" w:hAnsi="Times New Roman" w:cs="Times New Roman"/>
          <w:sz w:val="20"/>
          <w:szCs w:val="20"/>
        </w:rPr>
      </w:pPr>
    </w:p>
    <w:p w14:paraId="56AFEE4F" w14:textId="36563EBE" w:rsidR="005C43A7" w:rsidRDefault="005C43A7" w:rsidP="00095645">
      <w:pPr>
        <w:spacing w:after="0" w:line="240" w:lineRule="auto"/>
        <w:jc w:val="both"/>
        <w:rPr>
          <w:rFonts w:ascii="Times New Roman" w:hAnsi="Times New Roman" w:cs="Times New Roman"/>
          <w:sz w:val="20"/>
          <w:szCs w:val="20"/>
        </w:rPr>
      </w:pPr>
    </w:p>
    <w:p w14:paraId="25B1C409" w14:textId="2FBA4BE9" w:rsidR="005C43A7" w:rsidRDefault="005C43A7" w:rsidP="00095645">
      <w:pPr>
        <w:spacing w:after="0" w:line="240" w:lineRule="auto"/>
        <w:jc w:val="both"/>
        <w:rPr>
          <w:rFonts w:ascii="Times New Roman" w:hAnsi="Times New Roman" w:cs="Times New Roman"/>
          <w:sz w:val="20"/>
          <w:szCs w:val="20"/>
        </w:rPr>
      </w:pPr>
    </w:p>
    <w:p w14:paraId="18FEFDCB" w14:textId="095B078D" w:rsidR="005C43A7" w:rsidRDefault="005C43A7" w:rsidP="00095645">
      <w:pPr>
        <w:spacing w:after="0" w:line="240" w:lineRule="auto"/>
        <w:jc w:val="both"/>
        <w:rPr>
          <w:rFonts w:ascii="Times New Roman" w:hAnsi="Times New Roman" w:cs="Times New Roman"/>
          <w:sz w:val="20"/>
          <w:szCs w:val="20"/>
        </w:rPr>
      </w:pPr>
    </w:p>
    <w:p w14:paraId="043D658C" w14:textId="426D5D9D" w:rsidR="005C43A7" w:rsidRDefault="005C43A7" w:rsidP="00095645">
      <w:pPr>
        <w:spacing w:after="0" w:line="240" w:lineRule="auto"/>
        <w:jc w:val="both"/>
        <w:rPr>
          <w:rFonts w:ascii="Times New Roman" w:hAnsi="Times New Roman" w:cs="Times New Roman"/>
          <w:sz w:val="20"/>
          <w:szCs w:val="20"/>
        </w:rPr>
      </w:pPr>
    </w:p>
    <w:p w14:paraId="78AD1AE3" w14:textId="23ED61EA" w:rsidR="005C43A7" w:rsidRDefault="005C43A7" w:rsidP="00095645">
      <w:pPr>
        <w:spacing w:after="0" w:line="240" w:lineRule="auto"/>
        <w:jc w:val="both"/>
        <w:rPr>
          <w:rFonts w:ascii="Times New Roman" w:hAnsi="Times New Roman" w:cs="Times New Roman"/>
          <w:sz w:val="20"/>
          <w:szCs w:val="20"/>
        </w:rPr>
      </w:pPr>
    </w:p>
    <w:p w14:paraId="64D213C4" w14:textId="6A4D2429" w:rsidR="005C43A7" w:rsidRDefault="005C43A7" w:rsidP="00095645">
      <w:pPr>
        <w:spacing w:after="0" w:line="240" w:lineRule="auto"/>
        <w:jc w:val="both"/>
        <w:rPr>
          <w:rFonts w:ascii="Times New Roman" w:hAnsi="Times New Roman" w:cs="Times New Roman"/>
          <w:sz w:val="20"/>
          <w:szCs w:val="20"/>
        </w:rPr>
      </w:pPr>
    </w:p>
    <w:p w14:paraId="2C71308E" w14:textId="0D609480" w:rsidR="005C43A7" w:rsidRDefault="005C43A7" w:rsidP="00095645">
      <w:pPr>
        <w:spacing w:after="0" w:line="240" w:lineRule="auto"/>
        <w:jc w:val="both"/>
        <w:rPr>
          <w:rFonts w:ascii="Times New Roman" w:hAnsi="Times New Roman" w:cs="Times New Roman"/>
          <w:sz w:val="20"/>
          <w:szCs w:val="20"/>
        </w:rPr>
      </w:pPr>
    </w:p>
    <w:p w14:paraId="4D2DAEF7" w14:textId="6C9E29F8" w:rsidR="005C43A7" w:rsidRDefault="005C43A7" w:rsidP="00095645">
      <w:pPr>
        <w:spacing w:after="0" w:line="240" w:lineRule="auto"/>
        <w:jc w:val="both"/>
        <w:rPr>
          <w:rFonts w:ascii="Times New Roman" w:hAnsi="Times New Roman" w:cs="Times New Roman"/>
          <w:sz w:val="20"/>
          <w:szCs w:val="20"/>
        </w:rPr>
      </w:pPr>
    </w:p>
    <w:p w14:paraId="0ABD130C" w14:textId="129061E5" w:rsidR="005C43A7" w:rsidRDefault="005C43A7" w:rsidP="00095645">
      <w:pPr>
        <w:spacing w:after="0" w:line="240" w:lineRule="auto"/>
        <w:jc w:val="both"/>
        <w:rPr>
          <w:rFonts w:ascii="Times New Roman" w:hAnsi="Times New Roman" w:cs="Times New Roman"/>
          <w:sz w:val="20"/>
          <w:szCs w:val="20"/>
        </w:rPr>
      </w:pPr>
    </w:p>
    <w:p w14:paraId="480839F3" w14:textId="7EA3FC1C" w:rsidR="005C43A7" w:rsidRDefault="005C43A7" w:rsidP="00095645">
      <w:pPr>
        <w:spacing w:after="0" w:line="240" w:lineRule="auto"/>
        <w:jc w:val="both"/>
        <w:rPr>
          <w:rFonts w:ascii="Times New Roman" w:hAnsi="Times New Roman" w:cs="Times New Roman"/>
          <w:sz w:val="20"/>
          <w:szCs w:val="20"/>
        </w:rPr>
      </w:pPr>
    </w:p>
    <w:p w14:paraId="740BC065" w14:textId="01E0D736" w:rsidR="005C43A7" w:rsidRDefault="005C43A7" w:rsidP="00095645">
      <w:pPr>
        <w:spacing w:after="0" w:line="240" w:lineRule="auto"/>
        <w:jc w:val="both"/>
        <w:rPr>
          <w:rFonts w:ascii="Times New Roman" w:hAnsi="Times New Roman" w:cs="Times New Roman"/>
          <w:sz w:val="20"/>
          <w:szCs w:val="20"/>
        </w:rPr>
      </w:pPr>
    </w:p>
    <w:p w14:paraId="29ACD11D" w14:textId="65DF1C9A" w:rsidR="005C43A7" w:rsidRDefault="005C43A7" w:rsidP="00095645">
      <w:pPr>
        <w:spacing w:after="0" w:line="240" w:lineRule="auto"/>
        <w:jc w:val="both"/>
        <w:rPr>
          <w:rFonts w:ascii="Times New Roman" w:hAnsi="Times New Roman" w:cs="Times New Roman"/>
          <w:sz w:val="20"/>
          <w:szCs w:val="20"/>
        </w:rPr>
      </w:pPr>
    </w:p>
    <w:p w14:paraId="3B593356" w14:textId="68133997" w:rsidR="005C43A7" w:rsidRDefault="005C43A7" w:rsidP="00095645">
      <w:pPr>
        <w:spacing w:after="0" w:line="240" w:lineRule="auto"/>
        <w:jc w:val="both"/>
        <w:rPr>
          <w:rFonts w:ascii="Times New Roman" w:hAnsi="Times New Roman" w:cs="Times New Roman"/>
          <w:sz w:val="20"/>
          <w:szCs w:val="20"/>
        </w:rPr>
      </w:pPr>
    </w:p>
    <w:p w14:paraId="44953D68" w14:textId="2C6199AC" w:rsidR="005C43A7" w:rsidRDefault="005C43A7" w:rsidP="00095645">
      <w:pPr>
        <w:spacing w:after="0" w:line="240" w:lineRule="auto"/>
        <w:jc w:val="both"/>
        <w:rPr>
          <w:rFonts w:ascii="Times New Roman" w:hAnsi="Times New Roman" w:cs="Times New Roman"/>
          <w:sz w:val="20"/>
          <w:szCs w:val="20"/>
        </w:rPr>
      </w:pPr>
    </w:p>
    <w:p w14:paraId="37511BA0" w14:textId="3D9D8F2F" w:rsidR="005C43A7" w:rsidRDefault="005C43A7" w:rsidP="00095645">
      <w:pPr>
        <w:spacing w:after="0" w:line="240" w:lineRule="auto"/>
        <w:jc w:val="both"/>
        <w:rPr>
          <w:rFonts w:ascii="Times New Roman" w:hAnsi="Times New Roman" w:cs="Times New Roman"/>
          <w:sz w:val="20"/>
          <w:szCs w:val="20"/>
        </w:rPr>
      </w:pPr>
    </w:p>
    <w:p w14:paraId="608AD18B" w14:textId="4895A8AC" w:rsidR="005C43A7" w:rsidRDefault="005C43A7" w:rsidP="00095645">
      <w:pPr>
        <w:spacing w:after="0" w:line="240" w:lineRule="auto"/>
        <w:jc w:val="both"/>
        <w:rPr>
          <w:rFonts w:ascii="Times New Roman" w:hAnsi="Times New Roman" w:cs="Times New Roman"/>
          <w:sz w:val="20"/>
          <w:szCs w:val="20"/>
        </w:rPr>
      </w:pPr>
    </w:p>
    <w:p w14:paraId="3074ACE5" w14:textId="0719A1F0" w:rsidR="005C43A7" w:rsidRDefault="005C43A7" w:rsidP="00095645">
      <w:pPr>
        <w:spacing w:after="0" w:line="240" w:lineRule="auto"/>
        <w:jc w:val="both"/>
        <w:rPr>
          <w:rFonts w:ascii="Times New Roman" w:hAnsi="Times New Roman" w:cs="Times New Roman"/>
          <w:sz w:val="20"/>
          <w:szCs w:val="20"/>
        </w:rPr>
      </w:pPr>
    </w:p>
    <w:p w14:paraId="7D66385E" w14:textId="558D7997" w:rsidR="005C43A7" w:rsidRDefault="005C43A7" w:rsidP="00095645">
      <w:pPr>
        <w:spacing w:after="0" w:line="240" w:lineRule="auto"/>
        <w:jc w:val="both"/>
        <w:rPr>
          <w:rFonts w:ascii="Times New Roman" w:hAnsi="Times New Roman" w:cs="Times New Roman"/>
          <w:sz w:val="20"/>
          <w:szCs w:val="20"/>
        </w:rPr>
      </w:pPr>
    </w:p>
    <w:p w14:paraId="581ED7CC" w14:textId="3249A392" w:rsidR="00A71ABE" w:rsidRDefault="00A71ABE" w:rsidP="00095645">
      <w:pPr>
        <w:spacing w:after="0" w:line="240" w:lineRule="auto"/>
        <w:jc w:val="both"/>
        <w:rPr>
          <w:rFonts w:ascii="Times New Roman" w:hAnsi="Times New Roman" w:cs="Times New Roman"/>
          <w:sz w:val="20"/>
          <w:szCs w:val="20"/>
        </w:rPr>
      </w:pPr>
    </w:p>
    <w:p w14:paraId="4E14F88C" w14:textId="158FEAE7" w:rsidR="00A71ABE" w:rsidRDefault="00A71ABE" w:rsidP="00095645">
      <w:pPr>
        <w:spacing w:after="0" w:line="240" w:lineRule="auto"/>
        <w:jc w:val="both"/>
        <w:rPr>
          <w:rFonts w:ascii="Times New Roman" w:hAnsi="Times New Roman" w:cs="Times New Roman"/>
          <w:sz w:val="20"/>
          <w:szCs w:val="20"/>
        </w:rPr>
      </w:pPr>
    </w:p>
    <w:p w14:paraId="4D3363CD" w14:textId="47889F0A" w:rsidR="00A71ABE" w:rsidRDefault="00A71ABE" w:rsidP="00095645">
      <w:pPr>
        <w:spacing w:after="0" w:line="240" w:lineRule="auto"/>
        <w:jc w:val="both"/>
        <w:rPr>
          <w:rFonts w:ascii="Times New Roman" w:hAnsi="Times New Roman" w:cs="Times New Roman"/>
          <w:sz w:val="20"/>
          <w:szCs w:val="20"/>
        </w:rPr>
      </w:pPr>
    </w:p>
    <w:p w14:paraId="5F4A2E3A" w14:textId="3BDC60FB" w:rsidR="00A71ABE" w:rsidRDefault="00A71ABE" w:rsidP="00095645">
      <w:pPr>
        <w:spacing w:after="0" w:line="240" w:lineRule="auto"/>
        <w:jc w:val="both"/>
        <w:rPr>
          <w:rFonts w:ascii="Times New Roman" w:hAnsi="Times New Roman" w:cs="Times New Roman"/>
          <w:sz w:val="20"/>
          <w:szCs w:val="20"/>
        </w:rPr>
      </w:pPr>
    </w:p>
    <w:p w14:paraId="108144F8" w14:textId="4A3F9205" w:rsidR="00A71ABE" w:rsidRDefault="00A71ABE" w:rsidP="00095645">
      <w:pPr>
        <w:spacing w:after="0" w:line="240" w:lineRule="auto"/>
        <w:jc w:val="both"/>
        <w:rPr>
          <w:rFonts w:ascii="Times New Roman" w:hAnsi="Times New Roman" w:cs="Times New Roman"/>
          <w:sz w:val="20"/>
          <w:szCs w:val="20"/>
        </w:rPr>
      </w:pPr>
    </w:p>
    <w:p w14:paraId="03D19EF0" w14:textId="1BCB1DDA" w:rsidR="00A71ABE" w:rsidRDefault="00A71ABE" w:rsidP="00095645">
      <w:pPr>
        <w:spacing w:after="0" w:line="240" w:lineRule="auto"/>
        <w:jc w:val="both"/>
        <w:rPr>
          <w:rFonts w:ascii="Times New Roman" w:hAnsi="Times New Roman" w:cs="Times New Roman"/>
          <w:sz w:val="20"/>
          <w:szCs w:val="20"/>
        </w:rPr>
      </w:pPr>
    </w:p>
    <w:p w14:paraId="5A4504AB" w14:textId="24D0F11C" w:rsidR="00A71ABE" w:rsidRDefault="00A71ABE" w:rsidP="00095645">
      <w:pPr>
        <w:spacing w:after="0" w:line="240" w:lineRule="auto"/>
        <w:jc w:val="both"/>
        <w:rPr>
          <w:rFonts w:ascii="Times New Roman" w:hAnsi="Times New Roman" w:cs="Times New Roman"/>
          <w:sz w:val="20"/>
          <w:szCs w:val="20"/>
        </w:rPr>
      </w:pPr>
    </w:p>
    <w:p w14:paraId="7EBE829B" w14:textId="6DA5606D" w:rsidR="00A71ABE" w:rsidRDefault="00A71ABE" w:rsidP="00095645">
      <w:pPr>
        <w:spacing w:after="0" w:line="240" w:lineRule="auto"/>
        <w:jc w:val="both"/>
        <w:rPr>
          <w:rFonts w:ascii="Times New Roman" w:hAnsi="Times New Roman" w:cs="Times New Roman"/>
          <w:sz w:val="20"/>
          <w:szCs w:val="20"/>
        </w:rPr>
      </w:pPr>
    </w:p>
    <w:p w14:paraId="7C7139FE" w14:textId="1ECAC3FB" w:rsidR="00A71ABE" w:rsidRDefault="00A71ABE" w:rsidP="00095645">
      <w:pPr>
        <w:spacing w:after="0" w:line="240" w:lineRule="auto"/>
        <w:jc w:val="both"/>
        <w:rPr>
          <w:rFonts w:ascii="Times New Roman" w:hAnsi="Times New Roman" w:cs="Times New Roman"/>
          <w:sz w:val="20"/>
          <w:szCs w:val="20"/>
        </w:rPr>
      </w:pPr>
    </w:p>
    <w:p w14:paraId="59A9FC31" w14:textId="77777777" w:rsidR="00A71ABE" w:rsidRDefault="00A71ABE" w:rsidP="00095645">
      <w:pPr>
        <w:spacing w:after="0" w:line="240" w:lineRule="auto"/>
        <w:jc w:val="both"/>
        <w:rPr>
          <w:rFonts w:ascii="Times New Roman" w:hAnsi="Times New Roman" w:cs="Times New Roman"/>
          <w:sz w:val="20"/>
          <w:szCs w:val="20"/>
        </w:rPr>
      </w:pPr>
    </w:p>
    <w:p w14:paraId="1DD7F739" w14:textId="1CD1DBF8" w:rsidR="002F3715" w:rsidRDefault="002F3715" w:rsidP="00095645">
      <w:pPr>
        <w:spacing w:after="0" w:line="240" w:lineRule="auto"/>
        <w:jc w:val="both"/>
        <w:rPr>
          <w:rFonts w:ascii="Times New Roman" w:hAnsi="Times New Roman" w:cs="Times New Roman"/>
          <w:sz w:val="20"/>
          <w:szCs w:val="20"/>
        </w:rPr>
      </w:pPr>
    </w:p>
    <w:p w14:paraId="173B7F6D" w14:textId="77777777" w:rsidR="005C43A7" w:rsidRDefault="005C43A7" w:rsidP="00095645">
      <w:pPr>
        <w:spacing w:after="0" w:line="240" w:lineRule="auto"/>
        <w:jc w:val="both"/>
        <w:rPr>
          <w:rFonts w:ascii="Times New Roman" w:hAnsi="Times New Roman" w:cs="Times New Roman"/>
          <w:sz w:val="20"/>
          <w:szCs w:val="20"/>
        </w:rPr>
      </w:pPr>
    </w:p>
    <w:p w14:paraId="315FD013" w14:textId="77777777" w:rsidR="005C43A7" w:rsidRDefault="005C43A7" w:rsidP="00095645">
      <w:pPr>
        <w:spacing w:after="0" w:line="240" w:lineRule="auto"/>
        <w:jc w:val="both"/>
        <w:rPr>
          <w:rFonts w:ascii="Times New Roman" w:hAnsi="Times New Roman" w:cs="Times New Roman"/>
          <w:sz w:val="20"/>
          <w:szCs w:val="20"/>
        </w:rPr>
      </w:pPr>
    </w:p>
    <w:p w14:paraId="71087340" w14:textId="77777777" w:rsidR="005C43A7" w:rsidRDefault="005C43A7" w:rsidP="00095645">
      <w:pPr>
        <w:spacing w:after="0" w:line="240" w:lineRule="auto"/>
        <w:jc w:val="both"/>
        <w:rPr>
          <w:rFonts w:ascii="Times New Roman" w:hAnsi="Times New Roman" w:cs="Times New Roman"/>
          <w:sz w:val="20"/>
          <w:szCs w:val="20"/>
        </w:rPr>
      </w:pPr>
    </w:p>
    <w:p w14:paraId="14523065" w14:textId="77777777" w:rsidR="005C43A7" w:rsidRDefault="005C43A7" w:rsidP="00095645">
      <w:pPr>
        <w:spacing w:after="0" w:line="240" w:lineRule="auto"/>
        <w:jc w:val="both"/>
        <w:rPr>
          <w:rFonts w:ascii="Times New Roman" w:hAnsi="Times New Roman" w:cs="Times New Roman"/>
          <w:sz w:val="20"/>
          <w:szCs w:val="20"/>
        </w:rPr>
      </w:pPr>
    </w:p>
    <w:p w14:paraId="07227A59" w14:textId="77777777" w:rsidR="005C43A7" w:rsidRDefault="005C43A7" w:rsidP="00095645">
      <w:pPr>
        <w:spacing w:after="0" w:line="240" w:lineRule="auto"/>
        <w:jc w:val="both"/>
        <w:rPr>
          <w:rFonts w:ascii="Times New Roman" w:hAnsi="Times New Roman" w:cs="Times New Roman"/>
          <w:sz w:val="20"/>
          <w:szCs w:val="20"/>
        </w:rPr>
      </w:pPr>
    </w:p>
    <w:p w14:paraId="6806443F" w14:textId="77777777" w:rsidR="005C43A7" w:rsidRDefault="005C43A7" w:rsidP="00095645">
      <w:pPr>
        <w:spacing w:after="0" w:line="240" w:lineRule="auto"/>
        <w:jc w:val="both"/>
        <w:rPr>
          <w:rFonts w:ascii="Times New Roman" w:hAnsi="Times New Roman" w:cs="Times New Roman"/>
          <w:sz w:val="20"/>
          <w:szCs w:val="20"/>
        </w:rPr>
      </w:pPr>
    </w:p>
    <w:p w14:paraId="4AB3335D" w14:textId="77777777" w:rsidR="005C43A7" w:rsidRDefault="005C43A7" w:rsidP="00095645">
      <w:pPr>
        <w:spacing w:after="0" w:line="240" w:lineRule="auto"/>
        <w:jc w:val="both"/>
        <w:rPr>
          <w:rFonts w:ascii="Times New Roman" w:hAnsi="Times New Roman" w:cs="Times New Roman"/>
          <w:sz w:val="20"/>
          <w:szCs w:val="20"/>
        </w:rPr>
      </w:pPr>
    </w:p>
    <w:p w14:paraId="6CB6EB50" w14:textId="77777777" w:rsidR="005C43A7" w:rsidRDefault="005C43A7" w:rsidP="00095645">
      <w:pPr>
        <w:spacing w:after="0" w:line="240" w:lineRule="auto"/>
        <w:jc w:val="both"/>
        <w:rPr>
          <w:rFonts w:ascii="Times New Roman" w:hAnsi="Times New Roman" w:cs="Times New Roman"/>
          <w:sz w:val="20"/>
          <w:szCs w:val="20"/>
        </w:rPr>
      </w:pPr>
    </w:p>
    <w:p w14:paraId="64243677" w14:textId="77777777" w:rsidR="005C43A7" w:rsidRDefault="005C43A7" w:rsidP="00095645">
      <w:pPr>
        <w:spacing w:after="0" w:line="240" w:lineRule="auto"/>
        <w:jc w:val="both"/>
        <w:rPr>
          <w:rFonts w:ascii="Times New Roman" w:hAnsi="Times New Roman" w:cs="Times New Roman"/>
          <w:sz w:val="20"/>
          <w:szCs w:val="20"/>
        </w:rPr>
      </w:pPr>
    </w:p>
    <w:p w14:paraId="2E412640" w14:textId="77777777" w:rsidR="005C43A7" w:rsidRDefault="005C43A7" w:rsidP="00095645">
      <w:pPr>
        <w:spacing w:after="0" w:line="240" w:lineRule="auto"/>
        <w:jc w:val="both"/>
        <w:rPr>
          <w:rFonts w:ascii="Times New Roman" w:hAnsi="Times New Roman" w:cs="Times New Roman"/>
          <w:sz w:val="20"/>
          <w:szCs w:val="20"/>
        </w:rPr>
      </w:pPr>
    </w:p>
    <w:p w14:paraId="075DF322" w14:textId="77777777" w:rsidR="005C43A7" w:rsidRDefault="005C43A7" w:rsidP="00095645">
      <w:pPr>
        <w:spacing w:after="0" w:line="240" w:lineRule="auto"/>
        <w:jc w:val="both"/>
        <w:rPr>
          <w:rFonts w:ascii="Times New Roman" w:hAnsi="Times New Roman" w:cs="Times New Roman"/>
          <w:sz w:val="20"/>
          <w:szCs w:val="20"/>
        </w:rPr>
      </w:pPr>
    </w:p>
    <w:p w14:paraId="04BF99E9" w14:textId="77777777" w:rsidR="005C43A7" w:rsidRDefault="005C43A7" w:rsidP="00095645">
      <w:pPr>
        <w:spacing w:after="0" w:line="240" w:lineRule="auto"/>
        <w:jc w:val="both"/>
        <w:rPr>
          <w:rFonts w:ascii="Times New Roman" w:hAnsi="Times New Roman" w:cs="Times New Roman"/>
          <w:sz w:val="20"/>
          <w:szCs w:val="20"/>
        </w:rPr>
      </w:pPr>
    </w:p>
    <w:p w14:paraId="61D72233" w14:textId="77777777" w:rsidR="005C43A7" w:rsidRDefault="005C43A7" w:rsidP="00095645">
      <w:pPr>
        <w:spacing w:after="0" w:line="240" w:lineRule="auto"/>
        <w:jc w:val="both"/>
        <w:rPr>
          <w:rFonts w:ascii="Times New Roman" w:hAnsi="Times New Roman" w:cs="Times New Roman"/>
          <w:sz w:val="20"/>
          <w:szCs w:val="20"/>
        </w:rPr>
      </w:pPr>
    </w:p>
    <w:p w14:paraId="03551C85" w14:textId="77777777" w:rsidR="005C43A7" w:rsidRDefault="005C43A7" w:rsidP="00095645">
      <w:pPr>
        <w:spacing w:after="0" w:line="240" w:lineRule="auto"/>
        <w:jc w:val="both"/>
        <w:rPr>
          <w:rFonts w:ascii="Times New Roman" w:hAnsi="Times New Roman" w:cs="Times New Roman"/>
          <w:sz w:val="20"/>
          <w:szCs w:val="20"/>
        </w:rPr>
      </w:pPr>
    </w:p>
    <w:p w14:paraId="341CE625" w14:textId="044F882F" w:rsidR="00E34228" w:rsidRDefault="005C43A7" w:rsidP="000956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Рассылка:</w:t>
      </w:r>
    </w:p>
    <w:p w14:paraId="097698B7" w14:textId="227B80CC" w:rsidR="005C43A7" w:rsidRDefault="005C43A7" w:rsidP="000956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 дело</w:t>
      </w:r>
    </w:p>
    <w:p w14:paraId="54B1BD45" w14:textId="6AE2AA35" w:rsidR="005C43A7" w:rsidRDefault="005C43A7" w:rsidP="000956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 отдел архитектуры </w:t>
      </w:r>
    </w:p>
    <w:p w14:paraId="14A893FD" w14:textId="29A277DC" w:rsidR="005C43A7" w:rsidRDefault="005C43A7" w:rsidP="000956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 Бочарникова Э.М.</w:t>
      </w:r>
    </w:p>
    <w:p w14:paraId="58DCF947" w14:textId="1F6A8120" w:rsidR="005C43A7" w:rsidRPr="00095645" w:rsidRDefault="005C43A7" w:rsidP="000956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 юрисконсульт </w:t>
      </w:r>
      <w:bookmarkStart w:id="2" w:name="_GoBack"/>
      <w:bookmarkEnd w:id="2"/>
    </w:p>
    <w:sectPr w:rsidR="005C43A7" w:rsidRPr="00095645" w:rsidSect="00E3422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C0"/>
    <w:rsid w:val="00095645"/>
    <w:rsid w:val="001E060D"/>
    <w:rsid w:val="001F174E"/>
    <w:rsid w:val="00294757"/>
    <w:rsid w:val="002A3786"/>
    <w:rsid w:val="002B71C0"/>
    <w:rsid w:val="002F3715"/>
    <w:rsid w:val="005554B1"/>
    <w:rsid w:val="005C43A7"/>
    <w:rsid w:val="0066531C"/>
    <w:rsid w:val="00701232"/>
    <w:rsid w:val="008633EC"/>
    <w:rsid w:val="00971157"/>
    <w:rsid w:val="00A71ABE"/>
    <w:rsid w:val="00AC12C6"/>
    <w:rsid w:val="00B83A6C"/>
    <w:rsid w:val="00BC7A74"/>
    <w:rsid w:val="00CD6507"/>
    <w:rsid w:val="00D268A7"/>
    <w:rsid w:val="00E34228"/>
    <w:rsid w:val="00E472D9"/>
    <w:rsid w:val="00F63A27"/>
    <w:rsid w:val="00FD1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BBBC"/>
  <w15:chartTrackingRefBased/>
  <w15:docId w15:val="{25BFAA4C-960C-4A20-A79F-53251996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2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342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07A76E2DF804848FEB3C9E30C8AC86DC9B5E8A9627366A1F714D63E489304811C265AF50992444B91C0670641E19A690AE811AF4IAz4J" TargetMode="External"/><Relationship Id="rId13" Type="http://schemas.openxmlformats.org/officeDocument/2006/relationships/hyperlink" Target="consultantplus://offline/ref=00D29D40A79FBFBEBFBA33C4F1CD5B15DB6CC4274B92B6C351504F7C7BD1F08B2D693D745F1FC2E18C79AA2A05E9B09895D0A3D96E84S81DJ" TargetMode="External"/><Relationship Id="rId3" Type="http://schemas.openxmlformats.org/officeDocument/2006/relationships/webSettings" Target="webSettings.xml"/><Relationship Id="rId7" Type="http://schemas.openxmlformats.org/officeDocument/2006/relationships/hyperlink" Target="consultantplus://offline/ref=1D07A76E2DF804848FEB3C9E30C8AC86DC9B5E8A9627366A1F714D63E489304811C265AB50982F19E953072C224D0AA49FAE8313EBAFDFA7IDzEJ" TargetMode="External"/><Relationship Id="rId12" Type="http://schemas.openxmlformats.org/officeDocument/2006/relationships/hyperlink" Target="consultantplus://offline/ref=00D29D40A79FBFBEBFBA33C4F1CD5B15DB6CC4274B92B6C351504F7C7BD1F08B2D693D745F1FC2E18C79AA2A05E9B09895D0A3D96E84S81DJ"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D07A76E2DF804848FEB3C9E30C8AC86DC9B5E8A9627366A1F714D63E489304811C265AE54912444B91C0670641E19A690AE811AF4IAz4J" TargetMode="External"/><Relationship Id="rId11" Type="http://schemas.openxmlformats.org/officeDocument/2006/relationships/hyperlink" Target="consultantplus://offline/ref=00D29D40A79FBFBEBFBA33C4F1CD5B15DB6CC4274B92B6C351504F7C7BD1F08B2D693D745F1CC6E18C79AA2A05E9B09895D0A3D96E84S81DJ" TargetMode="External"/><Relationship Id="rId5" Type="http://schemas.openxmlformats.org/officeDocument/2006/relationships/hyperlink" Target="consultantplus://offline/ref=7F5112AB6626B1DAE30EE045D335846CB47722820B9F8904270A149D802AD6AA47D88C86E2875D2D8C6D759535F34420666991178C3EG4wFJ" TargetMode="External"/><Relationship Id="rId15" Type="http://schemas.openxmlformats.org/officeDocument/2006/relationships/hyperlink" Target="consultantplus://offline/ref=EFCB41E74636AC05DCCCD4F3F30946F9C5FBC45D78FB160138D74E17EA06A9F581A429A08AE5139DBCB23A29EC4DF324294E10589AD8x2u4I" TargetMode="External"/><Relationship Id="rId10" Type="http://schemas.openxmlformats.org/officeDocument/2006/relationships/hyperlink" Target="consultantplus://offline/ref=00D29D40A79FBFBEBFBA33C4F1CD5B15DB6CC4274B92B6C351504F7C7BD1F08B2D693D745F1CC6E18C79AA2A05E9B09895D0A3D96E84S81DJ" TargetMode="External"/><Relationship Id="rId4" Type="http://schemas.openxmlformats.org/officeDocument/2006/relationships/hyperlink" Target="consultantplus://offline/ref=5D083B82F94E78110BC1613AE62BDE29041C9C4EC511FA6E3CE8AE376B8E45A2499B32B61EBFFDDC7854A33542D9D0D08DB39CF5F8AFGBJ1E" TargetMode="External"/><Relationship Id="rId9" Type="http://schemas.openxmlformats.org/officeDocument/2006/relationships/hyperlink" Target="consultantplus://offline/ref=1D07A76E2DF804848FEB3C9E30C8AC86DC9B5E8A9627366A1F714D63E489304811C265AB50982B10EA53072C224D0AA49FAE8313EBAFDFA7IDzEJ" TargetMode="External"/><Relationship Id="rId14" Type="http://schemas.openxmlformats.org/officeDocument/2006/relationships/hyperlink" Target="consultantplus://offline/ref=5E9F885C59C4E6B21839C580641C0D56634A3085F3C71B851A0FD138751456C888375A409D9D1F41C6BB7F74B3CDC1C863A257E826CB56E1lED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2359</Words>
  <Characters>13450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309-Юрист</dc:creator>
  <cp:keywords/>
  <dc:description/>
  <cp:lastModifiedBy>Rita</cp:lastModifiedBy>
  <cp:revision>2</cp:revision>
  <cp:lastPrinted>2023-04-13T01:44:00Z</cp:lastPrinted>
  <dcterms:created xsi:type="dcterms:W3CDTF">2023-04-13T01:44:00Z</dcterms:created>
  <dcterms:modified xsi:type="dcterms:W3CDTF">2023-04-13T01:44:00Z</dcterms:modified>
</cp:coreProperties>
</file>