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631294" w:rsidRDefault="00631294" w:rsidP="002C3354">
      <w:pPr>
        <w:rPr>
          <w:sz w:val="28"/>
          <w:szCs w:val="28"/>
        </w:rPr>
      </w:pPr>
      <w:r>
        <w:rPr>
          <w:sz w:val="28"/>
          <w:szCs w:val="28"/>
        </w:rPr>
        <w:t>27.09</w:t>
      </w:r>
      <w:r w:rsidR="002C3354" w:rsidRPr="00A335EE">
        <w:rPr>
          <w:sz w:val="28"/>
          <w:szCs w:val="28"/>
        </w:rPr>
        <w:t>.201</w:t>
      </w:r>
      <w:r w:rsidR="002C3354">
        <w:rPr>
          <w:sz w:val="28"/>
          <w:szCs w:val="28"/>
        </w:rPr>
        <w:t>7</w:t>
      </w:r>
      <w:r w:rsidR="002C3354" w:rsidRPr="00A335EE">
        <w:rPr>
          <w:sz w:val="28"/>
          <w:szCs w:val="28"/>
        </w:rPr>
        <w:t xml:space="preserve">  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2C3354"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623</w:t>
      </w:r>
      <w:r w:rsidR="002C3354">
        <w:rPr>
          <w:sz w:val="28"/>
          <w:szCs w:val="28"/>
        </w:rPr>
        <w:t>-р</w:t>
      </w:r>
    </w:p>
    <w:p w:rsidR="00631294" w:rsidRDefault="00631294" w:rsidP="00631294">
      <w:pPr>
        <w:rPr>
          <w:sz w:val="28"/>
          <w:szCs w:val="28"/>
        </w:rPr>
      </w:pPr>
    </w:p>
    <w:tbl>
      <w:tblPr>
        <w:tblW w:w="0" w:type="auto"/>
        <w:tblInd w:w="608" w:type="dxa"/>
        <w:tblLayout w:type="fixed"/>
        <w:tblLook w:val="0000"/>
      </w:tblPr>
      <w:tblGrid>
        <w:gridCol w:w="8500"/>
      </w:tblGrid>
      <w:tr w:rsidR="00631294" w:rsidRPr="00631294" w:rsidTr="00254B4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8500" w:type="dxa"/>
          </w:tcPr>
          <w:p w:rsidR="00631294" w:rsidRPr="00631294" w:rsidRDefault="00631294" w:rsidP="00254B41">
            <w:pPr>
              <w:jc w:val="center"/>
              <w:rPr>
                <w:sz w:val="26"/>
                <w:szCs w:val="26"/>
              </w:rPr>
            </w:pPr>
          </w:p>
          <w:p w:rsidR="00631294" w:rsidRPr="00631294" w:rsidRDefault="00631294" w:rsidP="00254B41">
            <w:pPr>
              <w:jc w:val="center"/>
              <w:rPr>
                <w:sz w:val="26"/>
                <w:szCs w:val="26"/>
              </w:rPr>
            </w:pPr>
            <w:r w:rsidRPr="00631294">
              <w:rPr>
                <w:sz w:val="26"/>
                <w:szCs w:val="26"/>
              </w:rPr>
              <w:t>О внесении изменений в распоряжение Администрации Первомайского района от 29.09.2014 №314-р «Об утверждении правил обработки персональных данных  в Администрации Первомайского района»</w:t>
            </w:r>
          </w:p>
        </w:tc>
      </w:tr>
    </w:tbl>
    <w:p w:rsidR="00631294" w:rsidRPr="00631294" w:rsidRDefault="00631294" w:rsidP="00631294">
      <w:pPr>
        <w:rPr>
          <w:b/>
          <w:sz w:val="26"/>
          <w:szCs w:val="26"/>
        </w:rPr>
      </w:pP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В связи с кадровыми изменениями,</w:t>
      </w: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1. Пункт 2 распоряжения Администрации Первомайского района от 29.09.2014 №314-р «Об утверждении правил обработки персональных данных  в Администрации Первомайского района» изложить в новой редакции:</w:t>
      </w: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«2. </w:t>
      </w:r>
      <w:proofErr w:type="gramStart"/>
      <w:r w:rsidRPr="00631294">
        <w:rPr>
          <w:sz w:val="26"/>
          <w:szCs w:val="26"/>
        </w:rPr>
        <w:t>Контроль за</w:t>
      </w:r>
      <w:proofErr w:type="gramEnd"/>
      <w:r w:rsidRPr="00631294">
        <w:rPr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по Управлению делами Митягина С.С.»</w:t>
      </w: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2. Настоящее распоряжение вступает в силу </w:t>
      </w:r>
      <w:proofErr w:type="gramStart"/>
      <w:r w:rsidRPr="00631294">
        <w:rPr>
          <w:sz w:val="26"/>
          <w:szCs w:val="26"/>
        </w:rPr>
        <w:t>с даты подписания</w:t>
      </w:r>
      <w:proofErr w:type="gramEnd"/>
      <w:r w:rsidRPr="00631294">
        <w:rPr>
          <w:sz w:val="26"/>
          <w:szCs w:val="26"/>
        </w:rPr>
        <w:t xml:space="preserve"> и распространяется на правоотношения, возникшие с  01.10.2015 года.</w:t>
      </w: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</w:p>
    <w:p w:rsidR="00631294" w:rsidRPr="00631294" w:rsidRDefault="00631294" w:rsidP="00631294">
      <w:pPr>
        <w:ind w:firstLine="60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3. </w:t>
      </w:r>
      <w:proofErr w:type="gramStart"/>
      <w:r w:rsidRPr="00631294">
        <w:rPr>
          <w:sz w:val="26"/>
          <w:szCs w:val="26"/>
        </w:rPr>
        <w:t>Контроль за</w:t>
      </w:r>
      <w:proofErr w:type="gramEnd"/>
      <w:r w:rsidRPr="00631294">
        <w:rPr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по Управлению делами Митягина С.С.</w:t>
      </w:r>
    </w:p>
    <w:p w:rsidR="00631294" w:rsidRPr="00631294" w:rsidRDefault="00631294" w:rsidP="00631294">
      <w:pPr>
        <w:jc w:val="both"/>
        <w:rPr>
          <w:sz w:val="26"/>
          <w:szCs w:val="26"/>
        </w:rPr>
      </w:pPr>
    </w:p>
    <w:p w:rsidR="00631294" w:rsidRPr="00631294" w:rsidRDefault="00631294" w:rsidP="00631294">
      <w:pPr>
        <w:ind w:left="360"/>
        <w:rPr>
          <w:sz w:val="26"/>
          <w:szCs w:val="26"/>
        </w:rPr>
      </w:pPr>
    </w:p>
    <w:p w:rsidR="00631294" w:rsidRPr="00631294" w:rsidRDefault="00631294" w:rsidP="00631294">
      <w:pPr>
        <w:ind w:left="360"/>
        <w:rPr>
          <w:sz w:val="26"/>
          <w:szCs w:val="26"/>
        </w:rPr>
      </w:pPr>
    </w:p>
    <w:p w:rsidR="00631294" w:rsidRPr="00631294" w:rsidRDefault="00631294" w:rsidP="00631294">
      <w:pPr>
        <w:ind w:left="360"/>
        <w:rPr>
          <w:sz w:val="26"/>
          <w:szCs w:val="26"/>
        </w:rPr>
      </w:pPr>
    </w:p>
    <w:p w:rsidR="00631294" w:rsidRPr="00631294" w:rsidRDefault="00631294" w:rsidP="00631294">
      <w:pPr>
        <w:ind w:left="360"/>
        <w:rPr>
          <w:sz w:val="26"/>
          <w:szCs w:val="26"/>
        </w:rPr>
      </w:pPr>
    </w:p>
    <w:p w:rsidR="00631294" w:rsidRPr="00631294" w:rsidRDefault="00631294" w:rsidP="00631294">
      <w:pPr>
        <w:ind w:left="36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6"/>
          <w:szCs w:val="26"/>
        </w:rPr>
      </w:pPr>
      <w:r w:rsidRPr="00631294">
        <w:rPr>
          <w:sz w:val="26"/>
          <w:szCs w:val="26"/>
        </w:rPr>
        <w:t xml:space="preserve"> Глава  Первомайского района               </w:t>
      </w:r>
      <w:r>
        <w:rPr>
          <w:sz w:val="26"/>
          <w:szCs w:val="26"/>
        </w:rPr>
        <w:t xml:space="preserve">          </w:t>
      </w:r>
      <w:r w:rsidRPr="00631294">
        <w:rPr>
          <w:sz w:val="26"/>
          <w:szCs w:val="26"/>
        </w:rPr>
        <w:t xml:space="preserve">                                        И.И. </w:t>
      </w:r>
      <w:proofErr w:type="spellStart"/>
      <w:r w:rsidRPr="00631294">
        <w:rPr>
          <w:sz w:val="26"/>
          <w:szCs w:val="26"/>
        </w:rPr>
        <w:t>Сиберт</w:t>
      </w:r>
      <w:proofErr w:type="spellEnd"/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outlineLvl w:val="0"/>
        <w:rPr>
          <w:sz w:val="20"/>
          <w:szCs w:val="20"/>
        </w:rPr>
      </w:pPr>
      <w:r w:rsidRPr="00631294">
        <w:rPr>
          <w:sz w:val="20"/>
          <w:szCs w:val="20"/>
        </w:rPr>
        <w:t xml:space="preserve">О.Б. </w:t>
      </w:r>
      <w:proofErr w:type="spellStart"/>
      <w:r w:rsidRPr="00631294">
        <w:rPr>
          <w:sz w:val="20"/>
          <w:szCs w:val="20"/>
        </w:rPr>
        <w:t>Виденькина</w:t>
      </w:r>
      <w:proofErr w:type="spellEnd"/>
    </w:p>
    <w:p w:rsidR="00631294" w:rsidRPr="00631294" w:rsidRDefault="00631294" w:rsidP="00631294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631294">
        <w:rPr>
          <w:sz w:val="20"/>
          <w:szCs w:val="20"/>
        </w:rPr>
        <w:t>2-14-53</w:t>
      </w:r>
    </w:p>
    <w:p w:rsidR="00631294" w:rsidRPr="00631294" w:rsidRDefault="00631294" w:rsidP="00631294">
      <w:pPr>
        <w:outlineLvl w:val="0"/>
        <w:rPr>
          <w:sz w:val="26"/>
          <w:szCs w:val="26"/>
        </w:rPr>
      </w:pPr>
    </w:p>
    <w:p w:rsidR="00631294" w:rsidRPr="00631294" w:rsidRDefault="00631294" w:rsidP="00631294">
      <w:pPr>
        <w:rPr>
          <w:sz w:val="26"/>
          <w:szCs w:val="26"/>
        </w:rPr>
      </w:pPr>
    </w:p>
    <w:p w:rsidR="002C3354" w:rsidRPr="00631294" w:rsidRDefault="00631294" w:rsidP="00631294">
      <w:pPr>
        <w:tabs>
          <w:tab w:val="left" w:pos="4110"/>
        </w:tabs>
        <w:rPr>
          <w:sz w:val="26"/>
          <w:szCs w:val="26"/>
        </w:rPr>
      </w:pPr>
      <w:r w:rsidRPr="00631294">
        <w:rPr>
          <w:sz w:val="26"/>
          <w:szCs w:val="26"/>
        </w:rPr>
        <w:tab/>
      </w:r>
    </w:p>
    <w:sectPr w:rsidR="002C3354" w:rsidRPr="00631294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294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2D51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6</cp:revision>
  <cp:lastPrinted>2017-09-28T07:02:00Z</cp:lastPrinted>
  <dcterms:created xsi:type="dcterms:W3CDTF">2017-01-24T07:38:00Z</dcterms:created>
  <dcterms:modified xsi:type="dcterms:W3CDTF">2017-09-28T07:02:00Z</dcterms:modified>
</cp:coreProperties>
</file>