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6550C5" w:rsidRDefault="006550C5" w:rsidP="00042E2D">
      <w:pPr>
        <w:spacing w:before="480"/>
      </w:pPr>
      <w:r w:rsidRPr="006550C5">
        <w:t>19</w:t>
      </w:r>
      <w:r w:rsidR="00E87C8A" w:rsidRPr="006550C5">
        <w:t>.</w:t>
      </w:r>
      <w:r w:rsidR="00907625" w:rsidRPr="006550C5">
        <w:t>0</w:t>
      </w:r>
      <w:r w:rsidR="00EE6E65" w:rsidRPr="006550C5">
        <w:t>5</w:t>
      </w:r>
      <w:r w:rsidR="00907625" w:rsidRPr="006550C5">
        <w:t>.2016</w:t>
      </w:r>
      <w:r w:rsidR="00907625" w:rsidRPr="006550C5">
        <w:tab/>
      </w:r>
      <w:r w:rsidR="00907625" w:rsidRPr="006550C5">
        <w:tab/>
      </w:r>
      <w:r w:rsidR="00907625" w:rsidRPr="006550C5">
        <w:tab/>
      </w:r>
      <w:r w:rsidR="00907625" w:rsidRPr="006550C5">
        <w:tab/>
      </w:r>
      <w:r w:rsidR="00907625" w:rsidRPr="006550C5">
        <w:tab/>
      </w:r>
      <w:r w:rsidR="00907625" w:rsidRPr="006550C5">
        <w:tab/>
      </w:r>
      <w:r w:rsidR="00907625" w:rsidRPr="006550C5">
        <w:tab/>
      </w:r>
      <w:r w:rsidR="00907625" w:rsidRPr="006550C5">
        <w:tab/>
      </w:r>
      <w:r w:rsidR="00042E2D" w:rsidRPr="006550C5">
        <w:t xml:space="preserve">    </w:t>
      </w:r>
      <w:r w:rsidR="00E87C8A" w:rsidRPr="006550C5">
        <w:t xml:space="preserve">                   </w:t>
      </w:r>
      <w:r w:rsidR="00907625" w:rsidRPr="006550C5">
        <w:t xml:space="preserve"> </w:t>
      </w:r>
      <w:r w:rsidR="00000BC3">
        <w:t xml:space="preserve">     </w:t>
      </w:r>
      <w:r w:rsidR="00042E2D" w:rsidRPr="006550C5">
        <w:t xml:space="preserve">   № </w:t>
      </w:r>
      <w:r w:rsidR="0073423B" w:rsidRPr="006550C5">
        <w:t>114</w:t>
      </w:r>
    </w:p>
    <w:p w:rsidR="006550C5" w:rsidRDefault="0073423B" w:rsidP="0073423B">
      <w:pPr>
        <w:jc w:val="center"/>
        <w:rPr>
          <w:color w:val="000000"/>
        </w:rPr>
      </w:pPr>
      <w:r>
        <w:rPr>
          <w:color w:val="000000"/>
        </w:rPr>
        <w:t xml:space="preserve">О внесении </w:t>
      </w:r>
      <w:proofErr w:type="gramStart"/>
      <w:r>
        <w:rPr>
          <w:color w:val="000000"/>
        </w:rPr>
        <w:t>изменений  в</w:t>
      </w:r>
      <w:proofErr w:type="gramEnd"/>
      <w:r>
        <w:rPr>
          <w:color w:val="000000"/>
        </w:rPr>
        <w:t xml:space="preserve"> постановление Администрации Первомайского  района </w:t>
      </w:r>
    </w:p>
    <w:p w:rsidR="006550C5" w:rsidRDefault="006550C5" w:rsidP="0073423B">
      <w:pPr>
        <w:jc w:val="center"/>
        <w:rPr>
          <w:color w:val="000000"/>
        </w:rPr>
      </w:pPr>
      <w:proofErr w:type="gramStart"/>
      <w:r>
        <w:rPr>
          <w:color w:val="000000"/>
        </w:rPr>
        <w:t>о</w:t>
      </w:r>
      <w:r w:rsidR="0073423B">
        <w:rPr>
          <w:color w:val="000000"/>
        </w:rPr>
        <w:t>т</w:t>
      </w:r>
      <w:proofErr w:type="gramEnd"/>
      <w:r>
        <w:rPr>
          <w:color w:val="000000"/>
        </w:rPr>
        <w:t xml:space="preserve"> </w:t>
      </w:r>
      <w:r w:rsidR="0073423B">
        <w:rPr>
          <w:color w:val="000000"/>
        </w:rPr>
        <w:t xml:space="preserve">16.02.2016 № 31 «Об исполнении отдельных государственных полномочий </w:t>
      </w:r>
    </w:p>
    <w:p w:rsidR="0073423B" w:rsidRDefault="0073423B" w:rsidP="0073423B">
      <w:pPr>
        <w:jc w:val="center"/>
        <w:rPr>
          <w:color w:val="000000"/>
        </w:rPr>
      </w:pP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 xml:space="preserve"> государственной поддержке сельскохозяйственного производства»</w:t>
      </w:r>
    </w:p>
    <w:p w:rsidR="0073423B" w:rsidRDefault="0073423B" w:rsidP="0073423B">
      <w:pPr>
        <w:pStyle w:val="ConsPlusNormal"/>
        <w:tabs>
          <w:tab w:val="left" w:pos="3500"/>
          <w:tab w:val="right" w:pos="9354"/>
        </w:tabs>
        <w:jc w:val="center"/>
      </w:pPr>
    </w:p>
    <w:p w:rsidR="006550C5" w:rsidRDefault="006550C5" w:rsidP="006550C5">
      <w:pPr>
        <w:pStyle w:val="aa"/>
        <w:ind w:firstLine="567"/>
        <w:jc w:val="both"/>
        <w:rPr>
          <w:sz w:val="24"/>
          <w:szCs w:val="24"/>
        </w:rPr>
      </w:pPr>
    </w:p>
    <w:p w:rsidR="006550C5" w:rsidRDefault="006550C5" w:rsidP="006550C5">
      <w:pPr>
        <w:pStyle w:val="aa"/>
        <w:ind w:firstLine="567"/>
        <w:jc w:val="both"/>
        <w:rPr>
          <w:sz w:val="24"/>
          <w:szCs w:val="24"/>
        </w:rPr>
      </w:pPr>
    </w:p>
    <w:p w:rsidR="0073423B" w:rsidRDefault="0073423B" w:rsidP="008C5899">
      <w:pPr>
        <w:pStyle w:val="aa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приведения муниципальных нормативных правовых актов Администрации </w:t>
      </w:r>
      <w:proofErr w:type="gramStart"/>
      <w:r>
        <w:rPr>
          <w:sz w:val="24"/>
          <w:szCs w:val="24"/>
        </w:rPr>
        <w:t>Первомайского  района</w:t>
      </w:r>
      <w:proofErr w:type="gramEnd"/>
      <w:r>
        <w:rPr>
          <w:sz w:val="24"/>
          <w:szCs w:val="24"/>
        </w:rPr>
        <w:t xml:space="preserve"> в соответствие с требованиями законодательства Томской области в области наделения органов местного самоуправления отдельными государственными полномочиями по государственной поддержке сельскохозяйственного производства, руководствуясь Уставом муниципального образования «Первомайский район»,</w:t>
      </w:r>
    </w:p>
    <w:p w:rsidR="0073423B" w:rsidRDefault="0073423B" w:rsidP="008C5899">
      <w:pPr>
        <w:ind w:firstLine="567"/>
        <w:jc w:val="both"/>
      </w:pPr>
      <w:r>
        <w:t>ПОСТАНОВЛЯЮ:</w:t>
      </w:r>
    </w:p>
    <w:p w:rsidR="0073423B" w:rsidRDefault="0073423B" w:rsidP="0073423B">
      <w:pPr>
        <w:jc w:val="both"/>
        <w:outlineLvl w:val="1"/>
      </w:pPr>
    </w:p>
    <w:p w:rsidR="0073423B" w:rsidRDefault="0073423B" w:rsidP="0073423B">
      <w:pPr>
        <w:ind w:firstLine="540"/>
        <w:jc w:val="both"/>
        <w:rPr>
          <w:color w:val="000000"/>
        </w:rPr>
      </w:pPr>
      <w:r>
        <w:rPr>
          <w:color w:val="000000"/>
        </w:rPr>
        <w:t>1. Внести в постановление Администрации Первомайского района от 16.02.2016       № 31 «Об исполнении отдельных государственных полномочий по государственной поддержке сельскохозяйственного производства» следующие изменения:</w:t>
      </w:r>
    </w:p>
    <w:p w:rsidR="0073423B" w:rsidRPr="00803BB6" w:rsidRDefault="0073423B" w:rsidP="0073423B">
      <w:pPr>
        <w:jc w:val="both"/>
        <w:rPr>
          <w:color w:val="000000"/>
        </w:rPr>
      </w:pPr>
      <w:r w:rsidRPr="00803BB6">
        <w:rPr>
          <w:color w:val="000000"/>
        </w:rPr>
        <w:t xml:space="preserve">           1.1 Дополнить пункт 1 </w:t>
      </w:r>
      <w:proofErr w:type="gramStart"/>
      <w:r w:rsidRPr="00803BB6">
        <w:rPr>
          <w:color w:val="000000"/>
        </w:rPr>
        <w:t>постановления  подпунктом</w:t>
      </w:r>
      <w:proofErr w:type="gramEnd"/>
      <w:r w:rsidRPr="00803BB6">
        <w:rPr>
          <w:color w:val="000000"/>
        </w:rPr>
        <w:t xml:space="preserve"> 3 следующего содержания: </w:t>
      </w:r>
    </w:p>
    <w:p w:rsidR="0073423B" w:rsidRPr="00803BB6" w:rsidRDefault="0073423B" w:rsidP="0073423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B6">
        <w:rPr>
          <w:rFonts w:ascii="Times New Roman" w:hAnsi="Times New Roman" w:cs="Times New Roman"/>
          <w:color w:val="000000"/>
          <w:sz w:val="24"/>
          <w:szCs w:val="24"/>
        </w:rPr>
        <w:t>«3) Положение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 согласно приложению № 3 к настоящему постановлению», согласно Приложению № 1.</w:t>
      </w:r>
    </w:p>
    <w:p w:rsidR="0073423B" w:rsidRPr="00803BB6" w:rsidRDefault="0073423B" w:rsidP="0073423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B6">
        <w:rPr>
          <w:rFonts w:ascii="Times New Roman" w:hAnsi="Times New Roman" w:cs="Times New Roman"/>
          <w:color w:val="000000"/>
          <w:sz w:val="24"/>
          <w:szCs w:val="24"/>
        </w:rPr>
        <w:t>1.2 Дополнить пункт 1 постановления подпунктом 4 следующего содержания:</w:t>
      </w:r>
    </w:p>
    <w:p w:rsidR="0073423B" w:rsidRPr="00803BB6" w:rsidRDefault="0073423B" w:rsidP="0073423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B6">
        <w:rPr>
          <w:rFonts w:ascii="Times New Roman" w:hAnsi="Times New Roman" w:cs="Times New Roman"/>
          <w:color w:val="000000"/>
          <w:sz w:val="24"/>
          <w:szCs w:val="24"/>
        </w:rPr>
        <w:t>«4) Порядок расходования субвенций на реализацию мер государственной поддержки посредством предоставления субсидий на возмещение части процентной ставки по долгосрочным, среднесрочным и краткосрочным кредитам, взятым малыми формами хозяйствования (в сфере сельскохозяйственного производства) согласно приложению № 4 к настоящему постановлению», согласно Приложению № 2.</w:t>
      </w:r>
    </w:p>
    <w:p w:rsidR="0073423B" w:rsidRPr="00803BB6" w:rsidRDefault="0073423B" w:rsidP="0073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BB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03BB6">
        <w:rPr>
          <w:rFonts w:ascii="Times New Roman" w:hAnsi="Times New Roman" w:cs="Times New Roman"/>
          <w:color w:val="000000"/>
          <w:sz w:val="24"/>
          <w:szCs w:val="24"/>
        </w:rPr>
        <w:tab/>
        <w:t>2</w:t>
      </w:r>
      <w:r w:rsidRPr="00803BB6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73423B" w:rsidRPr="00803BB6" w:rsidRDefault="0073423B" w:rsidP="0073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BB6">
        <w:rPr>
          <w:rFonts w:ascii="Times New Roman" w:hAnsi="Times New Roman" w:cs="Times New Roman"/>
          <w:sz w:val="24"/>
          <w:szCs w:val="24"/>
        </w:rPr>
        <w:t xml:space="preserve">   3.  Опубликовать настоящ</w:t>
      </w:r>
      <w:r w:rsidR="00803BB6">
        <w:rPr>
          <w:rFonts w:ascii="Times New Roman" w:hAnsi="Times New Roman" w:cs="Times New Roman"/>
          <w:sz w:val="24"/>
          <w:szCs w:val="24"/>
        </w:rPr>
        <w:t>е</w:t>
      </w:r>
      <w:r w:rsidRPr="00803BB6">
        <w:rPr>
          <w:rFonts w:ascii="Times New Roman" w:hAnsi="Times New Roman" w:cs="Times New Roman"/>
          <w:sz w:val="24"/>
          <w:szCs w:val="24"/>
        </w:rPr>
        <w:t>е постановление в газете «Заветы Ильича» и разместить на официальном сайте Первомайского района (</w:t>
      </w:r>
      <w:r w:rsidRPr="00803BB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803BB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803BB6">
        <w:rPr>
          <w:rFonts w:ascii="Times New Roman" w:hAnsi="Times New Roman" w:cs="Times New Roman"/>
          <w:sz w:val="24"/>
          <w:szCs w:val="24"/>
          <w:lang w:val="en-US"/>
        </w:rPr>
        <w:t>pmr</w:t>
      </w:r>
      <w:proofErr w:type="spellEnd"/>
      <w:r w:rsidRPr="00803BB6">
        <w:rPr>
          <w:rFonts w:ascii="Times New Roman" w:hAnsi="Times New Roman" w:cs="Times New Roman"/>
          <w:sz w:val="24"/>
          <w:szCs w:val="24"/>
        </w:rPr>
        <w:t>.</w:t>
      </w:r>
      <w:r w:rsidRPr="00803BB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03BB6">
        <w:rPr>
          <w:rFonts w:ascii="Times New Roman" w:hAnsi="Times New Roman" w:cs="Times New Roman"/>
          <w:color w:val="000000"/>
          <w:sz w:val="24"/>
          <w:szCs w:val="24"/>
        </w:rPr>
        <w:t>omsk.ru)</w:t>
      </w:r>
    </w:p>
    <w:p w:rsidR="0073423B" w:rsidRPr="00803BB6" w:rsidRDefault="0073423B" w:rsidP="0073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BB6">
        <w:rPr>
          <w:rFonts w:ascii="Times New Roman" w:hAnsi="Times New Roman" w:cs="Times New Roman"/>
          <w:sz w:val="24"/>
          <w:szCs w:val="24"/>
        </w:rPr>
        <w:t xml:space="preserve">  4. Контроль за исполнением настоящего постановления возложить на начальника Управления </w:t>
      </w:r>
      <w:proofErr w:type="gramStart"/>
      <w:r w:rsidRPr="00803BB6">
        <w:rPr>
          <w:rFonts w:ascii="Times New Roman" w:hAnsi="Times New Roman" w:cs="Times New Roman"/>
          <w:sz w:val="24"/>
          <w:szCs w:val="24"/>
        </w:rPr>
        <w:t>сельского  хозяйства</w:t>
      </w:r>
      <w:proofErr w:type="gramEnd"/>
      <w:r w:rsidRPr="00803BB6">
        <w:rPr>
          <w:rFonts w:ascii="Times New Roman" w:hAnsi="Times New Roman" w:cs="Times New Roman"/>
          <w:sz w:val="24"/>
          <w:szCs w:val="24"/>
        </w:rPr>
        <w:t xml:space="preserve"> </w:t>
      </w:r>
      <w:r w:rsidR="00803BB6">
        <w:rPr>
          <w:rFonts w:ascii="Times New Roman" w:hAnsi="Times New Roman" w:cs="Times New Roman"/>
          <w:sz w:val="24"/>
          <w:szCs w:val="24"/>
        </w:rPr>
        <w:t>А</w:t>
      </w:r>
      <w:r w:rsidRPr="00803BB6">
        <w:rPr>
          <w:rFonts w:ascii="Times New Roman" w:hAnsi="Times New Roman" w:cs="Times New Roman"/>
          <w:sz w:val="24"/>
          <w:szCs w:val="24"/>
        </w:rPr>
        <w:t>дминистрации Первомайского района   Булыгина</w:t>
      </w:r>
      <w:r w:rsidR="00803BB6"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73423B" w:rsidRPr="00803BB6" w:rsidRDefault="0073423B" w:rsidP="0073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423B" w:rsidRPr="00803BB6" w:rsidRDefault="0073423B" w:rsidP="0073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423B" w:rsidRPr="00803BB6" w:rsidRDefault="0073423B" w:rsidP="0073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423B" w:rsidRPr="00803BB6" w:rsidRDefault="0073423B" w:rsidP="00803BB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BB6">
        <w:rPr>
          <w:rFonts w:ascii="Times New Roman" w:hAnsi="Times New Roman" w:cs="Times New Roman"/>
          <w:sz w:val="24"/>
          <w:szCs w:val="24"/>
        </w:rPr>
        <w:t xml:space="preserve">Глава Первомайского района                                   </w:t>
      </w:r>
      <w:r w:rsidR="00803BB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03BB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03BB6">
        <w:rPr>
          <w:rFonts w:ascii="Times New Roman" w:hAnsi="Times New Roman" w:cs="Times New Roman"/>
          <w:sz w:val="24"/>
          <w:szCs w:val="24"/>
        </w:rPr>
        <w:t>И.И.</w:t>
      </w:r>
      <w:r w:rsidRPr="00803BB6">
        <w:rPr>
          <w:rFonts w:ascii="Times New Roman" w:hAnsi="Times New Roman" w:cs="Times New Roman"/>
          <w:sz w:val="24"/>
          <w:szCs w:val="24"/>
        </w:rPr>
        <w:t>Сиберт</w:t>
      </w:r>
    </w:p>
    <w:p w:rsidR="0073423B" w:rsidRPr="00803BB6" w:rsidRDefault="0073423B" w:rsidP="0073423B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423B" w:rsidRDefault="0073423B" w:rsidP="0073423B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3BB6" w:rsidRDefault="00803BB6" w:rsidP="0073423B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3BB6" w:rsidRDefault="00803BB6" w:rsidP="0073423B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3BB6" w:rsidRDefault="00803BB6" w:rsidP="0073423B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3BB6" w:rsidRDefault="00803BB6" w:rsidP="0073423B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423B" w:rsidRPr="00803BB6" w:rsidRDefault="0073423B" w:rsidP="00803BB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 w:rsidRPr="00803BB6">
        <w:rPr>
          <w:rFonts w:ascii="Times New Roman" w:hAnsi="Times New Roman" w:cs="Times New Roman"/>
          <w:color w:val="000000"/>
          <w:sz w:val="16"/>
          <w:szCs w:val="16"/>
        </w:rPr>
        <w:t>Н.С.Булыгин</w:t>
      </w:r>
      <w:proofErr w:type="spellEnd"/>
    </w:p>
    <w:p w:rsidR="0073423B" w:rsidRPr="00803BB6" w:rsidRDefault="00803BB6" w:rsidP="00803BB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8 38 (245) </w:t>
      </w:r>
      <w:r w:rsidR="0073423B" w:rsidRPr="00803BB6">
        <w:rPr>
          <w:rFonts w:ascii="Times New Roman" w:hAnsi="Times New Roman" w:cs="Times New Roman"/>
          <w:color w:val="000000"/>
          <w:sz w:val="16"/>
          <w:szCs w:val="16"/>
        </w:rPr>
        <w:t>2 27 76</w:t>
      </w:r>
    </w:p>
    <w:p w:rsidR="0073423B" w:rsidRDefault="0073423B" w:rsidP="0073423B">
      <w:pPr>
        <w:pStyle w:val="ConsPlusNormal"/>
        <w:jc w:val="both"/>
        <w:rPr>
          <w:color w:val="000000"/>
        </w:rPr>
      </w:pPr>
    </w:p>
    <w:p w:rsidR="0073423B" w:rsidRDefault="0073423B" w:rsidP="0073423B">
      <w:pPr>
        <w:pStyle w:val="ConsPlusNormal"/>
        <w:jc w:val="both"/>
        <w:rPr>
          <w:color w:val="000000"/>
        </w:rPr>
      </w:pPr>
    </w:p>
    <w:p w:rsidR="0073423B" w:rsidRPr="00800F94" w:rsidRDefault="0073423B" w:rsidP="00800F94">
      <w:pPr>
        <w:pStyle w:val="ConsPlusNormal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color w:val="000000"/>
        </w:rPr>
        <w:t xml:space="preserve">                                                                                              </w:t>
      </w:r>
      <w:r w:rsidRPr="00800F94">
        <w:rPr>
          <w:rFonts w:ascii="Times New Roman" w:hAnsi="Times New Roman" w:cs="Times New Roman"/>
          <w:color w:val="000000"/>
          <w:sz w:val="18"/>
          <w:szCs w:val="18"/>
        </w:rPr>
        <w:t>Приложение №</w:t>
      </w:r>
      <w:proofErr w:type="gramStart"/>
      <w:r w:rsidRPr="00800F94">
        <w:rPr>
          <w:rFonts w:ascii="Times New Roman" w:hAnsi="Times New Roman" w:cs="Times New Roman"/>
          <w:color w:val="000000"/>
          <w:sz w:val="18"/>
          <w:szCs w:val="18"/>
        </w:rPr>
        <w:t>1  к</w:t>
      </w:r>
      <w:proofErr w:type="gramEnd"/>
      <w:r w:rsidRPr="00800F94">
        <w:rPr>
          <w:rFonts w:ascii="Times New Roman" w:hAnsi="Times New Roman" w:cs="Times New Roman"/>
          <w:color w:val="000000"/>
          <w:sz w:val="18"/>
          <w:szCs w:val="18"/>
        </w:rPr>
        <w:t xml:space="preserve"> постановлению</w:t>
      </w:r>
    </w:p>
    <w:p w:rsidR="00800F94" w:rsidRDefault="0073423B" w:rsidP="00800F94">
      <w:pPr>
        <w:pStyle w:val="ConsPlusNormal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800F9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Администрации Первомайского</w:t>
      </w:r>
    </w:p>
    <w:p w:rsidR="0073423B" w:rsidRPr="00800F94" w:rsidRDefault="00800F94" w:rsidP="00800F94">
      <w:pPr>
        <w:pStyle w:val="ConsPlusNormal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района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73423B" w:rsidRPr="00800F94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от 19.05.2016 № 114</w:t>
      </w:r>
      <w:r w:rsidR="0073423B" w:rsidRPr="00800F9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</w:t>
      </w:r>
    </w:p>
    <w:p w:rsidR="0073423B" w:rsidRPr="00800F94" w:rsidRDefault="0073423B" w:rsidP="00800F94">
      <w:pPr>
        <w:pStyle w:val="ConsPlusNormal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800F9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</w:t>
      </w:r>
    </w:p>
    <w:p w:rsidR="0073423B" w:rsidRDefault="0073423B" w:rsidP="0073423B">
      <w:pPr>
        <w:pStyle w:val="ConsPlusNormal"/>
        <w:jc w:val="both"/>
        <w:rPr>
          <w:color w:val="000000"/>
        </w:rPr>
      </w:pPr>
    </w:p>
    <w:p w:rsidR="0073423B" w:rsidRDefault="0073423B" w:rsidP="0073423B">
      <w:pPr>
        <w:pStyle w:val="ConsPlusNormal"/>
        <w:jc w:val="both"/>
        <w:rPr>
          <w:color w:val="000000"/>
        </w:rPr>
      </w:pPr>
    </w:p>
    <w:p w:rsidR="0073423B" w:rsidRDefault="0073423B" w:rsidP="0073423B">
      <w:pPr>
        <w:outlineLvl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</w:t>
      </w:r>
    </w:p>
    <w:p w:rsidR="0073423B" w:rsidRDefault="0073423B" w:rsidP="0073423B">
      <w:pPr>
        <w:jc w:val="center"/>
        <w:outlineLvl w:val="0"/>
        <w:rPr>
          <w:b/>
          <w:bCs/>
        </w:rPr>
      </w:pPr>
      <w:r>
        <w:rPr>
          <w:b/>
          <w:bCs/>
        </w:rPr>
        <w:t>Положение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</w:p>
    <w:p w:rsidR="0073423B" w:rsidRDefault="0073423B" w:rsidP="0073423B">
      <w:pPr>
        <w:jc w:val="center"/>
        <w:outlineLvl w:val="0"/>
        <w:rPr>
          <w:b/>
          <w:bCs/>
        </w:rPr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>
        <w:t>1. Субсидии на развитие личных подсобных хозяйств, источником финансового обеспечения которых являются средства областного бюджета, предоставляются гражданам, ведущим личное подсобное хозяйство (далее – ЛПХ) (далее – получатели субсидий), при соблюдении ими условий: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1) осуществления хозяйственной деятельности на территории </w:t>
      </w:r>
      <w:proofErr w:type="gramStart"/>
      <w:r>
        <w:t>Первомайского  района</w:t>
      </w:r>
      <w:proofErr w:type="gramEnd"/>
      <w:r>
        <w:t>;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2) наличия соглашения о предоставлении субсидий в текущем финансовом году между Управлением сельского хозяйства администрации </w:t>
      </w:r>
      <w:proofErr w:type="gramStart"/>
      <w:r>
        <w:t>Первомайского  района</w:t>
      </w:r>
      <w:proofErr w:type="gramEnd"/>
      <w:r>
        <w:t xml:space="preserve"> и получателем субсидии (далее – соглашение);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jc w:val="both"/>
      </w:pPr>
      <w:r>
        <w:t>3) по направлениям, указанным в подпунктах 2) и 3) пункта 2 настоящего Положения, заявление о предоставлении субсидий и документы к нему представлены</w:t>
      </w:r>
      <w:r>
        <w:br/>
        <w:t xml:space="preserve">в Управление сельского хозяйства администрации </w:t>
      </w:r>
      <w:proofErr w:type="gramStart"/>
      <w:r>
        <w:t>Первомайского  района</w:t>
      </w:r>
      <w:proofErr w:type="gramEnd"/>
      <w:r>
        <w:t xml:space="preserve"> до 15.10.2015.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>
        <w:t>2. Субсидии на развитие ЛПХ предоставляются по следующим направлениям: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jc w:val="both"/>
      </w:pPr>
      <w:r>
        <w:t>1) на содержание коров при их наличии не менее 3 голов по состоянию</w:t>
      </w:r>
      <w:r>
        <w:br/>
        <w:t xml:space="preserve">на 1-е число месяца, в котором подается заявление о предоставлении </w:t>
      </w:r>
      <w:proofErr w:type="gramStart"/>
      <w:r>
        <w:t>субсидии,</w:t>
      </w:r>
      <w:r>
        <w:br/>
        <w:t>по</w:t>
      </w:r>
      <w:proofErr w:type="gramEnd"/>
      <w:r>
        <w:rPr>
          <w:rStyle w:val="apple-converted-space"/>
        </w:rPr>
        <w:t> </w:t>
      </w:r>
      <w:hyperlink r:id="rId7" w:anchor="P103" w:history="1">
        <w:r w:rsidRPr="008C5899">
          <w:rPr>
            <w:rStyle w:val="af7"/>
            <w:color w:val="000000" w:themeColor="text1"/>
            <w:u w:val="none"/>
          </w:rPr>
          <w:t>ставкам</w:t>
        </w:r>
      </w:hyperlink>
      <w:r>
        <w:rPr>
          <w:rStyle w:val="apple-converted-space"/>
        </w:rPr>
        <w:t> </w:t>
      </w:r>
      <w:r>
        <w:t xml:space="preserve">согласно приложению № 1 к настоящему Положению при условии прохождения скотом первичной процедуры идентификации животных методом чипирования или </w:t>
      </w:r>
      <w:proofErr w:type="spellStart"/>
      <w:r>
        <w:t>биркования</w:t>
      </w:r>
      <w:proofErr w:type="spellEnd"/>
      <w:r>
        <w:t>;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jc w:val="both"/>
      </w:pPr>
      <w:r>
        <w:t>2) на возмещение части затрат на обеспечение технической и технологической модернизации (в том числе затрат по договору кредита (займа) (без учета процентов) по</w:t>
      </w:r>
      <w:r>
        <w:rPr>
          <w:rStyle w:val="apple-converted-space"/>
        </w:rPr>
        <w:t> </w:t>
      </w:r>
      <w:hyperlink r:id="rId8" w:anchor="P166" w:history="1">
        <w:r w:rsidRPr="008C5899">
          <w:rPr>
            <w:rStyle w:val="af7"/>
            <w:color w:val="000000" w:themeColor="text1"/>
            <w:u w:val="none"/>
          </w:rPr>
          <w:t>ставкам</w:t>
        </w:r>
      </w:hyperlink>
      <w:r>
        <w:rPr>
          <w:rStyle w:val="apple-converted-space"/>
        </w:rPr>
        <w:t> </w:t>
      </w:r>
      <w:r>
        <w:t>согласно приложению № 2 к настоящему Положению, но не более</w:t>
      </w:r>
      <w:r>
        <w:br/>
        <w:t>150 тыс. рублей в год на одно ЛПХ при условии наличия не менее 3 голов коров</w:t>
      </w:r>
      <w:r>
        <w:br/>
        <w:t>или не менее 10 условных голов скота по состоянию на 1-е число месяца, в котором подается заявление о предоставлении субсидии.</w:t>
      </w:r>
    </w:p>
    <w:p w:rsidR="0073423B" w:rsidRDefault="00AE03A5" w:rsidP="0073423B">
      <w:pPr>
        <w:pStyle w:val="a5"/>
        <w:shd w:val="clear" w:color="auto" w:fill="FFFFFF"/>
        <w:spacing w:before="0" w:beforeAutospacing="0" w:after="0" w:afterAutospacing="0"/>
        <w:jc w:val="both"/>
      </w:pPr>
      <w:hyperlink r:id="rId9" w:anchor="P134" w:history="1">
        <w:r w:rsidR="0073423B" w:rsidRPr="008C5899">
          <w:rPr>
            <w:rStyle w:val="af7"/>
            <w:color w:val="000000" w:themeColor="text1"/>
            <w:u w:val="none"/>
          </w:rPr>
          <w:t>Коэффициенты</w:t>
        </w:r>
      </w:hyperlink>
      <w:r w:rsidR="0073423B">
        <w:rPr>
          <w:rStyle w:val="apple-converted-space"/>
        </w:rPr>
        <w:t> </w:t>
      </w:r>
      <w:r w:rsidR="0073423B">
        <w:t>перевода поголовья сельскохозяйственных животных</w:t>
      </w:r>
      <w:r w:rsidR="0073423B">
        <w:br/>
        <w:t>в условные головы применяются в соответствии с приложением № 3 к настоящему Положению;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jc w:val="both"/>
      </w:pPr>
      <w:r>
        <w:t>3) на содержание молодняка скота по</w:t>
      </w:r>
      <w:r>
        <w:rPr>
          <w:rStyle w:val="apple-converted-space"/>
        </w:rPr>
        <w:t> </w:t>
      </w:r>
      <w:hyperlink r:id="rId10" w:anchor="P404" w:history="1">
        <w:r w:rsidRPr="008C5899">
          <w:rPr>
            <w:rStyle w:val="af7"/>
            <w:color w:val="000000" w:themeColor="text1"/>
            <w:u w:val="none"/>
          </w:rPr>
          <w:t>ставкам</w:t>
        </w:r>
      </w:hyperlink>
      <w:r>
        <w:rPr>
          <w:rStyle w:val="apple-converted-space"/>
        </w:rPr>
        <w:t> </w:t>
      </w:r>
      <w:r>
        <w:t>согласно приложению № 4</w:t>
      </w:r>
      <w:r>
        <w:br/>
        <w:t xml:space="preserve">к настоящему Положению при условии обязательной первичной идентификации животных методом чипирования или </w:t>
      </w:r>
      <w:proofErr w:type="spellStart"/>
      <w:r>
        <w:t>биркования</w:t>
      </w:r>
      <w:proofErr w:type="spellEnd"/>
      <w:r>
        <w:t>.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>
        <w:t>3. Субсидии, указанные в</w:t>
      </w:r>
      <w:r>
        <w:rPr>
          <w:rStyle w:val="apple-converted-space"/>
        </w:rPr>
        <w:t> </w:t>
      </w:r>
      <w:r>
        <w:t>подпункте 2) пункта </w:t>
      </w:r>
      <w:r>
        <w:rPr>
          <w:rStyle w:val="apple-converted-space"/>
        </w:rPr>
        <w:t>2 </w:t>
      </w:r>
      <w:r>
        <w:t xml:space="preserve">настоящего </w:t>
      </w:r>
      <w:proofErr w:type="gramStart"/>
      <w:r>
        <w:t>Положения,</w:t>
      </w:r>
      <w:r>
        <w:br/>
        <w:t>не</w:t>
      </w:r>
      <w:proofErr w:type="gramEnd"/>
      <w:r>
        <w:t xml:space="preserve"> предоставляются по договорам на приобретение техники и оборудования, бывших</w:t>
      </w:r>
      <w:r>
        <w:br/>
        <w:t>в употреблении.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>
        <w:t>4. Основанием для предоставления субсидии на развитие ЛПХ является: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jc w:val="both"/>
      </w:pPr>
      <w:r>
        <w:t>1) заявление о предоставлении субсидии и справка-расчет по форме, согласно приложения № 5,6,7,8;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2) выписка из </w:t>
      </w:r>
      <w:proofErr w:type="spellStart"/>
      <w:r>
        <w:t>похозяйственной</w:t>
      </w:r>
      <w:proofErr w:type="spellEnd"/>
      <w:r>
        <w:t xml:space="preserve"> книги ведения ЛПХ, выданная на 1-е число месяца, в котором подается заявление о предоставлении субсидии;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jc w:val="both"/>
      </w:pPr>
      <w:r>
        <w:t>3) по субсидии, указанной в</w:t>
      </w:r>
      <w:r>
        <w:rPr>
          <w:rStyle w:val="apple-converted-space"/>
        </w:rPr>
        <w:t> </w:t>
      </w:r>
      <w:r>
        <w:t xml:space="preserve">подпункте 1) пункта </w:t>
      </w:r>
      <w:r>
        <w:rPr>
          <w:rStyle w:val="apple-converted-space"/>
        </w:rPr>
        <w:t>2 </w:t>
      </w:r>
      <w:r>
        <w:t>настоящего Положения: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jc w:val="both"/>
      </w:pPr>
      <w:proofErr w:type="gramStart"/>
      <w:r>
        <w:t>реестр</w:t>
      </w:r>
      <w:proofErr w:type="gramEnd"/>
      <w:r>
        <w:t xml:space="preserve"> крупного рогатого скота, прошедшего процедуру первичной идентификации животных методом чипирования или </w:t>
      </w:r>
      <w:proofErr w:type="spellStart"/>
      <w:r>
        <w:t>биркования</w:t>
      </w:r>
      <w:proofErr w:type="spellEnd"/>
      <w:r>
        <w:t xml:space="preserve">  по форме, согласно приложению № 9;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jc w:val="both"/>
      </w:pPr>
      <w:r>
        <w:t>4) по субсидии, указанной в</w:t>
      </w:r>
      <w:r>
        <w:rPr>
          <w:rStyle w:val="apple-converted-space"/>
        </w:rPr>
        <w:t> </w:t>
      </w:r>
      <w:r>
        <w:t>подпункте 2) пункта </w:t>
      </w:r>
      <w:r>
        <w:rPr>
          <w:rStyle w:val="apple-converted-space"/>
        </w:rPr>
        <w:t>2 </w:t>
      </w:r>
      <w:r>
        <w:t>настоящего Положения, – заверенные получателем субсидии копии: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jc w:val="both"/>
      </w:pPr>
      <w:proofErr w:type="gramStart"/>
      <w:r>
        <w:lastRenderedPageBreak/>
        <w:t>документов</w:t>
      </w:r>
      <w:proofErr w:type="gramEnd"/>
      <w:r>
        <w:t>, подтверждающих приобретение техники, оборудования</w:t>
      </w:r>
      <w:r>
        <w:br/>
        <w:t>и материалов (договоров, актов приема-передачи и накладных);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jc w:val="both"/>
      </w:pPr>
      <w:proofErr w:type="gramStart"/>
      <w:r>
        <w:t>договоров</w:t>
      </w:r>
      <w:proofErr w:type="gramEnd"/>
      <w:r>
        <w:t xml:space="preserve"> на выполнение работ (оказание услуг) и документов, подтверждающих выполнение работ (оказание услуг) (актов выполненных работ (оказанных услуг);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jc w:val="both"/>
      </w:pPr>
      <w:proofErr w:type="gramStart"/>
      <w:r>
        <w:t>паспортов</w:t>
      </w:r>
      <w:proofErr w:type="gramEnd"/>
      <w:r>
        <w:t xml:space="preserve"> транспортных средств, самоходных машин и других видов техники</w:t>
      </w:r>
      <w:r>
        <w:br/>
        <w:t>с отметкой о постановке в установленном порядке на учет;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jc w:val="both"/>
      </w:pPr>
      <w:proofErr w:type="gramStart"/>
      <w:r>
        <w:t>договоров</w:t>
      </w:r>
      <w:proofErr w:type="gramEnd"/>
      <w:r>
        <w:t xml:space="preserve"> кредита (займа) и платежных документов, подтверждающих погашение кредитов (займов), – при осуществлении затрат за счет кредитных</w:t>
      </w:r>
      <w:r>
        <w:br/>
        <w:t>или заемных средств;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jc w:val="both"/>
      </w:pPr>
      <w:proofErr w:type="gramStart"/>
      <w:r>
        <w:t>платежных</w:t>
      </w:r>
      <w:proofErr w:type="gramEnd"/>
      <w:r>
        <w:t xml:space="preserve"> документов, подтверждающих осуществление платежей получателем субсидий в безналичном порядке при приобретении техники, оборудования и материалов;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jc w:val="both"/>
      </w:pPr>
      <w:r>
        <w:t>5) по субсидии, указанной в</w:t>
      </w:r>
      <w:r>
        <w:rPr>
          <w:rStyle w:val="apple-converted-space"/>
        </w:rPr>
        <w:t> </w:t>
      </w:r>
      <w:r>
        <w:t>подпункте 3) пункта 2</w:t>
      </w:r>
      <w:r>
        <w:rPr>
          <w:rStyle w:val="apple-converted-space"/>
        </w:rPr>
        <w:t> </w:t>
      </w:r>
      <w:r>
        <w:t>настоящего Положения: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jc w:val="both"/>
      </w:pPr>
      <w:proofErr w:type="gramStart"/>
      <w:r>
        <w:t>справка</w:t>
      </w:r>
      <w:proofErr w:type="gramEnd"/>
      <w:r>
        <w:t xml:space="preserve"> о наличии скота, прошедшего процедуру первичной идентификации животных методом чипирования или </w:t>
      </w:r>
      <w:proofErr w:type="spellStart"/>
      <w:r>
        <w:t>биркования</w:t>
      </w:r>
      <w:proofErr w:type="spellEnd"/>
      <w:r>
        <w:t xml:space="preserve">  по форме, согласно приложению №10</w:t>
      </w:r>
      <w:r w:rsidR="008C5899">
        <w:t>.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jc w:val="both"/>
      </w:pPr>
      <w:r>
        <w:t>5. Субсидии, указанные в</w:t>
      </w:r>
      <w:r>
        <w:rPr>
          <w:rStyle w:val="apple-converted-space"/>
        </w:rPr>
        <w:t> </w:t>
      </w:r>
      <w:hyperlink r:id="rId11" w:anchor="P13" w:history="1">
        <w:r w:rsidRPr="008C5899">
          <w:rPr>
            <w:rStyle w:val="af7"/>
            <w:color w:val="000000" w:themeColor="text1"/>
            <w:u w:val="none"/>
          </w:rPr>
          <w:t>подпункте</w:t>
        </w:r>
      </w:hyperlink>
      <w:r>
        <w:t> 2)</w:t>
      </w:r>
      <w:r>
        <w:rPr>
          <w:rStyle w:val="apple-converted-space"/>
        </w:rPr>
        <w:t> </w:t>
      </w:r>
      <w:r>
        <w:t>пункта 2</w:t>
      </w:r>
      <w:r>
        <w:rPr>
          <w:rStyle w:val="apple-converted-space"/>
        </w:rPr>
        <w:t> </w:t>
      </w:r>
      <w:r>
        <w:t xml:space="preserve">настоящего Положения, предоставляются по расходам, произведенным с 01.10.2014 по </w:t>
      </w:r>
      <w:proofErr w:type="gramStart"/>
      <w:r>
        <w:t>30.09.2015,</w:t>
      </w:r>
      <w:r>
        <w:br/>
        <w:t>и</w:t>
      </w:r>
      <w:proofErr w:type="gramEnd"/>
      <w:r>
        <w:t xml:space="preserve"> по заявлениям, поданным до 15.10.2015.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jc w:val="both"/>
      </w:pPr>
      <w:r>
        <w:t>Субсидии, указанные в подпункте 3) пункта 2 настоящего Положения, предоставляются по расходам (или рожденному молодняку) с 01.01.2015</w:t>
      </w:r>
      <w:r>
        <w:br/>
        <w:t>по 15.10.2015, и по заявлениям, поданным до 15.10.2015.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>
        <w:t>6. Документы, являющиеся основанием для предоставления субсидии</w:t>
      </w:r>
      <w:r>
        <w:br/>
        <w:t>на развитие ЛПХ, указанные в</w:t>
      </w:r>
      <w:r>
        <w:rPr>
          <w:rStyle w:val="apple-converted-space"/>
        </w:rPr>
        <w:t> </w:t>
      </w:r>
      <w:r>
        <w:t xml:space="preserve">пункте </w:t>
      </w:r>
      <w:r>
        <w:rPr>
          <w:rStyle w:val="apple-converted-space"/>
        </w:rPr>
        <w:t>4 </w:t>
      </w:r>
      <w:r>
        <w:t>настоящего Положения, представляются</w:t>
      </w:r>
      <w:r>
        <w:br/>
        <w:t xml:space="preserve">в Управление сельского хозяйства администрации </w:t>
      </w:r>
      <w:proofErr w:type="gramStart"/>
      <w:r>
        <w:t>Первомайского  района</w:t>
      </w:r>
      <w:proofErr w:type="gramEnd"/>
      <w:r>
        <w:t xml:space="preserve"> не позднее 15 октября текущего года.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7. Управление сельского хозяйства администрации Первомайского района составляет сводный </w:t>
      </w:r>
      <w:proofErr w:type="gramStart"/>
      <w:r>
        <w:t>реестр  получателей</w:t>
      </w:r>
      <w:proofErr w:type="gramEnd"/>
      <w:r>
        <w:t xml:space="preserve"> субсидий на развитие ЛПХ (приложение № 11 согласно следующей очередности) :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jc w:val="both"/>
      </w:pPr>
      <w:r>
        <w:t>1) получатели субсидий на возмещение части затрат по видам расходов, указанным в пункте 2 настоящего Положения, подавшие заявления о предоставлении субсидий и документы к ним до 15.10.2015 и не получившие субсидии в 2015 году;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jc w:val="both"/>
      </w:pPr>
      <w:r>
        <w:t>2) остальные получатели субсидий текущего года в порядке поступления документов, являющихся основанием для предоставления субсидий, указанных</w:t>
      </w:r>
      <w:r>
        <w:br/>
        <w:t>в подпункте 1)</w:t>
      </w:r>
      <w:r>
        <w:rPr>
          <w:rStyle w:val="apple-converted-space"/>
        </w:rPr>
        <w:t> </w:t>
      </w:r>
      <w:r>
        <w:t>пункта 2</w:t>
      </w:r>
      <w:r>
        <w:rPr>
          <w:rStyle w:val="apple-converted-space"/>
        </w:rPr>
        <w:t> </w:t>
      </w:r>
      <w:r>
        <w:t>настоящего Положения, согласно журналу регистрации.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jc w:val="both"/>
      </w:pPr>
      <w:r>
        <w:t>На основании реестра получателей субсидий на развитие ЛПХ Управление сельского хозяйства администрации Первомайского района перечисляют субсидии на указанные получателями субсидий счета.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>
        <w:t>8. Субсидии на развитие крестьянских (фермерских) хозяйств, источником финансового обеспечения которых являются средства областного бюджета, предоставляются крестьянским (фермерским) хозяйствам и сельскохозяйственным товаропроизводителям – индивидуальным предпринимателям (далее – </w:t>
      </w:r>
      <w:proofErr w:type="gramStart"/>
      <w:r>
        <w:t>КФХ)</w:t>
      </w:r>
      <w:r>
        <w:br/>
        <w:t>(</w:t>
      </w:r>
      <w:proofErr w:type="gramEnd"/>
      <w:r>
        <w:t>далее – получатели субсидий) при соблюдении ими условий: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jc w:val="both"/>
      </w:pPr>
      <w:r>
        <w:t>1) постановка на учет в налоговом органе на территории Томской области;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jc w:val="both"/>
      </w:pPr>
      <w:r>
        <w:t>2) осуществление хозяйственной деятельности на территории Первомайского района;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jc w:val="both"/>
      </w:pPr>
      <w:r>
        <w:t>3) </w:t>
      </w:r>
      <w:proofErr w:type="spellStart"/>
      <w:r>
        <w:t>ненахождение</w:t>
      </w:r>
      <w:proofErr w:type="spellEnd"/>
      <w:r>
        <w:t xml:space="preserve"> в процедуре, применяемой в деле о </w:t>
      </w:r>
      <w:proofErr w:type="gramStart"/>
      <w:r>
        <w:t>банкротстве,</w:t>
      </w:r>
      <w:r>
        <w:br/>
        <w:t>или</w:t>
      </w:r>
      <w:proofErr w:type="gramEnd"/>
      <w:r>
        <w:t xml:space="preserve"> в состоянии ликвидации;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jc w:val="both"/>
      </w:pPr>
      <w:r>
        <w:t>4) представление отчетности о финансово-экономическом состоянии в порядке и сроки, утверждаемые Департаментом по социально-экономическому развитию села Томской области (далее – Департамент), по формам, утверждаемым Министерством сельского хозяйства Российской Федерации, за исключением участников мероприятия по поддержке начинающих фермеров, зарегистрированных и получивших грант</w:t>
      </w:r>
      <w:r>
        <w:br/>
        <w:t>в текущем году;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jc w:val="both"/>
      </w:pPr>
      <w:r>
        <w:lastRenderedPageBreak/>
        <w:t xml:space="preserve">5) наличие соглашения о предоставлении субсидий в текущем финансовом году между Управлением сельского хозяйства администрации </w:t>
      </w:r>
      <w:proofErr w:type="gramStart"/>
      <w:r>
        <w:t>Первомайского  района</w:t>
      </w:r>
      <w:proofErr w:type="gramEnd"/>
      <w:r>
        <w:t xml:space="preserve"> и получателем субсидии(далее – соглашение) согласно приложению № 12;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jc w:val="both"/>
      </w:pPr>
      <w:r>
        <w:t>6) по направлениям, указанным в подпункте 2) пункта 9 настоящего Положения, заявление и документы к нему предоставлены в Управление сельского хозяйства администрации Первомайского района до 15.10.2015.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>
        <w:t>9. Субсидии предоставляются по следующим направлениям: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jc w:val="both"/>
      </w:pPr>
      <w:r>
        <w:t>1) на содержание коров молочного направления при наличии в крестьянских (фермерских) хозяйствах (далее КФХ) поголовья коров не менее 5 голов на 1 января текущего года по</w:t>
      </w:r>
      <w:r>
        <w:rPr>
          <w:rStyle w:val="apple-converted-space"/>
        </w:rPr>
        <w:t> </w:t>
      </w:r>
      <w:hyperlink r:id="rId12" w:anchor="P103" w:history="1">
        <w:r w:rsidRPr="008C5899">
          <w:rPr>
            <w:rStyle w:val="af7"/>
            <w:color w:val="000000" w:themeColor="text1"/>
            <w:u w:val="none"/>
          </w:rPr>
          <w:t>ставкам</w:t>
        </w:r>
      </w:hyperlink>
      <w:r>
        <w:t xml:space="preserve"> согласно приложению № 1 к настоящему Положению при условии прохождения скотом процедуры идентификации животных методом чипирования или </w:t>
      </w:r>
      <w:proofErr w:type="spellStart"/>
      <w:r>
        <w:t>биркования</w:t>
      </w:r>
      <w:proofErr w:type="spellEnd"/>
      <w:r>
        <w:t>;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jc w:val="both"/>
      </w:pPr>
      <w:r>
        <w:t>2) на возмещение части затрат на обеспечение технической и технологической модернизации по видам расходов и</w:t>
      </w:r>
      <w:r>
        <w:rPr>
          <w:rStyle w:val="apple-converted-space"/>
        </w:rPr>
        <w:t> </w:t>
      </w:r>
      <w:hyperlink r:id="rId13" w:anchor="P166" w:history="1">
        <w:r w:rsidRPr="008C5899">
          <w:rPr>
            <w:rStyle w:val="af7"/>
            <w:color w:val="000000" w:themeColor="text1"/>
            <w:u w:val="none"/>
          </w:rPr>
          <w:t>ставкам</w:t>
        </w:r>
      </w:hyperlink>
      <w:r>
        <w:rPr>
          <w:rStyle w:val="apple-converted-space"/>
        </w:rPr>
        <w:t> </w:t>
      </w:r>
      <w:r>
        <w:t xml:space="preserve">согласно приложению № 2 к настоящему Положению не более 400 тыс. </w:t>
      </w:r>
      <w:proofErr w:type="gramStart"/>
      <w:r>
        <w:t>рублей  в</w:t>
      </w:r>
      <w:proofErr w:type="gramEnd"/>
      <w:r>
        <w:t xml:space="preserve"> год на одно КФХ при условии наличия не менее 10 условных голов скота или 50 га посевных площадей.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>
        <w:t>10. По субсидиям, указанным в</w:t>
      </w:r>
      <w:r>
        <w:rPr>
          <w:rStyle w:val="apple-converted-space"/>
        </w:rPr>
        <w:t> </w:t>
      </w:r>
      <w:r>
        <w:t xml:space="preserve">подпункте 1) пункта 9 настоящего </w:t>
      </w:r>
      <w:proofErr w:type="gramStart"/>
      <w:r>
        <w:t>Положения,</w:t>
      </w:r>
      <w:r>
        <w:br/>
        <w:t>в</w:t>
      </w:r>
      <w:proofErr w:type="gramEnd"/>
      <w:r>
        <w:t xml:space="preserve"> случае снижения поголовья коров молочного направления на 1 января текущего года к аналогичной дате предшествующего года к ставке применяется понижающий коэффициент 0,8.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>
        <w:t>11. Субсидии, указанные в</w:t>
      </w:r>
      <w:r>
        <w:rPr>
          <w:rStyle w:val="apple-converted-space"/>
        </w:rPr>
        <w:t> </w:t>
      </w:r>
      <w:r>
        <w:t>подпункте 2) пункта 9</w:t>
      </w:r>
      <w:r>
        <w:rPr>
          <w:rStyle w:val="apple-converted-space"/>
        </w:rPr>
        <w:t> </w:t>
      </w:r>
      <w:r>
        <w:t xml:space="preserve">настоящего </w:t>
      </w:r>
      <w:proofErr w:type="gramStart"/>
      <w:r>
        <w:t>Положения,</w:t>
      </w:r>
      <w:r>
        <w:br/>
        <w:t>не</w:t>
      </w:r>
      <w:proofErr w:type="gramEnd"/>
      <w:r>
        <w:t xml:space="preserve"> предоставляются по договорам на приобретение техники и оборудования, бывших</w:t>
      </w:r>
      <w:r>
        <w:br/>
        <w:t>в употреблении.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>
        <w:t>12. Основанием для предоставления субсидии на развитие КФХ является: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jc w:val="both"/>
      </w:pPr>
      <w:r>
        <w:t>1) заявление о предоставлении субсидии и справка-расчет по форме № 6</w:t>
      </w:r>
      <w:proofErr w:type="gramStart"/>
      <w:r>
        <w:t>, ;</w:t>
      </w:r>
      <w:proofErr w:type="gramEnd"/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jc w:val="both"/>
      </w:pPr>
      <w:r>
        <w:t>2) по субсидии, указанной в</w:t>
      </w:r>
      <w:r>
        <w:rPr>
          <w:rStyle w:val="apple-converted-space"/>
        </w:rPr>
        <w:t> </w:t>
      </w:r>
      <w:r>
        <w:t>подпункте 1) пункта 9</w:t>
      </w:r>
      <w:r>
        <w:rPr>
          <w:rStyle w:val="apple-converted-space"/>
        </w:rPr>
        <w:t> </w:t>
      </w:r>
      <w:r>
        <w:t>настоящего Положения: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jc w:val="both"/>
      </w:pPr>
      <w:proofErr w:type="gramStart"/>
      <w:r>
        <w:t>заверенные</w:t>
      </w:r>
      <w:proofErr w:type="gramEnd"/>
      <w:r>
        <w:t xml:space="preserve"> получателем субсидии копии отчетов по</w:t>
      </w:r>
      <w:r>
        <w:rPr>
          <w:rStyle w:val="apple-converted-space"/>
        </w:rPr>
        <w:t> </w:t>
      </w:r>
      <w:hyperlink r:id="rId14" w:history="1">
        <w:r w:rsidRPr="008C5899">
          <w:rPr>
            <w:rStyle w:val="af7"/>
            <w:color w:val="000000" w:themeColor="text1"/>
            <w:u w:val="none"/>
          </w:rPr>
          <w:t>форме № 3-фермер</w:t>
        </w:r>
      </w:hyperlink>
      <w:r>
        <w:rPr>
          <w:rStyle w:val="apple-converted-space"/>
        </w:rPr>
        <w:t> </w:t>
      </w:r>
      <w:r>
        <w:t>«Сведения о производстве продукции животноводства и поголовье скота»</w:t>
      </w:r>
      <w:r>
        <w:br/>
        <w:t>за предшествующие два года (при наличии);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jc w:val="both"/>
      </w:pPr>
      <w:proofErr w:type="gramStart"/>
      <w:r>
        <w:t>реестр</w:t>
      </w:r>
      <w:proofErr w:type="gramEnd"/>
      <w:r>
        <w:t xml:space="preserve"> крупного рогатого скота, прошедшего процедуру идентификации животных методом чипирования или </w:t>
      </w:r>
      <w:proofErr w:type="spellStart"/>
      <w:r>
        <w:t>биркования</w:t>
      </w:r>
      <w:proofErr w:type="spellEnd"/>
      <w:r>
        <w:t>, по форме, согласно приложению №  утвержденной Управлением сельского хозяйства администрации Первомайского района;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jc w:val="both"/>
      </w:pPr>
      <w:r>
        <w:t>3) по субсидии, указанной в</w:t>
      </w:r>
      <w:r>
        <w:rPr>
          <w:rStyle w:val="apple-converted-space"/>
        </w:rPr>
        <w:t> </w:t>
      </w:r>
      <w:r>
        <w:t>подпункте 2) пункта 9</w:t>
      </w:r>
      <w:r>
        <w:rPr>
          <w:rStyle w:val="apple-converted-space"/>
        </w:rPr>
        <w:t> </w:t>
      </w:r>
      <w:r>
        <w:t>настоящего Положения: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jc w:val="both"/>
      </w:pPr>
      <w:proofErr w:type="gramStart"/>
      <w:r>
        <w:t>заверенные</w:t>
      </w:r>
      <w:proofErr w:type="gramEnd"/>
      <w:r>
        <w:t xml:space="preserve"> получателем субсидии копии: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jc w:val="both"/>
      </w:pPr>
      <w:proofErr w:type="gramStart"/>
      <w:r>
        <w:t>договоров</w:t>
      </w:r>
      <w:proofErr w:type="gramEnd"/>
      <w:r>
        <w:t xml:space="preserve"> на приобретение техники, машин, оборудования и материалов</w:t>
      </w:r>
      <w:r>
        <w:br/>
        <w:t>и документов, подтверждающих их приобретение (актов приема-передачи и товарных накладных);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jc w:val="both"/>
      </w:pPr>
      <w:proofErr w:type="gramStart"/>
      <w:r>
        <w:t>договоров</w:t>
      </w:r>
      <w:proofErr w:type="gramEnd"/>
      <w:r>
        <w:t xml:space="preserve"> на выполнение работ (оказание услуг) и документов, подтверждающих выполнение работ (оказание услуг) (актов выполненных работ (оказанных услуг);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jc w:val="both"/>
      </w:pPr>
      <w:proofErr w:type="gramStart"/>
      <w:r>
        <w:t>паспортов</w:t>
      </w:r>
      <w:proofErr w:type="gramEnd"/>
      <w:r>
        <w:t xml:space="preserve"> транспортных средств, самоходных машин и других видов техники</w:t>
      </w:r>
      <w:r>
        <w:br/>
        <w:t>с отметкой о постановке в установленном порядке на учет;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jc w:val="both"/>
      </w:pPr>
      <w:proofErr w:type="gramStart"/>
      <w:r>
        <w:t>договоров</w:t>
      </w:r>
      <w:proofErr w:type="gramEnd"/>
      <w:r>
        <w:t xml:space="preserve"> кредита (займа), графиков погашения кредита (займа) и платежных документов, подтверждающих погашение кредитов (займов), – при осуществлении затрат за счет кредитных или заемных средств;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jc w:val="both"/>
      </w:pPr>
      <w:r>
        <w:t>отчетов по</w:t>
      </w:r>
      <w:r>
        <w:rPr>
          <w:rStyle w:val="apple-converted-space"/>
        </w:rPr>
        <w:t> </w:t>
      </w:r>
      <w:hyperlink r:id="rId15" w:history="1">
        <w:r w:rsidRPr="008C5899">
          <w:rPr>
            <w:rStyle w:val="af7"/>
            <w:color w:val="000000" w:themeColor="text1"/>
            <w:u w:val="none"/>
          </w:rPr>
          <w:t>форме № 2-фермер</w:t>
        </w:r>
      </w:hyperlink>
      <w:r>
        <w:rPr>
          <w:rStyle w:val="apple-converted-space"/>
        </w:rPr>
        <w:t> </w:t>
      </w:r>
      <w:r>
        <w:t>«Сведения о сборе урожая сельскохозяйственных культур» и (или) отчетов по</w:t>
      </w:r>
      <w:r>
        <w:rPr>
          <w:rStyle w:val="apple-converted-space"/>
        </w:rPr>
        <w:t> </w:t>
      </w:r>
      <w:hyperlink r:id="rId16" w:history="1">
        <w:r w:rsidRPr="008C5899">
          <w:rPr>
            <w:rStyle w:val="af7"/>
            <w:color w:val="000000" w:themeColor="text1"/>
            <w:u w:val="none"/>
          </w:rPr>
          <w:t>форме № 3-фермер</w:t>
        </w:r>
      </w:hyperlink>
      <w:r>
        <w:rPr>
          <w:rStyle w:val="apple-converted-space"/>
        </w:rPr>
        <w:t> </w:t>
      </w:r>
      <w:r>
        <w:t>«Сведения о производстве продукции животноводства и поголовье скота», за исключением участников мероприятия</w:t>
      </w:r>
      <w:r>
        <w:br/>
        <w:t>по поддержке начинающих фермеров, зарегистрированных и получивших грант</w:t>
      </w:r>
      <w:r>
        <w:br/>
        <w:t>в текущем году;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jc w:val="both"/>
      </w:pPr>
      <w:proofErr w:type="gramStart"/>
      <w:r>
        <w:t>платежных</w:t>
      </w:r>
      <w:proofErr w:type="gramEnd"/>
      <w:r>
        <w:t xml:space="preserve"> документов, подтверждающих осуществление платежей получателем субсидий в безналичном порядке при приобретении техники, машин, оборудования и материалов, выполнении работ (оказании услуг).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>
        <w:lastRenderedPageBreak/>
        <w:t>13. Субсидии, указанные в</w:t>
      </w:r>
      <w:r>
        <w:rPr>
          <w:rStyle w:val="apple-converted-space"/>
        </w:rPr>
        <w:t> </w:t>
      </w:r>
      <w:r>
        <w:t>подпункте 2) пункта 9</w:t>
      </w:r>
      <w:r>
        <w:rPr>
          <w:rStyle w:val="apple-converted-space"/>
        </w:rPr>
        <w:t> </w:t>
      </w:r>
      <w:r>
        <w:t xml:space="preserve">настоящего Положения, предоставляются по расходам, произведенным с 01.10.2014 по </w:t>
      </w:r>
      <w:proofErr w:type="gramStart"/>
      <w:r>
        <w:t>30.09.2015,</w:t>
      </w:r>
      <w:r>
        <w:br/>
        <w:t>по</w:t>
      </w:r>
      <w:proofErr w:type="gramEnd"/>
      <w:r>
        <w:t xml:space="preserve"> заявлениям, поданным до 15.10.2015.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>
        <w:t>14. Документы, являющиеся основанием для предоставления субсидии</w:t>
      </w:r>
      <w:r>
        <w:br/>
        <w:t>на развитие КФХ, указанные в</w:t>
      </w:r>
      <w:r>
        <w:rPr>
          <w:rStyle w:val="apple-converted-space"/>
        </w:rPr>
        <w:t> </w:t>
      </w:r>
      <w:r>
        <w:t>пункте 12</w:t>
      </w:r>
      <w:r>
        <w:rPr>
          <w:rStyle w:val="apple-converted-space"/>
        </w:rPr>
        <w:t> </w:t>
      </w:r>
      <w:r>
        <w:t>настоящего Положения, представляются в Управление сельского хозяйства администрации Первомайского района не позднее 15 октября текущего года.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>
        <w:t>15. Управление сельского хозяйства администрации Первомайского района составляет сводный реестр получателей субсидий на развитие КФХ согласно приложению № 11, на основании которого перечисляет субсидии на указанные получателями субсидий счета согласно следующей очередности: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jc w:val="both"/>
      </w:pPr>
      <w:r>
        <w:t>1) получатели субсидий на возмещение части затрат по видам расходов, указанным в пункте 9 настоящего Положения, подавшие заявления о предоставлении субсидий и документы к ним до 15.10.2015 и не получившие субсидии в 2015 году;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jc w:val="both"/>
      </w:pPr>
      <w:r>
        <w:t>2) остальные получатели субсидий текущего года в порядке поступления документов, являющихся основанием для предоставления субсидий, указанных</w:t>
      </w:r>
      <w:r>
        <w:br/>
        <w:t>в подпункте 1)</w:t>
      </w:r>
      <w:r>
        <w:rPr>
          <w:rStyle w:val="apple-converted-space"/>
        </w:rPr>
        <w:t> </w:t>
      </w:r>
      <w:r>
        <w:t>пункта 9</w:t>
      </w:r>
      <w:r>
        <w:rPr>
          <w:rStyle w:val="apple-converted-space"/>
        </w:rPr>
        <w:t> </w:t>
      </w:r>
      <w:r>
        <w:t>настоящего Положения, согласно журналу регистрации.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F575C"/>
          <w:sz w:val="21"/>
          <w:szCs w:val="21"/>
        </w:rPr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8C5899" w:rsidRDefault="008C5899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8C5899" w:rsidRDefault="008C5899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8C5899" w:rsidRDefault="008C5899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Pr="00345D47" w:rsidRDefault="0073423B" w:rsidP="00000BC3">
      <w:pPr>
        <w:pStyle w:val="a5"/>
        <w:shd w:val="clear" w:color="auto" w:fill="FFFFFF"/>
        <w:spacing w:before="0" w:beforeAutospacing="0" w:after="0" w:afterAutospacing="0"/>
        <w:ind w:left="4111"/>
        <w:jc w:val="right"/>
        <w:rPr>
          <w:sz w:val="18"/>
          <w:szCs w:val="18"/>
        </w:rPr>
      </w:pPr>
      <w:r w:rsidRPr="00345D47">
        <w:rPr>
          <w:sz w:val="18"/>
          <w:szCs w:val="18"/>
        </w:rPr>
        <w:lastRenderedPageBreak/>
        <w:t>Приложение № 1</w:t>
      </w:r>
    </w:p>
    <w:p w:rsidR="0073423B" w:rsidRPr="00345D47" w:rsidRDefault="0073423B" w:rsidP="00000BC3">
      <w:pPr>
        <w:pStyle w:val="a5"/>
        <w:shd w:val="clear" w:color="auto" w:fill="FFFFFF"/>
        <w:spacing w:before="0" w:beforeAutospacing="0" w:after="0" w:afterAutospacing="0"/>
        <w:ind w:left="4111"/>
        <w:jc w:val="right"/>
        <w:rPr>
          <w:sz w:val="18"/>
          <w:szCs w:val="18"/>
        </w:rPr>
      </w:pPr>
      <w:proofErr w:type="gramStart"/>
      <w:r w:rsidRPr="00345D47">
        <w:rPr>
          <w:sz w:val="18"/>
          <w:szCs w:val="18"/>
        </w:rPr>
        <w:t>к</w:t>
      </w:r>
      <w:proofErr w:type="gramEnd"/>
      <w:r w:rsidRPr="00345D47">
        <w:rPr>
          <w:sz w:val="18"/>
          <w:szCs w:val="18"/>
        </w:rPr>
        <w:t xml:space="preserve"> Положению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</w:p>
    <w:p w:rsidR="0073423B" w:rsidRDefault="0073423B" w:rsidP="00000BC3">
      <w:pPr>
        <w:pStyle w:val="a5"/>
        <w:shd w:val="clear" w:color="auto" w:fill="FFFFFF"/>
        <w:spacing w:before="0" w:beforeAutospacing="0" w:after="0" w:afterAutospacing="0"/>
        <w:jc w:val="right"/>
      </w:pPr>
      <w:r>
        <w:t> 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</w:pPr>
      <w:r>
        <w:t> 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</w:pPr>
      <w:r>
        <w:t>Виды расходов и ставки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</w:pPr>
      <w:proofErr w:type="gramStart"/>
      <w:r>
        <w:t>на</w:t>
      </w:r>
      <w:proofErr w:type="gramEnd"/>
      <w:r>
        <w:t xml:space="preserve"> содержание коров в личных подсобных хозяйствах</w:t>
      </w:r>
      <w:r>
        <w:br/>
        <w:t>и крестьянских (фермерских) хозяйствах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</w:pPr>
      <w:r>
        <w:t> </w:t>
      </w:r>
    </w:p>
    <w:tbl>
      <w:tblPr>
        <w:tblW w:w="9465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0"/>
        <w:gridCol w:w="1545"/>
        <w:gridCol w:w="2250"/>
      </w:tblGrid>
      <w:tr w:rsidR="0073423B" w:rsidTr="0073423B">
        <w:tc>
          <w:tcPr>
            <w:tcW w:w="567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r>
              <w:t>Наименование направления</w:t>
            </w:r>
          </w:p>
        </w:tc>
        <w:tc>
          <w:tcPr>
            <w:tcW w:w="154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r>
              <w:t>Единица измерения</w:t>
            </w:r>
          </w:p>
        </w:tc>
        <w:tc>
          <w:tcPr>
            <w:tcW w:w="225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r>
              <w:t>Ставка</w:t>
            </w:r>
          </w:p>
        </w:tc>
      </w:tr>
      <w:tr w:rsidR="0073423B" w:rsidTr="0073423B">
        <w:tc>
          <w:tcPr>
            <w:tcW w:w="567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r>
              <w:t>1. Содержание коров:</w:t>
            </w:r>
          </w:p>
        </w:tc>
        <w:tc>
          <w:tcPr>
            <w:tcW w:w="154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proofErr w:type="gramStart"/>
            <w:r>
              <w:t>рублей</w:t>
            </w:r>
            <w:proofErr w:type="gramEnd"/>
            <w:r>
              <w:br/>
              <w:t>на голову</w:t>
            </w:r>
          </w:p>
        </w:tc>
        <w:tc>
          <w:tcPr>
            <w:tcW w:w="225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r>
              <w:t> </w:t>
            </w:r>
          </w:p>
        </w:tc>
      </w:tr>
      <w:tr w:rsidR="0073423B" w:rsidTr="0073423B">
        <w:tc>
          <w:tcPr>
            <w:tcW w:w="567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r>
              <w:t xml:space="preserve">1.1. Содержание коров в личных подсобных хозяйствах </w:t>
            </w:r>
            <w:proofErr w:type="gramStart"/>
            <w:r>
              <w:t>Первомайского  района</w:t>
            </w:r>
            <w:proofErr w:type="gramEnd"/>
          </w:p>
        </w:tc>
        <w:tc>
          <w:tcPr>
            <w:tcW w:w="154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proofErr w:type="gramStart"/>
            <w:r>
              <w:t>рублей</w:t>
            </w:r>
            <w:proofErr w:type="gramEnd"/>
            <w:r>
              <w:br/>
              <w:t>на голову</w:t>
            </w:r>
          </w:p>
        </w:tc>
        <w:tc>
          <w:tcPr>
            <w:tcW w:w="225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r>
              <w:t>3000, но не более 30000 рублей</w:t>
            </w:r>
            <w:r>
              <w:br/>
              <w:t>на одного получателя в год</w:t>
            </w:r>
          </w:p>
        </w:tc>
      </w:tr>
      <w:tr w:rsidR="0073423B" w:rsidTr="0073423B">
        <w:tc>
          <w:tcPr>
            <w:tcW w:w="567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r>
              <w:t>1.2. Содержание коров молочного направления</w:t>
            </w:r>
            <w:r>
              <w:br/>
              <w:t>в крестьянских (фермерских) хозяйствах Первомайского района</w:t>
            </w:r>
          </w:p>
        </w:tc>
        <w:tc>
          <w:tcPr>
            <w:tcW w:w="154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proofErr w:type="gramStart"/>
            <w:r>
              <w:t>рублей</w:t>
            </w:r>
            <w:proofErr w:type="gramEnd"/>
            <w:r>
              <w:br/>
              <w:t>на голову</w:t>
            </w:r>
          </w:p>
        </w:tc>
        <w:tc>
          <w:tcPr>
            <w:tcW w:w="225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r>
              <w:t>3000</w:t>
            </w:r>
          </w:p>
        </w:tc>
      </w:tr>
    </w:tbl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rPr>
          <w:rFonts w:eastAsia="Times New Roman"/>
        </w:rPr>
      </w:pPr>
      <w:r>
        <w:t> 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</w:pPr>
      <w:r>
        <w:t> 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Pr="00345D47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  <w:rPr>
          <w:sz w:val="18"/>
          <w:szCs w:val="18"/>
        </w:rPr>
      </w:pPr>
      <w:r w:rsidRPr="00345D47">
        <w:rPr>
          <w:sz w:val="18"/>
          <w:szCs w:val="18"/>
        </w:rPr>
        <w:t>Приложение № 2</w:t>
      </w:r>
    </w:p>
    <w:p w:rsidR="0073423B" w:rsidRPr="00345D47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  <w:rPr>
          <w:sz w:val="18"/>
          <w:szCs w:val="18"/>
        </w:rPr>
      </w:pPr>
      <w:proofErr w:type="gramStart"/>
      <w:r w:rsidRPr="00345D47">
        <w:rPr>
          <w:sz w:val="18"/>
          <w:szCs w:val="18"/>
        </w:rPr>
        <w:t>к</w:t>
      </w:r>
      <w:proofErr w:type="gramEnd"/>
      <w:r w:rsidRPr="00345D47">
        <w:rPr>
          <w:sz w:val="18"/>
          <w:szCs w:val="18"/>
        </w:rPr>
        <w:t xml:space="preserve"> Положению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</w:pPr>
      <w:r>
        <w:t> 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</w:pPr>
      <w:r>
        <w:t>Виды расходов и ставки на обеспечение технической и технологической модернизации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</w:pPr>
      <w:r>
        <w:t> </w:t>
      </w:r>
    </w:p>
    <w:tbl>
      <w:tblPr>
        <w:tblW w:w="954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58"/>
        <w:gridCol w:w="1436"/>
        <w:gridCol w:w="1739"/>
        <w:gridCol w:w="1507"/>
      </w:tblGrid>
      <w:tr w:rsidR="0073423B" w:rsidTr="0073423B">
        <w:tc>
          <w:tcPr>
            <w:tcW w:w="510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r>
              <w:t>Наименование направления</w:t>
            </w:r>
          </w:p>
        </w:tc>
        <w:tc>
          <w:tcPr>
            <w:tcW w:w="12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r>
              <w:t>Единица измерения</w:t>
            </w:r>
          </w:p>
        </w:tc>
        <w:tc>
          <w:tcPr>
            <w:tcW w:w="174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r>
              <w:t>Получатели субсидии</w:t>
            </w:r>
          </w:p>
        </w:tc>
        <w:tc>
          <w:tcPr>
            <w:tcW w:w="141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r>
              <w:t>Ставка субсидии</w:t>
            </w:r>
            <w:r>
              <w:br/>
              <w:t>за счет средств областного бюджета</w:t>
            </w:r>
          </w:p>
        </w:tc>
      </w:tr>
      <w:tr w:rsidR="0073423B" w:rsidTr="0073423B">
        <w:tc>
          <w:tcPr>
            <w:tcW w:w="510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r>
              <w:t>1. Приобретение оборудования для доения</w:t>
            </w:r>
            <w:r>
              <w:br/>
              <w:t>и пастеризации молока, охлаждения, переработки молока и мяса, убойных пунктов</w:t>
            </w:r>
          </w:p>
        </w:tc>
        <w:tc>
          <w:tcPr>
            <w:tcW w:w="12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r>
              <w:t>% от затрат</w:t>
            </w:r>
          </w:p>
        </w:tc>
        <w:tc>
          <w:tcPr>
            <w:tcW w:w="174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proofErr w:type="gramStart"/>
            <w:r>
              <w:t>личное</w:t>
            </w:r>
            <w:proofErr w:type="gramEnd"/>
            <w:r>
              <w:t xml:space="preserve"> подсобное хозяйство, крестьянское (фермерское) хозяйство</w:t>
            </w:r>
          </w:p>
        </w:tc>
        <w:tc>
          <w:tcPr>
            <w:tcW w:w="141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r>
              <w:t>50</w:t>
            </w:r>
          </w:p>
        </w:tc>
      </w:tr>
      <w:tr w:rsidR="0073423B" w:rsidTr="0073423B">
        <w:tc>
          <w:tcPr>
            <w:tcW w:w="510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r>
              <w:t>2. Приобретение сельскохозяйственных машин и оборудования для заготовки кормов, оборудования для механизации трудоемких процессов в животноводстве, оборудования для производства и переработки меда, послеуборочной подработки зерна, перевода топочных агрегатов зерносушильных комплексов на газ, грузовых автомобилей, тракторов и самоходной сельскохозяйственной техники</w:t>
            </w:r>
            <w:r>
              <w:br/>
              <w:t>на газомоторное топливо</w:t>
            </w:r>
          </w:p>
        </w:tc>
        <w:tc>
          <w:tcPr>
            <w:tcW w:w="12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r>
              <w:t>% от затрат</w:t>
            </w:r>
          </w:p>
        </w:tc>
        <w:tc>
          <w:tcPr>
            <w:tcW w:w="174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proofErr w:type="gramStart"/>
            <w:r>
              <w:t>крестьянское</w:t>
            </w:r>
            <w:proofErr w:type="gramEnd"/>
            <w:r>
              <w:t xml:space="preserve"> (фермерское) хозяйство</w:t>
            </w:r>
          </w:p>
        </w:tc>
        <w:tc>
          <w:tcPr>
            <w:tcW w:w="141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r>
              <w:t>40</w:t>
            </w:r>
          </w:p>
        </w:tc>
      </w:tr>
      <w:tr w:rsidR="0073423B" w:rsidTr="0073423B">
        <w:tc>
          <w:tcPr>
            <w:tcW w:w="510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r>
              <w:t>3. Приобретение сельскохозяйственной техники, оборудования и тракторов</w:t>
            </w:r>
          </w:p>
        </w:tc>
        <w:tc>
          <w:tcPr>
            <w:tcW w:w="12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r>
              <w:t>% от затрат</w:t>
            </w:r>
          </w:p>
        </w:tc>
        <w:tc>
          <w:tcPr>
            <w:tcW w:w="174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proofErr w:type="gramStart"/>
            <w:r>
              <w:t>личное</w:t>
            </w:r>
            <w:proofErr w:type="gramEnd"/>
            <w:r>
              <w:t xml:space="preserve"> подсобное хозяйство, крестьянское (фермерское) хозяйство</w:t>
            </w:r>
          </w:p>
        </w:tc>
        <w:tc>
          <w:tcPr>
            <w:tcW w:w="141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r>
              <w:t>30</w:t>
            </w:r>
          </w:p>
        </w:tc>
      </w:tr>
      <w:tr w:rsidR="0073423B" w:rsidTr="0073423B">
        <w:tc>
          <w:tcPr>
            <w:tcW w:w="510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r>
              <w:t>4. Приобретение грузовых автомобилей</w:t>
            </w:r>
            <w:r>
              <w:br/>
              <w:t>и прицепов к ним</w:t>
            </w:r>
          </w:p>
        </w:tc>
        <w:tc>
          <w:tcPr>
            <w:tcW w:w="12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r>
              <w:t>% от затрат</w:t>
            </w:r>
          </w:p>
        </w:tc>
        <w:tc>
          <w:tcPr>
            <w:tcW w:w="174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proofErr w:type="gramStart"/>
            <w:r>
              <w:t>крестьянское</w:t>
            </w:r>
            <w:proofErr w:type="gramEnd"/>
            <w:r>
              <w:t xml:space="preserve"> (фермерское) хозяйство</w:t>
            </w:r>
          </w:p>
        </w:tc>
        <w:tc>
          <w:tcPr>
            <w:tcW w:w="141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r>
              <w:t>20</w:t>
            </w:r>
          </w:p>
        </w:tc>
      </w:tr>
      <w:tr w:rsidR="0073423B" w:rsidTr="0073423B">
        <w:tc>
          <w:tcPr>
            <w:tcW w:w="510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r>
              <w:t>5. Приобретение грузовых автомобилей грузоподъемностью до 3,5 тонны и прицепов</w:t>
            </w:r>
            <w:r>
              <w:br/>
              <w:t>к легковым автомобилям</w:t>
            </w:r>
          </w:p>
        </w:tc>
        <w:tc>
          <w:tcPr>
            <w:tcW w:w="12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r>
              <w:t>% от затрат</w:t>
            </w:r>
          </w:p>
        </w:tc>
        <w:tc>
          <w:tcPr>
            <w:tcW w:w="174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proofErr w:type="gramStart"/>
            <w:r>
              <w:t>личное</w:t>
            </w:r>
            <w:proofErr w:type="gramEnd"/>
            <w:r>
              <w:t xml:space="preserve"> подсобное хозяйство</w:t>
            </w:r>
          </w:p>
        </w:tc>
        <w:tc>
          <w:tcPr>
            <w:tcW w:w="141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r>
              <w:t>20</w:t>
            </w:r>
          </w:p>
        </w:tc>
      </w:tr>
      <w:tr w:rsidR="0073423B" w:rsidTr="0073423B">
        <w:tc>
          <w:tcPr>
            <w:tcW w:w="510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r>
              <w:lastRenderedPageBreak/>
              <w:t xml:space="preserve">6. Устройство водозаборных </w:t>
            </w:r>
            <w:proofErr w:type="gramStart"/>
            <w:r>
              <w:t>скважин</w:t>
            </w:r>
            <w:r>
              <w:br/>
              <w:t>(</w:t>
            </w:r>
            <w:proofErr w:type="gramEnd"/>
            <w:r>
              <w:t>в том числе приобретение материалов, бурение) и обеспечение электрической энергией (в том числе приобретение оборудования и материалов, монтаж, технологическое присоединение)</w:t>
            </w:r>
          </w:p>
        </w:tc>
        <w:tc>
          <w:tcPr>
            <w:tcW w:w="12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r>
              <w:t>% от затрат</w:t>
            </w:r>
          </w:p>
        </w:tc>
        <w:tc>
          <w:tcPr>
            <w:tcW w:w="174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proofErr w:type="gramStart"/>
            <w:r>
              <w:t>личное</w:t>
            </w:r>
            <w:proofErr w:type="gramEnd"/>
            <w:r>
              <w:t xml:space="preserve"> подсобное хозяйство, крестьянское (фермерское) хозяйство</w:t>
            </w:r>
          </w:p>
        </w:tc>
        <w:tc>
          <w:tcPr>
            <w:tcW w:w="141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r>
              <w:t>70</w:t>
            </w:r>
          </w:p>
        </w:tc>
      </w:tr>
    </w:tbl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rPr>
          <w:rFonts w:eastAsia="Times New Roman"/>
        </w:rPr>
      </w:pPr>
      <w:r>
        <w:t> 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</w:pPr>
      <w:r>
        <w:t> 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Pr="00345D47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  <w:rPr>
          <w:sz w:val="18"/>
          <w:szCs w:val="18"/>
        </w:rPr>
      </w:pPr>
      <w:r w:rsidRPr="00345D47">
        <w:rPr>
          <w:sz w:val="18"/>
          <w:szCs w:val="18"/>
        </w:rPr>
        <w:lastRenderedPageBreak/>
        <w:t>Приложение № 3</w:t>
      </w:r>
    </w:p>
    <w:p w:rsidR="0073423B" w:rsidRPr="00345D47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  <w:rPr>
          <w:sz w:val="18"/>
          <w:szCs w:val="18"/>
        </w:rPr>
      </w:pPr>
      <w:proofErr w:type="gramStart"/>
      <w:r w:rsidRPr="00345D47">
        <w:rPr>
          <w:sz w:val="18"/>
          <w:szCs w:val="18"/>
        </w:rPr>
        <w:t>к</w:t>
      </w:r>
      <w:proofErr w:type="gramEnd"/>
      <w:r w:rsidRPr="00345D47">
        <w:rPr>
          <w:sz w:val="18"/>
          <w:szCs w:val="18"/>
        </w:rPr>
        <w:t xml:space="preserve"> Положению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</w:pPr>
      <w:r>
        <w:t> 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</w:pPr>
      <w:r>
        <w:t> 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</w:pPr>
      <w:r>
        <w:t>Коэффициенты перевода поголовья сельскохозяйственных животных в условные головы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</w:pPr>
      <w:r>
        <w:t> </w:t>
      </w:r>
    </w:p>
    <w:tbl>
      <w:tblPr>
        <w:tblW w:w="9525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0"/>
        <w:gridCol w:w="2865"/>
      </w:tblGrid>
      <w:tr w:rsidR="0073423B" w:rsidTr="0073423B">
        <w:trPr>
          <w:trHeight w:val="315"/>
        </w:trPr>
        <w:tc>
          <w:tcPr>
            <w:tcW w:w="666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r>
              <w:t>Вид сельскохозяйственных животных</w:t>
            </w:r>
          </w:p>
        </w:tc>
        <w:tc>
          <w:tcPr>
            <w:tcW w:w="28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r>
              <w:t>Коэффициент</w:t>
            </w:r>
          </w:p>
        </w:tc>
      </w:tr>
      <w:tr w:rsidR="0073423B" w:rsidTr="0073423B">
        <w:trPr>
          <w:trHeight w:val="225"/>
        </w:trPr>
        <w:tc>
          <w:tcPr>
            <w:tcW w:w="666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r>
              <w:t>Коровы, быки-производители, лошади</w:t>
            </w:r>
          </w:p>
        </w:tc>
        <w:tc>
          <w:tcPr>
            <w:tcW w:w="28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r>
              <w:t>1</w:t>
            </w:r>
          </w:p>
        </w:tc>
      </w:tr>
      <w:tr w:rsidR="0073423B" w:rsidTr="0073423B">
        <w:trPr>
          <w:trHeight w:val="15"/>
        </w:trPr>
        <w:tc>
          <w:tcPr>
            <w:tcW w:w="666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15" w:lineRule="atLeast"/>
            </w:pPr>
            <w:r>
              <w:t>Прочий крупный рогатый скот</w:t>
            </w:r>
          </w:p>
        </w:tc>
        <w:tc>
          <w:tcPr>
            <w:tcW w:w="28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15" w:lineRule="atLeast"/>
            </w:pPr>
            <w:r>
              <w:t>0,6</w:t>
            </w:r>
          </w:p>
        </w:tc>
      </w:tr>
      <w:tr w:rsidR="0073423B" w:rsidTr="0073423B">
        <w:trPr>
          <w:trHeight w:val="210"/>
        </w:trPr>
        <w:tc>
          <w:tcPr>
            <w:tcW w:w="666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r>
              <w:t>Козы, овцы (без овец романовской породы)</w:t>
            </w:r>
          </w:p>
        </w:tc>
        <w:tc>
          <w:tcPr>
            <w:tcW w:w="28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r>
              <w:t>0,1</w:t>
            </w:r>
          </w:p>
        </w:tc>
      </w:tr>
      <w:tr w:rsidR="0073423B" w:rsidTr="0073423B">
        <w:trPr>
          <w:trHeight w:val="315"/>
        </w:trPr>
        <w:tc>
          <w:tcPr>
            <w:tcW w:w="666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r>
              <w:t>Овцы романовской породы, свиньи</w:t>
            </w:r>
          </w:p>
        </w:tc>
        <w:tc>
          <w:tcPr>
            <w:tcW w:w="28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r>
              <w:t>0,3</w:t>
            </w:r>
          </w:p>
        </w:tc>
      </w:tr>
      <w:tr w:rsidR="0073423B" w:rsidTr="0073423B">
        <w:trPr>
          <w:trHeight w:val="30"/>
        </w:trPr>
        <w:tc>
          <w:tcPr>
            <w:tcW w:w="666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30" w:lineRule="atLeast"/>
            </w:pPr>
            <w:r>
              <w:t>Кролики</w:t>
            </w:r>
          </w:p>
        </w:tc>
        <w:tc>
          <w:tcPr>
            <w:tcW w:w="28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30" w:lineRule="atLeast"/>
            </w:pPr>
            <w:r>
              <w:t>0,05</w:t>
            </w:r>
          </w:p>
        </w:tc>
      </w:tr>
      <w:tr w:rsidR="0073423B" w:rsidTr="0073423B">
        <w:trPr>
          <w:trHeight w:val="315"/>
        </w:trPr>
        <w:tc>
          <w:tcPr>
            <w:tcW w:w="666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r>
              <w:t>Птица всех видов</w:t>
            </w:r>
          </w:p>
        </w:tc>
        <w:tc>
          <w:tcPr>
            <w:tcW w:w="28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r>
              <w:t>0,02</w:t>
            </w:r>
          </w:p>
        </w:tc>
      </w:tr>
      <w:tr w:rsidR="0073423B" w:rsidTr="0073423B">
        <w:trPr>
          <w:trHeight w:val="315"/>
        </w:trPr>
        <w:tc>
          <w:tcPr>
            <w:tcW w:w="666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r>
              <w:t>Пчелосемьи</w:t>
            </w:r>
          </w:p>
        </w:tc>
        <w:tc>
          <w:tcPr>
            <w:tcW w:w="28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r>
              <w:t>0,2</w:t>
            </w:r>
          </w:p>
        </w:tc>
      </w:tr>
    </w:tbl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rPr>
          <w:rFonts w:eastAsia="Times New Roman"/>
        </w:rPr>
      </w:pPr>
      <w:r>
        <w:t> 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Pr="00617DFC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  <w:rPr>
          <w:sz w:val="18"/>
          <w:szCs w:val="18"/>
        </w:rPr>
      </w:pPr>
      <w:r w:rsidRPr="00617DFC">
        <w:rPr>
          <w:sz w:val="18"/>
          <w:szCs w:val="18"/>
        </w:rPr>
        <w:t>Приложение № 4</w:t>
      </w:r>
    </w:p>
    <w:p w:rsidR="0073423B" w:rsidRPr="00617DFC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  <w:rPr>
          <w:sz w:val="18"/>
          <w:szCs w:val="18"/>
        </w:rPr>
      </w:pPr>
      <w:proofErr w:type="gramStart"/>
      <w:r w:rsidRPr="00617DFC">
        <w:rPr>
          <w:sz w:val="18"/>
          <w:szCs w:val="18"/>
        </w:rPr>
        <w:t>к</w:t>
      </w:r>
      <w:proofErr w:type="gramEnd"/>
      <w:r w:rsidRPr="00617DFC">
        <w:rPr>
          <w:sz w:val="18"/>
          <w:szCs w:val="18"/>
        </w:rPr>
        <w:t xml:space="preserve"> Положению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</w:pPr>
      <w:r>
        <w:t>Ставки на содержание молодняка скота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</w:pPr>
      <w:r>
        <w:t> </w:t>
      </w:r>
    </w:p>
    <w:tbl>
      <w:tblPr>
        <w:tblW w:w="14595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00"/>
        <w:gridCol w:w="9595"/>
      </w:tblGrid>
      <w:tr w:rsidR="0073423B" w:rsidTr="0073423B">
        <w:trPr>
          <w:trHeight w:val="330"/>
        </w:trPr>
        <w:tc>
          <w:tcPr>
            <w:tcW w:w="500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r>
              <w:t>Наименование молодняка</w:t>
            </w:r>
          </w:p>
        </w:tc>
        <w:tc>
          <w:tcPr>
            <w:tcW w:w="959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617DFC" w:rsidRDefault="0073423B" w:rsidP="00617DFC">
            <w:pPr>
              <w:pStyle w:val="a5"/>
              <w:spacing w:before="0" w:beforeAutospacing="0" w:after="0" w:afterAutospacing="0" w:line="225" w:lineRule="atLeast"/>
              <w:jc w:val="left"/>
            </w:pPr>
            <w:r>
              <w:t xml:space="preserve">Ставка, рублей </w:t>
            </w:r>
          </w:p>
          <w:p w:rsidR="0073423B" w:rsidRDefault="0073423B" w:rsidP="00617DFC">
            <w:pPr>
              <w:pStyle w:val="a5"/>
              <w:spacing w:before="0" w:beforeAutospacing="0" w:after="0" w:afterAutospacing="0" w:line="225" w:lineRule="atLeast"/>
              <w:jc w:val="left"/>
            </w:pPr>
            <w:proofErr w:type="gramStart"/>
            <w:r>
              <w:t>на</w:t>
            </w:r>
            <w:proofErr w:type="gramEnd"/>
            <w:r>
              <w:t xml:space="preserve"> голову молодняка</w:t>
            </w:r>
          </w:p>
        </w:tc>
      </w:tr>
      <w:tr w:rsidR="0073423B" w:rsidTr="0073423B">
        <w:tc>
          <w:tcPr>
            <w:tcW w:w="500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r>
              <w:t>Молодняк крупного рогатого скота</w:t>
            </w:r>
          </w:p>
        </w:tc>
        <w:tc>
          <w:tcPr>
            <w:tcW w:w="959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 w:rsidP="00617DFC">
            <w:pPr>
              <w:pStyle w:val="a5"/>
              <w:spacing w:before="0" w:beforeAutospacing="0" w:after="0" w:afterAutospacing="0" w:line="225" w:lineRule="atLeast"/>
              <w:jc w:val="left"/>
            </w:pPr>
            <w:r>
              <w:t>2000</w:t>
            </w:r>
          </w:p>
        </w:tc>
      </w:tr>
      <w:tr w:rsidR="0073423B" w:rsidTr="0073423B">
        <w:trPr>
          <w:trHeight w:val="15"/>
        </w:trPr>
        <w:tc>
          <w:tcPr>
            <w:tcW w:w="500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>
            <w:pPr>
              <w:pStyle w:val="a5"/>
              <w:spacing w:before="0" w:beforeAutospacing="0" w:after="0" w:afterAutospacing="0" w:line="15" w:lineRule="atLeast"/>
            </w:pPr>
            <w:r>
              <w:t>Поросята</w:t>
            </w:r>
          </w:p>
        </w:tc>
        <w:tc>
          <w:tcPr>
            <w:tcW w:w="959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 w:rsidP="00617DFC">
            <w:pPr>
              <w:pStyle w:val="a5"/>
              <w:spacing w:before="0" w:beforeAutospacing="0" w:after="0" w:afterAutospacing="0" w:line="15" w:lineRule="atLeast"/>
              <w:jc w:val="left"/>
            </w:pPr>
            <w:r>
              <w:t>700</w:t>
            </w:r>
          </w:p>
        </w:tc>
      </w:tr>
      <w:tr w:rsidR="0073423B" w:rsidTr="0073423B">
        <w:trPr>
          <w:trHeight w:val="375"/>
        </w:trPr>
        <w:tc>
          <w:tcPr>
            <w:tcW w:w="500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617DFC" w:rsidRDefault="0073423B">
            <w:pPr>
              <w:pStyle w:val="a5"/>
              <w:spacing w:before="0" w:beforeAutospacing="0" w:after="0" w:afterAutospacing="0" w:line="225" w:lineRule="atLeast"/>
            </w:pPr>
            <w:r>
              <w:t xml:space="preserve">Молодняк мелкого рогатого скота </w:t>
            </w:r>
          </w:p>
          <w:p w:rsidR="0073423B" w:rsidRDefault="0073423B">
            <w:pPr>
              <w:pStyle w:val="a5"/>
              <w:spacing w:before="0" w:beforeAutospacing="0" w:after="0" w:afterAutospacing="0" w:line="225" w:lineRule="atLeast"/>
            </w:pPr>
            <w:r>
              <w:t>(</w:t>
            </w:r>
            <w:proofErr w:type="gramStart"/>
            <w:r>
              <w:t>коз</w:t>
            </w:r>
            <w:proofErr w:type="gramEnd"/>
            <w:r>
              <w:t>, овец)</w:t>
            </w:r>
          </w:p>
        </w:tc>
        <w:tc>
          <w:tcPr>
            <w:tcW w:w="959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3423B" w:rsidRDefault="0073423B" w:rsidP="00617DFC">
            <w:pPr>
              <w:pStyle w:val="a5"/>
              <w:spacing w:before="0" w:beforeAutospacing="0" w:after="0" w:afterAutospacing="0" w:line="225" w:lineRule="atLeast"/>
              <w:jc w:val="left"/>
            </w:pPr>
            <w:r>
              <w:t>1000</w:t>
            </w:r>
          </w:p>
        </w:tc>
      </w:tr>
    </w:tbl>
    <w:p w:rsidR="0073423B" w:rsidRDefault="0073423B" w:rsidP="0073423B">
      <w:pPr>
        <w:rPr>
          <w:rFonts w:eastAsia="Times New Roman"/>
        </w:rPr>
      </w:pPr>
    </w:p>
    <w:p w:rsidR="0073423B" w:rsidRDefault="0073423B" w:rsidP="0073423B">
      <w:pPr>
        <w:outlineLvl w:val="0"/>
      </w:pPr>
    </w:p>
    <w:p w:rsidR="0073423B" w:rsidRDefault="0073423B" w:rsidP="0073423B"/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F575C"/>
          <w:sz w:val="21"/>
          <w:szCs w:val="21"/>
        </w:rPr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F575C"/>
          <w:sz w:val="21"/>
          <w:szCs w:val="21"/>
        </w:rPr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F575C"/>
          <w:sz w:val="21"/>
          <w:szCs w:val="21"/>
        </w:rPr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F575C"/>
          <w:sz w:val="21"/>
          <w:szCs w:val="21"/>
        </w:rPr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F575C"/>
          <w:sz w:val="21"/>
          <w:szCs w:val="21"/>
        </w:rPr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F575C"/>
          <w:sz w:val="21"/>
          <w:szCs w:val="21"/>
        </w:rPr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F575C"/>
          <w:sz w:val="21"/>
          <w:szCs w:val="21"/>
        </w:rPr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F575C"/>
          <w:sz w:val="21"/>
          <w:szCs w:val="21"/>
        </w:rPr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F575C"/>
          <w:sz w:val="21"/>
          <w:szCs w:val="21"/>
        </w:rPr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F575C"/>
          <w:sz w:val="21"/>
          <w:szCs w:val="21"/>
        </w:rPr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F575C"/>
          <w:sz w:val="21"/>
          <w:szCs w:val="21"/>
        </w:rPr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F575C"/>
          <w:sz w:val="21"/>
          <w:szCs w:val="21"/>
        </w:rPr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F575C"/>
          <w:sz w:val="21"/>
          <w:szCs w:val="21"/>
        </w:rPr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F575C"/>
          <w:sz w:val="21"/>
          <w:szCs w:val="21"/>
        </w:rPr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F575C"/>
          <w:sz w:val="21"/>
          <w:szCs w:val="21"/>
        </w:rPr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F575C"/>
          <w:sz w:val="21"/>
          <w:szCs w:val="21"/>
        </w:rPr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outlineLvl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                                                                           </w:t>
      </w:r>
    </w:p>
    <w:p w:rsidR="0073423B" w:rsidRDefault="0073423B" w:rsidP="0073423B">
      <w:pPr>
        <w:outlineLvl w:val="0"/>
        <w:rPr>
          <w:color w:val="000000"/>
          <w:sz w:val="23"/>
          <w:szCs w:val="23"/>
        </w:rPr>
      </w:pPr>
    </w:p>
    <w:p w:rsidR="0073423B" w:rsidRDefault="0073423B" w:rsidP="0073423B">
      <w:pPr>
        <w:outlineLvl w:val="0"/>
        <w:rPr>
          <w:color w:val="000000"/>
          <w:sz w:val="23"/>
          <w:szCs w:val="23"/>
        </w:rPr>
      </w:pPr>
    </w:p>
    <w:p w:rsidR="0073423B" w:rsidRDefault="0073423B" w:rsidP="0073423B">
      <w:pPr>
        <w:outlineLvl w:val="0"/>
        <w:rPr>
          <w:color w:val="000000"/>
          <w:sz w:val="23"/>
          <w:szCs w:val="23"/>
        </w:rPr>
      </w:pPr>
    </w:p>
    <w:p w:rsidR="0073423B" w:rsidRDefault="0073423B" w:rsidP="0073423B">
      <w:pPr>
        <w:outlineLvl w:val="0"/>
        <w:rPr>
          <w:color w:val="000000"/>
          <w:sz w:val="23"/>
          <w:szCs w:val="23"/>
        </w:rPr>
      </w:pPr>
    </w:p>
    <w:p w:rsidR="0073423B" w:rsidRDefault="0073423B" w:rsidP="0073423B">
      <w:pPr>
        <w:outlineLvl w:val="0"/>
        <w:rPr>
          <w:color w:val="000000"/>
          <w:sz w:val="23"/>
          <w:szCs w:val="23"/>
        </w:rPr>
      </w:pPr>
    </w:p>
    <w:p w:rsidR="0073423B" w:rsidRDefault="0073423B" w:rsidP="0073423B">
      <w:pPr>
        <w:outlineLvl w:val="0"/>
        <w:rPr>
          <w:color w:val="000000"/>
          <w:sz w:val="23"/>
          <w:szCs w:val="23"/>
        </w:rPr>
      </w:pPr>
    </w:p>
    <w:p w:rsidR="0073423B" w:rsidRDefault="0073423B" w:rsidP="0073423B">
      <w:pPr>
        <w:outlineLvl w:val="0"/>
        <w:rPr>
          <w:color w:val="000000"/>
          <w:sz w:val="23"/>
          <w:szCs w:val="23"/>
        </w:rPr>
      </w:pPr>
    </w:p>
    <w:p w:rsidR="0073423B" w:rsidRDefault="0073423B" w:rsidP="0073423B">
      <w:pPr>
        <w:outlineLvl w:val="0"/>
        <w:rPr>
          <w:color w:val="000000"/>
          <w:sz w:val="23"/>
          <w:szCs w:val="23"/>
        </w:rPr>
      </w:pPr>
    </w:p>
    <w:p w:rsidR="0073423B" w:rsidRDefault="0073423B" w:rsidP="0073423B">
      <w:pPr>
        <w:outlineLvl w:val="0"/>
        <w:rPr>
          <w:color w:val="000000"/>
          <w:sz w:val="23"/>
          <w:szCs w:val="23"/>
        </w:rPr>
      </w:pPr>
    </w:p>
    <w:p w:rsidR="0073423B" w:rsidRDefault="0073423B" w:rsidP="0073423B">
      <w:pPr>
        <w:outlineLvl w:val="0"/>
        <w:rPr>
          <w:color w:val="000000"/>
          <w:sz w:val="23"/>
          <w:szCs w:val="23"/>
        </w:rPr>
      </w:pPr>
    </w:p>
    <w:p w:rsidR="0073423B" w:rsidRDefault="0073423B" w:rsidP="0073423B">
      <w:pPr>
        <w:outlineLvl w:val="0"/>
        <w:rPr>
          <w:color w:val="000000"/>
          <w:sz w:val="23"/>
          <w:szCs w:val="23"/>
        </w:rPr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Pr="00E41206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  <w:rPr>
          <w:sz w:val="18"/>
          <w:szCs w:val="18"/>
        </w:rPr>
      </w:pPr>
      <w:r w:rsidRPr="00E41206">
        <w:rPr>
          <w:sz w:val="18"/>
          <w:szCs w:val="18"/>
        </w:rPr>
        <w:t>Приложение № 5</w:t>
      </w:r>
    </w:p>
    <w:p w:rsidR="0073423B" w:rsidRPr="00E41206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  <w:rPr>
          <w:sz w:val="18"/>
          <w:szCs w:val="18"/>
        </w:rPr>
      </w:pPr>
      <w:proofErr w:type="gramStart"/>
      <w:r w:rsidRPr="00E41206">
        <w:rPr>
          <w:sz w:val="18"/>
          <w:szCs w:val="18"/>
        </w:rPr>
        <w:t>к</w:t>
      </w:r>
      <w:proofErr w:type="gramEnd"/>
      <w:r w:rsidRPr="00E41206">
        <w:rPr>
          <w:sz w:val="18"/>
          <w:szCs w:val="18"/>
        </w:rPr>
        <w:t xml:space="preserve"> Положению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</w:p>
    <w:p w:rsidR="0073423B" w:rsidRPr="00E41206" w:rsidRDefault="0073423B" w:rsidP="0073423B">
      <w:pPr>
        <w:outlineLvl w:val="0"/>
        <w:rPr>
          <w:color w:val="000000"/>
          <w:sz w:val="18"/>
          <w:szCs w:val="18"/>
        </w:rPr>
      </w:pPr>
    </w:p>
    <w:p w:rsidR="0073423B" w:rsidRDefault="0073423B" w:rsidP="0073423B">
      <w:pPr>
        <w:outlineLvl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                                                                           </w:t>
      </w:r>
    </w:p>
    <w:p w:rsidR="0073423B" w:rsidRDefault="0073423B" w:rsidP="0073423B">
      <w:pPr>
        <w:outlineLvl w:val="0"/>
        <w:rPr>
          <w:color w:val="000000"/>
          <w:sz w:val="23"/>
          <w:szCs w:val="23"/>
        </w:rPr>
      </w:pPr>
    </w:p>
    <w:p w:rsidR="0073423B" w:rsidRDefault="0073423B" w:rsidP="0073423B">
      <w:pPr>
        <w:outlineLvl w:val="0"/>
        <w:rPr>
          <w:color w:val="000000"/>
          <w:sz w:val="23"/>
          <w:szCs w:val="23"/>
        </w:rPr>
      </w:pPr>
    </w:p>
    <w:tbl>
      <w:tblPr>
        <w:tblW w:w="9636" w:type="dxa"/>
        <w:tblInd w:w="-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709"/>
        <w:gridCol w:w="567"/>
        <w:gridCol w:w="425"/>
        <w:gridCol w:w="142"/>
        <w:gridCol w:w="1558"/>
        <w:gridCol w:w="283"/>
        <w:gridCol w:w="142"/>
        <w:gridCol w:w="425"/>
        <w:gridCol w:w="426"/>
        <w:gridCol w:w="1134"/>
        <w:gridCol w:w="1700"/>
        <w:gridCol w:w="1841"/>
      </w:tblGrid>
      <w:tr w:rsidR="0073423B" w:rsidTr="0073423B">
        <w:trPr>
          <w:gridAfter w:val="3"/>
          <w:wAfter w:w="4677" w:type="dxa"/>
        </w:trPr>
        <w:tc>
          <w:tcPr>
            <w:tcW w:w="284" w:type="dxa"/>
            <w:hideMark/>
          </w:tcPr>
          <w:p w:rsidR="0073423B" w:rsidRDefault="0073423B">
            <w:pPr>
              <w:rPr>
                <w:lang w:val="en-US"/>
              </w:rPr>
            </w:pPr>
            <w:r>
              <w:t>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23B" w:rsidRDefault="0073423B">
            <w:pPr>
              <w:rPr>
                <w:lang w:val="en-US"/>
              </w:rPr>
            </w:pPr>
          </w:p>
        </w:tc>
        <w:tc>
          <w:tcPr>
            <w:tcW w:w="567" w:type="dxa"/>
            <w:hideMark/>
          </w:tcPr>
          <w:p w:rsidR="0073423B" w:rsidRDefault="0073423B">
            <w:pPr>
              <w:rPr>
                <w:lang w:val="en-US"/>
              </w:rPr>
            </w:pPr>
            <w:proofErr w:type="gramStart"/>
            <w:r>
              <w:t>от</w:t>
            </w:r>
            <w:proofErr w:type="gramEnd"/>
            <w:r>
              <w:t xml:space="preserve"> </w:t>
            </w:r>
            <w:r>
              <w:rPr>
                <w:color w:val="000000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23B" w:rsidRDefault="0073423B">
            <w:pPr>
              <w:rPr>
                <w:lang w:val="en-US"/>
              </w:rPr>
            </w:pPr>
          </w:p>
        </w:tc>
        <w:tc>
          <w:tcPr>
            <w:tcW w:w="142" w:type="dxa"/>
            <w:hideMark/>
          </w:tcPr>
          <w:p w:rsidR="0073423B" w:rsidRDefault="0073423B">
            <w:pPr>
              <w:rPr>
                <w:lang w:val="en-US"/>
              </w:rPr>
            </w:pPr>
            <w:r>
              <w:rPr>
                <w:color w:val="000000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23B" w:rsidRDefault="0073423B">
            <w:pPr>
              <w:rPr>
                <w:lang w:val="en-US"/>
              </w:rPr>
            </w:pPr>
          </w:p>
        </w:tc>
        <w:tc>
          <w:tcPr>
            <w:tcW w:w="425" w:type="dxa"/>
            <w:gridSpan w:val="2"/>
            <w:hideMark/>
          </w:tcPr>
          <w:p w:rsidR="0073423B" w:rsidRDefault="0073423B">
            <w:pPr>
              <w:rPr>
                <w:lang w:val="en-US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23B" w:rsidRDefault="0073423B">
            <w:pPr>
              <w:rPr>
                <w:lang w:val="en-US"/>
              </w:rPr>
            </w:pPr>
          </w:p>
        </w:tc>
        <w:tc>
          <w:tcPr>
            <w:tcW w:w="426" w:type="dxa"/>
            <w:hideMark/>
          </w:tcPr>
          <w:p w:rsidR="0073423B" w:rsidRDefault="0073423B">
            <w:pPr>
              <w:rPr>
                <w:lang w:val="en-US"/>
              </w:rPr>
            </w:pPr>
            <w:r>
              <w:rPr>
                <w:color w:val="000000"/>
              </w:rPr>
              <w:t>г.</w:t>
            </w:r>
            <w:r>
              <w:rPr>
                <w:vertAlign w:val="superscript"/>
              </w:rPr>
              <w:t xml:space="preserve"> *</w:t>
            </w:r>
          </w:p>
        </w:tc>
      </w:tr>
      <w:tr w:rsidR="0073423B" w:rsidTr="0073423B">
        <w:tc>
          <w:tcPr>
            <w:tcW w:w="9639" w:type="dxa"/>
            <w:gridSpan w:val="13"/>
          </w:tcPr>
          <w:p w:rsidR="0073423B" w:rsidRDefault="0073423B">
            <w:pPr>
              <w:rPr>
                <w:sz w:val="18"/>
                <w:szCs w:val="18"/>
              </w:rPr>
            </w:pPr>
          </w:p>
        </w:tc>
      </w:tr>
      <w:tr w:rsidR="0073423B" w:rsidTr="0073423B">
        <w:tc>
          <w:tcPr>
            <w:tcW w:w="9639" w:type="dxa"/>
            <w:gridSpan w:val="13"/>
          </w:tcPr>
          <w:p w:rsidR="0073423B" w:rsidRDefault="0073423B">
            <w:pPr>
              <w:rPr>
                <w:sz w:val="18"/>
                <w:szCs w:val="18"/>
                <w:lang w:val="en-US"/>
              </w:rPr>
            </w:pPr>
          </w:p>
        </w:tc>
      </w:tr>
      <w:tr w:rsidR="0073423B" w:rsidTr="0073423B">
        <w:trPr>
          <w:gridBefore w:val="7"/>
          <w:wBefore w:w="3969" w:type="dxa"/>
        </w:trPr>
        <w:tc>
          <w:tcPr>
            <w:tcW w:w="5670" w:type="dxa"/>
            <w:gridSpan w:val="6"/>
          </w:tcPr>
          <w:p w:rsidR="0073423B" w:rsidRDefault="0073423B">
            <w:pPr>
              <w:rPr>
                <w:sz w:val="23"/>
                <w:szCs w:val="23"/>
              </w:rPr>
            </w:pPr>
          </w:p>
        </w:tc>
      </w:tr>
      <w:tr w:rsidR="0073423B" w:rsidTr="0073423B">
        <w:trPr>
          <w:gridBefore w:val="7"/>
          <w:wBefore w:w="3969" w:type="dxa"/>
        </w:trPr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23B" w:rsidRDefault="0073423B"/>
        </w:tc>
        <w:tc>
          <w:tcPr>
            <w:tcW w:w="1842" w:type="dxa"/>
          </w:tcPr>
          <w:p w:rsidR="0073423B" w:rsidRDefault="0073423B">
            <w:pPr>
              <w:rPr>
                <w:lang w:val="en-US"/>
              </w:rPr>
            </w:pPr>
          </w:p>
        </w:tc>
      </w:tr>
      <w:tr w:rsidR="0073423B" w:rsidTr="0073423B">
        <w:trPr>
          <w:gridBefore w:val="7"/>
          <w:gridAfter w:val="1"/>
          <w:wBefore w:w="3969" w:type="dxa"/>
          <w:wAfter w:w="1842" w:type="dxa"/>
        </w:trPr>
        <w:tc>
          <w:tcPr>
            <w:tcW w:w="3828" w:type="dxa"/>
            <w:gridSpan w:val="5"/>
            <w:hideMark/>
          </w:tcPr>
          <w:p w:rsidR="0073423B" w:rsidRDefault="007342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наименования</w:t>
            </w:r>
            <w:proofErr w:type="gramEnd"/>
            <w:r>
              <w:rPr>
                <w:sz w:val="18"/>
                <w:szCs w:val="18"/>
              </w:rPr>
              <w:t xml:space="preserve"> муниципального образования)</w:t>
            </w:r>
          </w:p>
        </w:tc>
      </w:tr>
      <w:tr w:rsidR="0073423B" w:rsidTr="0073423B">
        <w:trPr>
          <w:gridBefore w:val="7"/>
          <w:wBefore w:w="3969" w:type="dxa"/>
        </w:trPr>
        <w:tc>
          <w:tcPr>
            <w:tcW w:w="2127" w:type="dxa"/>
            <w:gridSpan w:val="4"/>
            <w:hideMark/>
          </w:tcPr>
          <w:p w:rsidR="0073423B" w:rsidRDefault="0073423B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Место нахождения: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23B" w:rsidRDefault="0073423B">
            <w:pPr>
              <w:rPr>
                <w:sz w:val="23"/>
                <w:szCs w:val="23"/>
                <w:lang w:val="en-US"/>
              </w:rPr>
            </w:pPr>
          </w:p>
        </w:tc>
      </w:tr>
      <w:tr w:rsidR="0073423B" w:rsidTr="0073423B">
        <w:trPr>
          <w:gridBefore w:val="7"/>
          <w:wBefore w:w="3969" w:type="dxa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23B" w:rsidRDefault="0073423B">
            <w:pPr>
              <w:rPr>
                <w:lang w:val="en-US"/>
              </w:rPr>
            </w:pPr>
          </w:p>
        </w:tc>
      </w:tr>
      <w:tr w:rsidR="0073423B" w:rsidTr="0073423B">
        <w:trPr>
          <w:gridBefore w:val="7"/>
          <w:wBefore w:w="3969" w:type="dxa"/>
        </w:trPr>
        <w:tc>
          <w:tcPr>
            <w:tcW w:w="5670" w:type="dxa"/>
            <w:gridSpan w:val="6"/>
          </w:tcPr>
          <w:p w:rsidR="0073423B" w:rsidRDefault="0073423B">
            <w:pPr>
              <w:rPr>
                <w:lang w:val="en-US"/>
              </w:rPr>
            </w:pPr>
          </w:p>
        </w:tc>
      </w:tr>
      <w:tr w:rsidR="0073423B" w:rsidTr="0073423B">
        <w:trPr>
          <w:gridBefore w:val="7"/>
          <w:wBefore w:w="3969" w:type="dxa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23B" w:rsidRDefault="0073423B">
            <w:pPr>
              <w:rPr>
                <w:lang w:val="en-US"/>
              </w:rPr>
            </w:pPr>
          </w:p>
        </w:tc>
      </w:tr>
      <w:tr w:rsidR="0073423B" w:rsidTr="0073423B">
        <w:trPr>
          <w:gridBefore w:val="7"/>
          <w:wBefore w:w="3969" w:type="dxa"/>
        </w:trPr>
        <w:tc>
          <w:tcPr>
            <w:tcW w:w="5670" w:type="dxa"/>
            <w:gridSpan w:val="6"/>
            <w:hideMark/>
          </w:tcPr>
          <w:p w:rsidR="0073423B" w:rsidRDefault="0073423B">
            <w:pPr>
              <w:jc w:val="center"/>
              <w:rPr>
                <w:lang w:val="en-US"/>
              </w:rPr>
            </w:pPr>
            <w:r>
              <w:t>(</w:t>
            </w:r>
            <w:proofErr w:type="gramStart"/>
            <w:r>
              <w:t>наименование</w:t>
            </w:r>
            <w:proofErr w:type="gramEnd"/>
            <w:r>
              <w:t xml:space="preserve"> заявителя)</w:t>
            </w:r>
          </w:p>
        </w:tc>
      </w:tr>
      <w:tr w:rsidR="0073423B" w:rsidTr="0073423B">
        <w:trPr>
          <w:gridBefore w:val="7"/>
          <w:wBefore w:w="3969" w:type="dxa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23B" w:rsidRDefault="0073423B">
            <w:pPr>
              <w:rPr>
                <w:lang w:val="en-US"/>
              </w:rPr>
            </w:pPr>
          </w:p>
        </w:tc>
      </w:tr>
    </w:tbl>
    <w:p w:rsidR="0073423B" w:rsidRDefault="0073423B" w:rsidP="0073423B">
      <w:pPr>
        <w:spacing w:before="360" w:after="280"/>
        <w:jc w:val="center"/>
        <w:rPr>
          <w:rFonts w:eastAsia="Times New Roman"/>
          <w:b/>
          <w:bCs/>
        </w:rPr>
      </w:pPr>
      <w:r>
        <w:rPr>
          <w:b/>
          <w:bCs/>
        </w:rPr>
        <w:t>Заявление о предоставлении субсидии</w:t>
      </w:r>
    </w:p>
    <w:p w:rsidR="0073423B" w:rsidRDefault="0073423B" w:rsidP="0073423B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Прошу предоставить государственную поддержку в соответствии с постановлением Администрации </w:t>
      </w:r>
      <w:r w:rsidR="00C14F5E">
        <w:rPr>
          <w:sz w:val="23"/>
          <w:szCs w:val="23"/>
        </w:rPr>
        <w:t>Первомайского района от 16</w:t>
      </w:r>
      <w:r>
        <w:rPr>
          <w:color w:val="000000"/>
          <w:sz w:val="23"/>
          <w:szCs w:val="23"/>
        </w:rPr>
        <w:t>.02.2016 № 3</w:t>
      </w:r>
      <w:r w:rsidR="00C14F5E">
        <w:rPr>
          <w:color w:val="000000"/>
          <w:sz w:val="23"/>
          <w:szCs w:val="23"/>
        </w:rPr>
        <w:t>1 «Об исполнении отдельных государственных полномочий по государственной поддержке сельскохозяйственного производства»</w:t>
      </w:r>
    </w:p>
    <w:p w:rsidR="0073423B" w:rsidRDefault="0073423B" w:rsidP="0073423B">
      <w:pPr>
        <w:ind w:firstLine="709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 виде субсидии по направлению:</w:t>
      </w:r>
    </w:p>
    <w:p w:rsidR="0073423B" w:rsidRDefault="0073423B" w:rsidP="0073423B">
      <w:pPr>
        <w:ind w:firstLine="709"/>
        <w:jc w:val="both"/>
        <w:rPr>
          <w:sz w:val="23"/>
          <w:szCs w:val="23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819"/>
        <w:gridCol w:w="4394"/>
      </w:tblGrid>
      <w:tr w:rsidR="0073423B" w:rsidTr="0073423B"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23B" w:rsidRDefault="0073423B">
            <w:pPr>
              <w:jc w:val="both"/>
              <w:rPr>
                <w:sz w:val="23"/>
                <w:szCs w:val="23"/>
              </w:rPr>
            </w:pPr>
          </w:p>
        </w:tc>
      </w:tr>
      <w:tr w:rsidR="0073423B" w:rsidTr="0073423B">
        <w:tc>
          <w:tcPr>
            <w:tcW w:w="9639" w:type="dxa"/>
            <w:gridSpan w:val="3"/>
            <w:hideMark/>
          </w:tcPr>
          <w:p w:rsidR="0073423B" w:rsidRDefault="0073423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</w:t>
            </w:r>
            <w:proofErr w:type="gramStart"/>
            <w:r>
              <w:rPr>
                <w:sz w:val="19"/>
                <w:szCs w:val="19"/>
              </w:rPr>
              <w:t>указать</w:t>
            </w:r>
            <w:proofErr w:type="gramEnd"/>
            <w:r>
              <w:rPr>
                <w:sz w:val="19"/>
                <w:szCs w:val="19"/>
              </w:rPr>
              <w:t xml:space="preserve"> направление государственной  поддержки)</w:t>
            </w:r>
          </w:p>
        </w:tc>
      </w:tr>
      <w:tr w:rsidR="0073423B" w:rsidTr="0073423B">
        <w:tc>
          <w:tcPr>
            <w:tcW w:w="9639" w:type="dxa"/>
            <w:gridSpan w:val="3"/>
          </w:tcPr>
          <w:p w:rsidR="0073423B" w:rsidRDefault="0073423B">
            <w:pPr>
              <w:jc w:val="both"/>
              <w:rPr>
                <w:sz w:val="23"/>
                <w:szCs w:val="23"/>
              </w:rPr>
            </w:pPr>
          </w:p>
        </w:tc>
      </w:tr>
      <w:tr w:rsidR="0073423B" w:rsidTr="0073423B">
        <w:trPr>
          <w:trHeight w:val="2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Полное наименование заявителя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jc w:val="both"/>
              <w:rPr>
                <w:sz w:val="23"/>
                <w:szCs w:val="23"/>
                <w:lang w:val="en-US"/>
              </w:rPr>
            </w:pPr>
          </w:p>
        </w:tc>
      </w:tr>
      <w:tr w:rsidR="0073423B" w:rsidTr="0073423B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Сокращенное наименование заявителя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jc w:val="both"/>
              <w:rPr>
                <w:sz w:val="23"/>
                <w:szCs w:val="23"/>
                <w:lang w:val="en-US"/>
              </w:rPr>
            </w:pPr>
          </w:p>
        </w:tc>
      </w:tr>
      <w:tr w:rsidR="0073423B" w:rsidTr="0073423B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ИНН / КПП заявителя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jc w:val="both"/>
              <w:rPr>
                <w:sz w:val="23"/>
                <w:szCs w:val="23"/>
                <w:lang w:val="en-US"/>
              </w:rPr>
            </w:pPr>
          </w:p>
        </w:tc>
      </w:tr>
      <w:tr w:rsidR="0073423B" w:rsidTr="0073423B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Номер и дата свидетельства (уведомления) о постановке на учет в налоговом органе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jc w:val="both"/>
              <w:rPr>
                <w:sz w:val="23"/>
                <w:szCs w:val="23"/>
              </w:rPr>
            </w:pPr>
          </w:p>
        </w:tc>
      </w:tr>
      <w:tr w:rsidR="0073423B" w:rsidTr="0073423B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ОКТМО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jc w:val="both"/>
              <w:rPr>
                <w:sz w:val="23"/>
                <w:szCs w:val="23"/>
                <w:lang w:val="en-US"/>
              </w:rPr>
            </w:pPr>
          </w:p>
        </w:tc>
      </w:tr>
      <w:tr w:rsidR="0073423B" w:rsidTr="0073423B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Основной государственный регистрационный номер (ОГРН или ОГРНИП) / дата внесения записи в ЕГРЮЛ или ЕГРИП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jc w:val="both"/>
              <w:rPr>
                <w:sz w:val="23"/>
                <w:szCs w:val="23"/>
              </w:rPr>
            </w:pPr>
          </w:p>
        </w:tc>
      </w:tr>
      <w:tr w:rsidR="0073423B" w:rsidTr="0073423B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Юридический адрес заявителя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jc w:val="both"/>
              <w:rPr>
                <w:sz w:val="23"/>
                <w:szCs w:val="23"/>
                <w:lang w:val="en-US"/>
              </w:rPr>
            </w:pPr>
          </w:p>
        </w:tc>
      </w:tr>
      <w:tr w:rsidR="0073423B" w:rsidTr="0073423B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Место нахождения (место жительства)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jc w:val="both"/>
              <w:rPr>
                <w:sz w:val="23"/>
                <w:szCs w:val="23"/>
                <w:lang w:val="en-US"/>
              </w:rPr>
            </w:pPr>
          </w:p>
        </w:tc>
      </w:tr>
      <w:tr w:rsidR="0073423B" w:rsidTr="0073423B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Руководитель заявителя (наименование должности, фамилия, имя, отчество (при наличии последнего)), номер телефона и факса, е-</w:t>
            </w:r>
            <w:proofErr w:type="spellStart"/>
            <w:r>
              <w:rPr>
                <w:sz w:val="23"/>
                <w:szCs w:val="23"/>
              </w:rPr>
              <w:t>mail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jc w:val="both"/>
              <w:rPr>
                <w:sz w:val="23"/>
                <w:szCs w:val="23"/>
              </w:rPr>
            </w:pPr>
          </w:p>
        </w:tc>
      </w:tr>
      <w:tr w:rsidR="0073423B" w:rsidTr="0073423B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Главный бухгалтер заявителя (фамилия, имя, отчество (при наличии последнего)), номер телефона и факса, е-</w:t>
            </w:r>
            <w:proofErr w:type="spellStart"/>
            <w:r>
              <w:rPr>
                <w:sz w:val="23"/>
                <w:szCs w:val="23"/>
              </w:rPr>
              <w:t>mail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jc w:val="both"/>
              <w:rPr>
                <w:sz w:val="23"/>
                <w:szCs w:val="23"/>
              </w:rPr>
            </w:pPr>
          </w:p>
        </w:tc>
      </w:tr>
      <w:tr w:rsidR="0073423B" w:rsidTr="0073423B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Реквизиты для перечисления субсидии: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jc w:val="both"/>
              <w:rPr>
                <w:sz w:val="23"/>
                <w:szCs w:val="23"/>
                <w:lang w:val="en-US"/>
              </w:rPr>
            </w:pPr>
          </w:p>
        </w:tc>
      </w:tr>
      <w:tr w:rsidR="0073423B" w:rsidTr="0073423B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rPr>
                <w:sz w:val="23"/>
                <w:szCs w:val="23"/>
                <w:lang w:val="en-US"/>
              </w:rPr>
            </w:pPr>
            <w:proofErr w:type="gramStart"/>
            <w:r>
              <w:rPr>
                <w:sz w:val="23"/>
                <w:szCs w:val="23"/>
              </w:rPr>
              <w:t>расчетный</w:t>
            </w:r>
            <w:proofErr w:type="gramEnd"/>
            <w:r>
              <w:rPr>
                <w:sz w:val="23"/>
                <w:szCs w:val="23"/>
              </w:rPr>
              <w:t xml:space="preserve"> счет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jc w:val="both"/>
              <w:rPr>
                <w:sz w:val="23"/>
                <w:szCs w:val="23"/>
                <w:lang w:val="en-US"/>
              </w:rPr>
            </w:pPr>
          </w:p>
        </w:tc>
      </w:tr>
      <w:tr w:rsidR="0073423B" w:rsidTr="0073423B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rPr>
                <w:sz w:val="23"/>
                <w:szCs w:val="23"/>
                <w:lang w:val="en-US"/>
              </w:rPr>
            </w:pPr>
            <w:proofErr w:type="gramStart"/>
            <w:r>
              <w:rPr>
                <w:sz w:val="23"/>
                <w:szCs w:val="23"/>
              </w:rPr>
              <w:t>наименование</w:t>
            </w:r>
            <w:proofErr w:type="gramEnd"/>
            <w:r>
              <w:rPr>
                <w:sz w:val="23"/>
                <w:szCs w:val="23"/>
              </w:rPr>
              <w:t xml:space="preserve"> банка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jc w:val="both"/>
              <w:rPr>
                <w:sz w:val="23"/>
                <w:szCs w:val="23"/>
                <w:lang w:val="en-US"/>
              </w:rPr>
            </w:pPr>
          </w:p>
        </w:tc>
      </w:tr>
      <w:tr w:rsidR="0073423B" w:rsidTr="0073423B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rPr>
                <w:sz w:val="23"/>
                <w:szCs w:val="23"/>
                <w:lang w:val="en-US"/>
              </w:rPr>
            </w:pPr>
            <w:proofErr w:type="gramStart"/>
            <w:r>
              <w:rPr>
                <w:sz w:val="23"/>
                <w:szCs w:val="23"/>
              </w:rPr>
              <w:t>корреспондентский</w:t>
            </w:r>
            <w:proofErr w:type="gramEnd"/>
            <w:r>
              <w:rPr>
                <w:sz w:val="23"/>
                <w:szCs w:val="23"/>
              </w:rPr>
              <w:t xml:space="preserve"> счет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jc w:val="both"/>
              <w:rPr>
                <w:sz w:val="23"/>
                <w:szCs w:val="23"/>
                <w:lang w:val="en-US"/>
              </w:rPr>
            </w:pPr>
          </w:p>
        </w:tc>
      </w:tr>
      <w:tr w:rsidR="0073423B" w:rsidTr="0073423B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БИК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jc w:val="both"/>
              <w:rPr>
                <w:sz w:val="23"/>
                <w:szCs w:val="23"/>
                <w:lang w:val="en-US"/>
              </w:rPr>
            </w:pPr>
          </w:p>
        </w:tc>
      </w:tr>
      <w:tr w:rsidR="0073423B" w:rsidTr="0073423B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Наименование системы налогообложения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jc w:val="both"/>
              <w:rPr>
                <w:sz w:val="23"/>
                <w:szCs w:val="23"/>
                <w:lang w:val="en-US"/>
              </w:rPr>
            </w:pPr>
          </w:p>
        </w:tc>
      </w:tr>
      <w:tr w:rsidR="0073423B" w:rsidTr="0073423B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Специализация сельскохозяйственного производства: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jc w:val="both"/>
              <w:rPr>
                <w:sz w:val="23"/>
                <w:szCs w:val="23"/>
                <w:lang w:val="en-US"/>
              </w:rPr>
            </w:pPr>
          </w:p>
        </w:tc>
      </w:tr>
      <w:tr w:rsidR="0073423B" w:rsidTr="0073423B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rPr>
                <w:sz w:val="23"/>
                <w:szCs w:val="23"/>
                <w:lang w:val="en-US"/>
              </w:rPr>
            </w:pPr>
            <w:proofErr w:type="gramStart"/>
            <w:r>
              <w:rPr>
                <w:sz w:val="23"/>
                <w:szCs w:val="23"/>
              </w:rPr>
              <w:t>растениеводство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Да/Нет</w:t>
            </w:r>
          </w:p>
        </w:tc>
      </w:tr>
      <w:tr w:rsidR="0073423B" w:rsidTr="0073423B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rPr>
                <w:sz w:val="23"/>
                <w:szCs w:val="23"/>
                <w:lang w:val="en-US"/>
              </w:rPr>
            </w:pPr>
            <w:proofErr w:type="gramStart"/>
            <w:r>
              <w:rPr>
                <w:sz w:val="23"/>
                <w:szCs w:val="23"/>
              </w:rPr>
              <w:t>животноводство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Да/Нет</w:t>
            </w:r>
          </w:p>
        </w:tc>
      </w:tr>
      <w:tr w:rsidR="0073423B" w:rsidTr="0073423B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rPr>
                <w:sz w:val="23"/>
                <w:szCs w:val="23"/>
                <w:lang w:val="en-US"/>
              </w:rPr>
            </w:pPr>
            <w:proofErr w:type="gramStart"/>
            <w:r>
              <w:rPr>
                <w:sz w:val="23"/>
                <w:szCs w:val="23"/>
              </w:rPr>
              <w:t>смешанное</w:t>
            </w:r>
            <w:proofErr w:type="gramEnd"/>
            <w:r>
              <w:rPr>
                <w:sz w:val="23"/>
                <w:szCs w:val="23"/>
              </w:rPr>
              <w:t xml:space="preserve"> сельское хозяйство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Да/Нет</w:t>
            </w:r>
          </w:p>
        </w:tc>
      </w:tr>
    </w:tbl>
    <w:p w:rsidR="0073423B" w:rsidRDefault="0073423B" w:rsidP="0073423B">
      <w:pPr>
        <w:spacing w:before="440"/>
        <w:ind w:firstLine="709"/>
        <w:jc w:val="both"/>
        <w:rPr>
          <w:rFonts w:eastAsia="Times New Roman"/>
          <w:b/>
          <w:bCs/>
        </w:rPr>
      </w:pPr>
      <w:r>
        <w:rPr>
          <w:b/>
          <w:bCs/>
        </w:rPr>
        <w:t>Настоящим подтверждаю:</w:t>
      </w:r>
    </w:p>
    <w:p w:rsidR="0073423B" w:rsidRDefault="0073423B" w:rsidP="0073423B">
      <w:pPr>
        <w:ind w:firstLine="709"/>
        <w:jc w:val="both"/>
        <w:rPr>
          <w:sz w:val="2"/>
          <w:szCs w:val="2"/>
        </w:rPr>
      </w:pPr>
      <w:r>
        <w:t xml:space="preserve">- достоверность сведений и документов, представляемых в </w:t>
      </w:r>
      <w:r w:rsidR="00C14F5E">
        <w:t xml:space="preserve">Управление сельского хозяйства Администрации Первомайского района </w:t>
      </w:r>
      <w:r>
        <w:br/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3"/>
      </w:tblGrid>
      <w:tr w:rsidR="0073423B" w:rsidTr="00C14F5E">
        <w:tc>
          <w:tcPr>
            <w:tcW w:w="5103" w:type="dxa"/>
          </w:tcPr>
          <w:p w:rsidR="0073423B" w:rsidRDefault="0073423B">
            <w:pPr>
              <w:jc w:val="center"/>
              <w:rPr>
                <w:lang w:val="en-US"/>
              </w:rPr>
            </w:pPr>
          </w:p>
        </w:tc>
      </w:tr>
    </w:tbl>
    <w:p w:rsidR="0073423B" w:rsidRDefault="0073423B" w:rsidP="0073423B">
      <w:pPr>
        <w:jc w:val="both"/>
        <w:rPr>
          <w:rFonts w:eastAsia="Times New Roman"/>
        </w:rPr>
      </w:pPr>
      <w:proofErr w:type="gramStart"/>
      <w:r>
        <w:t>для</w:t>
      </w:r>
      <w:proofErr w:type="gramEnd"/>
      <w:r>
        <w:t xml:space="preserve"> получения государственной поддержки в виде субсидии по вышеуказанному направлению;</w:t>
      </w:r>
    </w:p>
    <w:p w:rsidR="00C14F5E" w:rsidRDefault="0073423B" w:rsidP="0073423B">
      <w:pPr>
        <w:ind w:firstLine="709"/>
        <w:jc w:val="both"/>
      </w:pPr>
      <w:r>
        <w:t xml:space="preserve">- соответствие условиям предоставления мер государственной поддержки, установленным постановлением Администрации </w:t>
      </w:r>
      <w:r w:rsidR="00C14F5E">
        <w:t>Первомайского района</w:t>
      </w:r>
      <w:r>
        <w:t xml:space="preserve"> от </w:t>
      </w:r>
      <w:r w:rsidR="00C14F5E">
        <w:t>16</w:t>
      </w:r>
      <w:r>
        <w:t xml:space="preserve">.02.2016 </w:t>
      </w:r>
      <w:r>
        <w:rPr>
          <w:color w:val="000000"/>
        </w:rPr>
        <w:t>№</w:t>
      </w:r>
      <w:r w:rsidR="00C14F5E">
        <w:rPr>
          <w:color w:val="000000"/>
        </w:rPr>
        <w:t>31</w:t>
      </w:r>
      <w:r>
        <w:rPr>
          <w:color w:val="000000"/>
        </w:rPr>
        <w:t xml:space="preserve"> </w:t>
      </w:r>
      <w:r>
        <w:t xml:space="preserve">«Об </w:t>
      </w:r>
      <w:r w:rsidR="00C14F5E">
        <w:t>исполнении отдельных государственных полномочий по государственной поддержке сельскохозяйственного производства»;</w:t>
      </w:r>
    </w:p>
    <w:p w:rsidR="0073423B" w:rsidRDefault="0073423B" w:rsidP="0073423B">
      <w:pPr>
        <w:ind w:firstLine="709"/>
        <w:jc w:val="both"/>
      </w:pPr>
      <w:r>
        <w:t xml:space="preserve">- наличие у заявителя статуса сельскохозяйственного товаропроизводителя в соответствии с Федеральным законом от 29.12.2006 № 264-ФЗ "О развитии сельского хозяйства", а также то, что (отметить </w:t>
      </w:r>
      <w:r>
        <w:rPr>
          <w:b/>
          <w:bCs/>
        </w:rPr>
        <w:t>“</w:t>
      </w:r>
      <w:r>
        <w:rPr>
          <w:b/>
          <w:bCs/>
          <w:lang w:val="en-US"/>
        </w:rPr>
        <w:t>V</w:t>
      </w:r>
      <w:r>
        <w:rPr>
          <w:b/>
          <w:bCs/>
        </w:rPr>
        <w:t>”</w:t>
      </w:r>
      <w:r>
        <w:t xml:space="preserve"> соответствующую графу):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  <w:gridCol w:w="1134"/>
      </w:tblGrid>
      <w:tr w:rsidR="0073423B" w:rsidTr="0073423B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both"/>
            </w:pPr>
            <w:r>
              <w:rPr>
                <w:sz w:val="23"/>
                <w:szCs w:val="23"/>
              </w:rPr>
              <w:t>- доля дохода от реализации сельскохозяйственной продукции заявителя в соответствии с годовым отчетом о финансово-экономическом состоянии товаропроизводителей агропромышленного комплекса за предшествующий год составляет не менее чем 70% (семьдесят процентов)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jc w:val="both"/>
            </w:pPr>
          </w:p>
        </w:tc>
      </w:tr>
      <w:tr w:rsidR="0073423B" w:rsidTr="0073423B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both"/>
            </w:pPr>
            <w:r>
              <w:rPr>
                <w:sz w:val="23"/>
                <w:szCs w:val="23"/>
              </w:rPr>
              <w:t xml:space="preserve">- заявитель является гражданином, ведущим личное подсобное хозяйство, в соответствии с Федеральным </w:t>
            </w:r>
            <w:hyperlink r:id="rId17" w:history="1">
              <w:r w:rsidRPr="008C5899">
                <w:rPr>
                  <w:rStyle w:val="af7"/>
                  <w:color w:val="000000" w:themeColor="text1"/>
                  <w:sz w:val="23"/>
                  <w:szCs w:val="23"/>
                  <w:u w:val="none"/>
                </w:rPr>
                <w:t>законом</w:t>
              </w:r>
            </w:hyperlink>
            <w:r>
              <w:rPr>
                <w:sz w:val="23"/>
                <w:szCs w:val="23"/>
              </w:rPr>
              <w:t xml:space="preserve"> от 7 июля 2003 года N 112-ФЗ "О личном подсобном хозяйстве"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jc w:val="both"/>
            </w:pPr>
          </w:p>
        </w:tc>
      </w:tr>
      <w:tr w:rsidR="0073423B" w:rsidTr="0073423B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both"/>
            </w:pPr>
            <w:r>
              <w:rPr>
                <w:sz w:val="23"/>
                <w:szCs w:val="23"/>
              </w:rPr>
              <w:t xml:space="preserve">- заявитель является сельскохозяйственным потребительским кооперативом, созданным в соответствии с Федеральным </w:t>
            </w:r>
            <w:hyperlink r:id="rId18" w:history="1">
              <w:r w:rsidRPr="008C5899">
                <w:rPr>
                  <w:rStyle w:val="af7"/>
                  <w:color w:val="000000" w:themeColor="text1"/>
                  <w:sz w:val="23"/>
                  <w:szCs w:val="23"/>
                  <w:u w:val="none"/>
                </w:rPr>
                <w:t>законом</w:t>
              </w:r>
            </w:hyperlink>
            <w:r>
              <w:rPr>
                <w:sz w:val="23"/>
                <w:szCs w:val="23"/>
              </w:rPr>
              <w:t xml:space="preserve"> от 08.12.1995 № 193-ФЗ "О сельскохозяйственной кооперации"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jc w:val="both"/>
            </w:pPr>
          </w:p>
        </w:tc>
      </w:tr>
      <w:tr w:rsidR="0073423B" w:rsidTr="0073423B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both"/>
            </w:pPr>
            <w:r>
              <w:rPr>
                <w:sz w:val="23"/>
                <w:szCs w:val="23"/>
              </w:rPr>
              <w:t xml:space="preserve">- заявитель является крестьянским (фермерским) хозяйством в соответствии с Федеральным </w:t>
            </w:r>
            <w:hyperlink r:id="rId19" w:history="1">
              <w:r w:rsidRPr="008C5899">
                <w:rPr>
                  <w:rStyle w:val="af7"/>
                  <w:color w:val="000000" w:themeColor="text1"/>
                  <w:sz w:val="23"/>
                  <w:szCs w:val="23"/>
                  <w:u w:val="none"/>
                </w:rPr>
                <w:t>законом</w:t>
              </w:r>
            </w:hyperlink>
            <w:r>
              <w:rPr>
                <w:sz w:val="23"/>
                <w:szCs w:val="23"/>
              </w:rPr>
              <w:t xml:space="preserve"> от 11.06.2003 № 74-ФЗ "О крестьянском (фермерском) хозяйстве"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jc w:val="both"/>
            </w:pPr>
          </w:p>
        </w:tc>
      </w:tr>
    </w:tbl>
    <w:p w:rsidR="0073423B" w:rsidRDefault="0073423B" w:rsidP="0073423B">
      <w:pPr>
        <w:spacing w:before="240"/>
        <w:ind w:firstLine="709"/>
        <w:jc w:val="both"/>
        <w:rPr>
          <w:rFonts w:eastAsia="Times New Roman"/>
        </w:rPr>
      </w:pPr>
      <w:r>
        <w:t>Даю согласие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распространение, в том числе и передачу, обезличивание, блокирование, уничтожение.</w:t>
      </w:r>
    </w:p>
    <w:p w:rsidR="0073423B" w:rsidRDefault="0073423B" w:rsidP="0073423B">
      <w:pPr>
        <w:ind w:firstLine="709"/>
        <w:jc w:val="both"/>
      </w:pPr>
      <w:r>
        <w:t>Согласие на обработку персональных данных, содержащихся в настоящем заявлении, действует до даты подачи заявления об отзыве данного согласия.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425"/>
        <w:gridCol w:w="284"/>
        <w:gridCol w:w="1417"/>
        <w:gridCol w:w="425"/>
        <w:gridCol w:w="426"/>
        <w:gridCol w:w="283"/>
        <w:gridCol w:w="1134"/>
        <w:gridCol w:w="142"/>
        <w:gridCol w:w="1559"/>
        <w:gridCol w:w="142"/>
        <w:gridCol w:w="3118"/>
      </w:tblGrid>
      <w:tr w:rsidR="0073423B" w:rsidTr="0073423B">
        <w:trPr>
          <w:gridAfter w:val="5"/>
          <w:wAfter w:w="6095" w:type="dxa"/>
        </w:trPr>
        <w:tc>
          <w:tcPr>
            <w:tcW w:w="284" w:type="dxa"/>
            <w:hideMark/>
          </w:tcPr>
          <w:p w:rsidR="0073423B" w:rsidRDefault="0073423B">
            <w:pPr>
              <w:rPr>
                <w:lang w:val="en-US"/>
              </w:rPr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23B" w:rsidRDefault="0073423B">
            <w:pPr>
              <w:rPr>
                <w:lang w:val="en-US"/>
              </w:rPr>
            </w:pPr>
          </w:p>
        </w:tc>
        <w:tc>
          <w:tcPr>
            <w:tcW w:w="284" w:type="dxa"/>
            <w:hideMark/>
          </w:tcPr>
          <w:p w:rsidR="0073423B" w:rsidRDefault="0073423B">
            <w:pPr>
              <w:rPr>
                <w:lang w:val="en-US"/>
              </w:rPr>
            </w:pPr>
            <w: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23B" w:rsidRDefault="0073423B">
            <w:pPr>
              <w:rPr>
                <w:lang w:val="en-US"/>
              </w:rPr>
            </w:pPr>
          </w:p>
        </w:tc>
        <w:tc>
          <w:tcPr>
            <w:tcW w:w="425" w:type="dxa"/>
            <w:hideMark/>
          </w:tcPr>
          <w:p w:rsidR="0073423B" w:rsidRDefault="0073423B">
            <w:pPr>
              <w:rPr>
                <w:lang w:val="en-US"/>
              </w:rPr>
            </w:pPr>
            <w: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23B" w:rsidRDefault="0073423B">
            <w:pPr>
              <w:rPr>
                <w:lang w:val="en-US"/>
              </w:rPr>
            </w:pPr>
          </w:p>
        </w:tc>
        <w:tc>
          <w:tcPr>
            <w:tcW w:w="283" w:type="dxa"/>
            <w:hideMark/>
          </w:tcPr>
          <w:p w:rsidR="0073423B" w:rsidRDefault="0073423B">
            <w:pPr>
              <w:rPr>
                <w:lang w:val="en-US"/>
              </w:rPr>
            </w:pPr>
            <w:r>
              <w:t>г.</w:t>
            </w:r>
          </w:p>
        </w:tc>
      </w:tr>
      <w:tr w:rsidR="0073423B" w:rsidTr="0073423B">
        <w:tc>
          <w:tcPr>
            <w:tcW w:w="9639" w:type="dxa"/>
            <w:gridSpan w:val="12"/>
          </w:tcPr>
          <w:p w:rsidR="0073423B" w:rsidRDefault="0073423B">
            <w:pPr>
              <w:jc w:val="both"/>
              <w:rPr>
                <w:lang w:val="en-US"/>
              </w:rPr>
            </w:pPr>
          </w:p>
        </w:tc>
      </w:tr>
      <w:tr w:rsidR="0073423B" w:rsidTr="0073423B"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23B" w:rsidRDefault="0073423B">
            <w:pPr>
              <w:jc w:val="both"/>
              <w:rPr>
                <w:lang w:val="en-US"/>
              </w:rPr>
            </w:pPr>
          </w:p>
        </w:tc>
        <w:tc>
          <w:tcPr>
            <w:tcW w:w="142" w:type="dxa"/>
          </w:tcPr>
          <w:p w:rsidR="0073423B" w:rsidRDefault="0073423B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23B" w:rsidRDefault="0073423B">
            <w:pPr>
              <w:jc w:val="both"/>
              <w:rPr>
                <w:lang w:val="en-US"/>
              </w:rPr>
            </w:pPr>
          </w:p>
        </w:tc>
        <w:tc>
          <w:tcPr>
            <w:tcW w:w="142" w:type="dxa"/>
          </w:tcPr>
          <w:p w:rsidR="0073423B" w:rsidRDefault="0073423B">
            <w:pPr>
              <w:jc w:val="both"/>
              <w:rPr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23B" w:rsidRDefault="0073423B">
            <w:pPr>
              <w:jc w:val="both"/>
              <w:rPr>
                <w:lang w:val="en-US"/>
              </w:rPr>
            </w:pPr>
          </w:p>
        </w:tc>
      </w:tr>
      <w:tr w:rsidR="0073423B" w:rsidTr="0073423B">
        <w:tc>
          <w:tcPr>
            <w:tcW w:w="4678" w:type="dxa"/>
            <w:gridSpan w:val="8"/>
            <w:hideMark/>
          </w:tcPr>
          <w:p w:rsidR="0073423B" w:rsidRDefault="0073423B">
            <w:pPr>
              <w:jc w:val="center"/>
            </w:pPr>
            <w:r>
              <w:t>(</w:t>
            </w:r>
            <w:proofErr w:type="gramStart"/>
            <w:r>
              <w:t>наименование</w:t>
            </w:r>
            <w:proofErr w:type="gramEnd"/>
            <w:r>
              <w:t xml:space="preserve"> заявителя с указанием должности)</w:t>
            </w:r>
          </w:p>
        </w:tc>
        <w:tc>
          <w:tcPr>
            <w:tcW w:w="142" w:type="dxa"/>
          </w:tcPr>
          <w:p w:rsidR="0073423B" w:rsidRDefault="0073423B">
            <w:pPr>
              <w:jc w:val="center"/>
            </w:pPr>
          </w:p>
        </w:tc>
        <w:tc>
          <w:tcPr>
            <w:tcW w:w="1559" w:type="dxa"/>
            <w:hideMark/>
          </w:tcPr>
          <w:p w:rsidR="0073423B" w:rsidRDefault="0073423B">
            <w:pPr>
              <w:jc w:val="center"/>
              <w:rPr>
                <w:lang w:val="en-US"/>
              </w:rPr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142" w:type="dxa"/>
          </w:tcPr>
          <w:p w:rsidR="0073423B" w:rsidRDefault="0073423B">
            <w:pPr>
              <w:jc w:val="center"/>
              <w:rPr>
                <w:lang w:val="en-US"/>
              </w:rPr>
            </w:pPr>
          </w:p>
        </w:tc>
        <w:tc>
          <w:tcPr>
            <w:tcW w:w="3118" w:type="dxa"/>
            <w:hideMark/>
          </w:tcPr>
          <w:p w:rsidR="0073423B" w:rsidRDefault="0073423B">
            <w:pPr>
              <w:jc w:val="center"/>
              <w:rPr>
                <w:lang w:val="en-US"/>
              </w:rPr>
            </w:pPr>
            <w:r>
              <w:t>(</w:t>
            </w:r>
            <w:proofErr w:type="gramStart"/>
            <w:r>
              <w:t>расшифровка</w:t>
            </w:r>
            <w:proofErr w:type="gramEnd"/>
            <w:r>
              <w:t xml:space="preserve"> подписи)</w:t>
            </w:r>
          </w:p>
        </w:tc>
      </w:tr>
    </w:tbl>
    <w:p w:rsidR="00752062" w:rsidRDefault="00752062" w:rsidP="0073423B">
      <w:pPr>
        <w:ind w:firstLine="709"/>
      </w:pPr>
    </w:p>
    <w:p w:rsidR="00752062" w:rsidRDefault="00752062" w:rsidP="0073423B">
      <w:pPr>
        <w:ind w:firstLine="709"/>
      </w:pPr>
    </w:p>
    <w:p w:rsidR="00752062" w:rsidRDefault="00752062" w:rsidP="0073423B">
      <w:pPr>
        <w:ind w:firstLine="709"/>
      </w:pPr>
    </w:p>
    <w:p w:rsidR="00752062" w:rsidRDefault="00752062" w:rsidP="0073423B">
      <w:pPr>
        <w:ind w:firstLine="709"/>
      </w:pPr>
    </w:p>
    <w:p w:rsidR="0073423B" w:rsidRDefault="0073423B" w:rsidP="0073423B">
      <w:pPr>
        <w:ind w:firstLine="709"/>
      </w:pPr>
      <w:r>
        <w:lastRenderedPageBreak/>
        <w:t xml:space="preserve">Перечень представляемых в </w:t>
      </w:r>
      <w:r w:rsidR="00DC18D8">
        <w:t xml:space="preserve">Управление сельского </w:t>
      </w:r>
      <w:proofErr w:type="gramStart"/>
      <w:r w:rsidR="00DC18D8">
        <w:t xml:space="preserve">хозяйства </w:t>
      </w:r>
      <w:r>
        <w:t xml:space="preserve"> документов</w:t>
      </w:r>
      <w:proofErr w:type="gramEnd"/>
      <w:r>
        <w:t>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142"/>
        <w:gridCol w:w="283"/>
        <w:gridCol w:w="284"/>
        <w:gridCol w:w="1417"/>
        <w:gridCol w:w="425"/>
        <w:gridCol w:w="426"/>
        <w:gridCol w:w="283"/>
        <w:gridCol w:w="851"/>
        <w:gridCol w:w="141"/>
        <w:gridCol w:w="1560"/>
        <w:gridCol w:w="141"/>
        <w:gridCol w:w="3402"/>
      </w:tblGrid>
      <w:tr w:rsidR="0073423B" w:rsidTr="0073423B">
        <w:trPr>
          <w:trHeight w:val="285"/>
        </w:trPr>
        <w:tc>
          <w:tcPr>
            <w:tcW w:w="426" w:type="dxa"/>
            <w:gridSpan w:val="2"/>
            <w:hideMark/>
          </w:tcPr>
          <w:p w:rsidR="0073423B" w:rsidRDefault="0073423B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9213" w:type="dxa"/>
            <w:gridSpan w:val="11"/>
          </w:tcPr>
          <w:p w:rsidR="0073423B" w:rsidRDefault="0073423B">
            <w:pPr>
              <w:rPr>
                <w:lang w:val="en-US"/>
              </w:rPr>
            </w:pPr>
          </w:p>
        </w:tc>
      </w:tr>
      <w:tr w:rsidR="0073423B" w:rsidTr="0073423B">
        <w:trPr>
          <w:trHeight w:val="276"/>
        </w:trPr>
        <w:tc>
          <w:tcPr>
            <w:tcW w:w="426" w:type="dxa"/>
            <w:gridSpan w:val="2"/>
            <w:hideMark/>
          </w:tcPr>
          <w:p w:rsidR="0073423B" w:rsidRDefault="0073423B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23B" w:rsidRDefault="0073423B">
            <w:pPr>
              <w:rPr>
                <w:lang w:val="en-US"/>
              </w:rPr>
            </w:pPr>
          </w:p>
        </w:tc>
      </w:tr>
      <w:tr w:rsidR="0073423B" w:rsidTr="0073423B">
        <w:trPr>
          <w:trHeight w:val="276"/>
        </w:trPr>
        <w:tc>
          <w:tcPr>
            <w:tcW w:w="426" w:type="dxa"/>
            <w:gridSpan w:val="2"/>
            <w:hideMark/>
          </w:tcPr>
          <w:p w:rsidR="0073423B" w:rsidRDefault="0073423B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23B" w:rsidRDefault="0073423B">
            <w:pPr>
              <w:rPr>
                <w:lang w:val="en-US"/>
              </w:rPr>
            </w:pPr>
          </w:p>
        </w:tc>
      </w:tr>
      <w:tr w:rsidR="0073423B" w:rsidTr="0073423B">
        <w:trPr>
          <w:trHeight w:val="276"/>
        </w:trPr>
        <w:tc>
          <w:tcPr>
            <w:tcW w:w="426" w:type="dxa"/>
            <w:gridSpan w:val="2"/>
            <w:hideMark/>
          </w:tcPr>
          <w:p w:rsidR="0073423B" w:rsidRDefault="0073423B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23B" w:rsidRDefault="0073423B">
            <w:pPr>
              <w:rPr>
                <w:lang w:val="en-US"/>
              </w:rPr>
            </w:pPr>
          </w:p>
        </w:tc>
      </w:tr>
      <w:tr w:rsidR="0073423B" w:rsidTr="0073423B">
        <w:trPr>
          <w:trHeight w:val="276"/>
        </w:trPr>
        <w:tc>
          <w:tcPr>
            <w:tcW w:w="426" w:type="dxa"/>
            <w:gridSpan w:val="2"/>
            <w:hideMark/>
          </w:tcPr>
          <w:p w:rsidR="0073423B" w:rsidRDefault="0073423B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23B" w:rsidRDefault="0073423B">
            <w:pPr>
              <w:rPr>
                <w:lang w:val="en-US"/>
              </w:rPr>
            </w:pPr>
          </w:p>
        </w:tc>
      </w:tr>
      <w:tr w:rsidR="0073423B" w:rsidTr="0073423B">
        <w:trPr>
          <w:trHeight w:val="276"/>
        </w:trPr>
        <w:tc>
          <w:tcPr>
            <w:tcW w:w="426" w:type="dxa"/>
            <w:gridSpan w:val="2"/>
            <w:hideMark/>
          </w:tcPr>
          <w:p w:rsidR="0073423B" w:rsidRDefault="0073423B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23B" w:rsidRDefault="0073423B">
            <w:pPr>
              <w:rPr>
                <w:lang w:val="en-US"/>
              </w:rPr>
            </w:pPr>
          </w:p>
        </w:tc>
      </w:tr>
      <w:tr w:rsidR="0073423B" w:rsidTr="0073423B">
        <w:trPr>
          <w:trHeight w:val="276"/>
        </w:trPr>
        <w:tc>
          <w:tcPr>
            <w:tcW w:w="426" w:type="dxa"/>
            <w:gridSpan w:val="2"/>
            <w:hideMark/>
          </w:tcPr>
          <w:p w:rsidR="0073423B" w:rsidRDefault="0073423B">
            <w:pPr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23B" w:rsidRDefault="0073423B">
            <w:pPr>
              <w:rPr>
                <w:lang w:val="en-US"/>
              </w:rPr>
            </w:pPr>
          </w:p>
        </w:tc>
      </w:tr>
      <w:tr w:rsidR="0073423B" w:rsidTr="0073423B">
        <w:trPr>
          <w:trHeight w:val="276"/>
        </w:trPr>
        <w:tc>
          <w:tcPr>
            <w:tcW w:w="426" w:type="dxa"/>
            <w:gridSpan w:val="2"/>
            <w:hideMark/>
          </w:tcPr>
          <w:p w:rsidR="0073423B" w:rsidRDefault="0073423B">
            <w:pPr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23B" w:rsidRDefault="0073423B">
            <w:pPr>
              <w:rPr>
                <w:lang w:val="en-US"/>
              </w:rPr>
            </w:pPr>
          </w:p>
        </w:tc>
      </w:tr>
      <w:tr w:rsidR="0073423B" w:rsidTr="0073423B">
        <w:trPr>
          <w:trHeight w:val="276"/>
        </w:trPr>
        <w:tc>
          <w:tcPr>
            <w:tcW w:w="426" w:type="dxa"/>
            <w:gridSpan w:val="2"/>
            <w:hideMark/>
          </w:tcPr>
          <w:p w:rsidR="0073423B" w:rsidRDefault="0073423B">
            <w:pPr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23B" w:rsidRDefault="0073423B">
            <w:pPr>
              <w:rPr>
                <w:lang w:val="en-US"/>
              </w:rPr>
            </w:pPr>
          </w:p>
        </w:tc>
      </w:tr>
      <w:tr w:rsidR="0073423B" w:rsidTr="0073423B">
        <w:trPr>
          <w:trHeight w:val="276"/>
        </w:trPr>
        <w:tc>
          <w:tcPr>
            <w:tcW w:w="426" w:type="dxa"/>
            <w:gridSpan w:val="2"/>
            <w:hideMark/>
          </w:tcPr>
          <w:p w:rsidR="0073423B" w:rsidRDefault="0073423B">
            <w:pPr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423B" w:rsidRDefault="0073423B">
            <w:pPr>
              <w:rPr>
                <w:lang w:val="en-US"/>
              </w:rPr>
            </w:pPr>
          </w:p>
        </w:tc>
      </w:tr>
      <w:tr w:rsidR="0073423B" w:rsidTr="0073423B">
        <w:trPr>
          <w:gridAfter w:val="5"/>
          <w:wAfter w:w="6095" w:type="dxa"/>
        </w:trPr>
        <w:tc>
          <w:tcPr>
            <w:tcW w:w="284" w:type="dxa"/>
          </w:tcPr>
          <w:p w:rsidR="0073423B" w:rsidRDefault="0073423B"/>
          <w:p w:rsidR="0073423B" w:rsidRDefault="0073423B">
            <w:pPr>
              <w:rPr>
                <w:lang w:val="en-US"/>
              </w:rPr>
            </w:pPr>
            <w: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23B" w:rsidRDefault="0073423B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73423B" w:rsidRDefault="0073423B"/>
          <w:p w:rsidR="0073423B" w:rsidRDefault="0073423B">
            <w:pPr>
              <w:rPr>
                <w:lang w:val="en-US"/>
              </w:rPr>
            </w:pPr>
            <w: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23B" w:rsidRDefault="0073423B">
            <w:pPr>
              <w:rPr>
                <w:lang w:val="en-US"/>
              </w:rPr>
            </w:pPr>
          </w:p>
        </w:tc>
        <w:tc>
          <w:tcPr>
            <w:tcW w:w="425" w:type="dxa"/>
          </w:tcPr>
          <w:p w:rsidR="0073423B" w:rsidRDefault="0073423B"/>
          <w:p w:rsidR="0073423B" w:rsidRDefault="0073423B">
            <w:pPr>
              <w:rPr>
                <w:lang w:val="en-US"/>
              </w:rPr>
            </w:pPr>
            <w: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23B" w:rsidRDefault="0073423B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73423B" w:rsidRDefault="0073423B"/>
          <w:p w:rsidR="0073423B" w:rsidRDefault="0073423B">
            <w:pPr>
              <w:rPr>
                <w:lang w:val="en-US"/>
              </w:rPr>
            </w:pPr>
            <w:r>
              <w:t>г.</w:t>
            </w:r>
          </w:p>
        </w:tc>
      </w:tr>
      <w:tr w:rsidR="0073423B" w:rsidTr="0073423B">
        <w:tc>
          <w:tcPr>
            <w:tcW w:w="9639" w:type="dxa"/>
            <w:gridSpan w:val="13"/>
          </w:tcPr>
          <w:p w:rsidR="0073423B" w:rsidRDefault="0073423B">
            <w:pPr>
              <w:rPr>
                <w:lang w:val="en-US"/>
              </w:rPr>
            </w:pPr>
          </w:p>
        </w:tc>
      </w:tr>
      <w:tr w:rsidR="0073423B" w:rsidTr="0073423B">
        <w:trPr>
          <w:trHeight w:val="277"/>
        </w:trPr>
        <w:tc>
          <w:tcPr>
            <w:tcW w:w="43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23B" w:rsidRDefault="0073423B">
            <w:pPr>
              <w:rPr>
                <w:lang w:val="en-US"/>
              </w:rPr>
            </w:pPr>
          </w:p>
        </w:tc>
        <w:tc>
          <w:tcPr>
            <w:tcW w:w="141" w:type="dxa"/>
          </w:tcPr>
          <w:p w:rsidR="0073423B" w:rsidRDefault="0073423B">
            <w:pPr>
              <w:rPr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23B" w:rsidRDefault="0073423B">
            <w:pPr>
              <w:rPr>
                <w:lang w:val="en-US"/>
              </w:rPr>
            </w:pPr>
          </w:p>
        </w:tc>
        <w:tc>
          <w:tcPr>
            <w:tcW w:w="141" w:type="dxa"/>
          </w:tcPr>
          <w:p w:rsidR="0073423B" w:rsidRDefault="0073423B">
            <w:pPr>
              <w:rPr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23B" w:rsidRDefault="0073423B">
            <w:pPr>
              <w:rPr>
                <w:lang w:val="en-US"/>
              </w:rPr>
            </w:pPr>
          </w:p>
        </w:tc>
      </w:tr>
      <w:tr w:rsidR="0073423B" w:rsidTr="0073423B">
        <w:trPr>
          <w:trHeight w:val="277"/>
        </w:trPr>
        <w:tc>
          <w:tcPr>
            <w:tcW w:w="4395" w:type="dxa"/>
            <w:gridSpan w:val="9"/>
            <w:hideMark/>
          </w:tcPr>
          <w:p w:rsidR="0073423B" w:rsidRDefault="0073423B">
            <w:pPr>
              <w:jc w:val="center"/>
            </w:pPr>
            <w:r>
              <w:t>(</w:t>
            </w:r>
            <w:proofErr w:type="gramStart"/>
            <w:r>
              <w:t>наименование</w:t>
            </w:r>
            <w:proofErr w:type="gramEnd"/>
            <w:r>
              <w:t xml:space="preserve"> заявителя с указанием должности)</w:t>
            </w:r>
          </w:p>
        </w:tc>
        <w:tc>
          <w:tcPr>
            <w:tcW w:w="141" w:type="dxa"/>
          </w:tcPr>
          <w:p w:rsidR="0073423B" w:rsidRDefault="0073423B">
            <w:pPr>
              <w:jc w:val="center"/>
            </w:pPr>
          </w:p>
        </w:tc>
        <w:tc>
          <w:tcPr>
            <w:tcW w:w="1560" w:type="dxa"/>
            <w:hideMark/>
          </w:tcPr>
          <w:p w:rsidR="0073423B" w:rsidRDefault="0073423B">
            <w:pPr>
              <w:jc w:val="center"/>
              <w:rPr>
                <w:lang w:val="en-US"/>
              </w:rPr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141" w:type="dxa"/>
          </w:tcPr>
          <w:p w:rsidR="0073423B" w:rsidRDefault="0073423B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hideMark/>
          </w:tcPr>
          <w:p w:rsidR="0073423B" w:rsidRDefault="0073423B">
            <w:pPr>
              <w:jc w:val="center"/>
              <w:rPr>
                <w:lang w:val="en-US"/>
              </w:rPr>
            </w:pPr>
            <w:r>
              <w:t>(</w:t>
            </w:r>
            <w:proofErr w:type="gramStart"/>
            <w:r>
              <w:t>расшифровка</w:t>
            </w:r>
            <w:proofErr w:type="gramEnd"/>
            <w:r>
              <w:t xml:space="preserve"> подписи)</w:t>
            </w:r>
          </w:p>
        </w:tc>
      </w:tr>
    </w:tbl>
    <w:p w:rsidR="0073423B" w:rsidRPr="00DC18D8" w:rsidRDefault="0073423B" w:rsidP="0073423B">
      <w:pPr>
        <w:rPr>
          <w:rFonts w:eastAsia="Times New Roman"/>
        </w:rPr>
      </w:pPr>
    </w:p>
    <w:p w:rsidR="0073423B" w:rsidRDefault="0073423B" w:rsidP="0073423B">
      <w:pPr>
        <w:pStyle w:val="af6"/>
        <w:ind w:left="3540"/>
        <w:jc w:val="right"/>
      </w:pPr>
    </w:p>
    <w:p w:rsidR="0073423B" w:rsidRDefault="0073423B" w:rsidP="0073423B">
      <w:pPr>
        <w:pStyle w:val="ConsPlusNonformat0"/>
        <w:jc w:val="center"/>
        <w:outlineLvl w:val="0"/>
        <w:rPr>
          <w:rFonts w:ascii="Times New Roman" w:hAnsi="Times New Roman" w:cs="Times New Roman"/>
        </w:rPr>
      </w:pPr>
      <w:r>
        <w:rPr>
          <w:color w:val="000000"/>
          <w:sz w:val="23"/>
          <w:szCs w:val="23"/>
        </w:rPr>
        <w:t xml:space="preserve">       </w:t>
      </w:r>
    </w:p>
    <w:p w:rsidR="0073423B" w:rsidRDefault="0073423B" w:rsidP="0073423B">
      <w:pPr>
        <w:pStyle w:val="ConsPlusNonformat0"/>
        <w:jc w:val="center"/>
        <w:rPr>
          <w:rFonts w:ascii="Times New Roman" w:hAnsi="Times New Roman" w:cs="Times New Roman"/>
        </w:rPr>
      </w:pPr>
    </w:p>
    <w:p w:rsidR="0073423B" w:rsidRDefault="0073423B" w:rsidP="0073423B">
      <w:pPr>
        <w:pStyle w:val="ConsPlusNonformat0"/>
        <w:jc w:val="center"/>
        <w:rPr>
          <w:rFonts w:ascii="Times New Roman" w:hAnsi="Times New Roman" w:cs="Times New Roman"/>
        </w:rPr>
      </w:pPr>
    </w:p>
    <w:p w:rsidR="0073423B" w:rsidRDefault="0073423B" w:rsidP="0073423B">
      <w:pPr>
        <w:rPr>
          <w:b/>
          <w:bCs/>
        </w:rPr>
      </w:pPr>
    </w:p>
    <w:p w:rsidR="0073423B" w:rsidRDefault="0073423B" w:rsidP="0073423B">
      <w:pPr>
        <w:jc w:val="center"/>
        <w:rPr>
          <w:b/>
          <w:bCs/>
        </w:rPr>
      </w:pPr>
      <w:r>
        <w:rPr>
          <w:b/>
          <w:bCs/>
        </w:rPr>
        <w:t xml:space="preserve">              </w:t>
      </w:r>
    </w:p>
    <w:p w:rsidR="0073423B" w:rsidRDefault="0073423B" w:rsidP="0073423B">
      <w:pPr>
        <w:jc w:val="center"/>
        <w:rPr>
          <w:b/>
          <w:bCs/>
        </w:rPr>
      </w:pPr>
    </w:p>
    <w:p w:rsidR="0073423B" w:rsidRDefault="0073423B" w:rsidP="0073423B">
      <w:pPr>
        <w:jc w:val="center"/>
        <w:rPr>
          <w:b/>
          <w:bCs/>
        </w:rPr>
      </w:pPr>
    </w:p>
    <w:p w:rsidR="0073423B" w:rsidRDefault="0073423B" w:rsidP="0073423B">
      <w:pPr>
        <w:jc w:val="center"/>
        <w:rPr>
          <w:b/>
          <w:bCs/>
        </w:rPr>
      </w:pPr>
    </w:p>
    <w:p w:rsidR="0073423B" w:rsidRDefault="0073423B" w:rsidP="0073423B">
      <w:pPr>
        <w:jc w:val="center"/>
        <w:rPr>
          <w:b/>
          <w:bCs/>
        </w:rPr>
      </w:pPr>
    </w:p>
    <w:p w:rsidR="0073423B" w:rsidRDefault="0073423B" w:rsidP="0073423B">
      <w:pPr>
        <w:jc w:val="center"/>
        <w:rPr>
          <w:b/>
          <w:bCs/>
        </w:rPr>
      </w:pPr>
    </w:p>
    <w:p w:rsidR="0073423B" w:rsidRDefault="0073423B" w:rsidP="0073423B">
      <w:pPr>
        <w:jc w:val="center"/>
        <w:rPr>
          <w:b/>
          <w:bCs/>
        </w:rPr>
      </w:pPr>
    </w:p>
    <w:p w:rsidR="0073423B" w:rsidRDefault="0073423B" w:rsidP="0073423B">
      <w:pPr>
        <w:jc w:val="center"/>
        <w:rPr>
          <w:b/>
          <w:bCs/>
        </w:rPr>
      </w:pPr>
    </w:p>
    <w:p w:rsidR="0073423B" w:rsidRDefault="0073423B" w:rsidP="0073423B">
      <w:pPr>
        <w:jc w:val="center"/>
        <w:rPr>
          <w:b/>
          <w:bCs/>
        </w:rPr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C14F5E" w:rsidRDefault="00C14F5E" w:rsidP="0073423B">
      <w:pPr>
        <w:pStyle w:val="a5"/>
        <w:shd w:val="clear" w:color="auto" w:fill="FFFFFF"/>
        <w:spacing w:before="0" w:beforeAutospacing="0" w:after="0" w:afterAutospacing="0"/>
        <w:ind w:left="4111"/>
        <w:rPr>
          <w:sz w:val="18"/>
          <w:szCs w:val="18"/>
        </w:rPr>
      </w:pPr>
    </w:p>
    <w:p w:rsidR="00C14F5E" w:rsidRDefault="00C14F5E" w:rsidP="0073423B">
      <w:pPr>
        <w:pStyle w:val="a5"/>
        <w:shd w:val="clear" w:color="auto" w:fill="FFFFFF"/>
        <w:spacing w:before="0" w:beforeAutospacing="0" w:after="0" w:afterAutospacing="0"/>
        <w:ind w:left="4111"/>
        <w:rPr>
          <w:sz w:val="18"/>
          <w:szCs w:val="18"/>
        </w:rPr>
      </w:pPr>
    </w:p>
    <w:p w:rsidR="00C14F5E" w:rsidRDefault="00C14F5E" w:rsidP="0073423B">
      <w:pPr>
        <w:pStyle w:val="a5"/>
        <w:shd w:val="clear" w:color="auto" w:fill="FFFFFF"/>
        <w:spacing w:before="0" w:beforeAutospacing="0" w:after="0" w:afterAutospacing="0"/>
        <w:ind w:left="4111"/>
        <w:rPr>
          <w:sz w:val="18"/>
          <w:szCs w:val="18"/>
        </w:rPr>
      </w:pPr>
    </w:p>
    <w:p w:rsidR="00C14F5E" w:rsidRDefault="00C14F5E" w:rsidP="0073423B">
      <w:pPr>
        <w:pStyle w:val="a5"/>
        <w:shd w:val="clear" w:color="auto" w:fill="FFFFFF"/>
        <w:spacing w:before="0" w:beforeAutospacing="0" w:after="0" w:afterAutospacing="0"/>
        <w:ind w:left="4111"/>
        <w:rPr>
          <w:sz w:val="18"/>
          <w:szCs w:val="18"/>
        </w:rPr>
      </w:pPr>
    </w:p>
    <w:p w:rsidR="00C14F5E" w:rsidRDefault="00C14F5E" w:rsidP="0073423B">
      <w:pPr>
        <w:pStyle w:val="a5"/>
        <w:shd w:val="clear" w:color="auto" w:fill="FFFFFF"/>
        <w:spacing w:before="0" w:beforeAutospacing="0" w:after="0" w:afterAutospacing="0"/>
        <w:ind w:left="4111"/>
        <w:rPr>
          <w:sz w:val="18"/>
          <w:szCs w:val="18"/>
        </w:rPr>
      </w:pPr>
    </w:p>
    <w:p w:rsidR="00C14F5E" w:rsidRDefault="00C14F5E" w:rsidP="0073423B">
      <w:pPr>
        <w:pStyle w:val="a5"/>
        <w:shd w:val="clear" w:color="auto" w:fill="FFFFFF"/>
        <w:spacing w:before="0" w:beforeAutospacing="0" w:after="0" w:afterAutospacing="0"/>
        <w:ind w:left="4111"/>
        <w:rPr>
          <w:sz w:val="18"/>
          <w:szCs w:val="18"/>
        </w:rPr>
      </w:pPr>
    </w:p>
    <w:p w:rsidR="00C14F5E" w:rsidRDefault="00C14F5E" w:rsidP="0073423B">
      <w:pPr>
        <w:pStyle w:val="a5"/>
        <w:shd w:val="clear" w:color="auto" w:fill="FFFFFF"/>
        <w:spacing w:before="0" w:beforeAutospacing="0" w:after="0" w:afterAutospacing="0"/>
        <w:ind w:left="4111"/>
        <w:rPr>
          <w:sz w:val="18"/>
          <w:szCs w:val="18"/>
        </w:rPr>
      </w:pPr>
    </w:p>
    <w:p w:rsidR="00C14F5E" w:rsidRDefault="00C14F5E" w:rsidP="0073423B">
      <w:pPr>
        <w:pStyle w:val="a5"/>
        <w:shd w:val="clear" w:color="auto" w:fill="FFFFFF"/>
        <w:spacing w:before="0" w:beforeAutospacing="0" w:after="0" w:afterAutospacing="0"/>
        <w:ind w:left="4111"/>
        <w:rPr>
          <w:sz w:val="18"/>
          <w:szCs w:val="18"/>
        </w:rPr>
      </w:pPr>
    </w:p>
    <w:p w:rsidR="00C14F5E" w:rsidRDefault="00C14F5E" w:rsidP="0073423B">
      <w:pPr>
        <w:pStyle w:val="a5"/>
        <w:shd w:val="clear" w:color="auto" w:fill="FFFFFF"/>
        <w:spacing w:before="0" w:beforeAutospacing="0" w:after="0" w:afterAutospacing="0"/>
        <w:ind w:left="4111"/>
        <w:rPr>
          <w:sz w:val="18"/>
          <w:szCs w:val="18"/>
        </w:rPr>
      </w:pPr>
    </w:p>
    <w:p w:rsidR="00C14F5E" w:rsidRDefault="00C14F5E" w:rsidP="0073423B">
      <w:pPr>
        <w:pStyle w:val="a5"/>
        <w:shd w:val="clear" w:color="auto" w:fill="FFFFFF"/>
        <w:spacing w:before="0" w:beforeAutospacing="0" w:after="0" w:afterAutospacing="0"/>
        <w:ind w:left="4111"/>
        <w:rPr>
          <w:sz w:val="18"/>
          <w:szCs w:val="18"/>
        </w:rPr>
      </w:pPr>
    </w:p>
    <w:p w:rsidR="00C14F5E" w:rsidRDefault="00C14F5E" w:rsidP="0073423B">
      <w:pPr>
        <w:pStyle w:val="a5"/>
        <w:shd w:val="clear" w:color="auto" w:fill="FFFFFF"/>
        <w:spacing w:before="0" w:beforeAutospacing="0" w:after="0" w:afterAutospacing="0"/>
        <w:ind w:left="4111"/>
        <w:rPr>
          <w:sz w:val="18"/>
          <w:szCs w:val="18"/>
        </w:rPr>
      </w:pPr>
    </w:p>
    <w:p w:rsidR="00C14F5E" w:rsidRDefault="00C14F5E" w:rsidP="0073423B">
      <w:pPr>
        <w:pStyle w:val="a5"/>
        <w:shd w:val="clear" w:color="auto" w:fill="FFFFFF"/>
        <w:spacing w:before="0" w:beforeAutospacing="0" w:after="0" w:afterAutospacing="0"/>
        <w:ind w:left="4111"/>
        <w:rPr>
          <w:sz w:val="18"/>
          <w:szCs w:val="18"/>
        </w:rPr>
      </w:pPr>
    </w:p>
    <w:p w:rsidR="00C14F5E" w:rsidRDefault="00C14F5E" w:rsidP="0073423B">
      <w:pPr>
        <w:pStyle w:val="a5"/>
        <w:shd w:val="clear" w:color="auto" w:fill="FFFFFF"/>
        <w:spacing w:before="0" w:beforeAutospacing="0" w:after="0" w:afterAutospacing="0"/>
        <w:ind w:left="4111"/>
        <w:rPr>
          <w:sz w:val="18"/>
          <w:szCs w:val="18"/>
        </w:rPr>
      </w:pPr>
    </w:p>
    <w:p w:rsidR="00C14F5E" w:rsidRDefault="00C14F5E" w:rsidP="0073423B">
      <w:pPr>
        <w:pStyle w:val="a5"/>
        <w:shd w:val="clear" w:color="auto" w:fill="FFFFFF"/>
        <w:spacing w:before="0" w:beforeAutospacing="0" w:after="0" w:afterAutospacing="0"/>
        <w:ind w:left="4111"/>
        <w:rPr>
          <w:sz w:val="18"/>
          <w:szCs w:val="18"/>
        </w:rPr>
      </w:pPr>
    </w:p>
    <w:p w:rsidR="00C14F5E" w:rsidRDefault="00C14F5E" w:rsidP="0073423B">
      <w:pPr>
        <w:pStyle w:val="a5"/>
        <w:shd w:val="clear" w:color="auto" w:fill="FFFFFF"/>
        <w:spacing w:before="0" w:beforeAutospacing="0" w:after="0" w:afterAutospacing="0"/>
        <w:ind w:left="4111"/>
        <w:rPr>
          <w:sz w:val="18"/>
          <w:szCs w:val="18"/>
        </w:rPr>
      </w:pPr>
    </w:p>
    <w:p w:rsidR="00C14F5E" w:rsidRDefault="00C14F5E" w:rsidP="0073423B">
      <w:pPr>
        <w:pStyle w:val="a5"/>
        <w:shd w:val="clear" w:color="auto" w:fill="FFFFFF"/>
        <w:spacing w:before="0" w:beforeAutospacing="0" w:after="0" w:afterAutospacing="0"/>
        <w:ind w:left="4111"/>
        <w:rPr>
          <w:sz w:val="18"/>
          <w:szCs w:val="18"/>
        </w:rPr>
      </w:pPr>
    </w:p>
    <w:p w:rsidR="00C14F5E" w:rsidRDefault="00C14F5E" w:rsidP="0073423B">
      <w:pPr>
        <w:pStyle w:val="a5"/>
        <w:shd w:val="clear" w:color="auto" w:fill="FFFFFF"/>
        <w:spacing w:before="0" w:beforeAutospacing="0" w:after="0" w:afterAutospacing="0"/>
        <w:ind w:left="4111"/>
        <w:rPr>
          <w:sz w:val="18"/>
          <w:szCs w:val="18"/>
        </w:rPr>
      </w:pPr>
    </w:p>
    <w:p w:rsidR="00C14F5E" w:rsidRDefault="00C14F5E" w:rsidP="0073423B">
      <w:pPr>
        <w:pStyle w:val="a5"/>
        <w:shd w:val="clear" w:color="auto" w:fill="FFFFFF"/>
        <w:spacing w:before="0" w:beforeAutospacing="0" w:after="0" w:afterAutospacing="0"/>
        <w:ind w:left="4111"/>
        <w:rPr>
          <w:sz w:val="18"/>
          <w:szCs w:val="18"/>
        </w:rPr>
      </w:pPr>
    </w:p>
    <w:p w:rsidR="00C14F5E" w:rsidRDefault="00C14F5E" w:rsidP="0073423B">
      <w:pPr>
        <w:pStyle w:val="a5"/>
        <w:shd w:val="clear" w:color="auto" w:fill="FFFFFF"/>
        <w:spacing w:before="0" w:beforeAutospacing="0" w:after="0" w:afterAutospacing="0"/>
        <w:ind w:left="4111"/>
        <w:rPr>
          <w:sz w:val="18"/>
          <w:szCs w:val="18"/>
        </w:rPr>
      </w:pPr>
    </w:p>
    <w:p w:rsidR="00C14F5E" w:rsidRDefault="00C14F5E" w:rsidP="0073423B">
      <w:pPr>
        <w:pStyle w:val="a5"/>
        <w:shd w:val="clear" w:color="auto" w:fill="FFFFFF"/>
        <w:spacing w:before="0" w:beforeAutospacing="0" w:after="0" w:afterAutospacing="0"/>
        <w:ind w:left="4111"/>
        <w:rPr>
          <w:sz w:val="18"/>
          <w:szCs w:val="18"/>
        </w:rPr>
      </w:pPr>
    </w:p>
    <w:p w:rsidR="001E064A" w:rsidRDefault="001E064A" w:rsidP="0073423B">
      <w:pPr>
        <w:pStyle w:val="a5"/>
        <w:shd w:val="clear" w:color="auto" w:fill="FFFFFF"/>
        <w:spacing w:before="0" w:beforeAutospacing="0" w:after="0" w:afterAutospacing="0"/>
        <w:ind w:left="4111"/>
        <w:rPr>
          <w:sz w:val="18"/>
          <w:szCs w:val="18"/>
        </w:rPr>
      </w:pPr>
    </w:p>
    <w:p w:rsidR="001E064A" w:rsidRDefault="001E064A" w:rsidP="0073423B">
      <w:pPr>
        <w:pStyle w:val="a5"/>
        <w:shd w:val="clear" w:color="auto" w:fill="FFFFFF"/>
        <w:spacing w:before="0" w:beforeAutospacing="0" w:after="0" w:afterAutospacing="0"/>
        <w:ind w:left="4111"/>
        <w:rPr>
          <w:sz w:val="18"/>
          <w:szCs w:val="18"/>
        </w:rPr>
      </w:pPr>
    </w:p>
    <w:p w:rsidR="001E064A" w:rsidRDefault="001E064A" w:rsidP="0073423B">
      <w:pPr>
        <w:pStyle w:val="a5"/>
        <w:shd w:val="clear" w:color="auto" w:fill="FFFFFF"/>
        <w:spacing w:before="0" w:beforeAutospacing="0" w:after="0" w:afterAutospacing="0"/>
        <w:ind w:left="4111"/>
        <w:rPr>
          <w:sz w:val="18"/>
          <w:szCs w:val="18"/>
        </w:rPr>
      </w:pPr>
    </w:p>
    <w:p w:rsidR="001E064A" w:rsidRDefault="001E064A" w:rsidP="0073423B">
      <w:pPr>
        <w:pStyle w:val="a5"/>
        <w:shd w:val="clear" w:color="auto" w:fill="FFFFFF"/>
        <w:spacing w:before="0" w:beforeAutospacing="0" w:after="0" w:afterAutospacing="0"/>
        <w:ind w:left="4111"/>
        <w:rPr>
          <w:sz w:val="18"/>
          <w:szCs w:val="18"/>
        </w:rPr>
      </w:pPr>
    </w:p>
    <w:p w:rsidR="001E064A" w:rsidRDefault="001E064A" w:rsidP="0073423B">
      <w:pPr>
        <w:pStyle w:val="a5"/>
        <w:shd w:val="clear" w:color="auto" w:fill="FFFFFF"/>
        <w:spacing w:before="0" w:beforeAutospacing="0" w:after="0" w:afterAutospacing="0"/>
        <w:ind w:left="4111"/>
        <w:rPr>
          <w:sz w:val="18"/>
          <w:szCs w:val="18"/>
        </w:rPr>
      </w:pPr>
    </w:p>
    <w:p w:rsidR="0073423B" w:rsidRPr="00E41206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  <w:rPr>
          <w:sz w:val="18"/>
          <w:szCs w:val="18"/>
        </w:rPr>
      </w:pPr>
      <w:r w:rsidRPr="00E41206">
        <w:rPr>
          <w:sz w:val="18"/>
          <w:szCs w:val="18"/>
        </w:rPr>
        <w:lastRenderedPageBreak/>
        <w:t>Приложение № 6</w:t>
      </w:r>
    </w:p>
    <w:p w:rsidR="0073423B" w:rsidRPr="00E41206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  <w:rPr>
          <w:sz w:val="18"/>
          <w:szCs w:val="18"/>
        </w:rPr>
      </w:pPr>
      <w:proofErr w:type="gramStart"/>
      <w:r w:rsidRPr="00E41206">
        <w:rPr>
          <w:sz w:val="18"/>
          <w:szCs w:val="18"/>
        </w:rPr>
        <w:t>к</w:t>
      </w:r>
      <w:proofErr w:type="gramEnd"/>
      <w:r w:rsidRPr="00E41206">
        <w:rPr>
          <w:sz w:val="18"/>
          <w:szCs w:val="18"/>
        </w:rPr>
        <w:t xml:space="preserve"> Положению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</w:p>
    <w:p w:rsidR="0073423B" w:rsidRDefault="0073423B" w:rsidP="0073423B">
      <w:pPr>
        <w:pStyle w:val="ConsPlusCell0"/>
        <w:jc w:val="center"/>
        <w:rPr>
          <w:rFonts w:ascii="Times New Roman" w:hAnsi="Times New Roman" w:cs="Times New Roman"/>
          <w:b/>
          <w:bCs/>
        </w:rPr>
      </w:pPr>
    </w:p>
    <w:p w:rsidR="0073423B" w:rsidRDefault="0073423B" w:rsidP="0073423B">
      <w:pPr>
        <w:pStyle w:val="ConsPlusCell0"/>
        <w:jc w:val="center"/>
        <w:rPr>
          <w:rFonts w:ascii="Times New Roman" w:hAnsi="Times New Roman" w:cs="Times New Roman"/>
          <w:b/>
          <w:bCs/>
        </w:rPr>
      </w:pPr>
    </w:p>
    <w:p w:rsidR="0073423B" w:rsidRDefault="0073423B" w:rsidP="0073423B">
      <w:pPr>
        <w:pStyle w:val="ConsPlusCell0"/>
        <w:jc w:val="center"/>
        <w:rPr>
          <w:rFonts w:ascii="Times New Roman" w:hAnsi="Times New Roman" w:cs="Times New Roman"/>
          <w:b/>
          <w:bCs/>
        </w:rPr>
      </w:pPr>
    </w:p>
    <w:p w:rsidR="0073423B" w:rsidRDefault="0073423B" w:rsidP="0073423B">
      <w:pPr>
        <w:jc w:val="center"/>
      </w:pPr>
      <w:r>
        <w:t>Справка-расчёт</w:t>
      </w:r>
    </w:p>
    <w:p w:rsidR="0073423B" w:rsidRDefault="0073423B" w:rsidP="0073423B">
      <w:pPr>
        <w:jc w:val="center"/>
      </w:pPr>
      <w:proofErr w:type="gramStart"/>
      <w:r>
        <w:t>причитающихся</w:t>
      </w:r>
      <w:proofErr w:type="gramEnd"/>
      <w:r>
        <w:t xml:space="preserve"> субсидий на развитие личных подсобных хозяйств </w:t>
      </w:r>
    </w:p>
    <w:p w:rsidR="0073423B" w:rsidRDefault="0073423B" w:rsidP="0073423B">
      <w:pPr>
        <w:jc w:val="center"/>
      </w:pPr>
      <w:r>
        <w:t>(</w:t>
      </w:r>
      <w:proofErr w:type="gramStart"/>
      <w:r>
        <w:t>на</w:t>
      </w:r>
      <w:proofErr w:type="gramEnd"/>
      <w:r>
        <w:t xml:space="preserve"> содержание молодняка скота)</w:t>
      </w:r>
    </w:p>
    <w:p w:rsidR="0073423B" w:rsidRDefault="0073423B" w:rsidP="0073423B">
      <w:pPr>
        <w:jc w:val="center"/>
      </w:pPr>
      <w:proofErr w:type="gramStart"/>
      <w:r>
        <w:t>за</w:t>
      </w:r>
      <w:proofErr w:type="gramEnd"/>
      <w:r>
        <w:t xml:space="preserve"> _______________ 20   года</w:t>
      </w:r>
    </w:p>
    <w:p w:rsidR="0073423B" w:rsidRDefault="0073423B" w:rsidP="0073423B">
      <w:pPr>
        <w:jc w:val="both"/>
      </w:pPr>
    </w:p>
    <w:p w:rsidR="0073423B" w:rsidRDefault="0073423B" w:rsidP="0073423B">
      <w:pPr>
        <w:jc w:val="both"/>
      </w:pPr>
      <w:r>
        <w:t>Наименование получателя субсидии _________________________________</w:t>
      </w:r>
    </w:p>
    <w:p w:rsidR="0073423B" w:rsidRDefault="0073423B" w:rsidP="0073423B">
      <w:pPr>
        <w:jc w:val="both"/>
      </w:pPr>
      <w:r>
        <w:t>ИНН получателя субсидии _________________________________________________</w:t>
      </w:r>
    </w:p>
    <w:p w:rsidR="0073423B" w:rsidRDefault="0073423B" w:rsidP="0073423B">
      <w:pPr>
        <w:jc w:val="both"/>
      </w:pPr>
      <w:r>
        <w:t>Почтовый индекс и адрес получателя субсидии ________________________________</w:t>
      </w:r>
    </w:p>
    <w:p w:rsidR="0073423B" w:rsidRDefault="0073423B" w:rsidP="0073423B">
      <w:pPr>
        <w:jc w:val="both"/>
      </w:pPr>
      <w:r>
        <w:t>№ контактного телефона ___________________________________________________</w:t>
      </w:r>
    </w:p>
    <w:p w:rsidR="0073423B" w:rsidRDefault="0073423B" w:rsidP="0073423B">
      <w:pPr>
        <w:jc w:val="both"/>
      </w:pPr>
      <w:r>
        <w:t>ОКТМО по муниципальному образованию ____________________________________</w:t>
      </w:r>
    </w:p>
    <w:p w:rsidR="0073423B" w:rsidRDefault="0073423B" w:rsidP="0073423B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0"/>
        <w:gridCol w:w="1534"/>
        <w:gridCol w:w="1436"/>
        <w:gridCol w:w="1886"/>
        <w:gridCol w:w="1815"/>
      </w:tblGrid>
      <w:tr w:rsidR="0073423B" w:rsidTr="0073423B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center"/>
            </w:pPr>
            <w:r>
              <w:t xml:space="preserve">Вид сельскохозяйственного животного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center"/>
            </w:pPr>
            <w:r>
              <w:t>Поголовье молодняка (согласно справки о наличии скота)</w:t>
            </w:r>
          </w:p>
          <w:p w:rsidR="0073423B" w:rsidRDefault="0073423B">
            <w:pPr>
              <w:jc w:val="center"/>
            </w:pPr>
            <w:proofErr w:type="gramStart"/>
            <w:r>
              <w:t>гол</w:t>
            </w:r>
            <w:proofErr w:type="gramEnd"/>
            <w: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>Ставка руб. за голову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>Сумма причитающейся субсидии, руб.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>Сумма субсидии к перечислению, руб.</w:t>
            </w:r>
          </w:p>
        </w:tc>
      </w:tr>
      <w:tr w:rsidR="0073423B" w:rsidTr="0073423B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>Молодняк крупного рогатого скота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ind w:firstLine="709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center"/>
            </w:pPr>
            <w:r>
              <w:t>2 000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ind w:firstLine="709"/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ind w:firstLine="709"/>
              <w:jc w:val="center"/>
            </w:pPr>
          </w:p>
        </w:tc>
      </w:tr>
      <w:tr w:rsidR="0073423B" w:rsidTr="0073423B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>Поросята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ind w:firstLine="709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center"/>
            </w:pPr>
            <w:r>
              <w:t>700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ind w:firstLine="709"/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ind w:firstLine="709"/>
              <w:jc w:val="center"/>
            </w:pPr>
          </w:p>
        </w:tc>
      </w:tr>
      <w:tr w:rsidR="0073423B" w:rsidTr="0073423B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>Молодняк мелкого рогатого скота (коз, овец)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ind w:firstLine="709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center"/>
            </w:pPr>
            <w:r>
              <w:t>1000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ind w:firstLine="709"/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ind w:firstLine="709"/>
              <w:jc w:val="center"/>
            </w:pPr>
          </w:p>
        </w:tc>
      </w:tr>
      <w:tr w:rsidR="0073423B" w:rsidTr="0073423B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ind w:firstLine="709"/>
              <w:jc w:val="both"/>
            </w:pPr>
            <w:r>
              <w:t>ИТОГО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ind w:firstLine="709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ind w:firstLine="709"/>
              <w:jc w:val="center"/>
            </w:pPr>
            <w: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ind w:firstLine="709"/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ind w:firstLine="709"/>
              <w:jc w:val="center"/>
            </w:pPr>
          </w:p>
        </w:tc>
      </w:tr>
    </w:tbl>
    <w:p w:rsidR="0073423B" w:rsidRDefault="0073423B" w:rsidP="0073423B">
      <w:pPr>
        <w:jc w:val="both"/>
        <w:rPr>
          <w:rFonts w:eastAsia="Times New Roman"/>
        </w:rPr>
      </w:pPr>
    </w:p>
    <w:p w:rsidR="0073423B" w:rsidRDefault="0073423B" w:rsidP="0073423B">
      <w:pPr>
        <w:jc w:val="both"/>
      </w:pPr>
    </w:p>
    <w:p w:rsidR="0073423B" w:rsidRDefault="0073423B" w:rsidP="0073423B">
      <w:pPr>
        <w:jc w:val="both"/>
      </w:pPr>
      <w:r>
        <w:t xml:space="preserve">Гражданин, ведущий личное подсобное хозяйство ____________________________ </w:t>
      </w:r>
    </w:p>
    <w:p w:rsidR="0073423B" w:rsidRDefault="0073423B" w:rsidP="0073423B">
      <w:pPr>
        <w:jc w:val="both"/>
      </w:pPr>
    </w:p>
    <w:p w:rsidR="0073423B" w:rsidRDefault="0073423B" w:rsidP="0073423B">
      <w:pPr>
        <w:jc w:val="both"/>
      </w:pPr>
      <w:r>
        <w:t>«___» _____________</w:t>
      </w:r>
      <w:proofErr w:type="gramStart"/>
      <w:r>
        <w:t>_  20</w:t>
      </w:r>
      <w:proofErr w:type="gramEnd"/>
      <w:r>
        <w:t xml:space="preserve">   год</w:t>
      </w:r>
    </w:p>
    <w:p w:rsidR="0073423B" w:rsidRDefault="0073423B" w:rsidP="0073423B">
      <w:pPr>
        <w:rPr>
          <w:sz w:val="28"/>
          <w:szCs w:val="28"/>
        </w:rPr>
      </w:pPr>
    </w:p>
    <w:p w:rsidR="0073423B" w:rsidRDefault="0073423B" w:rsidP="0073423B"/>
    <w:p w:rsidR="0073423B" w:rsidRDefault="0073423B" w:rsidP="0073423B">
      <w:pPr>
        <w:jc w:val="center"/>
        <w:rPr>
          <w:color w:val="000000"/>
          <w:sz w:val="28"/>
          <w:szCs w:val="28"/>
        </w:rPr>
      </w:pPr>
    </w:p>
    <w:p w:rsidR="0073423B" w:rsidRDefault="0073423B" w:rsidP="0073423B">
      <w:pPr>
        <w:jc w:val="center"/>
        <w:rPr>
          <w:color w:val="000000"/>
          <w:sz w:val="28"/>
          <w:szCs w:val="28"/>
        </w:rPr>
      </w:pPr>
    </w:p>
    <w:p w:rsidR="0073423B" w:rsidRDefault="0073423B" w:rsidP="0073423B">
      <w:pPr>
        <w:jc w:val="center"/>
        <w:rPr>
          <w:color w:val="000000"/>
          <w:sz w:val="28"/>
          <w:szCs w:val="28"/>
        </w:rPr>
      </w:pPr>
    </w:p>
    <w:p w:rsidR="0073423B" w:rsidRDefault="0073423B" w:rsidP="0073423B">
      <w:pPr>
        <w:jc w:val="center"/>
        <w:rPr>
          <w:color w:val="000000"/>
          <w:sz w:val="28"/>
          <w:szCs w:val="28"/>
        </w:rPr>
      </w:pPr>
    </w:p>
    <w:p w:rsidR="0073423B" w:rsidRDefault="0073423B" w:rsidP="0073423B">
      <w:pPr>
        <w:jc w:val="center"/>
        <w:rPr>
          <w:color w:val="000000"/>
          <w:sz w:val="28"/>
          <w:szCs w:val="28"/>
        </w:rPr>
      </w:pPr>
    </w:p>
    <w:p w:rsidR="0073423B" w:rsidRDefault="0073423B" w:rsidP="0073423B">
      <w:pPr>
        <w:jc w:val="center"/>
        <w:rPr>
          <w:color w:val="000000"/>
          <w:sz w:val="28"/>
          <w:szCs w:val="28"/>
        </w:rPr>
      </w:pPr>
    </w:p>
    <w:p w:rsidR="0073423B" w:rsidRDefault="0073423B" w:rsidP="0073423B">
      <w:pPr>
        <w:jc w:val="center"/>
        <w:rPr>
          <w:color w:val="000000"/>
          <w:sz w:val="28"/>
          <w:szCs w:val="28"/>
        </w:rPr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8E25B3" w:rsidRDefault="008E25B3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Pr="00E41206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  <w:rPr>
          <w:sz w:val="18"/>
          <w:szCs w:val="18"/>
        </w:rPr>
      </w:pPr>
      <w:r w:rsidRPr="00E41206">
        <w:rPr>
          <w:sz w:val="18"/>
          <w:szCs w:val="18"/>
        </w:rPr>
        <w:t>Приложение № 7</w:t>
      </w:r>
    </w:p>
    <w:p w:rsidR="0073423B" w:rsidRPr="00E41206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  <w:rPr>
          <w:sz w:val="18"/>
          <w:szCs w:val="18"/>
        </w:rPr>
      </w:pPr>
      <w:proofErr w:type="gramStart"/>
      <w:r w:rsidRPr="00E41206">
        <w:rPr>
          <w:sz w:val="18"/>
          <w:szCs w:val="18"/>
        </w:rPr>
        <w:t>к</w:t>
      </w:r>
      <w:proofErr w:type="gramEnd"/>
      <w:r w:rsidRPr="00E41206">
        <w:rPr>
          <w:sz w:val="18"/>
          <w:szCs w:val="18"/>
        </w:rPr>
        <w:t xml:space="preserve"> Положению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</w:p>
    <w:p w:rsidR="0073423B" w:rsidRDefault="0073423B" w:rsidP="0073423B">
      <w:pPr>
        <w:pStyle w:val="ConsPlusCell0"/>
        <w:jc w:val="center"/>
        <w:rPr>
          <w:rFonts w:ascii="Times New Roman" w:hAnsi="Times New Roman" w:cs="Times New Roman"/>
          <w:b/>
          <w:bCs/>
        </w:rPr>
      </w:pPr>
    </w:p>
    <w:p w:rsidR="0073423B" w:rsidRDefault="0073423B" w:rsidP="0073423B">
      <w:pPr>
        <w:pStyle w:val="ConsPlusCell0"/>
        <w:jc w:val="center"/>
        <w:rPr>
          <w:rFonts w:ascii="Times New Roman" w:hAnsi="Times New Roman" w:cs="Times New Roman"/>
          <w:b/>
          <w:bCs/>
        </w:rPr>
      </w:pPr>
    </w:p>
    <w:p w:rsidR="0073423B" w:rsidRDefault="0073423B" w:rsidP="0073423B">
      <w:pPr>
        <w:pStyle w:val="ConsPlusCell0"/>
        <w:jc w:val="center"/>
        <w:rPr>
          <w:rFonts w:ascii="Times New Roman" w:hAnsi="Times New Roman" w:cs="Times New Roman"/>
          <w:b/>
          <w:bCs/>
        </w:rPr>
      </w:pPr>
    </w:p>
    <w:p w:rsidR="0073423B" w:rsidRDefault="0073423B" w:rsidP="0073423B">
      <w:pPr>
        <w:jc w:val="center"/>
      </w:pPr>
      <w:r>
        <w:t>Справка-расчёт</w:t>
      </w:r>
    </w:p>
    <w:p w:rsidR="0073423B" w:rsidRDefault="0073423B" w:rsidP="0073423B">
      <w:pPr>
        <w:jc w:val="center"/>
      </w:pPr>
      <w:proofErr w:type="gramStart"/>
      <w:r>
        <w:t>причитающихся</w:t>
      </w:r>
      <w:proofErr w:type="gramEnd"/>
      <w:r>
        <w:t xml:space="preserve"> субсидий на развитие личных подсобных хозяйств </w:t>
      </w:r>
    </w:p>
    <w:p w:rsidR="0073423B" w:rsidRDefault="0073423B" w:rsidP="0073423B">
      <w:pPr>
        <w:jc w:val="center"/>
      </w:pPr>
      <w:r>
        <w:t>(</w:t>
      </w:r>
      <w:proofErr w:type="gramStart"/>
      <w:r>
        <w:t>на</w:t>
      </w:r>
      <w:proofErr w:type="gramEnd"/>
      <w:r>
        <w:t xml:space="preserve"> содержание коров)</w:t>
      </w:r>
    </w:p>
    <w:p w:rsidR="0073423B" w:rsidRDefault="0073423B" w:rsidP="0073423B">
      <w:pPr>
        <w:jc w:val="center"/>
      </w:pPr>
      <w:proofErr w:type="gramStart"/>
      <w:r>
        <w:t>за</w:t>
      </w:r>
      <w:proofErr w:type="gramEnd"/>
      <w:r>
        <w:t xml:space="preserve"> _______________ 20   года</w:t>
      </w:r>
    </w:p>
    <w:p w:rsidR="0073423B" w:rsidRDefault="0073423B" w:rsidP="0073423B">
      <w:pPr>
        <w:jc w:val="both"/>
      </w:pPr>
    </w:p>
    <w:p w:rsidR="0073423B" w:rsidRDefault="0073423B" w:rsidP="0073423B">
      <w:pPr>
        <w:jc w:val="both"/>
      </w:pPr>
      <w:r>
        <w:t>Наименование получателя субсидии _________________________________</w:t>
      </w:r>
    </w:p>
    <w:p w:rsidR="0073423B" w:rsidRDefault="0073423B" w:rsidP="0073423B">
      <w:pPr>
        <w:jc w:val="both"/>
      </w:pPr>
      <w:r>
        <w:t>ИНН получателя субсидии _________________________________________________</w:t>
      </w:r>
    </w:p>
    <w:p w:rsidR="0073423B" w:rsidRDefault="0073423B" w:rsidP="0073423B">
      <w:pPr>
        <w:jc w:val="both"/>
      </w:pPr>
      <w:r>
        <w:t>Почтовый индекс и адрес получателя субсидии ________________________________</w:t>
      </w:r>
    </w:p>
    <w:p w:rsidR="0073423B" w:rsidRDefault="0073423B" w:rsidP="0073423B">
      <w:pPr>
        <w:jc w:val="both"/>
      </w:pPr>
      <w:r>
        <w:t>№ контактного телефона ___________________________________________________</w:t>
      </w:r>
    </w:p>
    <w:p w:rsidR="0073423B" w:rsidRDefault="0073423B" w:rsidP="0073423B">
      <w:pPr>
        <w:jc w:val="both"/>
      </w:pPr>
      <w:r>
        <w:t>ОКТМО по муниципальному образованию ____________________________________</w:t>
      </w:r>
    </w:p>
    <w:p w:rsidR="0073423B" w:rsidRDefault="0073423B" w:rsidP="0073423B">
      <w:pPr>
        <w:jc w:val="both"/>
      </w:pPr>
    </w:p>
    <w:tbl>
      <w:tblPr>
        <w:tblW w:w="100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2965"/>
        <w:gridCol w:w="2272"/>
        <w:gridCol w:w="2088"/>
      </w:tblGrid>
      <w:tr w:rsidR="0073423B" w:rsidTr="0073423B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center"/>
            </w:pPr>
            <w:r>
              <w:t>Поголовье коров (голов)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center"/>
            </w:pPr>
            <w:r>
              <w:t xml:space="preserve">Ставка субсидии             </w:t>
            </w:r>
            <w:proofErr w:type="gramStart"/>
            <w:r>
              <w:t xml:space="preserve">   (</w:t>
            </w:r>
            <w:proofErr w:type="gramEnd"/>
            <w:r>
              <w:t>рублей за единицу)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>Сумма причитающейся субсидии (рублей)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 xml:space="preserve">Сумма субсидии к перечислению </w:t>
            </w:r>
            <w:proofErr w:type="gramStart"/>
            <w:r>
              <w:t xml:space="preserve">   (</w:t>
            </w:r>
            <w:proofErr w:type="gramEnd"/>
            <w:r>
              <w:t>рублей)</w:t>
            </w:r>
          </w:p>
        </w:tc>
      </w:tr>
      <w:tr w:rsidR="0073423B" w:rsidTr="0073423B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ind w:firstLine="709"/>
              <w:jc w:val="center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ind w:firstLine="709"/>
              <w:jc w:val="center"/>
            </w:pPr>
          </w:p>
        </w:tc>
      </w:tr>
      <w:tr w:rsidR="0073423B" w:rsidTr="0073423B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ind w:firstLine="709"/>
              <w:jc w:val="center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ind w:firstLine="709"/>
              <w:jc w:val="center"/>
            </w:pPr>
          </w:p>
        </w:tc>
      </w:tr>
      <w:tr w:rsidR="0073423B" w:rsidTr="0073423B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ind w:firstLine="709"/>
              <w:jc w:val="center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ind w:firstLine="709"/>
              <w:jc w:val="center"/>
            </w:pPr>
          </w:p>
        </w:tc>
      </w:tr>
      <w:tr w:rsidR="0073423B" w:rsidTr="0073423B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ind w:firstLine="709"/>
              <w:jc w:val="both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ind w:firstLine="709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ind w:firstLine="709"/>
              <w:jc w:val="center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ind w:firstLine="709"/>
              <w:jc w:val="center"/>
            </w:pPr>
          </w:p>
        </w:tc>
      </w:tr>
    </w:tbl>
    <w:p w:rsidR="0073423B" w:rsidRDefault="0073423B" w:rsidP="0073423B">
      <w:pPr>
        <w:jc w:val="both"/>
        <w:rPr>
          <w:rFonts w:eastAsia="Times New Roman"/>
        </w:rPr>
      </w:pPr>
    </w:p>
    <w:p w:rsidR="0073423B" w:rsidRDefault="0073423B" w:rsidP="0073423B">
      <w:pPr>
        <w:jc w:val="both"/>
      </w:pPr>
    </w:p>
    <w:p w:rsidR="0073423B" w:rsidRDefault="0073423B" w:rsidP="0073423B">
      <w:pPr>
        <w:jc w:val="both"/>
      </w:pPr>
      <w:r>
        <w:t xml:space="preserve">Гражданин, ведущий личное подсобное хозяйство ____________________________ </w:t>
      </w:r>
    </w:p>
    <w:p w:rsidR="0073423B" w:rsidRDefault="0073423B" w:rsidP="0073423B">
      <w:pPr>
        <w:jc w:val="both"/>
      </w:pPr>
    </w:p>
    <w:p w:rsidR="0073423B" w:rsidRDefault="0073423B" w:rsidP="0073423B">
      <w:pPr>
        <w:jc w:val="both"/>
      </w:pPr>
      <w:r>
        <w:t>«___» _____________</w:t>
      </w:r>
      <w:proofErr w:type="gramStart"/>
      <w:r>
        <w:t>_  20</w:t>
      </w:r>
      <w:proofErr w:type="gramEnd"/>
      <w:r>
        <w:t xml:space="preserve">   год</w:t>
      </w:r>
    </w:p>
    <w:p w:rsidR="0073423B" w:rsidRDefault="0073423B" w:rsidP="0073423B">
      <w:pPr>
        <w:rPr>
          <w:sz w:val="28"/>
          <w:szCs w:val="28"/>
        </w:rPr>
      </w:pPr>
    </w:p>
    <w:p w:rsidR="0073423B" w:rsidRDefault="0073423B" w:rsidP="0073423B"/>
    <w:p w:rsidR="0073423B" w:rsidRDefault="0073423B" w:rsidP="0073423B">
      <w:pPr>
        <w:jc w:val="center"/>
        <w:rPr>
          <w:color w:val="000000"/>
          <w:sz w:val="28"/>
          <w:szCs w:val="28"/>
        </w:rPr>
      </w:pPr>
    </w:p>
    <w:p w:rsidR="0073423B" w:rsidRDefault="0073423B" w:rsidP="0073423B">
      <w:pPr>
        <w:jc w:val="center"/>
        <w:rPr>
          <w:color w:val="000000"/>
          <w:sz w:val="28"/>
          <w:szCs w:val="28"/>
        </w:rPr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E41206" w:rsidRDefault="00E41206" w:rsidP="0073423B">
      <w:pPr>
        <w:pStyle w:val="a5"/>
        <w:shd w:val="clear" w:color="auto" w:fill="FFFFFF"/>
        <w:spacing w:before="0" w:beforeAutospacing="0" w:after="0" w:afterAutospacing="0"/>
        <w:ind w:left="4111"/>
        <w:rPr>
          <w:sz w:val="18"/>
          <w:szCs w:val="18"/>
        </w:rPr>
      </w:pPr>
    </w:p>
    <w:p w:rsidR="00E41206" w:rsidRDefault="00E41206" w:rsidP="0073423B">
      <w:pPr>
        <w:pStyle w:val="a5"/>
        <w:shd w:val="clear" w:color="auto" w:fill="FFFFFF"/>
        <w:spacing w:before="0" w:beforeAutospacing="0" w:after="0" w:afterAutospacing="0"/>
        <w:ind w:left="4111"/>
        <w:rPr>
          <w:sz w:val="18"/>
          <w:szCs w:val="18"/>
        </w:rPr>
        <w:sectPr w:rsidR="00E41206" w:rsidSect="00EE6E65">
          <w:pgSz w:w="11906" w:h="16838"/>
          <w:pgMar w:top="1134" w:right="850" w:bottom="1134" w:left="1701" w:header="708" w:footer="708" w:gutter="0"/>
          <w:cols w:space="720"/>
        </w:sectPr>
      </w:pPr>
    </w:p>
    <w:p w:rsidR="0073423B" w:rsidRPr="00E41206" w:rsidRDefault="0073423B" w:rsidP="00E41206">
      <w:pPr>
        <w:pStyle w:val="a5"/>
        <w:shd w:val="clear" w:color="auto" w:fill="FFFFFF"/>
        <w:spacing w:before="0" w:beforeAutospacing="0" w:after="0" w:afterAutospacing="0"/>
        <w:ind w:left="4111"/>
        <w:jc w:val="right"/>
        <w:rPr>
          <w:sz w:val="18"/>
          <w:szCs w:val="18"/>
        </w:rPr>
      </w:pPr>
      <w:r w:rsidRPr="00E41206">
        <w:rPr>
          <w:sz w:val="18"/>
          <w:szCs w:val="18"/>
        </w:rPr>
        <w:lastRenderedPageBreak/>
        <w:t>Приложение № 8</w:t>
      </w:r>
    </w:p>
    <w:p w:rsidR="00E41206" w:rsidRDefault="0073423B" w:rsidP="00E41206">
      <w:pPr>
        <w:pStyle w:val="a5"/>
        <w:shd w:val="clear" w:color="auto" w:fill="FFFFFF"/>
        <w:spacing w:before="0" w:beforeAutospacing="0" w:after="0" w:afterAutospacing="0"/>
        <w:ind w:left="4111"/>
        <w:jc w:val="right"/>
        <w:rPr>
          <w:sz w:val="18"/>
          <w:szCs w:val="18"/>
        </w:rPr>
      </w:pPr>
      <w:proofErr w:type="gramStart"/>
      <w:r w:rsidRPr="00E41206">
        <w:rPr>
          <w:sz w:val="18"/>
          <w:szCs w:val="18"/>
        </w:rPr>
        <w:t>к</w:t>
      </w:r>
      <w:proofErr w:type="gramEnd"/>
      <w:r w:rsidRPr="00E41206">
        <w:rPr>
          <w:sz w:val="18"/>
          <w:szCs w:val="18"/>
        </w:rPr>
        <w:t xml:space="preserve"> Положению по развитию малых форм хозяйствования</w:t>
      </w:r>
    </w:p>
    <w:p w:rsidR="00E41206" w:rsidRDefault="0073423B" w:rsidP="00E41206">
      <w:pPr>
        <w:pStyle w:val="a5"/>
        <w:shd w:val="clear" w:color="auto" w:fill="FFFFFF"/>
        <w:spacing w:before="0" w:beforeAutospacing="0" w:after="0" w:afterAutospacing="0"/>
        <w:ind w:left="4111"/>
        <w:jc w:val="right"/>
        <w:rPr>
          <w:sz w:val="18"/>
          <w:szCs w:val="18"/>
        </w:rPr>
      </w:pPr>
      <w:proofErr w:type="gramStart"/>
      <w:r w:rsidRPr="00E41206">
        <w:rPr>
          <w:sz w:val="18"/>
          <w:szCs w:val="18"/>
        </w:rPr>
        <w:t>посредством</w:t>
      </w:r>
      <w:proofErr w:type="gramEnd"/>
      <w:r w:rsidRPr="00E41206">
        <w:rPr>
          <w:sz w:val="18"/>
          <w:szCs w:val="18"/>
        </w:rPr>
        <w:t xml:space="preserve"> предоставления субсидий на развитие личных </w:t>
      </w:r>
    </w:p>
    <w:p w:rsidR="00E41206" w:rsidRDefault="0073423B" w:rsidP="00E41206">
      <w:pPr>
        <w:pStyle w:val="a5"/>
        <w:shd w:val="clear" w:color="auto" w:fill="FFFFFF"/>
        <w:spacing w:before="0" w:beforeAutospacing="0" w:after="0" w:afterAutospacing="0"/>
        <w:ind w:left="4111"/>
        <w:jc w:val="right"/>
        <w:rPr>
          <w:sz w:val="18"/>
          <w:szCs w:val="18"/>
        </w:rPr>
      </w:pPr>
      <w:proofErr w:type="gramStart"/>
      <w:r w:rsidRPr="00E41206">
        <w:rPr>
          <w:sz w:val="18"/>
          <w:szCs w:val="18"/>
        </w:rPr>
        <w:t>подсобных</w:t>
      </w:r>
      <w:proofErr w:type="gramEnd"/>
      <w:r w:rsidRPr="00E41206">
        <w:rPr>
          <w:sz w:val="18"/>
          <w:szCs w:val="18"/>
        </w:rPr>
        <w:t xml:space="preserve"> хозяйств и субсидий на развитие </w:t>
      </w:r>
    </w:p>
    <w:p w:rsidR="0073423B" w:rsidRDefault="0073423B" w:rsidP="00E41206">
      <w:pPr>
        <w:pStyle w:val="a5"/>
        <w:shd w:val="clear" w:color="auto" w:fill="FFFFFF"/>
        <w:spacing w:before="0" w:beforeAutospacing="0" w:after="0" w:afterAutospacing="0"/>
        <w:ind w:left="4111"/>
        <w:jc w:val="right"/>
        <w:rPr>
          <w:sz w:val="18"/>
          <w:szCs w:val="18"/>
        </w:rPr>
      </w:pPr>
      <w:proofErr w:type="gramStart"/>
      <w:r w:rsidRPr="00E41206">
        <w:rPr>
          <w:sz w:val="18"/>
          <w:szCs w:val="18"/>
        </w:rPr>
        <w:t>крестьянских</w:t>
      </w:r>
      <w:proofErr w:type="gramEnd"/>
      <w:r w:rsidRPr="00E41206">
        <w:rPr>
          <w:sz w:val="18"/>
          <w:szCs w:val="18"/>
        </w:rPr>
        <w:t xml:space="preserve"> (фермерских) хозяйств</w:t>
      </w:r>
    </w:p>
    <w:tbl>
      <w:tblPr>
        <w:tblW w:w="14568" w:type="dxa"/>
        <w:tblInd w:w="-106" w:type="dxa"/>
        <w:tblLook w:val="00A0" w:firstRow="1" w:lastRow="0" w:firstColumn="1" w:lastColumn="0" w:noHBand="0" w:noVBand="0"/>
      </w:tblPr>
      <w:tblGrid>
        <w:gridCol w:w="2777"/>
        <w:gridCol w:w="2777"/>
        <w:gridCol w:w="5019"/>
        <w:gridCol w:w="222"/>
        <w:gridCol w:w="2058"/>
        <w:gridCol w:w="1049"/>
        <w:gridCol w:w="222"/>
        <w:gridCol w:w="222"/>
        <w:gridCol w:w="222"/>
      </w:tblGrid>
      <w:tr w:rsidR="00194077" w:rsidRPr="00DB1ED5" w:rsidTr="00A015CB">
        <w:trPr>
          <w:trHeight w:val="198"/>
        </w:trPr>
        <w:tc>
          <w:tcPr>
            <w:tcW w:w="1456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800D1">
              <w:rPr>
                <w:sz w:val="20"/>
                <w:szCs w:val="20"/>
              </w:rPr>
              <w:t>правк</w:t>
            </w:r>
            <w:r>
              <w:rPr>
                <w:sz w:val="20"/>
                <w:szCs w:val="20"/>
              </w:rPr>
              <w:t>а</w:t>
            </w:r>
            <w:r w:rsidRPr="00E800D1">
              <w:rPr>
                <w:sz w:val="20"/>
                <w:szCs w:val="20"/>
              </w:rPr>
              <w:t xml:space="preserve"> – расчет</w:t>
            </w:r>
          </w:p>
        </w:tc>
      </w:tr>
      <w:tr w:rsidR="00194077" w:rsidRPr="00DB1ED5" w:rsidTr="00A015CB">
        <w:trPr>
          <w:trHeight w:val="570"/>
        </w:trPr>
        <w:tc>
          <w:tcPr>
            <w:tcW w:w="1456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077" w:rsidRPr="00E800D1" w:rsidRDefault="00194077" w:rsidP="00A015CB">
            <w:pPr>
              <w:jc w:val="center"/>
              <w:rPr>
                <w:sz w:val="20"/>
                <w:szCs w:val="20"/>
              </w:rPr>
            </w:pPr>
            <w:proofErr w:type="gramStart"/>
            <w:r w:rsidRPr="00E800D1">
              <w:rPr>
                <w:sz w:val="20"/>
                <w:szCs w:val="20"/>
              </w:rPr>
              <w:t>причитающихся  субсидий</w:t>
            </w:r>
            <w:proofErr w:type="gramEnd"/>
            <w:r w:rsidRPr="00E800D1">
              <w:rPr>
                <w:sz w:val="20"/>
                <w:szCs w:val="20"/>
              </w:rPr>
              <w:t xml:space="preserve"> на возмещение затрат на обеспечение технической и технологической модернизации сельскохозяйственного производства области, источником финансового обеспечения которых являются средства областного бюджета</w:t>
            </w:r>
          </w:p>
        </w:tc>
      </w:tr>
      <w:tr w:rsidR="00194077" w:rsidRPr="00DB1ED5" w:rsidTr="00A015CB">
        <w:trPr>
          <w:trHeight w:val="300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4077" w:rsidRPr="00DB1ED5" w:rsidTr="00A015CB">
        <w:trPr>
          <w:trHeight w:val="300"/>
        </w:trPr>
        <w:tc>
          <w:tcPr>
            <w:tcW w:w="1456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jc w:val="center"/>
              <w:rPr>
                <w:sz w:val="20"/>
                <w:szCs w:val="20"/>
              </w:rPr>
            </w:pPr>
            <w:r w:rsidRPr="00E800D1">
              <w:rPr>
                <w:sz w:val="20"/>
                <w:szCs w:val="20"/>
              </w:rPr>
              <w:t xml:space="preserve">   </w:t>
            </w:r>
            <w:proofErr w:type="gramStart"/>
            <w:r w:rsidRPr="00E800D1">
              <w:rPr>
                <w:sz w:val="20"/>
                <w:szCs w:val="20"/>
              </w:rPr>
              <w:t>по</w:t>
            </w:r>
            <w:proofErr w:type="gramEnd"/>
            <w:r w:rsidRPr="00E800D1">
              <w:rPr>
                <w:sz w:val="20"/>
                <w:szCs w:val="20"/>
              </w:rPr>
              <w:t>____________________________________  за______________   20    г.</w:t>
            </w:r>
          </w:p>
        </w:tc>
      </w:tr>
      <w:tr w:rsidR="00194077" w:rsidRPr="00DB1ED5" w:rsidTr="00A015CB">
        <w:trPr>
          <w:trHeight w:val="255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ind w:firstLineChars="1000" w:firstLine="2000"/>
              <w:rPr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ind w:firstLineChars="1000" w:firstLine="2000"/>
              <w:rPr>
                <w:sz w:val="20"/>
                <w:szCs w:val="20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194077" w:rsidRDefault="00194077" w:rsidP="00A015CB">
            <w:pPr>
              <w:jc w:val="center"/>
              <w:rPr>
                <w:sz w:val="16"/>
                <w:szCs w:val="16"/>
              </w:rPr>
            </w:pPr>
            <w:r w:rsidRPr="00194077">
              <w:rPr>
                <w:sz w:val="16"/>
                <w:szCs w:val="16"/>
              </w:rPr>
              <w:t>(</w:t>
            </w:r>
            <w:proofErr w:type="gramStart"/>
            <w:r w:rsidRPr="00194077">
              <w:rPr>
                <w:sz w:val="16"/>
                <w:szCs w:val="16"/>
              </w:rPr>
              <w:t>наименование</w:t>
            </w:r>
            <w:proofErr w:type="gramEnd"/>
            <w:r w:rsidRPr="00194077">
              <w:rPr>
                <w:sz w:val="16"/>
                <w:szCs w:val="16"/>
              </w:rPr>
              <w:t xml:space="preserve"> получателя субсидий 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4077" w:rsidRPr="00DB1ED5" w:rsidTr="00A015CB">
        <w:trPr>
          <w:trHeight w:val="255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ind w:firstLineChars="1000" w:firstLine="2000"/>
              <w:rPr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ind w:firstLineChars="1000" w:firstLine="2000"/>
              <w:rPr>
                <w:sz w:val="20"/>
                <w:szCs w:val="20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4077" w:rsidRPr="00DB1ED5" w:rsidTr="00A015CB">
        <w:trPr>
          <w:trHeight w:val="270"/>
        </w:trPr>
        <w:tc>
          <w:tcPr>
            <w:tcW w:w="55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  <w:r w:rsidRPr="00194077">
              <w:rPr>
                <w:sz w:val="16"/>
                <w:szCs w:val="16"/>
              </w:rPr>
              <w:t>ИНН получателя субсидий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94077" w:rsidRPr="00194077" w:rsidRDefault="00194077" w:rsidP="00A015C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9407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4077" w:rsidRPr="00DB1ED5" w:rsidTr="00A015CB">
        <w:trPr>
          <w:trHeight w:val="270"/>
        </w:trPr>
        <w:tc>
          <w:tcPr>
            <w:tcW w:w="55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  <w:r w:rsidRPr="00194077">
              <w:rPr>
                <w:sz w:val="16"/>
                <w:szCs w:val="16"/>
              </w:rPr>
              <w:t>Почтовый индекс и адрес получателя субсидий</w:t>
            </w:r>
          </w:p>
        </w:tc>
        <w:tc>
          <w:tcPr>
            <w:tcW w:w="85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94077" w:rsidRPr="00194077" w:rsidRDefault="00194077" w:rsidP="00A015C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9407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4077" w:rsidRPr="00DB1ED5" w:rsidTr="00A015CB">
        <w:trPr>
          <w:trHeight w:val="270"/>
        </w:trPr>
        <w:tc>
          <w:tcPr>
            <w:tcW w:w="55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  <w:r w:rsidRPr="00194077">
              <w:rPr>
                <w:sz w:val="16"/>
                <w:szCs w:val="16"/>
              </w:rPr>
              <w:t>№ контактного телефона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4077" w:rsidRPr="00DB1ED5" w:rsidTr="00A015CB">
        <w:trPr>
          <w:trHeight w:val="270"/>
        </w:trPr>
        <w:tc>
          <w:tcPr>
            <w:tcW w:w="55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  <w:r w:rsidRPr="00194077">
              <w:rPr>
                <w:sz w:val="16"/>
                <w:szCs w:val="16"/>
              </w:rPr>
              <w:t>ОКТМО по муниципальному образованию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94077" w:rsidRPr="00194077" w:rsidRDefault="00194077" w:rsidP="00A015C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9407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4077" w:rsidRPr="00DB1ED5" w:rsidTr="00A015CB">
        <w:trPr>
          <w:trHeight w:val="255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194077" w:rsidRDefault="00194077" w:rsidP="00A015CB">
            <w:pPr>
              <w:ind w:firstLineChars="1000" w:firstLine="1600"/>
              <w:rPr>
                <w:sz w:val="16"/>
                <w:szCs w:val="16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194077" w:rsidRDefault="00194077" w:rsidP="00A015CB">
            <w:pPr>
              <w:ind w:firstLineChars="1000" w:firstLine="1600"/>
              <w:rPr>
                <w:sz w:val="16"/>
                <w:szCs w:val="16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194077" w:rsidRDefault="00194077" w:rsidP="00A015C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194077" w:rsidRDefault="00194077" w:rsidP="00A015C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4077" w:rsidRPr="00DB1ED5" w:rsidTr="00A015CB">
        <w:trPr>
          <w:trHeight w:val="375"/>
        </w:trPr>
        <w:tc>
          <w:tcPr>
            <w:tcW w:w="1079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  <w:r w:rsidRPr="00194077">
              <w:rPr>
                <w:sz w:val="16"/>
                <w:szCs w:val="16"/>
              </w:rPr>
              <w:t>1. Предельный норматив финансирования (лимит)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rPr>
                <w:sz w:val="20"/>
                <w:szCs w:val="20"/>
              </w:rPr>
            </w:pPr>
            <w:r w:rsidRPr="00E800D1">
              <w:rPr>
                <w:sz w:val="20"/>
                <w:szCs w:val="20"/>
              </w:rPr>
              <w:t>____________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jc w:val="center"/>
              <w:rPr>
                <w:sz w:val="20"/>
                <w:szCs w:val="20"/>
              </w:rPr>
            </w:pPr>
            <w:proofErr w:type="gramStart"/>
            <w:r w:rsidRPr="00E800D1">
              <w:rPr>
                <w:sz w:val="20"/>
                <w:szCs w:val="20"/>
              </w:rPr>
              <w:t>рублей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4077" w:rsidRPr="00E800D1" w:rsidRDefault="00194077" w:rsidP="00A015CB">
            <w:pPr>
              <w:rPr>
                <w:sz w:val="20"/>
                <w:szCs w:val="20"/>
              </w:rPr>
            </w:pPr>
          </w:p>
        </w:tc>
      </w:tr>
    </w:tbl>
    <w:p w:rsidR="00194077" w:rsidRPr="00E25D18" w:rsidRDefault="00194077" w:rsidP="00194077">
      <w:pPr>
        <w:jc w:val="center"/>
        <w:rPr>
          <w:sz w:val="20"/>
          <w:szCs w:val="20"/>
        </w:rPr>
      </w:pPr>
    </w:p>
    <w:tbl>
      <w:tblPr>
        <w:tblW w:w="13900" w:type="dxa"/>
        <w:tblInd w:w="-106" w:type="dxa"/>
        <w:tblLook w:val="00A0" w:firstRow="1" w:lastRow="0" w:firstColumn="1" w:lastColumn="0" w:noHBand="0" w:noVBand="0"/>
      </w:tblPr>
      <w:tblGrid>
        <w:gridCol w:w="2232"/>
        <w:gridCol w:w="1735"/>
        <w:gridCol w:w="1946"/>
        <w:gridCol w:w="1567"/>
        <w:gridCol w:w="1238"/>
        <w:gridCol w:w="1119"/>
        <w:gridCol w:w="1019"/>
        <w:gridCol w:w="1594"/>
        <w:gridCol w:w="1450"/>
      </w:tblGrid>
      <w:tr w:rsidR="00194077" w:rsidRPr="00DB1ED5" w:rsidTr="00A015CB">
        <w:trPr>
          <w:trHeight w:val="255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77" w:rsidRPr="00194077" w:rsidRDefault="00194077" w:rsidP="00A015CB">
            <w:pPr>
              <w:jc w:val="center"/>
              <w:rPr>
                <w:sz w:val="16"/>
                <w:szCs w:val="16"/>
              </w:rPr>
            </w:pPr>
            <w:r w:rsidRPr="00194077">
              <w:rPr>
                <w:sz w:val="16"/>
                <w:szCs w:val="16"/>
              </w:rPr>
              <w:t>Наименование направления (виды расходов) *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77" w:rsidRPr="00194077" w:rsidRDefault="00194077" w:rsidP="00A015CB">
            <w:pPr>
              <w:jc w:val="center"/>
              <w:rPr>
                <w:sz w:val="16"/>
                <w:szCs w:val="16"/>
              </w:rPr>
            </w:pPr>
            <w:r w:rsidRPr="00194077">
              <w:rPr>
                <w:sz w:val="16"/>
                <w:szCs w:val="16"/>
              </w:rPr>
              <w:t xml:space="preserve">№ и дата договора 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77" w:rsidRPr="00194077" w:rsidRDefault="00194077" w:rsidP="00A015CB">
            <w:pPr>
              <w:jc w:val="center"/>
              <w:rPr>
                <w:sz w:val="16"/>
                <w:szCs w:val="16"/>
              </w:rPr>
            </w:pPr>
            <w:r w:rsidRPr="00194077">
              <w:rPr>
                <w:sz w:val="16"/>
                <w:szCs w:val="16"/>
              </w:rPr>
              <w:t>Наименование приобретения, выполнения работ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77" w:rsidRPr="00194077" w:rsidRDefault="00194077" w:rsidP="00A015CB">
            <w:pPr>
              <w:jc w:val="center"/>
              <w:rPr>
                <w:sz w:val="16"/>
                <w:szCs w:val="16"/>
              </w:rPr>
            </w:pPr>
            <w:r w:rsidRPr="00194077">
              <w:rPr>
                <w:sz w:val="16"/>
                <w:szCs w:val="16"/>
              </w:rPr>
              <w:t xml:space="preserve">Затраты </w:t>
            </w:r>
            <w:proofErr w:type="gramStart"/>
            <w:r w:rsidRPr="00194077">
              <w:rPr>
                <w:sz w:val="16"/>
                <w:szCs w:val="16"/>
              </w:rPr>
              <w:t>на  приобретение</w:t>
            </w:r>
            <w:proofErr w:type="gramEnd"/>
            <w:r w:rsidRPr="00194077">
              <w:rPr>
                <w:sz w:val="16"/>
                <w:szCs w:val="16"/>
              </w:rPr>
              <w:t>, выполнение работ, лизинговые платежи (рублей, копеек)</w:t>
            </w:r>
          </w:p>
        </w:tc>
        <w:tc>
          <w:tcPr>
            <w:tcW w:w="2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77" w:rsidRPr="00194077" w:rsidRDefault="00194077" w:rsidP="00A015CB">
            <w:pPr>
              <w:jc w:val="center"/>
              <w:rPr>
                <w:sz w:val="16"/>
                <w:szCs w:val="16"/>
              </w:rPr>
            </w:pPr>
            <w:r w:rsidRPr="00194077">
              <w:rPr>
                <w:sz w:val="16"/>
                <w:szCs w:val="16"/>
              </w:rPr>
              <w:t>Оплачено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77" w:rsidRPr="00194077" w:rsidRDefault="00194077" w:rsidP="00A015CB">
            <w:pPr>
              <w:jc w:val="center"/>
              <w:rPr>
                <w:sz w:val="16"/>
                <w:szCs w:val="16"/>
              </w:rPr>
            </w:pPr>
            <w:r w:rsidRPr="00194077">
              <w:rPr>
                <w:sz w:val="16"/>
                <w:szCs w:val="16"/>
              </w:rPr>
              <w:t>Ставка (размер) субсидии (%)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77" w:rsidRPr="00194077" w:rsidRDefault="00194077" w:rsidP="00A015CB">
            <w:pPr>
              <w:jc w:val="center"/>
              <w:rPr>
                <w:sz w:val="16"/>
                <w:szCs w:val="16"/>
              </w:rPr>
            </w:pPr>
            <w:r w:rsidRPr="00194077">
              <w:rPr>
                <w:sz w:val="16"/>
                <w:szCs w:val="16"/>
              </w:rPr>
              <w:t>Сумма причитающейся субсидии (рублей, копеек)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77" w:rsidRPr="00194077" w:rsidRDefault="00194077" w:rsidP="00A015CB">
            <w:pPr>
              <w:jc w:val="center"/>
              <w:rPr>
                <w:sz w:val="16"/>
                <w:szCs w:val="16"/>
              </w:rPr>
            </w:pPr>
            <w:r w:rsidRPr="00194077">
              <w:rPr>
                <w:sz w:val="16"/>
                <w:szCs w:val="16"/>
              </w:rPr>
              <w:t>Сумма субсидии к перечислению (рублей, копеек)</w:t>
            </w:r>
          </w:p>
        </w:tc>
      </w:tr>
      <w:tr w:rsidR="00194077" w:rsidRPr="00DB1ED5" w:rsidTr="00A015CB">
        <w:trPr>
          <w:trHeight w:val="795"/>
        </w:trPr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</w:p>
        </w:tc>
      </w:tr>
      <w:tr w:rsidR="00194077" w:rsidRPr="00DB1ED5" w:rsidTr="00A015CB">
        <w:trPr>
          <w:trHeight w:val="435"/>
        </w:trPr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77" w:rsidRPr="00194077" w:rsidRDefault="00194077" w:rsidP="00A015CB">
            <w:pPr>
              <w:jc w:val="center"/>
              <w:rPr>
                <w:sz w:val="16"/>
                <w:szCs w:val="16"/>
              </w:rPr>
            </w:pPr>
            <w:r w:rsidRPr="00194077">
              <w:rPr>
                <w:sz w:val="16"/>
                <w:szCs w:val="16"/>
              </w:rPr>
              <w:t>№ и дата платежных документов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77" w:rsidRPr="00194077" w:rsidRDefault="00194077" w:rsidP="00A015CB">
            <w:pPr>
              <w:jc w:val="center"/>
              <w:rPr>
                <w:sz w:val="16"/>
                <w:szCs w:val="16"/>
              </w:rPr>
            </w:pPr>
            <w:proofErr w:type="gramStart"/>
            <w:r w:rsidRPr="00194077">
              <w:rPr>
                <w:sz w:val="16"/>
                <w:szCs w:val="16"/>
              </w:rPr>
              <w:t>Сумма  (</w:t>
            </w:r>
            <w:proofErr w:type="gramEnd"/>
            <w:r w:rsidRPr="00194077">
              <w:rPr>
                <w:sz w:val="16"/>
                <w:szCs w:val="16"/>
              </w:rPr>
              <w:t>рублей, копеек)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</w:p>
        </w:tc>
      </w:tr>
      <w:tr w:rsidR="00194077" w:rsidRPr="00DB1ED5" w:rsidTr="00A015CB">
        <w:trPr>
          <w:trHeight w:val="255"/>
        </w:trPr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</w:p>
        </w:tc>
      </w:tr>
      <w:tr w:rsidR="00194077" w:rsidRPr="00DB1ED5" w:rsidTr="00A015CB">
        <w:trPr>
          <w:trHeight w:val="523"/>
        </w:trPr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</w:p>
        </w:tc>
      </w:tr>
      <w:tr w:rsidR="00194077" w:rsidRPr="00DB1ED5" w:rsidTr="00A015CB">
        <w:trPr>
          <w:trHeight w:val="270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  <w:r w:rsidRPr="00194077">
              <w:rPr>
                <w:sz w:val="16"/>
                <w:szCs w:val="16"/>
              </w:rPr>
              <w:t>1.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  <w:r w:rsidRPr="00194077">
              <w:rPr>
                <w:sz w:val="16"/>
                <w:szCs w:val="16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  <w:r w:rsidRPr="00194077">
              <w:rPr>
                <w:sz w:val="16"/>
                <w:szCs w:val="16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  <w:r w:rsidRPr="00194077">
              <w:rPr>
                <w:sz w:val="16"/>
                <w:szCs w:val="1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  <w:r w:rsidRPr="00194077">
              <w:rPr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  <w:r w:rsidRPr="00194077">
              <w:rPr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  <w:r w:rsidRPr="00194077">
              <w:rPr>
                <w:sz w:val="16"/>
                <w:szCs w:val="16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  <w:r w:rsidRPr="00194077">
              <w:rPr>
                <w:sz w:val="16"/>
                <w:szCs w:val="16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  <w:r w:rsidRPr="00194077">
              <w:rPr>
                <w:sz w:val="16"/>
                <w:szCs w:val="16"/>
              </w:rPr>
              <w:t> </w:t>
            </w:r>
          </w:p>
        </w:tc>
      </w:tr>
      <w:tr w:rsidR="00194077" w:rsidRPr="00DB1ED5" w:rsidTr="00A015CB">
        <w:trPr>
          <w:trHeight w:val="270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077" w:rsidRPr="00194077" w:rsidRDefault="00194077" w:rsidP="00A015CB">
            <w:pPr>
              <w:rPr>
                <w:sz w:val="16"/>
                <w:szCs w:val="16"/>
              </w:rPr>
            </w:pPr>
          </w:p>
        </w:tc>
      </w:tr>
      <w:tr w:rsidR="00194077" w:rsidRPr="00DB1ED5" w:rsidTr="00A015CB">
        <w:trPr>
          <w:trHeight w:val="270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77" w:rsidRPr="00194077" w:rsidRDefault="00194077" w:rsidP="00A015CB">
            <w:pPr>
              <w:rPr>
                <w:b/>
                <w:bCs/>
                <w:sz w:val="16"/>
                <w:szCs w:val="16"/>
              </w:rPr>
            </w:pPr>
            <w:r w:rsidRPr="00194077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077" w:rsidRPr="00194077" w:rsidRDefault="00194077" w:rsidP="00A015CB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194077">
              <w:rPr>
                <w:b/>
                <w:bCs/>
                <w:sz w:val="16"/>
                <w:szCs w:val="16"/>
              </w:rPr>
              <w:t>х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077" w:rsidRPr="00194077" w:rsidRDefault="00194077" w:rsidP="00A015CB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194077">
              <w:rPr>
                <w:b/>
                <w:bCs/>
                <w:sz w:val="16"/>
                <w:szCs w:val="16"/>
              </w:rPr>
              <w:t>х</w:t>
            </w:r>
            <w:proofErr w:type="gram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077" w:rsidRPr="00194077" w:rsidRDefault="00194077" w:rsidP="00A015CB">
            <w:pPr>
              <w:rPr>
                <w:b/>
                <w:bCs/>
                <w:sz w:val="16"/>
                <w:szCs w:val="16"/>
              </w:rPr>
            </w:pPr>
            <w:r w:rsidRPr="001940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077" w:rsidRPr="00194077" w:rsidRDefault="00194077" w:rsidP="00A015CB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194077">
              <w:rPr>
                <w:b/>
                <w:bCs/>
                <w:sz w:val="16"/>
                <w:szCs w:val="16"/>
              </w:rPr>
              <w:t>х</w:t>
            </w:r>
            <w:proofErr w:type="gram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077" w:rsidRPr="00194077" w:rsidRDefault="00194077" w:rsidP="00A015CB">
            <w:pPr>
              <w:rPr>
                <w:b/>
                <w:bCs/>
                <w:sz w:val="16"/>
                <w:szCs w:val="16"/>
              </w:rPr>
            </w:pPr>
            <w:r w:rsidRPr="001940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077" w:rsidRPr="00194077" w:rsidRDefault="00194077" w:rsidP="00A015CB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194077">
              <w:rPr>
                <w:b/>
                <w:bCs/>
                <w:sz w:val="16"/>
                <w:szCs w:val="16"/>
              </w:rPr>
              <w:t>х</w:t>
            </w:r>
            <w:proofErr w:type="gram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077" w:rsidRPr="00194077" w:rsidRDefault="00194077" w:rsidP="00A015CB">
            <w:pPr>
              <w:rPr>
                <w:b/>
                <w:bCs/>
                <w:sz w:val="16"/>
                <w:szCs w:val="16"/>
              </w:rPr>
            </w:pPr>
            <w:r w:rsidRPr="001940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077" w:rsidRPr="00194077" w:rsidRDefault="00194077" w:rsidP="00A015CB">
            <w:pPr>
              <w:rPr>
                <w:b/>
                <w:bCs/>
                <w:sz w:val="16"/>
                <w:szCs w:val="16"/>
              </w:rPr>
            </w:pPr>
            <w:r w:rsidRPr="00194077"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:rsidR="00194077" w:rsidRDefault="00194077" w:rsidP="00194077">
      <w:pPr>
        <w:pStyle w:val="a5"/>
        <w:shd w:val="clear" w:color="auto" w:fill="FFFFFF"/>
        <w:spacing w:before="0" w:beforeAutospacing="0" w:after="0" w:afterAutospacing="0"/>
        <w:jc w:val="left"/>
        <w:rPr>
          <w:sz w:val="18"/>
          <w:szCs w:val="18"/>
        </w:rPr>
      </w:pPr>
    </w:p>
    <w:p w:rsidR="00E41206" w:rsidRDefault="00194077" w:rsidP="00194077">
      <w:pPr>
        <w:pStyle w:val="a5"/>
        <w:shd w:val="clear" w:color="auto" w:fill="FFFFFF"/>
        <w:spacing w:before="0" w:beforeAutospacing="0" w:after="0" w:afterAutospacing="0"/>
        <w:jc w:val="left"/>
        <w:rPr>
          <w:sz w:val="18"/>
          <w:szCs w:val="18"/>
        </w:rPr>
      </w:pPr>
      <w:r>
        <w:rPr>
          <w:sz w:val="18"/>
          <w:szCs w:val="18"/>
        </w:rPr>
        <w:t>Гражданин, ведущий личное подсобное хозяйство ________________________________________</w:t>
      </w:r>
    </w:p>
    <w:p w:rsidR="00194077" w:rsidRDefault="00194077" w:rsidP="00194077">
      <w:pPr>
        <w:pStyle w:val="a5"/>
        <w:shd w:val="clear" w:color="auto" w:fill="FFFFFF"/>
        <w:spacing w:before="0" w:beforeAutospacing="0" w:after="0" w:afterAutospacing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(</w:t>
      </w:r>
      <w:proofErr w:type="gramStart"/>
      <w:r>
        <w:rPr>
          <w:sz w:val="18"/>
          <w:szCs w:val="18"/>
        </w:rPr>
        <w:t xml:space="preserve">подпись)   </w:t>
      </w:r>
      <w:proofErr w:type="gramEnd"/>
      <w:r>
        <w:rPr>
          <w:sz w:val="18"/>
          <w:szCs w:val="18"/>
        </w:rPr>
        <w:t xml:space="preserve">        (расшифровка)</w:t>
      </w:r>
    </w:p>
    <w:p w:rsidR="00194077" w:rsidRDefault="00194077" w:rsidP="00194077">
      <w:pPr>
        <w:pStyle w:val="a5"/>
        <w:shd w:val="clear" w:color="auto" w:fill="FFFFFF"/>
        <w:spacing w:before="0" w:beforeAutospacing="0" w:after="0" w:afterAutospacing="0"/>
        <w:jc w:val="left"/>
        <w:rPr>
          <w:sz w:val="18"/>
          <w:szCs w:val="18"/>
        </w:rPr>
      </w:pPr>
      <w:r>
        <w:rPr>
          <w:sz w:val="18"/>
          <w:szCs w:val="18"/>
        </w:rPr>
        <w:t>«______»___________________20_г.</w:t>
      </w:r>
    </w:p>
    <w:p w:rsidR="00194077" w:rsidRDefault="00194077" w:rsidP="00194077">
      <w:pPr>
        <w:pStyle w:val="a5"/>
        <w:shd w:val="clear" w:color="auto" w:fill="FFFFFF"/>
        <w:spacing w:before="0" w:beforeAutospacing="0" w:after="0" w:afterAutospacing="0"/>
        <w:jc w:val="left"/>
        <w:rPr>
          <w:sz w:val="18"/>
          <w:szCs w:val="18"/>
        </w:rPr>
      </w:pPr>
    </w:p>
    <w:p w:rsidR="00194077" w:rsidRDefault="00194077" w:rsidP="00194077">
      <w:pPr>
        <w:pStyle w:val="a5"/>
        <w:shd w:val="clear" w:color="auto" w:fill="FFFFFF"/>
        <w:spacing w:before="0" w:beforeAutospacing="0" w:after="0" w:afterAutospacing="0"/>
        <w:jc w:val="left"/>
        <w:rPr>
          <w:sz w:val="18"/>
          <w:szCs w:val="18"/>
        </w:rPr>
        <w:sectPr w:rsidR="00194077" w:rsidSect="00E41206">
          <w:pgSz w:w="16838" w:h="11906" w:orient="landscape"/>
          <w:pgMar w:top="1701" w:right="1134" w:bottom="851" w:left="1134" w:header="709" w:footer="709" w:gutter="0"/>
          <w:cols w:space="720"/>
        </w:sectPr>
      </w:pPr>
      <w:r>
        <w:rPr>
          <w:sz w:val="18"/>
          <w:szCs w:val="18"/>
        </w:rPr>
        <w:t xml:space="preserve">                            </w:t>
      </w:r>
    </w:p>
    <w:p w:rsidR="0073423B" w:rsidRPr="00E41206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  <w:rPr>
          <w:sz w:val="18"/>
          <w:szCs w:val="18"/>
        </w:rPr>
      </w:pPr>
    </w:p>
    <w:p w:rsidR="0073423B" w:rsidRPr="00E41206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  <w:rPr>
          <w:sz w:val="18"/>
          <w:szCs w:val="18"/>
        </w:rPr>
      </w:pPr>
      <w:r w:rsidRPr="00E41206">
        <w:rPr>
          <w:sz w:val="18"/>
          <w:szCs w:val="18"/>
        </w:rPr>
        <w:t>Приложение № 9</w:t>
      </w:r>
    </w:p>
    <w:p w:rsidR="0073423B" w:rsidRPr="00E41206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  <w:rPr>
          <w:sz w:val="18"/>
          <w:szCs w:val="18"/>
        </w:rPr>
      </w:pPr>
      <w:proofErr w:type="gramStart"/>
      <w:r w:rsidRPr="00E41206">
        <w:rPr>
          <w:sz w:val="18"/>
          <w:szCs w:val="18"/>
        </w:rPr>
        <w:t>к</w:t>
      </w:r>
      <w:proofErr w:type="gramEnd"/>
      <w:r w:rsidRPr="00E41206">
        <w:rPr>
          <w:sz w:val="18"/>
          <w:szCs w:val="18"/>
        </w:rPr>
        <w:t xml:space="preserve"> Положению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/>
    <w:p w:rsidR="0073423B" w:rsidRDefault="0073423B" w:rsidP="0073423B"/>
    <w:tbl>
      <w:tblPr>
        <w:tblW w:w="10510" w:type="dxa"/>
        <w:tblInd w:w="-101" w:type="dxa"/>
        <w:tblLook w:val="04A0" w:firstRow="1" w:lastRow="0" w:firstColumn="1" w:lastColumn="0" w:noHBand="0" w:noVBand="1"/>
      </w:tblPr>
      <w:tblGrid>
        <w:gridCol w:w="803"/>
        <w:gridCol w:w="3379"/>
        <w:gridCol w:w="2260"/>
        <w:gridCol w:w="2020"/>
        <w:gridCol w:w="1088"/>
        <w:gridCol w:w="960"/>
      </w:tblGrid>
      <w:tr w:rsidR="0073423B" w:rsidTr="008E25B3">
        <w:trPr>
          <w:trHeight w:val="315"/>
        </w:trPr>
        <w:tc>
          <w:tcPr>
            <w:tcW w:w="10510" w:type="dxa"/>
            <w:gridSpan w:val="6"/>
            <w:noWrap/>
            <w:vAlign w:val="bottom"/>
            <w:hideMark/>
          </w:tcPr>
          <w:p w:rsidR="0073423B" w:rsidRDefault="0073423B">
            <w:pPr>
              <w:jc w:val="center"/>
            </w:pPr>
            <w:proofErr w:type="gramStart"/>
            <w:r>
              <w:t xml:space="preserve">Реестр </w:t>
            </w:r>
            <w:r w:rsidR="008E25B3">
              <w:t xml:space="preserve"> крупного</w:t>
            </w:r>
            <w:proofErr w:type="gramEnd"/>
            <w:r w:rsidR="008E25B3">
              <w:t xml:space="preserve"> рогатого </w:t>
            </w:r>
            <w:r>
              <w:t>скота, прошедшего процедуру</w:t>
            </w:r>
          </w:p>
          <w:p w:rsidR="0073423B" w:rsidRDefault="0073423B">
            <w:pPr>
              <w:jc w:val="center"/>
            </w:pPr>
            <w:proofErr w:type="gramStart"/>
            <w:r>
              <w:t>идентификации</w:t>
            </w:r>
            <w:proofErr w:type="gramEnd"/>
            <w:r>
              <w:t xml:space="preserve"> животных</w:t>
            </w:r>
            <w:r w:rsidR="008E25B3">
              <w:t xml:space="preserve"> методом чипирования или </w:t>
            </w:r>
            <w:proofErr w:type="spellStart"/>
            <w:r w:rsidR="008E25B3">
              <w:t>биркования</w:t>
            </w:r>
            <w:proofErr w:type="spellEnd"/>
          </w:p>
        </w:tc>
      </w:tr>
      <w:tr w:rsidR="0073423B" w:rsidTr="008E25B3">
        <w:trPr>
          <w:trHeight w:val="345"/>
        </w:trPr>
        <w:tc>
          <w:tcPr>
            <w:tcW w:w="10510" w:type="dxa"/>
            <w:gridSpan w:val="6"/>
            <w:noWrap/>
            <w:vAlign w:val="bottom"/>
            <w:hideMark/>
          </w:tcPr>
          <w:p w:rsidR="0073423B" w:rsidRDefault="0073423B" w:rsidP="008E25B3">
            <w:pPr>
              <w:jc w:val="center"/>
            </w:pPr>
            <w:r>
              <w:t xml:space="preserve"> 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r w:rsidR="008E25B3">
              <w:t>_______</w:t>
            </w:r>
            <w:r>
              <w:t>2016 г.</w:t>
            </w:r>
          </w:p>
          <w:p w:rsidR="008E25B3" w:rsidRDefault="008E25B3" w:rsidP="008E25B3">
            <w:r>
              <w:t>Гражданин, ведущий ЛПХ _______________________________________________</w:t>
            </w:r>
          </w:p>
          <w:p w:rsidR="008E25B3" w:rsidRDefault="008E25B3" w:rsidP="008E25B3"/>
          <w:p w:rsidR="008E25B3" w:rsidRDefault="008E25B3" w:rsidP="008E25B3">
            <w:r>
              <w:t>Адрес личного подсобного хозяйства ______________________________________</w:t>
            </w:r>
          </w:p>
        </w:tc>
      </w:tr>
      <w:tr w:rsidR="0073423B" w:rsidTr="008E25B3">
        <w:trPr>
          <w:gridAfter w:val="1"/>
          <w:wAfter w:w="960" w:type="dxa"/>
          <w:trHeight w:val="315"/>
        </w:trPr>
        <w:tc>
          <w:tcPr>
            <w:tcW w:w="803" w:type="dxa"/>
            <w:noWrap/>
            <w:vAlign w:val="bottom"/>
          </w:tcPr>
          <w:p w:rsidR="0073423B" w:rsidRDefault="0073423B"/>
        </w:tc>
        <w:tc>
          <w:tcPr>
            <w:tcW w:w="3379" w:type="dxa"/>
            <w:noWrap/>
            <w:vAlign w:val="bottom"/>
          </w:tcPr>
          <w:p w:rsidR="0073423B" w:rsidRDefault="007342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0" w:type="dxa"/>
            <w:noWrap/>
            <w:vAlign w:val="bottom"/>
          </w:tcPr>
          <w:p w:rsidR="0073423B" w:rsidRDefault="007342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20" w:type="dxa"/>
            <w:noWrap/>
            <w:vAlign w:val="bottom"/>
          </w:tcPr>
          <w:p w:rsidR="0073423B" w:rsidRDefault="007342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8" w:type="dxa"/>
            <w:noWrap/>
            <w:vAlign w:val="bottom"/>
          </w:tcPr>
          <w:p w:rsidR="0073423B" w:rsidRDefault="007342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3423B" w:rsidTr="008E25B3">
        <w:trPr>
          <w:gridAfter w:val="1"/>
          <w:wAfter w:w="960" w:type="dxa"/>
          <w:trHeight w:val="94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both"/>
            </w:pPr>
            <w:r>
              <w:t>№ п/п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center"/>
            </w:pPr>
            <w:r>
              <w:t>Порода или масть животного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center"/>
            </w:pPr>
            <w:r>
              <w:t xml:space="preserve">Половозрастная группа 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center"/>
            </w:pPr>
            <w:r>
              <w:t>Инвентарный номер животного</w:t>
            </w:r>
          </w:p>
        </w:tc>
      </w:tr>
      <w:tr w:rsidR="0073423B" w:rsidTr="008E25B3">
        <w:trPr>
          <w:gridAfter w:val="1"/>
          <w:wAfter w:w="960" w:type="dxa"/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center"/>
            </w:pPr>
            <w:r>
              <w:t>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center"/>
            </w:pPr>
            <w: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center"/>
            </w:pPr>
            <w:r>
              <w:t>3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center"/>
            </w:pPr>
            <w:r>
              <w:t>4</w:t>
            </w:r>
          </w:p>
        </w:tc>
      </w:tr>
      <w:tr w:rsidR="0073423B" w:rsidTr="008E25B3">
        <w:trPr>
          <w:gridAfter w:val="1"/>
          <w:wAfter w:w="960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center"/>
            </w:pPr>
            <w: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both"/>
            </w:pPr>
            <w: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both"/>
            </w:pPr>
            <w:r>
              <w:t> 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both"/>
            </w:pPr>
            <w:r>
              <w:t>  </w:t>
            </w:r>
          </w:p>
        </w:tc>
      </w:tr>
      <w:tr w:rsidR="0073423B" w:rsidTr="008E25B3">
        <w:trPr>
          <w:gridAfter w:val="1"/>
          <w:wAfter w:w="960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center"/>
            </w:pPr>
            <w:r>
              <w:t>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both"/>
            </w:pPr>
            <w: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both"/>
            </w:pPr>
            <w:r>
              <w:t> 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both"/>
            </w:pPr>
            <w:r>
              <w:t>  </w:t>
            </w:r>
          </w:p>
        </w:tc>
      </w:tr>
      <w:tr w:rsidR="0073423B" w:rsidTr="008E25B3">
        <w:trPr>
          <w:gridAfter w:val="1"/>
          <w:wAfter w:w="960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center"/>
            </w:pPr>
            <w:r>
              <w:t>3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both"/>
            </w:pPr>
            <w: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both"/>
            </w:pPr>
            <w:r>
              <w:t> 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both"/>
            </w:pPr>
            <w:r>
              <w:t>  </w:t>
            </w:r>
          </w:p>
        </w:tc>
      </w:tr>
      <w:tr w:rsidR="0073423B" w:rsidTr="008E25B3">
        <w:trPr>
          <w:gridAfter w:val="1"/>
          <w:wAfter w:w="960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center"/>
            </w:pPr>
            <w:r>
              <w:t>4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jc w:val="both"/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jc w:val="both"/>
            </w:pPr>
          </w:p>
        </w:tc>
      </w:tr>
      <w:tr w:rsidR="0073423B" w:rsidTr="008E25B3">
        <w:trPr>
          <w:gridAfter w:val="1"/>
          <w:wAfter w:w="960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center"/>
            </w:pPr>
            <w:r>
              <w:t>5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jc w:val="both"/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jc w:val="both"/>
            </w:pPr>
          </w:p>
        </w:tc>
      </w:tr>
      <w:tr w:rsidR="0073423B" w:rsidTr="008E25B3">
        <w:trPr>
          <w:gridAfter w:val="1"/>
          <w:wAfter w:w="960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center"/>
            </w:pPr>
            <w:r>
              <w:t>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jc w:val="both"/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jc w:val="both"/>
            </w:pPr>
          </w:p>
        </w:tc>
      </w:tr>
      <w:tr w:rsidR="0073423B" w:rsidTr="008E25B3">
        <w:trPr>
          <w:gridAfter w:val="1"/>
          <w:wAfter w:w="960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center"/>
            </w:pPr>
            <w:r>
              <w:t>7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jc w:val="both"/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jc w:val="both"/>
            </w:pPr>
          </w:p>
        </w:tc>
      </w:tr>
      <w:tr w:rsidR="0073423B" w:rsidTr="008E25B3">
        <w:trPr>
          <w:gridAfter w:val="1"/>
          <w:wAfter w:w="960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center"/>
            </w:pPr>
            <w:r>
              <w:t>8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jc w:val="both"/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jc w:val="both"/>
            </w:pPr>
          </w:p>
        </w:tc>
      </w:tr>
      <w:tr w:rsidR="0073423B" w:rsidTr="008E25B3">
        <w:trPr>
          <w:gridAfter w:val="1"/>
          <w:wAfter w:w="960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center"/>
            </w:pPr>
            <w:r>
              <w:t>9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jc w:val="both"/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jc w:val="both"/>
            </w:pPr>
          </w:p>
        </w:tc>
      </w:tr>
      <w:tr w:rsidR="0073423B" w:rsidTr="008E25B3">
        <w:trPr>
          <w:gridAfter w:val="1"/>
          <w:wAfter w:w="960" w:type="dxa"/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center"/>
            </w:pPr>
            <w:r>
              <w:t>10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jc w:val="both"/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23B" w:rsidRDefault="0073423B">
            <w:pPr>
              <w:jc w:val="both"/>
            </w:pPr>
          </w:p>
        </w:tc>
      </w:tr>
    </w:tbl>
    <w:p w:rsidR="0073423B" w:rsidRDefault="0073423B" w:rsidP="0073423B">
      <w:pPr>
        <w:rPr>
          <w:rFonts w:eastAsia="Times New Roman"/>
        </w:rPr>
      </w:pPr>
    </w:p>
    <w:p w:rsidR="0073423B" w:rsidRDefault="0073423B" w:rsidP="0073423B"/>
    <w:p w:rsidR="0073423B" w:rsidRDefault="0073423B" w:rsidP="0073423B"/>
    <w:p w:rsidR="0073423B" w:rsidRDefault="0073423B" w:rsidP="0073423B">
      <w:r>
        <w:t xml:space="preserve">Глава личного </w:t>
      </w:r>
    </w:p>
    <w:p w:rsidR="0073423B" w:rsidRDefault="0073423B" w:rsidP="0073423B">
      <w:proofErr w:type="gramStart"/>
      <w:r>
        <w:t>подсобного</w:t>
      </w:r>
      <w:proofErr w:type="gramEnd"/>
      <w:r>
        <w:t xml:space="preserve"> хозяйства  _________________     _____________________________</w:t>
      </w:r>
    </w:p>
    <w:p w:rsidR="0073423B" w:rsidRDefault="0073423B" w:rsidP="0073423B">
      <w:r>
        <w:t xml:space="preserve">                                                </w:t>
      </w:r>
      <w:proofErr w:type="gramStart"/>
      <w:r>
        <w:t>подпись</w:t>
      </w:r>
      <w:proofErr w:type="gramEnd"/>
      <w:r>
        <w:t xml:space="preserve">                             </w:t>
      </w:r>
      <w:proofErr w:type="spellStart"/>
      <w:r w:rsidR="008E25B3">
        <w:t>ф.и.о.</w:t>
      </w:r>
      <w:proofErr w:type="spellEnd"/>
    </w:p>
    <w:p w:rsidR="0073423B" w:rsidRDefault="0073423B" w:rsidP="0073423B"/>
    <w:p w:rsidR="0073423B" w:rsidRDefault="0073423B" w:rsidP="0073423B"/>
    <w:p w:rsidR="0073423B" w:rsidRDefault="0073423B" w:rsidP="0073423B"/>
    <w:p w:rsidR="0073423B" w:rsidRDefault="008E25B3" w:rsidP="0073423B">
      <w:r>
        <w:t>Ветеринарный специалист</w:t>
      </w:r>
    </w:p>
    <w:p w:rsidR="0073423B" w:rsidRDefault="008E25B3" w:rsidP="0073423B">
      <w:r>
        <w:t>ОГБУ «Первомайское районное</w:t>
      </w:r>
    </w:p>
    <w:p w:rsidR="0073423B" w:rsidRDefault="0073423B" w:rsidP="0073423B">
      <w:proofErr w:type="gramStart"/>
      <w:r>
        <w:t>ветеринарное</w:t>
      </w:r>
      <w:proofErr w:type="gramEnd"/>
      <w:r>
        <w:t xml:space="preserve"> управление»     ____________________    _________________________</w:t>
      </w:r>
    </w:p>
    <w:p w:rsidR="0073423B" w:rsidRDefault="0073423B" w:rsidP="0073423B">
      <w:r>
        <w:t xml:space="preserve">     М.П.                                                   </w:t>
      </w:r>
      <w:proofErr w:type="gramStart"/>
      <w:r>
        <w:t>подпись</w:t>
      </w:r>
      <w:proofErr w:type="gramEnd"/>
      <w:r>
        <w:t xml:space="preserve">                           </w:t>
      </w:r>
      <w:proofErr w:type="spellStart"/>
      <w:r w:rsidR="008E25B3">
        <w:t>ф.и.о.</w:t>
      </w:r>
      <w:proofErr w:type="spellEnd"/>
    </w:p>
    <w:p w:rsidR="008E25B3" w:rsidRDefault="008E25B3" w:rsidP="0073423B"/>
    <w:p w:rsidR="008E25B3" w:rsidRDefault="008E25B3" w:rsidP="0073423B">
      <w:r>
        <w:t>«          «                               2016 г.</w:t>
      </w:r>
    </w:p>
    <w:p w:rsidR="0073423B" w:rsidRDefault="0073423B" w:rsidP="0073423B"/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8E25B3" w:rsidRDefault="008E25B3" w:rsidP="009121C8">
      <w:pPr>
        <w:pStyle w:val="a5"/>
        <w:shd w:val="clear" w:color="auto" w:fill="FFFFFF"/>
        <w:spacing w:before="0" w:beforeAutospacing="0" w:after="0" w:afterAutospacing="0"/>
        <w:ind w:left="4111"/>
        <w:rPr>
          <w:sz w:val="18"/>
          <w:szCs w:val="18"/>
        </w:rPr>
      </w:pPr>
    </w:p>
    <w:p w:rsidR="009121C8" w:rsidRPr="004D12D5" w:rsidRDefault="009121C8" w:rsidP="009121C8">
      <w:pPr>
        <w:pStyle w:val="a5"/>
        <w:shd w:val="clear" w:color="auto" w:fill="FFFFFF"/>
        <w:spacing w:before="0" w:beforeAutospacing="0" w:after="0" w:afterAutospacing="0"/>
        <w:ind w:left="4111"/>
        <w:rPr>
          <w:sz w:val="18"/>
          <w:szCs w:val="18"/>
        </w:rPr>
      </w:pPr>
      <w:r w:rsidRPr="004D12D5">
        <w:rPr>
          <w:sz w:val="18"/>
          <w:szCs w:val="18"/>
        </w:rPr>
        <w:t>Приложение № 10</w:t>
      </w:r>
    </w:p>
    <w:p w:rsidR="009121C8" w:rsidRPr="004D12D5" w:rsidRDefault="009121C8" w:rsidP="009121C8">
      <w:pPr>
        <w:pStyle w:val="a5"/>
        <w:shd w:val="clear" w:color="auto" w:fill="FFFFFF"/>
        <w:spacing w:before="0" w:beforeAutospacing="0" w:after="0" w:afterAutospacing="0"/>
        <w:ind w:left="4111"/>
        <w:rPr>
          <w:sz w:val="18"/>
          <w:szCs w:val="18"/>
        </w:rPr>
      </w:pPr>
      <w:proofErr w:type="gramStart"/>
      <w:r w:rsidRPr="004D12D5">
        <w:rPr>
          <w:sz w:val="18"/>
          <w:szCs w:val="18"/>
        </w:rPr>
        <w:t>к</w:t>
      </w:r>
      <w:proofErr w:type="gramEnd"/>
      <w:r w:rsidRPr="004D12D5">
        <w:rPr>
          <w:sz w:val="18"/>
          <w:szCs w:val="18"/>
        </w:rPr>
        <w:t xml:space="preserve"> Положению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</w:p>
    <w:p w:rsidR="009121C8" w:rsidRDefault="009121C8" w:rsidP="009121C8">
      <w:pPr>
        <w:jc w:val="center"/>
        <w:rPr>
          <w:color w:val="000000"/>
          <w:sz w:val="28"/>
          <w:szCs w:val="28"/>
        </w:rPr>
      </w:pPr>
    </w:p>
    <w:p w:rsidR="009121C8" w:rsidRDefault="009121C8" w:rsidP="009121C8">
      <w:pPr>
        <w:jc w:val="center"/>
        <w:rPr>
          <w:color w:val="000000"/>
          <w:sz w:val="28"/>
          <w:szCs w:val="28"/>
        </w:rPr>
      </w:pPr>
    </w:p>
    <w:p w:rsidR="009121C8" w:rsidRPr="00A015CB" w:rsidRDefault="009121C8" w:rsidP="009121C8">
      <w:pPr>
        <w:jc w:val="center"/>
        <w:rPr>
          <w:color w:val="000000"/>
        </w:rPr>
      </w:pPr>
      <w:r w:rsidRPr="00A015CB">
        <w:rPr>
          <w:color w:val="000000"/>
        </w:rPr>
        <w:t>Справка о наличии скота,</w:t>
      </w:r>
    </w:p>
    <w:p w:rsidR="009121C8" w:rsidRPr="00A015CB" w:rsidRDefault="009121C8" w:rsidP="009121C8">
      <w:pPr>
        <w:jc w:val="center"/>
        <w:rPr>
          <w:color w:val="000000"/>
        </w:rPr>
      </w:pPr>
      <w:proofErr w:type="gramStart"/>
      <w:r w:rsidRPr="00A015CB">
        <w:rPr>
          <w:color w:val="000000"/>
        </w:rPr>
        <w:t>прошедшего</w:t>
      </w:r>
      <w:proofErr w:type="gramEnd"/>
      <w:r w:rsidRPr="00A015CB">
        <w:rPr>
          <w:color w:val="000000"/>
        </w:rPr>
        <w:t xml:space="preserve"> процедуру идентификации животных</w:t>
      </w:r>
    </w:p>
    <w:p w:rsidR="009121C8" w:rsidRPr="00A015CB" w:rsidRDefault="009121C8" w:rsidP="009121C8">
      <w:pPr>
        <w:jc w:val="center"/>
        <w:rPr>
          <w:color w:val="000000"/>
        </w:rPr>
      </w:pPr>
      <w:proofErr w:type="gramStart"/>
      <w:r w:rsidRPr="00A015CB">
        <w:rPr>
          <w:color w:val="000000"/>
        </w:rPr>
        <w:t>методом</w:t>
      </w:r>
      <w:proofErr w:type="gramEnd"/>
      <w:r w:rsidRPr="00A015CB">
        <w:rPr>
          <w:color w:val="000000"/>
        </w:rPr>
        <w:t xml:space="preserve"> чипирования или </w:t>
      </w:r>
      <w:proofErr w:type="spellStart"/>
      <w:r w:rsidRPr="00A015CB">
        <w:rPr>
          <w:color w:val="000000"/>
        </w:rPr>
        <w:t>биркования</w:t>
      </w:r>
      <w:proofErr w:type="spellEnd"/>
    </w:p>
    <w:p w:rsidR="009121C8" w:rsidRPr="00A015CB" w:rsidRDefault="009121C8" w:rsidP="009121C8">
      <w:pPr>
        <w:jc w:val="center"/>
      </w:pPr>
    </w:p>
    <w:p w:rsidR="009121C8" w:rsidRPr="00A015CB" w:rsidRDefault="009121C8" w:rsidP="009121C8">
      <w:pPr>
        <w:jc w:val="both"/>
      </w:pPr>
      <w:r w:rsidRPr="00A015CB">
        <w:t>Гражданин, ведущий ЛПХ _______________________________________</w:t>
      </w:r>
    </w:p>
    <w:p w:rsidR="009121C8" w:rsidRPr="00A015CB" w:rsidRDefault="009121C8" w:rsidP="009121C8">
      <w:pPr>
        <w:jc w:val="both"/>
        <w:rPr>
          <w:i/>
          <w:iCs/>
        </w:rPr>
      </w:pPr>
      <w:r w:rsidRPr="00A015CB">
        <w:tab/>
      </w:r>
      <w:r w:rsidRPr="00A015CB">
        <w:tab/>
      </w:r>
      <w:r w:rsidRPr="00A015CB">
        <w:tab/>
      </w:r>
      <w:r w:rsidRPr="00A015CB">
        <w:tab/>
      </w:r>
      <w:r w:rsidRPr="00A015CB">
        <w:tab/>
      </w:r>
      <w:r w:rsidRPr="00A015CB">
        <w:tab/>
      </w:r>
      <w:r w:rsidRPr="00A015CB">
        <w:rPr>
          <w:i/>
          <w:iCs/>
        </w:rPr>
        <w:t>(Фамилия, Имя, Отчество</w:t>
      </w:r>
      <w:r w:rsidRPr="00A015CB">
        <w:rPr>
          <w:rStyle w:val="af8"/>
          <w:i/>
          <w:iCs/>
        </w:rPr>
        <w:footnoteReference w:id="1"/>
      </w:r>
      <w:r w:rsidRPr="00A015CB">
        <w:rPr>
          <w:i/>
          <w:iCs/>
        </w:rPr>
        <w:t>)</w:t>
      </w:r>
    </w:p>
    <w:p w:rsidR="009121C8" w:rsidRPr="00A015CB" w:rsidRDefault="009121C8" w:rsidP="009121C8">
      <w:pPr>
        <w:jc w:val="both"/>
      </w:pPr>
    </w:p>
    <w:p w:rsidR="009121C8" w:rsidRPr="00A015CB" w:rsidRDefault="009121C8" w:rsidP="009121C8">
      <w:pPr>
        <w:jc w:val="both"/>
      </w:pPr>
      <w:r w:rsidRPr="00A015CB">
        <w:t>Адрес подсобного хозяйства ______________________________________</w:t>
      </w:r>
    </w:p>
    <w:p w:rsidR="009121C8" w:rsidRPr="00A015CB" w:rsidRDefault="009121C8" w:rsidP="009121C8">
      <w:pPr>
        <w:jc w:val="both"/>
      </w:pPr>
      <w:r w:rsidRPr="00A015CB">
        <w:t>_______________________________________________________________</w:t>
      </w:r>
    </w:p>
    <w:p w:rsidR="009121C8" w:rsidRPr="00A015CB" w:rsidRDefault="009121C8" w:rsidP="009121C8">
      <w:pPr>
        <w:jc w:val="both"/>
      </w:pPr>
    </w:p>
    <w:p w:rsidR="009121C8" w:rsidRPr="00A015CB" w:rsidRDefault="009121C8" w:rsidP="009121C8">
      <w:pPr>
        <w:jc w:val="both"/>
      </w:pPr>
      <w:r w:rsidRPr="00A015CB">
        <w:tab/>
        <w:t>В хозяйстве имеется следующее поголовье животных:</w:t>
      </w:r>
    </w:p>
    <w:p w:rsidR="009121C8" w:rsidRPr="00A015CB" w:rsidRDefault="009121C8" w:rsidP="009121C8">
      <w:pPr>
        <w:jc w:val="both"/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060"/>
        <w:gridCol w:w="1620"/>
        <w:gridCol w:w="4608"/>
      </w:tblGrid>
      <w:tr w:rsidR="009121C8" w:rsidRPr="00A015CB" w:rsidTr="00A015C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1C8" w:rsidRPr="00A015CB" w:rsidRDefault="009121C8" w:rsidP="00A015CB">
            <w:pPr>
              <w:jc w:val="center"/>
            </w:pPr>
            <w:r w:rsidRPr="00A015CB">
              <w:t>№ п/п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1C8" w:rsidRPr="00A015CB" w:rsidRDefault="009121C8" w:rsidP="00A015CB">
            <w:pPr>
              <w:jc w:val="center"/>
            </w:pPr>
            <w:r w:rsidRPr="00A015CB">
              <w:t>Вид сельскохозяйственного животного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1C8" w:rsidRPr="00A015CB" w:rsidRDefault="009121C8" w:rsidP="00A015CB">
            <w:pPr>
              <w:jc w:val="center"/>
            </w:pPr>
            <w:r w:rsidRPr="00A015CB">
              <w:t>Поголовье, всего (голов)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1C8" w:rsidRPr="00A015CB" w:rsidRDefault="009121C8" w:rsidP="00A015CB">
            <w:pPr>
              <w:jc w:val="center"/>
            </w:pPr>
            <w:proofErr w:type="gramStart"/>
            <w:r w:rsidRPr="00A015CB">
              <w:t>в</w:t>
            </w:r>
            <w:proofErr w:type="gramEnd"/>
            <w:r w:rsidRPr="00A015CB">
              <w:t xml:space="preserve"> </w:t>
            </w:r>
            <w:proofErr w:type="spellStart"/>
            <w:r w:rsidRPr="00A015CB">
              <w:t>т.ч</w:t>
            </w:r>
            <w:proofErr w:type="spellEnd"/>
            <w:r w:rsidRPr="00A015CB">
              <w:t xml:space="preserve">. молодняк 201  года, прошедший процедуру идентификации животных методом чипирования или </w:t>
            </w:r>
            <w:proofErr w:type="spellStart"/>
            <w:r w:rsidRPr="00A015CB">
              <w:t>биркования</w:t>
            </w:r>
            <w:proofErr w:type="spellEnd"/>
            <w:r w:rsidRPr="00A015CB">
              <w:t>, голов</w:t>
            </w:r>
          </w:p>
        </w:tc>
      </w:tr>
      <w:tr w:rsidR="009121C8" w:rsidRPr="00A015CB" w:rsidTr="00A015CB">
        <w:trPr>
          <w:trHeight w:val="35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C8" w:rsidRPr="00A015CB" w:rsidRDefault="009121C8" w:rsidP="00A015CB">
            <w:pPr>
              <w:jc w:val="both"/>
            </w:pPr>
            <w:r w:rsidRPr="00A015CB"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C8" w:rsidRPr="00A015CB" w:rsidRDefault="009121C8" w:rsidP="00A015CB">
            <w:pPr>
              <w:jc w:val="both"/>
            </w:pPr>
            <w:r w:rsidRPr="00A015CB">
              <w:t>Крупный рогатый скот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A015CB" w:rsidRDefault="009121C8" w:rsidP="00A015CB">
            <w:pPr>
              <w:jc w:val="both"/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A015CB" w:rsidRDefault="009121C8" w:rsidP="00A015CB">
            <w:pPr>
              <w:jc w:val="both"/>
            </w:pPr>
          </w:p>
        </w:tc>
      </w:tr>
      <w:tr w:rsidR="009121C8" w:rsidRPr="00A015CB" w:rsidTr="00A015CB">
        <w:trPr>
          <w:trHeight w:val="30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C8" w:rsidRPr="00A015CB" w:rsidRDefault="009121C8" w:rsidP="00A015CB">
            <w:pPr>
              <w:jc w:val="both"/>
            </w:pPr>
            <w:r w:rsidRPr="00A015CB"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C8" w:rsidRPr="00A015CB" w:rsidRDefault="009121C8" w:rsidP="00A015CB">
            <w:pPr>
              <w:jc w:val="both"/>
            </w:pPr>
            <w:r w:rsidRPr="00A015CB">
              <w:t>Мелкий рогатый скот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A015CB" w:rsidRDefault="009121C8" w:rsidP="00A015CB">
            <w:pPr>
              <w:jc w:val="both"/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A015CB" w:rsidRDefault="009121C8" w:rsidP="00A015CB">
            <w:pPr>
              <w:jc w:val="both"/>
            </w:pPr>
          </w:p>
        </w:tc>
      </w:tr>
      <w:tr w:rsidR="009121C8" w:rsidRPr="00A015CB" w:rsidTr="00A015CB">
        <w:trPr>
          <w:trHeight w:val="35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C8" w:rsidRPr="00A015CB" w:rsidRDefault="009121C8" w:rsidP="00A015CB">
            <w:pPr>
              <w:jc w:val="both"/>
            </w:pPr>
            <w:r w:rsidRPr="00A015CB">
              <w:lastRenderedPageBreak/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C8" w:rsidRPr="00A015CB" w:rsidRDefault="009121C8" w:rsidP="00A015CB">
            <w:pPr>
              <w:jc w:val="both"/>
            </w:pPr>
            <w:r w:rsidRPr="00A015CB">
              <w:t>Свиньи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A015CB" w:rsidRDefault="009121C8" w:rsidP="00A015CB">
            <w:pPr>
              <w:jc w:val="both"/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A015CB" w:rsidRDefault="009121C8" w:rsidP="00A015CB">
            <w:pPr>
              <w:jc w:val="both"/>
            </w:pPr>
          </w:p>
        </w:tc>
      </w:tr>
    </w:tbl>
    <w:p w:rsidR="009121C8" w:rsidRPr="00A015CB" w:rsidRDefault="009121C8" w:rsidP="009121C8">
      <w:pPr>
        <w:jc w:val="both"/>
        <w:rPr>
          <w:rFonts w:eastAsia="Times New Roman"/>
        </w:rPr>
      </w:pPr>
    </w:p>
    <w:p w:rsidR="009121C8" w:rsidRPr="00A015CB" w:rsidRDefault="009121C8" w:rsidP="009121C8">
      <w:pPr>
        <w:jc w:val="both"/>
      </w:pPr>
    </w:p>
    <w:p w:rsidR="009121C8" w:rsidRPr="00A015CB" w:rsidRDefault="009121C8" w:rsidP="009121C8">
      <w:pPr>
        <w:jc w:val="both"/>
      </w:pPr>
      <w:r w:rsidRPr="00A015CB">
        <w:t>Достоверность сведений, указанных в справке подтверждаю.</w:t>
      </w:r>
    </w:p>
    <w:p w:rsidR="009121C8" w:rsidRPr="00A015CB" w:rsidRDefault="009121C8" w:rsidP="009121C8">
      <w:pPr>
        <w:jc w:val="both"/>
      </w:pPr>
    </w:p>
    <w:p w:rsidR="009121C8" w:rsidRPr="00A015CB" w:rsidRDefault="009121C8" w:rsidP="009121C8">
      <w:pPr>
        <w:jc w:val="both"/>
      </w:pPr>
      <w:r w:rsidRPr="00A015CB">
        <w:t>Гражданин, ведущий ЛПХ ____________________</w:t>
      </w:r>
      <w:r w:rsidRPr="00A015CB">
        <w:tab/>
        <w:t>_____________________</w:t>
      </w:r>
    </w:p>
    <w:p w:rsidR="009121C8" w:rsidRPr="00A015CB" w:rsidRDefault="009121C8" w:rsidP="009121C8">
      <w:pPr>
        <w:jc w:val="both"/>
      </w:pPr>
      <w:r w:rsidRPr="00A015CB">
        <w:tab/>
      </w:r>
      <w:r w:rsidRPr="00A015CB">
        <w:tab/>
      </w:r>
      <w:r w:rsidRPr="00A015CB">
        <w:tab/>
      </w:r>
      <w:r w:rsidRPr="00A015CB">
        <w:tab/>
      </w:r>
      <w:r w:rsidRPr="00A015CB">
        <w:tab/>
      </w:r>
      <w:r w:rsidRPr="00A015CB">
        <w:tab/>
      </w:r>
      <w:r w:rsidRPr="00A015CB">
        <w:rPr>
          <w:i/>
          <w:iCs/>
        </w:rPr>
        <w:t>(</w:t>
      </w:r>
      <w:proofErr w:type="gramStart"/>
      <w:r w:rsidRPr="00A015CB">
        <w:rPr>
          <w:i/>
          <w:iCs/>
        </w:rPr>
        <w:t>подпись</w:t>
      </w:r>
      <w:proofErr w:type="gramEnd"/>
      <w:r w:rsidRPr="00A015CB">
        <w:rPr>
          <w:i/>
          <w:iCs/>
        </w:rPr>
        <w:t>)</w:t>
      </w:r>
      <w:r w:rsidRPr="00A015CB">
        <w:tab/>
      </w:r>
      <w:r w:rsidRPr="00A015CB">
        <w:tab/>
      </w:r>
      <w:r w:rsidRPr="00A015CB">
        <w:tab/>
      </w:r>
      <w:r w:rsidRPr="00A015CB">
        <w:rPr>
          <w:i/>
          <w:iCs/>
        </w:rPr>
        <w:t>(Фамилия, инициалы)</w:t>
      </w:r>
    </w:p>
    <w:p w:rsidR="009121C8" w:rsidRPr="00A015CB" w:rsidRDefault="009121C8" w:rsidP="009121C8">
      <w:pPr>
        <w:jc w:val="both"/>
      </w:pPr>
      <w:r w:rsidRPr="00A015CB">
        <w:t>«___» _______________ 201  г.</w:t>
      </w:r>
    </w:p>
    <w:p w:rsidR="009121C8" w:rsidRPr="00A015CB" w:rsidRDefault="009121C8" w:rsidP="009121C8">
      <w:pPr>
        <w:jc w:val="both"/>
      </w:pPr>
    </w:p>
    <w:p w:rsidR="009121C8" w:rsidRPr="00A015CB" w:rsidRDefault="009121C8" w:rsidP="009121C8">
      <w:pPr>
        <w:jc w:val="both"/>
      </w:pPr>
      <w:r w:rsidRPr="00A015CB">
        <w:t xml:space="preserve">Сведения по молодняку скота, прошедшему процедуру идентификации (методом чипирования или </w:t>
      </w:r>
      <w:proofErr w:type="spellStart"/>
      <w:r w:rsidRPr="00A015CB">
        <w:t>биркования</w:t>
      </w:r>
      <w:proofErr w:type="spellEnd"/>
      <w:r w:rsidRPr="00A015CB">
        <w:t>) подтверждаю.</w:t>
      </w:r>
    </w:p>
    <w:p w:rsidR="009121C8" w:rsidRPr="00A015CB" w:rsidRDefault="009121C8" w:rsidP="009121C8">
      <w:pPr>
        <w:jc w:val="both"/>
      </w:pPr>
      <w:r w:rsidRPr="00A015CB">
        <w:t>Ветеринарный врач/фельдшер</w:t>
      </w:r>
    </w:p>
    <w:p w:rsidR="009121C8" w:rsidRPr="00A015CB" w:rsidRDefault="009121C8" w:rsidP="009121C8">
      <w:pPr>
        <w:jc w:val="both"/>
      </w:pPr>
      <w:r w:rsidRPr="00A015CB">
        <w:t>ОГБУ «______________________</w:t>
      </w:r>
    </w:p>
    <w:p w:rsidR="009121C8" w:rsidRPr="00A015CB" w:rsidRDefault="009121C8" w:rsidP="009121C8">
      <w:pPr>
        <w:jc w:val="both"/>
      </w:pPr>
      <w:r w:rsidRPr="00A015CB">
        <w:t>_____________________________»</w:t>
      </w:r>
      <w:r w:rsidRPr="00A015CB">
        <w:tab/>
        <w:t>______________</w:t>
      </w:r>
      <w:r w:rsidRPr="00A015CB">
        <w:tab/>
        <w:t>_____________________</w:t>
      </w:r>
    </w:p>
    <w:p w:rsidR="009121C8" w:rsidRPr="00A015CB" w:rsidRDefault="009121C8" w:rsidP="009121C8">
      <w:pPr>
        <w:jc w:val="both"/>
      </w:pPr>
      <w:r w:rsidRPr="00A015CB">
        <w:tab/>
      </w:r>
      <w:r w:rsidRPr="00A015CB">
        <w:tab/>
      </w:r>
      <w:r w:rsidRPr="00A015CB">
        <w:tab/>
      </w:r>
      <w:r w:rsidRPr="00A015CB">
        <w:tab/>
      </w:r>
      <w:r w:rsidRPr="00A015CB">
        <w:tab/>
      </w:r>
      <w:r w:rsidRPr="00A015CB">
        <w:tab/>
      </w:r>
      <w:r w:rsidRPr="00A015CB">
        <w:tab/>
      </w:r>
      <w:r w:rsidRPr="00A015CB">
        <w:rPr>
          <w:i/>
          <w:iCs/>
        </w:rPr>
        <w:t>(</w:t>
      </w:r>
      <w:proofErr w:type="gramStart"/>
      <w:r w:rsidRPr="00A015CB">
        <w:rPr>
          <w:i/>
          <w:iCs/>
        </w:rPr>
        <w:t>подпись</w:t>
      </w:r>
      <w:proofErr w:type="gramEnd"/>
      <w:r w:rsidRPr="00A015CB">
        <w:rPr>
          <w:i/>
          <w:iCs/>
        </w:rPr>
        <w:t>)</w:t>
      </w:r>
      <w:r w:rsidRPr="00A015CB">
        <w:tab/>
      </w:r>
      <w:r w:rsidRPr="00A015CB">
        <w:tab/>
      </w:r>
      <w:r w:rsidRPr="00A015CB">
        <w:rPr>
          <w:i/>
          <w:iCs/>
        </w:rPr>
        <w:t>(Фамилия, инициалы)</w:t>
      </w:r>
    </w:p>
    <w:p w:rsidR="009121C8" w:rsidRPr="00A015CB" w:rsidRDefault="009121C8" w:rsidP="009121C8">
      <w:pPr>
        <w:jc w:val="both"/>
      </w:pPr>
      <w:r w:rsidRPr="00A015CB">
        <w:t xml:space="preserve">«___» _______________ 201  г.                                                   </w:t>
      </w:r>
    </w:p>
    <w:p w:rsidR="009121C8" w:rsidRPr="00A015CB" w:rsidRDefault="009121C8" w:rsidP="009121C8">
      <w:pPr>
        <w:jc w:val="both"/>
      </w:pPr>
    </w:p>
    <w:p w:rsidR="009121C8" w:rsidRPr="00A015CB" w:rsidRDefault="009121C8" w:rsidP="009121C8">
      <w:pPr>
        <w:jc w:val="right"/>
      </w:pPr>
      <w:r w:rsidRPr="00A015CB">
        <w:t xml:space="preserve">М.П. </w:t>
      </w:r>
    </w:p>
    <w:p w:rsidR="009121C8" w:rsidRPr="00A015CB" w:rsidRDefault="009121C8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9121C8" w:rsidRPr="00A015CB" w:rsidRDefault="009121C8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9121C8" w:rsidRPr="00A015CB" w:rsidRDefault="009121C8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9121C8" w:rsidRDefault="009121C8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9121C8" w:rsidRDefault="009121C8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9121C8" w:rsidRDefault="009121C8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9121C8" w:rsidRDefault="009121C8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9121C8" w:rsidRDefault="009121C8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9121C8" w:rsidRDefault="009121C8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2D1D5B" w:rsidRDefault="002D1D5B" w:rsidP="001A2BA3">
      <w:pPr>
        <w:pStyle w:val="a5"/>
        <w:shd w:val="clear" w:color="auto" w:fill="FFFFFF"/>
        <w:spacing w:before="0" w:beforeAutospacing="0" w:after="0" w:afterAutospacing="0"/>
        <w:jc w:val="left"/>
      </w:pPr>
    </w:p>
    <w:p w:rsidR="002D1D5B" w:rsidRDefault="002D1D5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2D1D5B" w:rsidRDefault="002D1D5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2D1D5B" w:rsidRDefault="002D1D5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2D1D5B" w:rsidRDefault="002D1D5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2D1D5B" w:rsidRDefault="002D1D5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2D1D5B" w:rsidRDefault="002D1D5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2D1D5B" w:rsidRDefault="002D1D5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2D1D5B" w:rsidRDefault="002D1D5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2D1D5B" w:rsidRDefault="002D1D5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2D1D5B" w:rsidRDefault="002D1D5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4D12D5" w:rsidRDefault="004D12D5" w:rsidP="0073423B">
      <w:pPr>
        <w:pStyle w:val="a5"/>
        <w:shd w:val="clear" w:color="auto" w:fill="FFFFFF"/>
        <w:spacing w:before="0" w:beforeAutospacing="0" w:after="0" w:afterAutospacing="0"/>
        <w:ind w:left="4111"/>
        <w:sectPr w:rsidR="004D12D5" w:rsidSect="004D12D5">
          <w:pgSz w:w="11906" w:h="16838"/>
          <w:pgMar w:top="1134" w:right="851" w:bottom="1134" w:left="1701" w:header="709" w:footer="709" w:gutter="0"/>
          <w:cols w:space="720"/>
        </w:sectPr>
      </w:pPr>
    </w:p>
    <w:p w:rsidR="00E9744C" w:rsidRPr="00552B25" w:rsidRDefault="00E9744C" w:rsidP="00E9744C">
      <w:pPr>
        <w:pStyle w:val="a5"/>
        <w:shd w:val="clear" w:color="auto" w:fill="FFFFFF"/>
        <w:spacing w:before="0" w:beforeAutospacing="0" w:after="0" w:afterAutospacing="0"/>
        <w:ind w:left="4111"/>
        <w:jc w:val="right"/>
        <w:rPr>
          <w:sz w:val="18"/>
          <w:szCs w:val="18"/>
        </w:rPr>
      </w:pPr>
      <w:r w:rsidRPr="00552B25">
        <w:rPr>
          <w:sz w:val="18"/>
          <w:szCs w:val="18"/>
        </w:rPr>
        <w:lastRenderedPageBreak/>
        <w:t>Приложение № 1</w:t>
      </w:r>
      <w:r>
        <w:rPr>
          <w:sz w:val="18"/>
          <w:szCs w:val="18"/>
        </w:rPr>
        <w:t>1</w:t>
      </w:r>
    </w:p>
    <w:p w:rsidR="00E9744C" w:rsidRDefault="00E9744C" w:rsidP="00E9744C">
      <w:pPr>
        <w:pStyle w:val="a5"/>
        <w:shd w:val="clear" w:color="auto" w:fill="FFFFFF"/>
        <w:spacing w:before="0" w:beforeAutospacing="0" w:after="0" w:afterAutospacing="0"/>
        <w:ind w:left="4111"/>
        <w:jc w:val="right"/>
        <w:rPr>
          <w:sz w:val="18"/>
          <w:szCs w:val="18"/>
        </w:rPr>
      </w:pPr>
      <w:proofErr w:type="gramStart"/>
      <w:r w:rsidRPr="00552B25">
        <w:rPr>
          <w:sz w:val="18"/>
          <w:szCs w:val="18"/>
        </w:rPr>
        <w:t>к</w:t>
      </w:r>
      <w:proofErr w:type="gramEnd"/>
      <w:r w:rsidRPr="00552B25">
        <w:rPr>
          <w:sz w:val="18"/>
          <w:szCs w:val="18"/>
        </w:rPr>
        <w:t xml:space="preserve"> Положению по развитию малых форм хозяйствования </w:t>
      </w:r>
    </w:p>
    <w:p w:rsidR="00E9744C" w:rsidRDefault="00E9744C" w:rsidP="00E9744C">
      <w:pPr>
        <w:pStyle w:val="a5"/>
        <w:shd w:val="clear" w:color="auto" w:fill="FFFFFF"/>
        <w:spacing w:before="0" w:beforeAutospacing="0" w:after="0" w:afterAutospacing="0"/>
        <w:ind w:left="4111"/>
        <w:jc w:val="right"/>
        <w:rPr>
          <w:sz w:val="18"/>
          <w:szCs w:val="18"/>
        </w:rPr>
      </w:pPr>
      <w:proofErr w:type="gramStart"/>
      <w:r w:rsidRPr="00552B25">
        <w:rPr>
          <w:sz w:val="18"/>
          <w:szCs w:val="18"/>
        </w:rPr>
        <w:t>посредством</w:t>
      </w:r>
      <w:proofErr w:type="gramEnd"/>
      <w:r w:rsidRPr="00552B25">
        <w:rPr>
          <w:sz w:val="18"/>
          <w:szCs w:val="18"/>
        </w:rPr>
        <w:t xml:space="preserve"> предоставления субсидий на развитие личных </w:t>
      </w:r>
    </w:p>
    <w:p w:rsidR="00E9744C" w:rsidRDefault="00E9744C" w:rsidP="00E9744C">
      <w:pPr>
        <w:pStyle w:val="a5"/>
        <w:shd w:val="clear" w:color="auto" w:fill="FFFFFF"/>
        <w:spacing w:before="0" w:beforeAutospacing="0" w:after="0" w:afterAutospacing="0"/>
        <w:ind w:left="4111"/>
        <w:jc w:val="right"/>
        <w:rPr>
          <w:sz w:val="18"/>
          <w:szCs w:val="18"/>
        </w:rPr>
      </w:pPr>
      <w:proofErr w:type="gramStart"/>
      <w:r w:rsidRPr="00552B25">
        <w:rPr>
          <w:sz w:val="18"/>
          <w:szCs w:val="18"/>
        </w:rPr>
        <w:t>подсобных</w:t>
      </w:r>
      <w:proofErr w:type="gramEnd"/>
      <w:r w:rsidRPr="00552B25">
        <w:rPr>
          <w:sz w:val="18"/>
          <w:szCs w:val="18"/>
        </w:rPr>
        <w:t xml:space="preserve"> хозяйств и субсидий на развитие крестьянских </w:t>
      </w:r>
    </w:p>
    <w:p w:rsidR="00E9744C" w:rsidRDefault="00E9744C" w:rsidP="00E9744C">
      <w:pPr>
        <w:pStyle w:val="a5"/>
        <w:shd w:val="clear" w:color="auto" w:fill="FFFFFF"/>
        <w:spacing w:before="0" w:beforeAutospacing="0" w:after="0" w:afterAutospacing="0"/>
        <w:ind w:left="4111"/>
        <w:jc w:val="right"/>
        <w:rPr>
          <w:sz w:val="18"/>
          <w:szCs w:val="18"/>
        </w:rPr>
      </w:pPr>
      <w:r w:rsidRPr="00552B25">
        <w:rPr>
          <w:sz w:val="18"/>
          <w:szCs w:val="18"/>
        </w:rPr>
        <w:t>(</w:t>
      </w:r>
      <w:proofErr w:type="gramStart"/>
      <w:r w:rsidRPr="00552B25">
        <w:rPr>
          <w:sz w:val="18"/>
          <w:szCs w:val="18"/>
        </w:rPr>
        <w:t>фермерских</w:t>
      </w:r>
      <w:proofErr w:type="gramEnd"/>
      <w:r w:rsidRPr="00552B25">
        <w:rPr>
          <w:sz w:val="18"/>
          <w:szCs w:val="18"/>
        </w:rPr>
        <w:t>) хозяйств</w:t>
      </w:r>
    </w:p>
    <w:p w:rsidR="00E9744C" w:rsidRDefault="00E9744C" w:rsidP="00E9744C">
      <w:pPr>
        <w:pStyle w:val="a5"/>
        <w:shd w:val="clear" w:color="auto" w:fill="FFFFFF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СПРАВКА – РАСЧЕТ</w:t>
      </w:r>
    </w:p>
    <w:p w:rsidR="00E9744C" w:rsidRDefault="00E9744C" w:rsidP="00E9744C">
      <w:pPr>
        <w:pStyle w:val="a5"/>
        <w:shd w:val="clear" w:color="auto" w:fill="FFFFFF"/>
        <w:spacing w:before="0" w:beforeAutospacing="0" w:after="0" w:afterAutospacing="0"/>
        <w:rPr>
          <w:sz w:val="18"/>
          <w:szCs w:val="18"/>
        </w:rPr>
      </w:pPr>
      <w:proofErr w:type="gramStart"/>
      <w:r>
        <w:rPr>
          <w:sz w:val="18"/>
          <w:szCs w:val="18"/>
        </w:rPr>
        <w:t>причитающихся</w:t>
      </w:r>
      <w:proofErr w:type="gramEnd"/>
      <w:r>
        <w:rPr>
          <w:sz w:val="18"/>
          <w:szCs w:val="18"/>
        </w:rPr>
        <w:t xml:space="preserve"> субсидий на развитие __________________________________хозяйств</w:t>
      </w:r>
    </w:p>
    <w:p w:rsidR="00E9744C" w:rsidRDefault="00E9744C" w:rsidP="00E9744C">
      <w:pPr>
        <w:pStyle w:val="a5"/>
        <w:shd w:val="clear" w:color="auto" w:fill="FFFFFF"/>
        <w:spacing w:before="0" w:beforeAutospacing="0" w:after="0" w:afterAutospacing="0"/>
        <w:rPr>
          <w:sz w:val="18"/>
          <w:szCs w:val="18"/>
        </w:rPr>
      </w:pPr>
      <w:proofErr w:type="gramStart"/>
      <w:r>
        <w:rPr>
          <w:sz w:val="18"/>
          <w:szCs w:val="18"/>
        </w:rPr>
        <w:t>по</w:t>
      </w:r>
      <w:proofErr w:type="gramEnd"/>
      <w:r>
        <w:rPr>
          <w:sz w:val="18"/>
          <w:szCs w:val="18"/>
        </w:rPr>
        <w:t>_________________________________________________________________</w:t>
      </w:r>
    </w:p>
    <w:p w:rsidR="00E9744C" w:rsidRDefault="00E9744C" w:rsidP="00E9744C">
      <w:pPr>
        <w:pStyle w:val="a5"/>
        <w:shd w:val="clear" w:color="auto" w:fill="FFFFFF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наименование</w:t>
      </w:r>
      <w:proofErr w:type="gramEnd"/>
      <w:r>
        <w:rPr>
          <w:sz w:val="18"/>
          <w:szCs w:val="18"/>
        </w:rPr>
        <w:t xml:space="preserve"> муниципального образования Томской области)</w:t>
      </w:r>
    </w:p>
    <w:p w:rsidR="00E9744C" w:rsidRDefault="00E9744C" w:rsidP="00E9744C">
      <w:pPr>
        <w:pStyle w:val="a5"/>
        <w:shd w:val="clear" w:color="auto" w:fill="FFFFFF"/>
        <w:spacing w:before="0" w:beforeAutospacing="0" w:after="0" w:afterAutospacing="0"/>
        <w:rPr>
          <w:sz w:val="18"/>
          <w:szCs w:val="18"/>
        </w:rPr>
      </w:pPr>
      <w:proofErr w:type="gramStart"/>
      <w:r>
        <w:rPr>
          <w:sz w:val="18"/>
          <w:szCs w:val="18"/>
        </w:rPr>
        <w:t>за</w:t>
      </w:r>
      <w:proofErr w:type="gramEnd"/>
      <w:r>
        <w:rPr>
          <w:sz w:val="18"/>
          <w:szCs w:val="18"/>
        </w:rPr>
        <w:t>__________________________________20____г.</w:t>
      </w:r>
    </w:p>
    <w:p w:rsidR="00E9744C" w:rsidRDefault="00E9744C" w:rsidP="00E9744C">
      <w:pPr>
        <w:pStyle w:val="a5"/>
        <w:shd w:val="clear" w:color="auto" w:fill="FFFFFF"/>
        <w:spacing w:before="0" w:beforeAutospacing="0" w:after="0" w:afterAutospacing="0"/>
        <w:rPr>
          <w:sz w:val="18"/>
          <w:szCs w:val="18"/>
        </w:rPr>
      </w:pPr>
    </w:p>
    <w:p w:rsidR="00E9744C" w:rsidRDefault="00E9744C" w:rsidP="00E9744C">
      <w:pPr>
        <w:pStyle w:val="a5"/>
        <w:shd w:val="clear" w:color="auto" w:fill="FFFFFF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Направление: ____________________________________________________________________</w:t>
      </w:r>
    </w:p>
    <w:p w:rsidR="00E9744C" w:rsidRDefault="00E9744C" w:rsidP="00E9744C">
      <w:pPr>
        <w:pStyle w:val="a5"/>
        <w:shd w:val="clear" w:color="auto" w:fill="FFFFFF"/>
        <w:spacing w:before="0" w:beforeAutospacing="0" w:after="0" w:afterAutospacing="0"/>
        <w:rPr>
          <w:sz w:val="18"/>
          <w:szCs w:val="1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3173"/>
        <w:gridCol w:w="2427"/>
        <w:gridCol w:w="2427"/>
        <w:gridCol w:w="2427"/>
      </w:tblGrid>
      <w:tr w:rsidR="00E9744C" w:rsidTr="00A015CB">
        <w:tc>
          <w:tcPr>
            <w:tcW w:w="421" w:type="dxa"/>
          </w:tcPr>
          <w:p w:rsidR="00E9744C" w:rsidRDefault="00E9744C" w:rsidP="00A015CB">
            <w:pPr>
              <w:pStyle w:val="a5"/>
              <w:spacing w:before="0" w:beforeAutospacing="0" w:after="0" w:afterAutospac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E9744C" w:rsidRDefault="00E9744C" w:rsidP="00A015CB">
            <w:pPr>
              <w:pStyle w:val="a5"/>
              <w:spacing w:before="0" w:beforeAutospacing="0" w:after="0" w:afterAutospacing="0"/>
              <w:jc w:val="left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пп</w:t>
            </w:r>
            <w:proofErr w:type="spellEnd"/>
            <w:proofErr w:type="gramEnd"/>
          </w:p>
        </w:tc>
        <w:tc>
          <w:tcPr>
            <w:tcW w:w="3685" w:type="dxa"/>
          </w:tcPr>
          <w:p w:rsidR="00E9744C" w:rsidRDefault="00E9744C" w:rsidP="00A015CB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получателей</w:t>
            </w:r>
          </w:p>
          <w:p w:rsidR="00E9744C" w:rsidRDefault="00E9744C" w:rsidP="00A015CB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субсидий</w:t>
            </w:r>
            <w:proofErr w:type="gramEnd"/>
            <w:r>
              <w:rPr>
                <w:sz w:val="18"/>
                <w:szCs w:val="18"/>
              </w:rPr>
              <w:t xml:space="preserve"> и ИНН</w:t>
            </w:r>
          </w:p>
        </w:tc>
        <w:tc>
          <w:tcPr>
            <w:tcW w:w="3173" w:type="dxa"/>
          </w:tcPr>
          <w:p w:rsidR="00E9744C" w:rsidRDefault="00E9744C" w:rsidP="00A015CB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вида расходов</w:t>
            </w:r>
          </w:p>
          <w:p w:rsidR="00E9744C" w:rsidRDefault="00E9744C" w:rsidP="00A015CB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или</w:t>
            </w:r>
            <w:proofErr w:type="gramEnd"/>
            <w:r>
              <w:rPr>
                <w:sz w:val="18"/>
                <w:szCs w:val="18"/>
              </w:rPr>
              <w:t xml:space="preserve"> количество голов</w:t>
            </w:r>
          </w:p>
        </w:tc>
        <w:tc>
          <w:tcPr>
            <w:tcW w:w="2427" w:type="dxa"/>
          </w:tcPr>
          <w:p w:rsidR="00E9744C" w:rsidRDefault="00E9744C" w:rsidP="00A015CB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Ставка</w:t>
            </w:r>
          </w:p>
          <w:p w:rsidR="00E9744C" w:rsidRDefault="00E9744C" w:rsidP="00A015CB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субсидии</w:t>
            </w:r>
            <w:proofErr w:type="gramEnd"/>
          </w:p>
        </w:tc>
        <w:tc>
          <w:tcPr>
            <w:tcW w:w="2427" w:type="dxa"/>
          </w:tcPr>
          <w:p w:rsidR="00E9744C" w:rsidRDefault="00E9744C" w:rsidP="00A015CB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причитающейся</w:t>
            </w:r>
          </w:p>
          <w:p w:rsidR="00E9744C" w:rsidRDefault="00E9744C" w:rsidP="00A015CB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субсидии</w:t>
            </w:r>
            <w:proofErr w:type="gramEnd"/>
            <w:r>
              <w:rPr>
                <w:sz w:val="18"/>
                <w:szCs w:val="18"/>
              </w:rPr>
              <w:t xml:space="preserve"> (рублей)</w:t>
            </w:r>
          </w:p>
        </w:tc>
        <w:tc>
          <w:tcPr>
            <w:tcW w:w="2427" w:type="dxa"/>
          </w:tcPr>
          <w:p w:rsidR="00E9744C" w:rsidRDefault="00E9744C" w:rsidP="00A015CB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субсидии к перечислению (рублей)</w:t>
            </w:r>
          </w:p>
        </w:tc>
      </w:tr>
      <w:tr w:rsidR="00E9744C" w:rsidTr="00A015CB">
        <w:tc>
          <w:tcPr>
            <w:tcW w:w="421" w:type="dxa"/>
          </w:tcPr>
          <w:p w:rsidR="00E9744C" w:rsidRDefault="00E9744C" w:rsidP="00A015CB">
            <w:pPr>
              <w:pStyle w:val="a5"/>
              <w:spacing w:before="0" w:beforeAutospacing="0" w:after="0" w:afterAutospacing="0"/>
              <w:jc w:val="left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E9744C" w:rsidRDefault="00E9744C" w:rsidP="00A015CB">
            <w:pPr>
              <w:pStyle w:val="a5"/>
              <w:spacing w:before="0" w:beforeAutospacing="0" w:after="0" w:afterAutospacing="0"/>
              <w:jc w:val="left"/>
              <w:rPr>
                <w:sz w:val="18"/>
                <w:szCs w:val="18"/>
              </w:rPr>
            </w:pPr>
          </w:p>
        </w:tc>
        <w:tc>
          <w:tcPr>
            <w:tcW w:w="3173" w:type="dxa"/>
          </w:tcPr>
          <w:p w:rsidR="00E9744C" w:rsidRDefault="00E9744C" w:rsidP="00A015CB">
            <w:pPr>
              <w:pStyle w:val="a5"/>
              <w:spacing w:before="0" w:beforeAutospacing="0" w:after="0" w:afterAutospacing="0"/>
              <w:jc w:val="left"/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E9744C" w:rsidRDefault="00E9744C" w:rsidP="00A015CB">
            <w:pPr>
              <w:pStyle w:val="a5"/>
              <w:spacing w:before="0" w:beforeAutospacing="0" w:after="0" w:afterAutospacing="0"/>
              <w:jc w:val="left"/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E9744C" w:rsidRDefault="00E9744C" w:rsidP="00A015CB">
            <w:pPr>
              <w:pStyle w:val="a5"/>
              <w:spacing w:before="0" w:beforeAutospacing="0" w:after="0" w:afterAutospacing="0"/>
              <w:jc w:val="left"/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E9744C" w:rsidRDefault="00E9744C" w:rsidP="00A015CB">
            <w:pPr>
              <w:pStyle w:val="a5"/>
              <w:spacing w:before="0" w:beforeAutospacing="0" w:after="0" w:afterAutospacing="0"/>
              <w:jc w:val="left"/>
              <w:rPr>
                <w:sz w:val="18"/>
                <w:szCs w:val="18"/>
              </w:rPr>
            </w:pPr>
          </w:p>
        </w:tc>
      </w:tr>
      <w:tr w:rsidR="00E9744C" w:rsidTr="00A015CB">
        <w:tc>
          <w:tcPr>
            <w:tcW w:w="421" w:type="dxa"/>
          </w:tcPr>
          <w:p w:rsidR="00E9744C" w:rsidRDefault="00E9744C" w:rsidP="00A015CB">
            <w:pPr>
              <w:pStyle w:val="a5"/>
              <w:spacing w:before="0" w:beforeAutospacing="0" w:after="0" w:afterAutospacing="0"/>
              <w:jc w:val="left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E9744C" w:rsidRDefault="00E9744C" w:rsidP="00A015CB">
            <w:pPr>
              <w:pStyle w:val="a5"/>
              <w:spacing w:before="0" w:beforeAutospacing="0" w:after="0" w:afterAutospacing="0"/>
              <w:jc w:val="left"/>
              <w:rPr>
                <w:sz w:val="18"/>
                <w:szCs w:val="18"/>
              </w:rPr>
            </w:pPr>
          </w:p>
        </w:tc>
        <w:tc>
          <w:tcPr>
            <w:tcW w:w="3173" w:type="dxa"/>
          </w:tcPr>
          <w:p w:rsidR="00E9744C" w:rsidRDefault="00E9744C" w:rsidP="00A015CB">
            <w:pPr>
              <w:pStyle w:val="a5"/>
              <w:spacing w:before="0" w:beforeAutospacing="0" w:after="0" w:afterAutospacing="0"/>
              <w:jc w:val="left"/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E9744C" w:rsidRDefault="00E9744C" w:rsidP="00A015CB">
            <w:pPr>
              <w:pStyle w:val="a5"/>
              <w:spacing w:before="0" w:beforeAutospacing="0" w:after="0" w:afterAutospacing="0"/>
              <w:jc w:val="left"/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E9744C" w:rsidRDefault="00E9744C" w:rsidP="00A015CB">
            <w:pPr>
              <w:pStyle w:val="a5"/>
              <w:spacing w:before="0" w:beforeAutospacing="0" w:after="0" w:afterAutospacing="0"/>
              <w:jc w:val="left"/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E9744C" w:rsidRDefault="00E9744C" w:rsidP="00A015CB">
            <w:pPr>
              <w:pStyle w:val="a5"/>
              <w:spacing w:before="0" w:beforeAutospacing="0" w:after="0" w:afterAutospacing="0"/>
              <w:jc w:val="left"/>
              <w:rPr>
                <w:sz w:val="18"/>
                <w:szCs w:val="18"/>
              </w:rPr>
            </w:pPr>
          </w:p>
        </w:tc>
      </w:tr>
      <w:tr w:rsidR="00E9744C" w:rsidTr="00A015CB">
        <w:tc>
          <w:tcPr>
            <w:tcW w:w="421" w:type="dxa"/>
          </w:tcPr>
          <w:p w:rsidR="00E9744C" w:rsidRDefault="00E9744C" w:rsidP="00A015CB">
            <w:pPr>
              <w:pStyle w:val="a5"/>
              <w:spacing w:before="0" w:beforeAutospacing="0" w:after="0" w:afterAutospacing="0"/>
              <w:jc w:val="left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E9744C" w:rsidRDefault="00E9744C" w:rsidP="00A015CB">
            <w:pPr>
              <w:pStyle w:val="a5"/>
              <w:spacing w:before="0" w:beforeAutospacing="0" w:after="0" w:afterAutospacing="0"/>
              <w:jc w:val="left"/>
              <w:rPr>
                <w:sz w:val="18"/>
                <w:szCs w:val="18"/>
              </w:rPr>
            </w:pPr>
          </w:p>
        </w:tc>
        <w:tc>
          <w:tcPr>
            <w:tcW w:w="3173" w:type="dxa"/>
          </w:tcPr>
          <w:p w:rsidR="00E9744C" w:rsidRDefault="00E9744C" w:rsidP="00A015CB">
            <w:pPr>
              <w:pStyle w:val="a5"/>
              <w:spacing w:before="0" w:beforeAutospacing="0" w:after="0" w:afterAutospacing="0"/>
              <w:jc w:val="left"/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E9744C" w:rsidRDefault="00E9744C" w:rsidP="00A015CB">
            <w:pPr>
              <w:pStyle w:val="a5"/>
              <w:spacing w:before="0" w:beforeAutospacing="0" w:after="0" w:afterAutospacing="0"/>
              <w:jc w:val="left"/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E9744C" w:rsidRDefault="00E9744C" w:rsidP="00A015CB">
            <w:pPr>
              <w:pStyle w:val="a5"/>
              <w:spacing w:before="0" w:beforeAutospacing="0" w:after="0" w:afterAutospacing="0"/>
              <w:jc w:val="left"/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E9744C" w:rsidRDefault="00E9744C" w:rsidP="00A015CB">
            <w:pPr>
              <w:pStyle w:val="a5"/>
              <w:spacing w:before="0" w:beforeAutospacing="0" w:after="0" w:afterAutospacing="0"/>
              <w:jc w:val="left"/>
              <w:rPr>
                <w:sz w:val="18"/>
                <w:szCs w:val="18"/>
              </w:rPr>
            </w:pPr>
          </w:p>
        </w:tc>
      </w:tr>
      <w:tr w:rsidR="00E9744C" w:rsidTr="00A015CB">
        <w:tc>
          <w:tcPr>
            <w:tcW w:w="421" w:type="dxa"/>
          </w:tcPr>
          <w:p w:rsidR="00E9744C" w:rsidRDefault="00E9744C" w:rsidP="00A015CB">
            <w:pPr>
              <w:pStyle w:val="a5"/>
              <w:spacing w:before="0" w:beforeAutospacing="0" w:after="0" w:afterAutospacing="0"/>
              <w:jc w:val="left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E9744C" w:rsidRDefault="00E9744C" w:rsidP="00A015CB">
            <w:pPr>
              <w:pStyle w:val="a5"/>
              <w:spacing w:before="0" w:beforeAutospacing="0" w:after="0" w:afterAutospacing="0"/>
              <w:jc w:val="left"/>
              <w:rPr>
                <w:sz w:val="18"/>
                <w:szCs w:val="18"/>
              </w:rPr>
            </w:pPr>
          </w:p>
        </w:tc>
        <w:tc>
          <w:tcPr>
            <w:tcW w:w="3173" w:type="dxa"/>
          </w:tcPr>
          <w:p w:rsidR="00E9744C" w:rsidRDefault="00E9744C" w:rsidP="00A015CB">
            <w:pPr>
              <w:pStyle w:val="a5"/>
              <w:spacing w:before="0" w:beforeAutospacing="0" w:after="0" w:afterAutospacing="0"/>
              <w:jc w:val="left"/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E9744C" w:rsidRDefault="00E9744C" w:rsidP="00A015CB">
            <w:pPr>
              <w:pStyle w:val="a5"/>
              <w:spacing w:before="0" w:beforeAutospacing="0" w:after="0" w:afterAutospacing="0"/>
              <w:jc w:val="left"/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E9744C" w:rsidRDefault="00E9744C" w:rsidP="00A015CB">
            <w:pPr>
              <w:pStyle w:val="a5"/>
              <w:spacing w:before="0" w:beforeAutospacing="0" w:after="0" w:afterAutospacing="0"/>
              <w:jc w:val="left"/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E9744C" w:rsidRDefault="00E9744C" w:rsidP="00A015CB">
            <w:pPr>
              <w:pStyle w:val="a5"/>
              <w:spacing w:before="0" w:beforeAutospacing="0" w:after="0" w:afterAutospacing="0"/>
              <w:jc w:val="left"/>
              <w:rPr>
                <w:sz w:val="18"/>
                <w:szCs w:val="18"/>
              </w:rPr>
            </w:pPr>
          </w:p>
        </w:tc>
      </w:tr>
      <w:tr w:rsidR="00E9744C" w:rsidTr="00A015CB">
        <w:tc>
          <w:tcPr>
            <w:tcW w:w="421" w:type="dxa"/>
          </w:tcPr>
          <w:p w:rsidR="00E9744C" w:rsidRDefault="00E9744C" w:rsidP="00A015CB">
            <w:pPr>
              <w:pStyle w:val="a5"/>
              <w:spacing w:before="0" w:beforeAutospacing="0" w:after="0" w:afterAutospacing="0"/>
              <w:jc w:val="left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E9744C" w:rsidRDefault="00E9744C" w:rsidP="00A015CB">
            <w:pPr>
              <w:pStyle w:val="a5"/>
              <w:spacing w:before="0" w:beforeAutospacing="0" w:after="0" w:afterAutospacing="0"/>
              <w:jc w:val="left"/>
              <w:rPr>
                <w:sz w:val="18"/>
                <w:szCs w:val="18"/>
              </w:rPr>
            </w:pPr>
          </w:p>
        </w:tc>
        <w:tc>
          <w:tcPr>
            <w:tcW w:w="3173" w:type="dxa"/>
          </w:tcPr>
          <w:p w:rsidR="00E9744C" w:rsidRDefault="00E9744C" w:rsidP="00A015CB">
            <w:pPr>
              <w:pStyle w:val="a5"/>
              <w:spacing w:before="0" w:beforeAutospacing="0" w:after="0" w:afterAutospacing="0"/>
              <w:jc w:val="left"/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E9744C" w:rsidRDefault="00E9744C" w:rsidP="00A015CB">
            <w:pPr>
              <w:pStyle w:val="a5"/>
              <w:spacing w:before="0" w:beforeAutospacing="0" w:after="0" w:afterAutospacing="0"/>
              <w:jc w:val="left"/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E9744C" w:rsidRDefault="00E9744C" w:rsidP="00A015CB">
            <w:pPr>
              <w:pStyle w:val="a5"/>
              <w:spacing w:before="0" w:beforeAutospacing="0" w:after="0" w:afterAutospacing="0"/>
              <w:jc w:val="left"/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E9744C" w:rsidRDefault="00E9744C" w:rsidP="00A015CB">
            <w:pPr>
              <w:pStyle w:val="a5"/>
              <w:spacing w:before="0" w:beforeAutospacing="0" w:after="0" w:afterAutospacing="0"/>
              <w:jc w:val="left"/>
              <w:rPr>
                <w:sz w:val="18"/>
                <w:szCs w:val="18"/>
              </w:rPr>
            </w:pPr>
          </w:p>
        </w:tc>
      </w:tr>
      <w:tr w:rsidR="00E9744C" w:rsidTr="00A015CB">
        <w:tc>
          <w:tcPr>
            <w:tcW w:w="421" w:type="dxa"/>
          </w:tcPr>
          <w:p w:rsidR="00E9744C" w:rsidRDefault="00E9744C" w:rsidP="00A015CB">
            <w:pPr>
              <w:pStyle w:val="a5"/>
              <w:spacing w:before="0" w:beforeAutospacing="0" w:after="0" w:afterAutospacing="0"/>
              <w:jc w:val="left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E9744C" w:rsidRDefault="00E9744C" w:rsidP="00A015CB">
            <w:pPr>
              <w:pStyle w:val="a5"/>
              <w:spacing w:before="0" w:beforeAutospacing="0" w:after="0" w:afterAutospacing="0"/>
              <w:jc w:val="left"/>
              <w:rPr>
                <w:sz w:val="18"/>
                <w:szCs w:val="18"/>
              </w:rPr>
            </w:pPr>
          </w:p>
        </w:tc>
        <w:tc>
          <w:tcPr>
            <w:tcW w:w="3173" w:type="dxa"/>
          </w:tcPr>
          <w:p w:rsidR="00E9744C" w:rsidRDefault="00E9744C" w:rsidP="00A015CB">
            <w:pPr>
              <w:pStyle w:val="a5"/>
              <w:spacing w:before="0" w:beforeAutospacing="0" w:after="0" w:afterAutospacing="0"/>
              <w:jc w:val="left"/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E9744C" w:rsidRDefault="00E9744C" w:rsidP="00A015CB">
            <w:pPr>
              <w:pStyle w:val="a5"/>
              <w:spacing w:before="0" w:beforeAutospacing="0" w:after="0" w:afterAutospacing="0"/>
              <w:jc w:val="left"/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E9744C" w:rsidRDefault="00E9744C" w:rsidP="00A015CB">
            <w:pPr>
              <w:pStyle w:val="a5"/>
              <w:spacing w:before="0" w:beforeAutospacing="0" w:after="0" w:afterAutospacing="0"/>
              <w:jc w:val="left"/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E9744C" w:rsidRDefault="00E9744C" w:rsidP="00A015CB">
            <w:pPr>
              <w:pStyle w:val="a5"/>
              <w:spacing w:before="0" w:beforeAutospacing="0" w:after="0" w:afterAutospacing="0"/>
              <w:jc w:val="left"/>
              <w:rPr>
                <w:sz w:val="18"/>
                <w:szCs w:val="18"/>
              </w:rPr>
            </w:pPr>
          </w:p>
        </w:tc>
      </w:tr>
    </w:tbl>
    <w:p w:rsidR="00E9744C" w:rsidRDefault="00E9744C" w:rsidP="00E9744C">
      <w:pPr>
        <w:pStyle w:val="a5"/>
        <w:shd w:val="clear" w:color="auto" w:fill="FFFFFF"/>
        <w:spacing w:before="0" w:beforeAutospacing="0" w:after="0" w:afterAutospacing="0"/>
        <w:jc w:val="left"/>
        <w:rPr>
          <w:sz w:val="18"/>
          <w:szCs w:val="18"/>
        </w:rPr>
      </w:pPr>
    </w:p>
    <w:p w:rsidR="00E9744C" w:rsidRDefault="00E9744C" w:rsidP="00E9744C">
      <w:pPr>
        <w:pStyle w:val="a5"/>
        <w:shd w:val="clear" w:color="auto" w:fill="FFFFFF"/>
        <w:spacing w:before="0" w:beforeAutospacing="0" w:after="0" w:afterAutospacing="0"/>
        <w:rPr>
          <w:sz w:val="18"/>
          <w:szCs w:val="18"/>
        </w:rPr>
      </w:pPr>
    </w:p>
    <w:p w:rsidR="00E9744C" w:rsidRDefault="00E9744C" w:rsidP="00E9744C">
      <w:pPr>
        <w:pStyle w:val="a5"/>
        <w:shd w:val="clear" w:color="auto" w:fill="FFFFFF"/>
        <w:spacing w:before="0" w:beforeAutospacing="0" w:after="0" w:afterAutospacing="0"/>
        <w:jc w:val="left"/>
        <w:rPr>
          <w:sz w:val="18"/>
          <w:szCs w:val="18"/>
        </w:rPr>
      </w:pPr>
    </w:p>
    <w:p w:rsidR="00E9744C" w:rsidRDefault="00E9744C" w:rsidP="00E9744C">
      <w:pPr>
        <w:pStyle w:val="a5"/>
        <w:shd w:val="clear" w:color="auto" w:fill="FFFFFF"/>
        <w:spacing w:before="0" w:beforeAutospacing="0" w:after="0" w:afterAutospacing="0"/>
        <w:jc w:val="left"/>
        <w:rPr>
          <w:sz w:val="18"/>
          <w:szCs w:val="18"/>
        </w:rPr>
      </w:pPr>
    </w:p>
    <w:p w:rsidR="00E9744C" w:rsidRDefault="00E9744C" w:rsidP="00E9744C">
      <w:pPr>
        <w:pStyle w:val="a5"/>
        <w:shd w:val="clear" w:color="auto" w:fill="FFFFFF"/>
        <w:spacing w:before="0" w:beforeAutospacing="0" w:after="0" w:afterAutospacing="0"/>
        <w:jc w:val="left"/>
        <w:rPr>
          <w:sz w:val="18"/>
          <w:szCs w:val="18"/>
        </w:rPr>
      </w:pPr>
    </w:p>
    <w:p w:rsidR="00E9744C" w:rsidRDefault="00E9744C" w:rsidP="00E9744C">
      <w:pPr>
        <w:pStyle w:val="a5"/>
        <w:shd w:val="clear" w:color="auto" w:fill="FFFFFF"/>
        <w:spacing w:before="0" w:beforeAutospacing="0" w:after="0" w:afterAutospacing="0"/>
        <w:jc w:val="left"/>
        <w:rPr>
          <w:sz w:val="18"/>
          <w:szCs w:val="18"/>
        </w:rPr>
      </w:pPr>
    </w:p>
    <w:p w:rsidR="00E9744C" w:rsidRDefault="00E9744C" w:rsidP="00E9744C">
      <w:pPr>
        <w:pStyle w:val="a5"/>
        <w:shd w:val="clear" w:color="auto" w:fill="FFFFFF"/>
        <w:spacing w:before="0" w:beforeAutospacing="0" w:after="0" w:afterAutospacing="0"/>
        <w:jc w:val="left"/>
        <w:rPr>
          <w:sz w:val="18"/>
          <w:szCs w:val="18"/>
        </w:rPr>
      </w:pPr>
    </w:p>
    <w:p w:rsidR="00E9744C" w:rsidRDefault="00E9744C" w:rsidP="00E9744C">
      <w:pPr>
        <w:pStyle w:val="a5"/>
        <w:shd w:val="clear" w:color="auto" w:fill="FFFFFF"/>
        <w:spacing w:before="0" w:beforeAutospacing="0" w:after="0" w:afterAutospacing="0"/>
        <w:jc w:val="left"/>
        <w:rPr>
          <w:sz w:val="18"/>
          <w:szCs w:val="18"/>
        </w:rPr>
      </w:pPr>
    </w:p>
    <w:p w:rsidR="00E9744C" w:rsidRPr="00552B25" w:rsidRDefault="00E9744C" w:rsidP="00E9744C">
      <w:pPr>
        <w:pStyle w:val="a5"/>
        <w:shd w:val="clear" w:color="auto" w:fill="FFFFFF"/>
        <w:spacing w:before="0" w:beforeAutospacing="0" w:after="0" w:afterAutospacing="0"/>
        <w:jc w:val="left"/>
        <w:rPr>
          <w:sz w:val="18"/>
          <w:szCs w:val="18"/>
        </w:rPr>
      </w:pPr>
    </w:p>
    <w:p w:rsidR="00E9744C" w:rsidRPr="00CE099D" w:rsidRDefault="00E9744C" w:rsidP="00E9744C">
      <w:pPr>
        <w:pStyle w:val="a5"/>
        <w:shd w:val="clear" w:color="auto" w:fill="FFFFFF"/>
        <w:spacing w:before="0" w:beforeAutospacing="0" w:after="0" w:afterAutospacing="0"/>
        <w:jc w:val="left"/>
        <w:rPr>
          <w:sz w:val="18"/>
          <w:szCs w:val="18"/>
        </w:rPr>
      </w:pPr>
      <w:r w:rsidRPr="00CE099D">
        <w:rPr>
          <w:sz w:val="18"/>
          <w:szCs w:val="18"/>
        </w:rPr>
        <w:t>Руководитель уполномоченного органа ____________________(подпись)</w:t>
      </w:r>
    </w:p>
    <w:p w:rsidR="00E9744C" w:rsidRPr="00CE099D" w:rsidRDefault="00E9744C" w:rsidP="00E9744C">
      <w:pPr>
        <w:pStyle w:val="a5"/>
        <w:shd w:val="clear" w:color="auto" w:fill="FFFFFF"/>
        <w:spacing w:before="0" w:beforeAutospacing="0" w:after="0" w:afterAutospacing="0"/>
        <w:jc w:val="left"/>
        <w:rPr>
          <w:sz w:val="18"/>
          <w:szCs w:val="18"/>
        </w:rPr>
      </w:pPr>
    </w:p>
    <w:p w:rsidR="00E9744C" w:rsidRPr="00CE099D" w:rsidRDefault="00E9744C" w:rsidP="00E9744C">
      <w:pPr>
        <w:pStyle w:val="a5"/>
        <w:shd w:val="clear" w:color="auto" w:fill="FFFFFF"/>
        <w:spacing w:before="0" w:beforeAutospacing="0" w:after="0" w:afterAutospacing="0"/>
        <w:jc w:val="left"/>
        <w:rPr>
          <w:sz w:val="18"/>
          <w:szCs w:val="18"/>
        </w:rPr>
      </w:pPr>
      <w:r w:rsidRPr="00CE099D">
        <w:rPr>
          <w:sz w:val="18"/>
          <w:szCs w:val="18"/>
        </w:rPr>
        <w:t>Главный бухгалтер уполномоченного органа _______________(подпись)</w:t>
      </w:r>
    </w:p>
    <w:p w:rsidR="00E9744C" w:rsidRPr="00CE099D" w:rsidRDefault="00E9744C" w:rsidP="00E9744C">
      <w:pPr>
        <w:pStyle w:val="a5"/>
        <w:shd w:val="clear" w:color="auto" w:fill="FFFFFF"/>
        <w:spacing w:before="0" w:beforeAutospacing="0" w:after="0" w:afterAutospacing="0"/>
        <w:jc w:val="left"/>
        <w:rPr>
          <w:sz w:val="18"/>
          <w:szCs w:val="18"/>
        </w:rPr>
      </w:pPr>
    </w:p>
    <w:p w:rsidR="00E9744C" w:rsidRPr="00CE099D" w:rsidRDefault="00E9744C" w:rsidP="00E9744C">
      <w:pPr>
        <w:pStyle w:val="a5"/>
        <w:shd w:val="clear" w:color="auto" w:fill="FFFFFF"/>
        <w:spacing w:before="0" w:beforeAutospacing="0" w:after="0" w:afterAutospacing="0"/>
        <w:jc w:val="left"/>
        <w:rPr>
          <w:sz w:val="18"/>
          <w:szCs w:val="18"/>
        </w:rPr>
      </w:pPr>
      <w:r w:rsidRPr="00CE099D">
        <w:rPr>
          <w:sz w:val="18"/>
          <w:szCs w:val="18"/>
        </w:rPr>
        <w:t>«_____»_______________20____г.</w:t>
      </w:r>
    </w:p>
    <w:p w:rsidR="00E9744C" w:rsidRPr="00CE099D" w:rsidRDefault="00E9744C" w:rsidP="00E9744C">
      <w:pPr>
        <w:pStyle w:val="a5"/>
        <w:shd w:val="clear" w:color="auto" w:fill="FFFFFF"/>
        <w:spacing w:before="0" w:beforeAutospacing="0" w:after="0" w:afterAutospacing="0"/>
        <w:jc w:val="left"/>
        <w:rPr>
          <w:sz w:val="18"/>
          <w:szCs w:val="18"/>
        </w:rPr>
      </w:pPr>
    </w:p>
    <w:p w:rsidR="00E9744C" w:rsidRPr="00CE099D" w:rsidRDefault="00E9744C" w:rsidP="00E9744C">
      <w:pPr>
        <w:pStyle w:val="a5"/>
        <w:shd w:val="clear" w:color="auto" w:fill="FFFFFF"/>
        <w:spacing w:before="0" w:beforeAutospacing="0" w:after="0" w:afterAutospacing="0"/>
        <w:jc w:val="left"/>
        <w:rPr>
          <w:sz w:val="18"/>
          <w:szCs w:val="18"/>
        </w:rPr>
      </w:pPr>
    </w:p>
    <w:p w:rsidR="00E9744C" w:rsidRPr="00CE099D" w:rsidRDefault="00E9744C" w:rsidP="00E9744C">
      <w:pPr>
        <w:pStyle w:val="a5"/>
        <w:shd w:val="clear" w:color="auto" w:fill="FFFFFF"/>
        <w:spacing w:before="0" w:beforeAutospacing="0" w:after="0" w:afterAutospacing="0"/>
        <w:jc w:val="left"/>
        <w:rPr>
          <w:sz w:val="18"/>
          <w:szCs w:val="18"/>
        </w:rPr>
      </w:pPr>
    </w:p>
    <w:p w:rsidR="00E9744C" w:rsidRPr="00CE099D" w:rsidRDefault="00E9744C" w:rsidP="00E9744C">
      <w:pPr>
        <w:pStyle w:val="a5"/>
        <w:shd w:val="clear" w:color="auto" w:fill="FFFFFF"/>
        <w:spacing w:before="0" w:beforeAutospacing="0" w:after="0" w:afterAutospacing="0"/>
        <w:jc w:val="left"/>
        <w:rPr>
          <w:sz w:val="18"/>
          <w:szCs w:val="18"/>
        </w:rPr>
        <w:sectPr w:rsidR="00E9744C" w:rsidRPr="00CE099D" w:rsidSect="00554FAD">
          <w:pgSz w:w="16838" w:h="11906" w:orient="landscape"/>
          <w:pgMar w:top="1701" w:right="1134" w:bottom="851" w:left="1134" w:header="709" w:footer="709" w:gutter="0"/>
          <w:cols w:space="720"/>
        </w:sectPr>
      </w:pPr>
      <w:r w:rsidRPr="00CE099D">
        <w:rPr>
          <w:sz w:val="18"/>
          <w:szCs w:val="18"/>
        </w:rPr>
        <w:t>Исполнитель</w:t>
      </w:r>
    </w:p>
    <w:p w:rsidR="0073423B" w:rsidRPr="00E9744C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  <w:rPr>
          <w:sz w:val="18"/>
          <w:szCs w:val="18"/>
        </w:rPr>
      </w:pPr>
      <w:r w:rsidRPr="00E9744C">
        <w:rPr>
          <w:sz w:val="18"/>
          <w:szCs w:val="18"/>
        </w:rPr>
        <w:lastRenderedPageBreak/>
        <w:t>Приложение № 12</w:t>
      </w:r>
    </w:p>
    <w:p w:rsidR="0073423B" w:rsidRPr="00E9744C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  <w:rPr>
          <w:sz w:val="18"/>
          <w:szCs w:val="18"/>
        </w:rPr>
      </w:pPr>
      <w:proofErr w:type="gramStart"/>
      <w:r w:rsidRPr="00E9744C">
        <w:rPr>
          <w:sz w:val="18"/>
          <w:szCs w:val="18"/>
        </w:rPr>
        <w:t>к</w:t>
      </w:r>
      <w:proofErr w:type="gramEnd"/>
      <w:r w:rsidRPr="00E9744C">
        <w:rPr>
          <w:sz w:val="18"/>
          <w:szCs w:val="18"/>
        </w:rPr>
        <w:t xml:space="preserve"> Положению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</w:p>
    <w:p w:rsidR="0073423B" w:rsidRDefault="0073423B" w:rsidP="0073423B">
      <w:pPr>
        <w:jc w:val="center"/>
        <w:rPr>
          <w:b/>
          <w:bCs/>
        </w:rPr>
      </w:pPr>
    </w:p>
    <w:p w:rsidR="0073423B" w:rsidRDefault="0073423B" w:rsidP="0073423B">
      <w:pPr>
        <w:jc w:val="center"/>
        <w:rPr>
          <w:b/>
          <w:bCs/>
        </w:rPr>
      </w:pPr>
    </w:p>
    <w:p w:rsidR="0073423B" w:rsidRDefault="0073423B" w:rsidP="0073423B">
      <w:pPr>
        <w:jc w:val="center"/>
        <w:rPr>
          <w:b/>
          <w:bCs/>
        </w:rPr>
      </w:pPr>
    </w:p>
    <w:p w:rsidR="0073423B" w:rsidRDefault="0073423B" w:rsidP="0073423B">
      <w:pPr>
        <w:jc w:val="center"/>
        <w:rPr>
          <w:b/>
          <w:bCs/>
        </w:rPr>
      </w:pPr>
    </w:p>
    <w:p w:rsidR="0073423B" w:rsidRDefault="0073423B" w:rsidP="0073423B">
      <w:pPr>
        <w:jc w:val="center"/>
        <w:rPr>
          <w:b/>
          <w:bCs/>
        </w:rPr>
      </w:pPr>
      <w:r>
        <w:rPr>
          <w:b/>
          <w:bCs/>
        </w:rPr>
        <w:t xml:space="preserve"> СОГЛАШЕНИЕ № __</w:t>
      </w:r>
    </w:p>
    <w:p w:rsidR="0073423B" w:rsidRDefault="0073423B" w:rsidP="0073423B">
      <w:pPr>
        <w:jc w:val="center"/>
        <w:rPr>
          <w:b/>
          <w:bCs/>
        </w:rPr>
      </w:pPr>
      <w:proofErr w:type="gramStart"/>
      <w:r>
        <w:rPr>
          <w:b/>
          <w:bCs/>
        </w:rPr>
        <w:t>о</w:t>
      </w:r>
      <w:proofErr w:type="gramEnd"/>
      <w:r>
        <w:rPr>
          <w:b/>
          <w:bCs/>
        </w:rPr>
        <w:t xml:space="preserve"> предоставлении субсидии на государственную поддержку</w:t>
      </w:r>
    </w:p>
    <w:p w:rsidR="0073423B" w:rsidRDefault="0073423B" w:rsidP="0073423B">
      <w:pPr>
        <w:jc w:val="center"/>
        <w:rPr>
          <w:b/>
          <w:bCs/>
        </w:rPr>
      </w:pPr>
      <w:proofErr w:type="gramStart"/>
      <w:r>
        <w:rPr>
          <w:b/>
          <w:bCs/>
        </w:rPr>
        <w:t>сельскохозяйственного</w:t>
      </w:r>
      <w:proofErr w:type="gramEnd"/>
      <w:r>
        <w:rPr>
          <w:b/>
          <w:bCs/>
        </w:rPr>
        <w:t xml:space="preserve"> производства в Томской области</w:t>
      </w:r>
    </w:p>
    <w:p w:rsidR="0073423B" w:rsidRDefault="0073423B" w:rsidP="0073423B">
      <w:pPr>
        <w:ind w:firstLine="540"/>
        <w:jc w:val="center"/>
        <w:rPr>
          <w:b/>
          <w:bCs/>
        </w:rPr>
      </w:pP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 2016 году</w:t>
      </w:r>
    </w:p>
    <w:p w:rsidR="0073423B" w:rsidRDefault="0073423B" w:rsidP="0073423B">
      <w:pPr>
        <w:jc w:val="both"/>
      </w:pPr>
      <w:r>
        <w:t xml:space="preserve">с.Первомайское                                                                    </w:t>
      </w:r>
      <w:proofErr w:type="gramStart"/>
      <w:r>
        <w:t xml:space="preserve">   «</w:t>
      </w:r>
      <w:proofErr w:type="gramEnd"/>
      <w:r>
        <w:t>____»____________ 2016 г.</w:t>
      </w:r>
    </w:p>
    <w:p w:rsidR="0073423B" w:rsidRDefault="0073423B" w:rsidP="0073423B">
      <w:pPr>
        <w:jc w:val="both"/>
      </w:pPr>
    </w:p>
    <w:p w:rsidR="0073423B" w:rsidRDefault="0073423B" w:rsidP="0073423B">
      <w:pPr>
        <w:jc w:val="both"/>
      </w:pPr>
      <w:r>
        <w:t>Управление сельского хозяйства администрации Первомайского района,  именуемое в дальнейшем «Уполномоченный орган»,  в  лице начальника Управления сельского хозяйства администрации Первомайского района</w:t>
      </w:r>
      <w:r w:rsidR="00682F31">
        <w:t xml:space="preserve">, </w:t>
      </w:r>
      <w:r>
        <w:t xml:space="preserve">действующего  на основании </w:t>
      </w:r>
      <w:r w:rsidR="004C6E69">
        <w:t xml:space="preserve">Положения </w:t>
      </w:r>
      <w:r>
        <w:t xml:space="preserve"> с   одной стороны, и  ______________________________________________, именуемое(</w:t>
      </w:r>
      <w:proofErr w:type="spellStart"/>
      <w:r>
        <w:t>ый</w:t>
      </w:r>
      <w:proofErr w:type="spellEnd"/>
      <w:r>
        <w:t xml:space="preserve">)  в  дальнейшем  «Получатель субсидии», с  другой  стороны,  вместе  далее  именуемые  «Стороны»,  в соответствии с </w:t>
      </w:r>
      <w:hyperlink r:id="rId20" w:history="1">
        <w:r>
          <w:rPr>
            <w:rStyle w:val="af7"/>
          </w:rPr>
          <w:t>постановлением</w:t>
        </w:r>
      </w:hyperlink>
      <w:r>
        <w:t xml:space="preserve"> Администрации Томской области от 08.02.2016 № 36а «Об утверждении положений о предоставлении бюджетных средств на государственную поддержку сельскохозяйственного производства в Томской области в 2016 году» (далее – постановление),</w:t>
      </w:r>
      <w:r w:rsidR="00B1617E">
        <w:t xml:space="preserve"> Постановлением Администрации Первомайского района от 16.02.2016 № 31 «Об исполнении отдельных государственных полномочий по государственной поддержке сельскохозяйственного производства»</w:t>
      </w:r>
      <w:r>
        <w:t xml:space="preserve"> заключили настоящее соглашение (далее - Соглашение) о нижеследующем:</w:t>
      </w:r>
    </w:p>
    <w:p w:rsidR="0073423B" w:rsidRDefault="0073423B" w:rsidP="0073423B">
      <w:pPr>
        <w:jc w:val="center"/>
        <w:outlineLvl w:val="0"/>
      </w:pPr>
      <w:r>
        <w:t>1. Предмет Соглашения</w:t>
      </w:r>
    </w:p>
    <w:p w:rsidR="0073423B" w:rsidRDefault="0073423B" w:rsidP="0073423B">
      <w:pPr>
        <w:pStyle w:val="ConsPlusTitle"/>
        <w:widowControl/>
        <w:ind w:firstLine="709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1.1. Предметом настоящего Соглашения является предоставление Получателю субсидии в 2016 году бюджетных средств из областного бюджета на государственную поддержку сельскохозяйственного производства в виде субсидии по направлению: 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Предоставление субсидии на развитие личных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подсобных  хозяйств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далее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- Субсидия).</w:t>
      </w:r>
    </w:p>
    <w:p w:rsidR="0073423B" w:rsidRDefault="0073423B" w:rsidP="0073423B">
      <w:pPr>
        <w:jc w:val="both"/>
      </w:pPr>
      <w:r>
        <w:t xml:space="preserve">Ожидаемые результаты предоставления Субсидии, качественные и (или) количественные характеристики достижения целевых показателей за счет предоставления Субсидии устанавливаются в Приложении 1 к настоящему Соглашению. Перечни затрат, на финансовое обеспечение которых предоставляется указываются в справках – расчетах, представляемых Получателем субсидии для получения Субсидии.                                                          </w:t>
      </w:r>
    </w:p>
    <w:p w:rsidR="0073423B" w:rsidRDefault="0073423B" w:rsidP="0073423B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                  </w:t>
      </w:r>
    </w:p>
    <w:p w:rsidR="0073423B" w:rsidRDefault="0073423B" w:rsidP="0073423B">
      <w:pPr>
        <w:jc w:val="center"/>
        <w:outlineLvl w:val="0"/>
      </w:pPr>
      <w:r>
        <w:rPr>
          <w:b/>
          <w:bCs/>
        </w:rPr>
        <w:t>2.Обязанности Сторон</w:t>
      </w:r>
    </w:p>
    <w:p w:rsidR="0073423B" w:rsidRDefault="0073423B" w:rsidP="0073423B">
      <w:pPr>
        <w:jc w:val="both"/>
      </w:pPr>
      <w:r>
        <w:t>В соответствии с предметом настоящего Соглашения Стороны принимают на себя следующие обязательства:</w:t>
      </w:r>
    </w:p>
    <w:p w:rsidR="0073423B" w:rsidRDefault="0073423B" w:rsidP="0073423B">
      <w:pPr>
        <w:jc w:val="both"/>
      </w:pPr>
      <w:r>
        <w:t>2.1. Уполномоченный орган:</w:t>
      </w:r>
    </w:p>
    <w:p w:rsidR="0073423B" w:rsidRDefault="0073423B" w:rsidP="0073423B">
      <w:pPr>
        <w:jc w:val="both"/>
      </w:pPr>
      <w:r>
        <w:t xml:space="preserve">2.1.1. Предоставляет бюджетные средства Получателю субсидии в соответствии с постановлением в пределах выделенных бюджету муниципального образования на эти цели субвенций из областного бюджета в соответствии с законом Томской области об областном бюджете на очередной финансовый год и плановый период.  </w:t>
      </w:r>
    </w:p>
    <w:p w:rsidR="0073423B" w:rsidRDefault="0073423B" w:rsidP="0073423B">
      <w:pPr>
        <w:jc w:val="both"/>
      </w:pPr>
      <w:r>
        <w:t xml:space="preserve">2.1.2. Перечисляет денежные средства в виде Субсидии на расчетный счет Получателя субсидии, открытый в кредитной организации, по реквизитам, указанным в </w:t>
      </w:r>
      <w:hyperlink r:id="rId21" w:anchor="Par111" w:history="1">
        <w:r>
          <w:rPr>
            <w:rStyle w:val="af7"/>
          </w:rPr>
          <w:t>пункте 7</w:t>
        </w:r>
      </w:hyperlink>
      <w:r>
        <w:t xml:space="preserve"> настоящего Соглашения, или на иной счет, указанный Получателем субсидии в отдельном письме (заявлении).</w:t>
      </w:r>
    </w:p>
    <w:p w:rsidR="0073423B" w:rsidRDefault="0073423B" w:rsidP="0073423B">
      <w:pPr>
        <w:jc w:val="both"/>
      </w:pPr>
      <w:bookmarkStart w:id="0" w:name="Par68"/>
      <w:bookmarkEnd w:id="0"/>
      <w:r>
        <w:t>2.1.3. Осуществляет проверку соблюдения условий, целей и порядка предоставления Субсидии Получателем субсидии.</w:t>
      </w:r>
    </w:p>
    <w:p w:rsidR="0073423B" w:rsidRDefault="0073423B" w:rsidP="0073423B">
      <w:pPr>
        <w:jc w:val="both"/>
      </w:pPr>
      <w:r>
        <w:t xml:space="preserve">2.1.4.  Направляет Получателю субсидии письменное мотивированное уведомление с требованием о возврате денежных средств в течение 10 рабочих дней со дня установления </w:t>
      </w:r>
      <w:r>
        <w:lastRenderedPageBreak/>
        <w:t xml:space="preserve">Уполномоченным органом и (или) органами контроля (надзора) факта нарушения условий предоставления Субсидии. </w:t>
      </w:r>
    </w:p>
    <w:p w:rsidR="0073423B" w:rsidRDefault="0073423B" w:rsidP="0073423B">
      <w:pPr>
        <w:jc w:val="both"/>
      </w:pPr>
      <w:r>
        <w:t>2.2.Получатель субсидии:</w:t>
      </w:r>
    </w:p>
    <w:p w:rsidR="0073423B" w:rsidRDefault="0073423B" w:rsidP="0073423B">
      <w:pPr>
        <w:jc w:val="both"/>
      </w:pPr>
      <w:r>
        <w:t>2.2.1.Представляет в Уполномоченный орган документы, предусмотренные постановлением и настоящим Соглашением.</w:t>
      </w:r>
    </w:p>
    <w:p w:rsidR="0073423B" w:rsidRDefault="0073423B" w:rsidP="0073423B">
      <w:pPr>
        <w:jc w:val="both"/>
      </w:pPr>
      <w:r>
        <w:t>2.2.2. Выполняет в соответствии с постановлением условия предоставления Субсидии.</w:t>
      </w:r>
    </w:p>
    <w:p w:rsidR="0073423B" w:rsidRDefault="0073423B" w:rsidP="0073423B">
      <w:pPr>
        <w:jc w:val="both"/>
      </w:pPr>
      <w:r>
        <w:t>2.2.3. Дает согласие на проведение Уполномоченным органом, органом государственного (муниципального) финансового контроля Томской области проверок соблюдения условий, целей и порядка предоставления субсидий, при осуществлении данных проверок представляет названным органам в установленный ими срок и объеме информацию и документы, подтверждающие соблюдение условий, целей и порядка предоставления Субсидии;</w:t>
      </w:r>
    </w:p>
    <w:p w:rsidR="0073423B" w:rsidRDefault="0073423B" w:rsidP="0073423B">
      <w:pPr>
        <w:jc w:val="both"/>
      </w:pPr>
      <w:r>
        <w:t xml:space="preserve">2.2.4. Обязуется осуществить возврат Субсидии в областной бюджет по платежным реквизитам, указанным в уведомлении, в течение 10 рабочих дней с даты получения письменного уведомления о возврате бюджетных средств или направить в адрес Уполномоченного органа ответ с мотивированным отказом от возврата Субсидии.  </w:t>
      </w:r>
    </w:p>
    <w:p w:rsidR="0073423B" w:rsidRDefault="0073423B" w:rsidP="0073423B">
      <w:pPr>
        <w:jc w:val="both"/>
      </w:pPr>
      <w:r>
        <w:t>2.2.5. Обязуется осуществить возврат остатка Субсидии, не использованной в 2016 году, в областной бюджет в срок не позднее 25 января 2017 года по платежным реквизитам, указанным в Соглашении.</w:t>
      </w:r>
    </w:p>
    <w:p w:rsidR="0073423B" w:rsidRDefault="0073423B" w:rsidP="0073423B">
      <w:pPr>
        <w:jc w:val="both"/>
      </w:pPr>
      <w:r>
        <w:t xml:space="preserve">2.2.6. Обеспечивает:  </w:t>
      </w:r>
    </w:p>
    <w:p w:rsidR="0073423B" w:rsidRDefault="0073423B" w:rsidP="0073423B">
      <w:pPr>
        <w:jc w:val="both"/>
      </w:pPr>
      <w:proofErr w:type="gramStart"/>
      <w:r>
        <w:t>достоверность</w:t>
      </w:r>
      <w:proofErr w:type="gramEnd"/>
      <w:r>
        <w:t xml:space="preserve"> сведений и документов, представляемых в Уполномоченный орган для получения государственной поддержки в виде Субсидии по вышеуказанному направлению и в отчетах о финансово-экономическом состоянии Получателя субсидии;</w:t>
      </w:r>
    </w:p>
    <w:p w:rsidR="0073423B" w:rsidRDefault="0073423B" w:rsidP="0073423B">
      <w:pPr>
        <w:jc w:val="both"/>
      </w:pPr>
      <w:proofErr w:type="gramStart"/>
      <w:r>
        <w:t>целевое</w:t>
      </w:r>
      <w:proofErr w:type="gramEnd"/>
      <w:r>
        <w:t xml:space="preserve"> и эффективное использование субсидии;</w:t>
      </w:r>
    </w:p>
    <w:p w:rsidR="0073423B" w:rsidRDefault="0073423B" w:rsidP="0073423B">
      <w:pPr>
        <w:jc w:val="both"/>
      </w:pPr>
      <w:proofErr w:type="gramStart"/>
      <w:r>
        <w:t>отражение</w:t>
      </w:r>
      <w:proofErr w:type="gramEnd"/>
      <w:r>
        <w:t xml:space="preserve"> объемов полученной Субсидии по счетам бухгалтерского учета в соответствии с требованиями Федерального </w:t>
      </w:r>
      <w:hyperlink r:id="rId22" w:history="1">
        <w:r w:rsidRPr="008C5899">
          <w:rPr>
            <w:rStyle w:val="af7"/>
            <w:color w:val="000000" w:themeColor="text1"/>
            <w:u w:val="none"/>
          </w:rPr>
          <w:t>закона</w:t>
        </w:r>
      </w:hyperlink>
      <w:r>
        <w:t xml:space="preserve"> «О бухгалтерском учете» (за исключением граждан, ведущих личное подсобное хозяйство);</w:t>
      </w:r>
    </w:p>
    <w:p w:rsidR="0073423B" w:rsidRDefault="0073423B" w:rsidP="0073423B">
      <w:pPr>
        <w:jc w:val="both"/>
      </w:pPr>
      <w:proofErr w:type="gramStart"/>
      <w:r>
        <w:t>представление</w:t>
      </w:r>
      <w:proofErr w:type="gramEnd"/>
      <w:r>
        <w:t xml:space="preserve"> отчетов о своем финансово-экономическом состоянии в порядке и сроки, утверждаемые Департаментом по социально-экономическому развитию села Томской области (за исключением граждан, ведущих личное подсобное хозяйство);</w:t>
      </w:r>
    </w:p>
    <w:p w:rsidR="0073423B" w:rsidRDefault="0073423B" w:rsidP="0073423B">
      <w:pPr>
        <w:jc w:val="both"/>
      </w:pPr>
      <w:proofErr w:type="gramStart"/>
      <w:r>
        <w:t>достижение</w:t>
      </w:r>
      <w:proofErr w:type="gramEnd"/>
      <w:r>
        <w:t xml:space="preserve"> качественных и (или) количественных характеристик достижения целевых показателей, установленных в Приложении 1 к настоящему Соглашению;</w:t>
      </w:r>
    </w:p>
    <w:p w:rsidR="0073423B" w:rsidRDefault="0073423B" w:rsidP="0073423B">
      <w:pPr>
        <w:jc w:val="both"/>
      </w:pPr>
      <w:proofErr w:type="gramStart"/>
      <w:r>
        <w:t>представление</w:t>
      </w:r>
      <w:proofErr w:type="gramEnd"/>
      <w:r>
        <w:t xml:space="preserve"> в Уполномоченный орган до 1 февраля 2017 года отчета о достижении качественных и (или) количественных характеристик достижения целевых показателей по форме согласно Приложению 2 к настоящему Соглашению.</w:t>
      </w:r>
    </w:p>
    <w:p w:rsidR="0073423B" w:rsidRDefault="0073423B" w:rsidP="0073423B">
      <w:pPr>
        <w:jc w:val="center"/>
        <w:outlineLvl w:val="0"/>
        <w:rPr>
          <w:b/>
          <w:bCs/>
        </w:rPr>
      </w:pPr>
      <w:r>
        <w:rPr>
          <w:b/>
          <w:bCs/>
        </w:rPr>
        <w:t>3. Ответственность Сторон</w:t>
      </w:r>
    </w:p>
    <w:p w:rsidR="0073423B" w:rsidRDefault="0073423B" w:rsidP="0073423B">
      <w:pPr>
        <w:jc w:val="both"/>
      </w:pPr>
      <w:r>
        <w:t>3.1. В случае неисполнения или ненадлежащего исполнения обязательств, предусмотренных настоящим Соглашением, Стороны несут ответственность в соответствии с действующим законодательством Российской Федерации.</w:t>
      </w:r>
    </w:p>
    <w:p w:rsidR="0073423B" w:rsidRDefault="0073423B" w:rsidP="0073423B">
      <w:pPr>
        <w:jc w:val="both"/>
      </w:pPr>
      <w:r>
        <w:t>3.2. Получатель субсидии несет ответственность за представление недостоверных сведений в соответствии с действующим законодательством Российской Федерации.</w:t>
      </w:r>
    </w:p>
    <w:p w:rsidR="0073423B" w:rsidRDefault="0073423B" w:rsidP="0073423B">
      <w:pPr>
        <w:jc w:val="center"/>
        <w:outlineLvl w:val="1"/>
        <w:rPr>
          <w:b/>
          <w:bCs/>
        </w:rPr>
      </w:pPr>
      <w:r>
        <w:rPr>
          <w:b/>
          <w:bCs/>
        </w:rPr>
        <w:t>4. Порядок рассмотрения споров</w:t>
      </w:r>
    </w:p>
    <w:p w:rsidR="0073423B" w:rsidRDefault="0073423B" w:rsidP="0073423B">
      <w:pPr>
        <w:jc w:val="both"/>
      </w:pPr>
      <w:r>
        <w:t>4.1. Споры (разногласия), возникающие между Сторонами в связи с исполнением настоящего Соглашения, разрешаются ими путем проведения переговоров с оформлением соответствующих протоколов или иных документов.</w:t>
      </w:r>
    </w:p>
    <w:p w:rsidR="0073423B" w:rsidRDefault="0073423B" w:rsidP="0073423B">
      <w:pPr>
        <w:jc w:val="both"/>
      </w:pPr>
      <w:r>
        <w:t>4.2. В случае невозможности урегулирования споры (разногласия) подлежат рассмотрению в судебном порядке, установленном законодательством Российской Федерации.</w:t>
      </w:r>
    </w:p>
    <w:p w:rsidR="0073423B" w:rsidRDefault="0073423B" w:rsidP="0073423B">
      <w:pPr>
        <w:jc w:val="center"/>
        <w:outlineLvl w:val="1"/>
        <w:rPr>
          <w:b/>
          <w:bCs/>
        </w:rPr>
      </w:pPr>
      <w:r>
        <w:rPr>
          <w:b/>
          <w:bCs/>
        </w:rPr>
        <w:t>5. Срок действия Соглашения</w:t>
      </w:r>
    </w:p>
    <w:p w:rsidR="0073423B" w:rsidRDefault="0073423B" w:rsidP="0073423B">
      <w:pPr>
        <w:jc w:val="both"/>
      </w:pPr>
      <w:r>
        <w:t>Настоящее Соглашение вступает в силу с момента его подписания и действует до исполнения Сторонами своих обязательств.</w:t>
      </w:r>
    </w:p>
    <w:p w:rsidR="0073423B" w:rsidRDefault="0073423B" w:rsidP="0073423B">
      <w:pPr>
        <w:jc w:val="center"/>
        <w:outlineLvl w:val="1"/>
        <w:rPr>
          <w:b/>
          <w:bCs/>
        </w:rPr>
      </w:pPr>
      <w:r>
        <w:rPr>
          <w:b/>
          <w:bCs/>
        </w:rPr>
        <w:t>6. Заключительные положения</w:t>
      </w:r>
    </w:p>
    <w:p w:rsidR="0073423B" w:rsidRDefault="0073423B" w:rsidP="0073423B">
      <w:pPr>
        <w:jc w:val="both"/>
      </w:pPr>
      <w:bookmarkStart w:id="1" w:name="Par133"/>
      <w:bookmarkEnd w:id="1"/>
      <w:r>
        <w:t xml:space="preserve">6.1. Внесение в Соглашение изменений и дополнений, связанных с изменениями </w:t>
      </w:r>
      <w:r>
        <w:lastRenderedPageBreak/>
        <w:t>действующего законодательства, осуществляется Уполномоченным органом в одностороннем порядке путем направления Получателю субсидии соответствующего письменного уведомления в месячный срок со дня вступления в силу соответствующих изменений. Внесенные в Соглашение изменения вступают в силу со дня, указанного в уведомлении.</w:t>
      </w:r>
    </w:p>
    <w:p w:rsidR="0073423B" w:rsidRDefault="0073423B" w:rsidP="0073423B">
      <w:pPr>
        <w:jc w:val="both"/>
      </w:pPr>
      <w:r>
        <w:t xml:space="preserve">6.2. Изменения и дополнения, не предусмотренные </w:t>
      </w:r>
      <w:hyperlink r:id="rId23" w:anchor="Par133" w:history="1">
        <w:r w:rsidRPr="008C5899">
          <w:rPr>
            <w:rStyle w:val="af7"/>
            <w:color w:val="000000" w:themeColor="text1"/>
            <w:u w:val="none"/>
          </w:rPr>
          <w:t>пунктом 6.1</w:t>
        </w:r>
      </w:hyperlink>
      <w:r>
        <w:t xml:space="preserve"> настоящего Соглашения, вносятся по согласованию Сторон путем оформления к нему дополнительного соглашения.</w:t>
      </w:r>
    </w:p>
    <w:p w:rsidR="0073423B" w:rsidRDefault="0073423B" w:rsidP="0073423B">
      <w:pPr>
        <w:jc w:val="both"/>
      </w:pPr>
      <w:r>
        <w:t>6.3.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73423B" w:rsidRDefault="0073423B" w:rsidP="0073423B">
      <w:pPr>
        <w:jc w:val="both"/>
      </w:pPr>
      <w:r>
        <w:t>6.4. К настоящему Соглашению прилагаются и являются его неотъемлемыми частями:</w:t>
      </w:r>
    </w:p>
    <w:p w:rsidR="0073423B" w:rsidRDefault="0073423B" w:rsidP="0073423B">
      <w:pPr>
        <w:jc w:val="both"/>
      </w:pPr>
      <w:r>
        <w:t xml:space="preserve"> </w:t>
      </w:r>
      <w:hyperlink r:id="rId24" w:anchor="Par183" w:history="1">
        <w:proofErr w:type="gramStart"/>
        <w:r w:rsidRPr="008C5899">
          <w:rPr>
            <w:rStyle w:val="af7"/>
            <w:color w:val="000000" w:themeColor="text1"/>
            <w:u w:val="none"/>
          </w:rPr>
          <w:t>приложение</w:t>
        </w:r>
        <w:proofErr w:type="gramEnd"/>
        <w:r w:rsidRPr="008C5899">
          <w:rPr>
            <w:rStyle w:val="af7"/>
            <w:color w:val="000000" w:themeColor="text1"/>
            <w:u w:val="none"/>
          </w:rPr>
          <w:t xml:space="preserve"> № 1</w:t>
        </w:r>
      </w:hyperlink>
      <w:r>
        <w:t xml:space="preserve"> «Ожидаемые результаты предоставления субсидий, качественные и (или) количественные характеристики достижения целевых показателей за счет предоставления субсидий, перечень затрат, на финансовое обеспечение которых предоставляются субсидии»;</w:t>
      </w:r>
    </w:p>
    <w:p w:rsidR="0073423B" w:rsidRDefault="00AE03A5" w:rsidP="0073423B">
      <w:pPr>
        <w:jc w:val="both"/>
      </w:pPr>
      <w:hyperlink r:id="rId25" w:anchor="Par565" w:history="1">
        <w:proofErr w:type="gramStart"/>
        <w:r w:rsidR="0073423B" w:rsidRPr="008C5899">
          <w:rPr>
            <w:rStyle w:val="af7"/>
            <w:color w:val="000000" w:themeColor="text1"/>
            <w:u w:val="none"/>
          </w:rPr>
          <w:t>приложение</w:t>
        </w:r>
        <w:proofErr w:type="gramEnd"/>
        <w:r w:rsidR="0073423B" w:rsidRPr="008C5899">
          <w:rPr>
            <w:rStyle w:val="af7"/>
            <w:color w:val="000000" w:themeColor="text1"/>
            <w:u w:val="none"/>
          </w:rPr>
          <w:t xml:space="preserve"> № 2</w:t>
        </w:r>
      </w:hyperlink>
      <w:r w:rsidR="0073423B">
        <w:t xml:space="preserve"> «Отчет о достижении качественных и (или) количественных характеристик достижения целевых показателей за счет предоставления субсидий». </w:t>
      </w:r>
    </w:p>
    <w:p w:rsidR="0073423B" w:rsidRDefault="0073423B" w:rsidP="0073423B">
      <w:pPr>
        <w:jc w:val="center"/>
        <w:outlineLvl w:val="1"/>
        <w:rPr>
          <w:b/>
          <w:bCs/>
        </w:rPr>
      </w:pPr>
      <w:r>
        <w:rPr>
          <w:b/>
          <w:bCs/>
        </w:rPr>
        <w:t>7. Юридические адреса и реквизиты Сторон</w:t>
      </w:r>
    </w:p>
    <w:p w:rsidR="0073423B" w:rsidRDefault="0073423B" w:rsidP="0073423B">
      <w:pPr>
        <w:jc w:val="center"/>
        <w:outlineLvl w:val="1"/>
        <w:rPr>
          <w:b/>
          <w:bCs/>
        </w:rPr>
      </w:pPr>
    </w:p>
    <w:p w:rsidR="0073423B" w:rsidRDefault="0073423B" w:rsidP="0073423B">
      <w:pPr>
        <w:jc w:val="center"/>
        <w:outlineLvl w:val="1"/>
        <w:rPr>
          <w:b/>
          <w:bCs/>
        </w:rPr>
      </w:pPr>
    </w:p>
    <w:p w:rsidR="0073423B" w:rsidRDefault="0073423B" w:rsidP="0073423B">
      <w:pPr>
        <w:outlineLvl w:val="1"/>
      </w:pPr>
    </w:p>
    <w:tbl>
      <w:tblPr>
        <w:tblW w:w="9977" w:type="dxa"/>
        <w:tblInd w:w="-106" w:type="dxa"/>
        <w:tblLook w:val="01E0" w:firstRow="1" w:lastRow="1" w:firstColumn="1" w:lastColumn="1" w:noHBand="0" w:noVBand="0"/>
      </w:tblPr>
      <w:tblGrid>
        <w:gridCol w:w="4205"/>
        <w:gridCol w:w="5772"/>
      </w:tblGrid>
      <w:tr w:rsidR="0073423B" w:rsidTr="0073423B">
        <w:tc>
          <w:tcPr>
            <w:tcW w:w="4241" w:type="dxa"/>
            <w:hideMark/>
          </w:tcPr>
          <w:p w:rsidR="0073423B" w:rsidRDefault="0073423B">
            <w:pPr>
              <w:spacing w:before="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Уполномоченный орган</w:t>
            </w:r>
          </w:p>
          <w:p w:rsidR="0073423B" w:rsidRDefault="0073423B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Юридический адрес: </w:t>
            </w:r>
            <w:r>
              <w:rPr>
                <w:color w:val="000000"/>
                <w:sz w:val="20"/>
                <w:szCs w:val="20"/>
              </w:rPr>
              <w:t>636930, с.Первомайское, ул.Ленинская,38</w:t>
            </w:r>
          </w:p>
          <w:p w:rsidR="0073423B" w:rsidRDefault="0073423B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Почтовый </w:t>
            </w:r>
            <w:proofErr w:type="gramStart"/>
            <w:r>
              <w:rPr>
                <w:sz w:val="20"/>
                <w:szCs w:val="20"/>
              </w:rPr>
              <w:t>адрес::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636830, с.Первомайское, ул.Ленинская,38</w:t>
            </w:r>
          </w:p>
          <w:p w:rsidR="0073423B" w:rsidRDefault="0073423B">
            <w:pPr>
              <w:spacing w:before="20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ИНН/КПП             </w:t>
            </w:r>
            <w:r>
              <w:rPr>
                <w:color w:val="000000"/>
                <w:sz w:val="20"/>
                <w:szCs w:val="20"/>
                <w:u w:val="single"/>
              </w:rPr>
              <w:t>7012000390 / 701201001</w:t>
            </w:r>
          </w:p>
          <w:p w:rsidR="0073423B" w:rsidRDefault="0073423B">
            <w:pPr>
              <w:spacing w:before="20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- ОКТМО </w:t>
            </w:r>
            <w:r>
              <w:rPr>
                <w:color w:val="000000"/>
                <w:sz w:val="20"/>
                <w:szCs w:val="20"/>
                <w:u w:val="single"/>
              </w:rPr>
              <w:t>69648440</w:t>
            </w:r>
          </w:p>
          <w:p w:rsidR="0073423B" w:rsidRDefault="0073423B">
            <w:pPr>
              <w:jc w:val="both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 xml:space="preserve">-лицевой счет 2090900000 в Финансово-экономическом управлении Администрации Первомайского района </w:t>
            </w:r>
          </w:p>
        </w:tc>
        <w:tc>
          <w:tcPr>
            <w:tcW w:w="5736" w:type="dxa"/>
          </w:tcPr>
          <w:p w:rsidR="0073423B" w:rsidRDefault="0073423B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Получатель субсидии </w:t>
            </w:r>
          </w:p>
          <w:p w:rsidR="0073423B" w:rsidRDefault="0073423B">
            <w:pPr>
              <w:jc w:val="both"/>
              <w:outlineLvl w:val="2"/>
            </w:pPr>
            <w:r>
              <w:t>Ф.И.О.________________________________________</w:t>
            </w:r>
          </w:p>
          <w:p w:rsidR="0073423B" w:rsidRDefault="0073423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>
              <w:t>______________________________________________</w:t>
            </w:r>
            <w:r>
              <w:rPr>
                <w:color w:val="000000"/>
                <w:sz w:val="20"/>
                <w:szCs w:val="20"/>
              </w:rPr>
              <w:t xml:space="preserve"> Местонахождение: ______________________________________</w:t>
            </w:r>
          </w:p>
          <w:p w:rsidR="0073423B" w:rsidRDefault="0073423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</w:t>
            </w:r>
          </w:p>
          <w:p w:rsidR="0073423B" w:rsidRDefault="0073423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</w:t>
            </w:r>
          </w:p>
          <w:p w:rsidR="0073423B" w:rsidRDefault="007342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73423B" w:rsidRDefault="0073423B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ИНН ________________________</w:t>
            </w:r>
          </w:p>
          <w:p w:rsidR="00A603C9" w:rsidRDefault="00A603C9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Р/с_____________________________________________________</w:t>
            </w:r>
          </w:p>
          <w:p w:rsidR="00A603C9" w:rsidRDefault="00A603C9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ОКТМО _______________________________________________</w:t>
            </w:r>
          </w:p>
          <w:p w:rsidR="00A603C9" w:rsidRDefault="00A603C9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банка ____________________________________</w:t>
            </w:r>
          </w:p>
          <w:p w:rsidR="00A603C9" w:rsidRDefault="00A603C9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</w:t>
            </w:r>
          </w:p>
          <w:p w:rsidR="00A603C9" w:rsidRDefault="00A603C9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Кор.счет</w:t>
            </w:r>
            <w:proofErr w:type="spellEnd"/>
            <w:r>
              <w:rPr>
                <w:color w:val="000000"/>
                <w:sz w:val="20"/>
                <w:szCs w:val="20"/>
              </w:rPr>
              <w:t>:_</w:t>
            </w:r>
            <w:proofErr w:type="gramEnd"/>
            <w:r>
              <w:rPr>
                <w:color w:val="000000"/>
                <w:sz w:val="20"/>
                <w:szCs w:val="20"/>
              </w:rPr>
              <w:t>______________________________________________</w:t>
            </w:r>
          </w:p>
          <w:p w:rsidR="00A603C9" w:rsidRDefault="00A603C9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БИК:_</w:t>
            </w:r>
            <w:proofErr w:type="gramEnd"/>
            <w:r>
              <w:rPr>
                <w:color w:val="000000"/>
                <w:sz w:val="20"/>
                <w:szCs w:val="20"/>
              </w:rPr>
              <w:t>__________________________________________________</w:t>
            </w:r>
          </w:p>
          <w:p w:rsidR="00A603C9" w:rsidRDefault="00A603C9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</w:p>
        </w:tc>
      </w:tr>
    </w:tbl>
    <w:p w:rsidR="0073423B" w:rsidRDefault="0073423B" w:rsidP="0073423B">
      <w:pPr>
        <w:jc w:val="both"/>
        <w:outlineLvl w:val="2"/>
        <w:rPr>
          <w:rFonts w:eastAsia="Times New Roman"/>
          <w:color w:val="000000"/>
          <w:sz w:val="26"/>
          <w:szCs w:val="26"/>
        </w:rPr>
      </w:pPr>
    </w:p>
    <w:p w:rsidR="00A603C9" w:rsidRDefault="0073423B" w:rsidP="0073423B">
      <w:pPr>
        <w:jc w:val="both"/>
        <w:outlineLvl w:val="2"/>
        <w:rPr>
          <w:color w:val="000000"/>
        </w:rPr>
      </w:pPr>
      <w:r>
        <w:rPr>
          <w:color w:val="000000"/>
        </w:rPr>
        <w:t xml:space="preserve">___________________ Н.С. Булыгин   </w:t>
      </w:r>
      <w:r w:rsidR="00A603C9">
        <w:rPr>
          <w:color w:val="000000"/>
        </w:rPr>
        <w:t xml:space="preserve">     _________________   _________________________</w:t>
      </w:r>
    </w:p>
    <w:p w:rsidR="00A603C9" w:rsidRDefault="00A603C9" w:rsidP="0073423B">
      <w:pPr>
        <w:jc w:val="both"/>
        <w:outlineLvl w:val="2"/>
        <w:rPr>
          <w:color w:val="000000"/>
        </w:rPr>
      </w:pPr>
      <w:r>
        <w:rPr>
          <w:color w:val="000000"/>
        </w:rPr>
        <w:t xml:space="preserve">                                                                      (</w:t>
      </w:r>
      <w:proofErr w:type="gramStart"/>
      <w:r>
        <w:rPr>
          <w:color w:val="000000"/>
        </w:rPr>
        <w:t xml:space="preserve">подпись)   </w:t>
      </w:r>
      <w:proofErr w:type="gramEnd"/>
      <w:r>
        <w:rPr>
          <w:color w:val="000000"/>
        </w:rPr>
        <w:t xml:space="preserve">                 (расшифровка подписи)</w:t>
      </w:r>
      <w:bookmarkStart w:id="2" w:name="_GoBack"/>
      <w:bookmarkEnd w:id="2"/>
      <w:r w:rsidR="0073423B">
        <w:rPr>
          <w:color w:val="000000"/>
        </w:rPr>
        <w:t xml:space="preserve">                          </w:t>
      </w:r>
    </w:p>
    <w:p w:rsidR="0073423B" w:rsidRDefault="0073423B" w:rsidP="00A603C9">
      <w:pPr>
        <w:jc w:val="both"/>
        <w:outlineLvl w:val="2"/>
        <w:rPr>
          <w:color w:val="000000"/>
        </w:rPr>
      </w:pPr>
      <w:r>
        <w:rPr>
          <w:color w:val="000000"/>
        </w:rPr>
        <w:t xml:space="preserve"> </w:t>
      </w:r>
    </w:p>
    <w:p w:rsidR="0073423B" w:rsidRDefault="0073423B" w:rsidP="0073423B">
      <w:r>
        <w:t xml:space="preserve">М.П.             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  <w:r>
        <w:t xml:space="preserve">                                                            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jc w:val="center"/>
        <w:rPr>
          <w:color w:val="000000"/>
          <w:sz w:val="28"/>
          <w:szCs w:val="28"/>
        </w:rPr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1F3273" w:rsidRDefault="001F3273" w:rsidP="0073423B">
      <w:pPr>
        <w:pStyle w:val="a5"/>
        <w:shd w:val="clear" w:color="auto" w:fill="FFFFFF"/>
        <w:spacing w:before="0" w:beforeAutospacing="0" w:after="0" w:afterAutospacing="0"/>
        <w:ind w:left="4111"/>
        <w:rPr>
          <w:sz w:val="18"/>
          <w:szCs w:val="18"/>
        </w:rPr>
      </w:pPr>
    </w:p>
    <w:p w:rsidR="001F3273" w:rsidRDefault="001F3273" w:rsidP="0073423B">
      <w:pPr>
        <w:pStyle w:val="a5"/>
        <w:shd w:val="clear" w:color="auto" w:fill="FFFFFF"/>
        <w:spacing w:before="0" w:beforeAutospacing="0" w:after="0" w:afterAutospacing="0"/>
        <w:ind w:left="4111"/>
        <w:rPr>
          <w:sz w:val="18"/>
          <w:szCs w:val="18"/>
        </w:rPr>
      </w:pPr>
    </w:p>
    <w:p w:rsidR="0073423B" w:rsidRDefault="0073423B" w:rsidP="0073423B">
      <w:pPr>
        <w:pStyle w:val="af4"/>
        <w:rPr>
          <w:sz w:val="24"/>
          <w:szCs w:val="24"/>
        </w:rPr>
      </w:pPr>
      <w:r>
        <w:rPr>
          <w:b w:val="0"/>
          <w:bCs w:val="0"/>
        </w:rPr>
        <w:t xml:space="preserve">                       </w:t>
      </w:r>
    </w:p>
    <w:p w:rsidR="0073423B" w:rsidRDefault="0073423B" w:rsidP="0073423B">
      <w:pPr>
        <w:pStyle w:val="ConsPlusNormal"/>
        <w:jc w:val="both"/>
        <w:rPr>
          <w:color w:val="000000"/>
          <w:sz w:val="24"/>
          <w:szCs w:val="24"/>
        </w:rPr>
      </w:pPr>
      <w:r>
        <w:rPr>
          <w:color w:val="000000"/>
          <w:sz w:val="23"/>
          <w:szCs w:val="23"/>
        </w:rPr>
        <w:t xml:space="preserve">                  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                         </w:t>
      </w:r>
    </w:p>
    <w:p w:rsidR="00A015CB" w:rsidRDefault="0073423B" w:rsidP="004B7161">
      <w:pPr>
        <w:pStyle w:val="ConsPlusNormal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</w:t>
      </w:r>
    </w:p>
    <w:p w:rsidR="00A015CB" w:rsidRDefault="00A015CB" w:rsidP="004B7161">
      <w:pPr>
        <w:pStyle w:val="ConsPlusNormal"/>
        <w:jc w:val="right"/>
        <w:rPr>
          <w:color w:val="000000"/>
        </w:rPr>
      </w:pPr>
    </w:p>
    <w:p w:rsidR="00A015CB" w:rsidRDefault="00A015CB" w:rsidP="004B7161">
      <w:pPr>
        <w:pStyle w:val="ConsPlusNormal"/>
        <w:jc w:val="right"/>
        <w:rPr>
          <w:color w:val="000000"/>
        </w:rPr>
      </w:pPr>
    </w:p>
    <w:p w:rsidR="00A015CB" w:rsidRDefault="00A015CB" w:rsidP="004B7161">
      <w:pPr>
        <w:pStyle w:val="ConsPlusNormal"/>
        <w:jc w:val="right"/>
        <w:rPr>
          <w:color w:val="000000"/>
        </w:rPr>
      </w:pPr>
    </w:p>
    <w:p w:rsidR="00A015CB" w:rsidRDefault="00A015CB" w:rsidP="004B7161">
      <w:pPr>
        <w:pStyle w:val="ConsPlusNormal"/>
        <w:jc w:val="right"/>
        <w:rPr>
          <w:color w:val="000000"/>
        </w:rPr>
      </w:pPr>
    </w:p>
    <w:p w:rsidR="00A015CB" w:rsidRDefault="00A015CB" w:rsidP="004B7161">
      <w:pPr>
        <w:pStyle w:val="ConsPlusNormal"/>
        <w:jc w:val="right"/>
        <w:rPr>
          <w:color w:val="000000"/>
        </w:rPr>
      </w:pPr>
    </w:p>
    <w:p w:rsidR="00A015CB" w:rsidRDefault="00A015CB" w:rsidP="004B7161">
      <w:pPr>
        <w:pStyle w:val="ConsPlusNormal"/>
        <w:jc w:val="right"/>
        <w:rPr>
          <w:color w:val="000000"/>
        </w:rPr>
      </w:pPr>
    </w:p>
    <w:p w:rsidR="00A015CB" w:rsidRDefault="00A015CB" w:rsidP="004B7161">
      <w:pPr>
        <w:pStyle w:val="ConsPlusNormal"/>
        <w:jc w:val="right"/>
        <w:rPr>
          <w:color w:val="000000"/>
        </w:rPr>
      </w:pPr>
    </w:p>
    <w:p w:rsidR="00A015CB" w:rsidRDefault="00A015CB" w:rsidP="004B7161">
      <w:pPr>
        <w:pStyle w:val="ConsPlusNormal"/>
        <w:jc w:val="right"/>
        <w:rPr>
          <w:color w:val="000000"/>
        </w:rPr>
      </w:pPr>
    </w:p>
    <w:p w:rsidR="00A015CB" w:rsidRDefault="00A015CB" w:rsidP="004B7161">
      <w:pPr>
        <w:pStyle w:val="ConsPlusNormal"/>
        <w:jc w:val="right"/>
        <w:rPr>
          <w:color w:val="000000"/>
        </w:rPr>
      </w:pPr>
    </w:p>
    <w:p w:rsidR="00A015CB" w:rsidRDefault="00A015CB" w:rsidP="004B7161">
      <w:pPr>
        <w:pStyle w:val="ConsPlusNormal"/>
        <w:jc w:val="right"/>
        <w:rPr>
          <w:color w:val="000000"/>
        </w:rPr>
      </w:pPr>
    </w:p>
    <w:p w:rsidR="00A015CB" w:rsidRDefault="00A015CB" w:rsidP="004B7161">
      <w:pPr>
        <w:pStyle w:val="ConsPlusNormal"/>
        <w:jc w:val="right"/>
        <w:rPr>
          <w:color w:val="000000"/>
        </w:rPr>
      </w:pPr>
    </w:p>
    <w:p w:rsidR="00A015CB" w:rsidRDefault="00A015CB" w:rsidP="004B7161">
      <w:pPr>
        <w:pStyle w:val="ConsPlusNormal"/>
        <w:jc w:val="right"/>
        <w:rPr>
          <w:color w:val="000000"/>
        </w:rPr>
      </w:pPr>
    </w:p>
    <w:p w:rsidR="00A015CB" w:rsidRDefault="00A015CB" w:rsidP="004B7161">
      <w:pPr>
        <w:pStyle w:val="ConsPlusNormal"/>
        <w:jc w:val="right"/>
        <w:rPr>
          <w:color w:val="000000"/>
        </w:rPr>
      </w:pPr>
    </w:p>
    <w:p w:rsidR="0073423B" w:rsidRPr="004B7161" w:rsidRDefault="00B1617E" w:rsidP="004B7161">
      <w:pPr>
        <w:pStyle w:val="ConsPlusNormal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П</w:t>
      </w:r>
      <w:r w:rsidR="0073423B" w:rsidRPr="004B7161">
        <w:rPr>
          <w:rFonts w:ascii="Times New Roman" w:hAnsi="Times New Roman" w:cs="Times New Roman"/>
          <w:color w:val="000000"/>
          <w:sz w:val="18"/>
          <w:szCs w:val="18"/>
        </w:rPr>
        <w:t>риложение № 2 к постановлению</w:t>
      </w:r>
    </w:p>
    <w:p w:rsidR="0073423B" w:rsidRPr="004B7161" w:rsidRDefault="0073423B" w:rsidP="004B7161">
      <w:pPr>
        <w:pStyle w:val="ConsPlusNormal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4B7161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Администрации Первомайского      </w:t>
      </w:r>
    </w:p>
    <w:p w:rsidR="0073423B" w:rsidRPr="004B7161" w:rsidRDefault="0073423B" w:rsidP="004B7161">
      <w:pPr>
        <w:pStyle w:val="ConsPlusNormal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4B7161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</w:t>
      </w:r>
      <w:r w:rsidR="004B7161" w:rsidRPr="004B7161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</w:t>
      </w:r>
      <w:proofErr w:type="gramStart"/>
      <w:r w:rsidR="004B7161" w:rsidRPr="004B7161">
        <w:rPr>
          <w:rFonts w:ascii="Times New Roman" w:hAnsi="Times New Roman" w:cs="Times New Roman"/>
          <w:color w:val="000000"/>
          <w:sz w:val="18"/>
          <w:szCs w:val="18"/>
        </w:rPr>
        <w:t>района</w:t>
      </w:r>
      <w:proofErr w:type="gramEnd"/>
      <w:r w:rsidR="004B7161" w:rsidRPr="004B7161">
        <w:rPr>
          <w:rFonts w:ascii="Times New Roman" w:hAnsi="Times New Roman" w:cs="Times New Roman"/>
          <w:color w:val="000000"/>
          <w:sz w:val="18"/>
          <w:szCs w:val="18"/>
        </w:rPr>
        <w:t xml:space="preserve"> от 19.05.2016 № 114</w:t>
      </w:r>
      <w:r w:rsidRPr="004B7161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</w:t>
      </w:r>
    </w:p>
    <w:p w:rsidR="0073423B" w:rsidRDefault="0073423B" w:rsidP="0073423B">
      <w:pPr>
        <w:outlineLvl w:val="0"/>
        <w:rPr>
          <w:color w:val="000000"/>
        </w:rPr>
      </w:pPr>
    </w:p>
    <w:p w:rsidR="0073423B" w:rsidRDefault="0073423B" w:rsidP="0073423B">
      <w:pPr>
        <w:rPr>
          <w:sz w:val="23"/>
          <w:szCs w:val="23"/>
        </w:rPr>
      </w:pPr>
    </w:p>
    <w:p w:rsidR="0073423B" w:rsidRDefault="0073423B" w:rsidP="0073423B">
      <w:pPr>
        <w:ind w:firstLine="540"/>
        <w:jc w:val="both"/>
      </w:pPr>
    </w:p>
    <w:p w:rsidR="008C5899" w:rsidRDefault="0073423B" w:rsidP="008C5899">
      <w:pPr>
        <w:ind w:firstLine="540"/>
        <w:jc w:val="center"/>
      </w:pPr>
      <w:r>
        <w:t xml:space="preserve">ПОРЯДОК РАСХОДОВАНИЯ СУБВЕНЦИЙ НА РЕАЛИЗАЦИЮ МЕР ГОСУДАРСТВЕННОЙ ПОДДЕРЖКИ ПОСРЕДСТВОМ ПРЕДОСТАВЛЕНИЯ СУБСИДИЙ НА ВОЗМЕЩЕНИЕ ЧАСТИ ПРОЦЕНТНОЙ СТАВКИ ПО ДОЛГОСРОЧНЫМ, СРЕДНЕСРОЧНЫМ И КРАТКОСРОЧНЫМ КРЕДИТАМ, </w:t>
      </w:r>
    </w:p>
    <w:p w:rsidR="0073423B" w:rsidRDefault="0073423B" w:rsidP="008C5899">
      <w:pPr>
        <w:ind w:firstLine="540"/>
        <w:jc w:val="center"/>
      </w:pPr>
      <w:r>
        <w:t>ВЗЯТЫМ МАЛЫМИ ФОРМАМИ ХОЗЯЙСТВОВАНИЯ (В СФЕРЕ СЕЛЬСКОХОЗЯЙСТВЕННОГО ПРОИЗВОДСТВА)</w:t>
      </w:r>
    </w:p>
    <w:p w:rsidR="0073423B" w:rsidRDefault="0073423B" w:rsidP="0073423B">
      <w:pPr>
        <w:ind w:firstLine="540"/>
        <w:jc w:val="both"/>
      </w:pPr>
    </w:p>
    <w:p w:rsidR="0073423B" w:rsidRDefault="0073423B" w:rsidP="0073423B">
      <w:pPr>
        <w:ind w:firstLine="540"/>
        <w:jc w:val="both"/>
      </w:pPr>
      <w:r>
        <w:t>1. 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 (в сфере сельскохозяйственного производства) (далее - субсидии) осуществляется Управлением сельского хозяйства администрации Первомайского района (далее – органы местного самоуправления) в соответствии со статьей 78 Бюджетного кодекса Российской Федерации, муниципальными правовыми актами, а также условиями и порядком предоставления субсидий, предусмотренными настоящим Порядком.</w:t>
      </w:r>
    </w:p>
    <w:p w:rsidR="0073423B" w:rsidRDefault="0073423B" w:rsidP="0073423B">
      <w:pPr>
        <w:ind w:firstLine="540"/>
        <w:jc w:val="both"/>
      </w:pPr>
      <w:r>
        <w:t xml:space="preserve">2. Субсидии, источником финансового обеспечения которых </w:t>
      </w:r>
      <w:proofErr w:type="gramStart"/>
      <w:r>
        <w:t>являются  средства</w:t>
      </w:r>
      <w:proofErr w:type="gramEnd"/>
      <w:r>
        <w:t xml:space="preserve"> из федерального и областного бюджетов, предоставляются на возмещение части затрат на уплату процентов по кредитам (займам), полученным в российских кредитных организациях, и займам, полученным в сельскохозяйственных кредитных потребительских кооперативах:</w:t>
      </w:r>
    </w:p>
    <w:p w:rsidR="0073423B" w:rsidRDefault="0073423B" w:rsidP="0073423B">
      <w:pPr>
        <w:ind w:firstLine="540"/>
        <w:jc w:val="both"/>
      </w:pPr>
      <w:r>
        <w:t>1) гражданам, ведущим личное подсобное хозяйство (далее - получатели субсидий), по кредитным договорам (займам), заключенным:</w:t>
      </w:r>
    </w:p>
    <w:p w:rsidR="0073423B" w:rsidRDefault="0073423B" w:rsidP="0073423B">
      <w:pPr>
        <w:ind w:firstLine="540"/>
        <w:jc w:val="both"/>
      </w:pPr>
      <w:proofErr w:type="gramStart"/>
      <w:r>
        <w:t>с</w:t>
      </w:r>
      <w:proofErr w:type="gramEnd"/>
      <w:r>
        <w:t xml:space="preserve"> 1 января 2005 года и до 31 декабря 2012 года включительно на срок до 5 лет, - на приобретение сельскохозяйственной малогабаритной техники, тракторов мощностью до 100 лошадиных сил и </w:t>
      </w:r>
      <w:proofErr w:type="spellStart"/>
      <w:r>
        <w:t>агрегатируемых</w:t>
      </w:r>
      <w:proofErr w:type="spellEnd"/>
      <w:r>
        <w:t xml:space="preserve"> с ними сельскохозяйственных машин, </w:t>
      </w:r>
      <w:proofErr w:type="spellStart"/>
      <w:r>
        <w:t>грузоперевозящих</w:t>
      </w:r>
      <w:proofErr w:type="spellEnd"/>
      <w:r>
        <w:t xml:space="preserve"> автомобилей полной массой не более 3,5 тонны;</w:t>
      </w:r>
    </w:p>
    <w:p w:rsidR="0073423B" w:rsidRDefault="0073423B" w:rsidP="0073423B">
      <w:pPr>
        <w:ind w:firstLine="540"/>
        <w:jc w:val="both"/>
      </w:pPr>
      <w:proofErr w:type="gramStart"/>
      <w:r>
        <w:t>с</w:t>
      </w:r>
      <w:proofErr w:type="gramEnd"/>
      <w:r>
        <w:t xml:space="preserve"> 1 января 2005 года на срок до 5 лет, - на приобретение сельскохозяйственных животных, оборудования для животноводства и переработки сельскохозяйственной продукции, а также на ремонт, реконструкцию и строительство животноводческих помещений, приобретение газового оборудования и подключение к газовым сетям при условии, что общая сумма кредита (займа), полученного гражданином, ведущим личное подсобное хозяйство, в текущем году не превышает 700 тысяч рублей на одно личное подсобное хозяйство;</w:t>
      </w:r>
    </w:p>
    <w:p w:rsidR="0073423B" w:rsidRDefault="0073423B" w:rsidP="0073423B">
      <w:pPr>
        <w:ind w:firstLine="540"/>
        <w:jc w:val="both"/>
      </w:pPr>
      <w:r>
        <w:t>с 1 января 2007 года на срок до 2 лет, - на приобретение горюче-смазочных материалов, запасных частей и материалов для ремонта сельскохозяйственной техники и животноводческих помещений, минеральных удобрений, средств защиты растений, кормов, ветеринарных препаратов и других материальных ресурсов для проведения сезонных работ, в том числе материалов для теплиц, молодняка сельскохозяйственных животных, а также уплату страховых взносов при страховании сельскохозяйственной продукции при условии, что общая сумма кредита (займа), полученного гражданином, ведущим личное подсобное хозяйство, в текущем году не превышает 300 тысяч рублей на одно личное подсобное хозяйство;</w:t>
      </w:r>
    </w:p>
    <w:p w:rsidR="0073423B" w:rsidRDefault="0073423B" w:rsidP="0073423B">
      <w:pPr>
        <w:ind w:firstLine="540"/>
        <w:jc w:val="both"/>
      </w:pPr>
      <w:r>
        <w:t xml:space="preserve">с 1 января 2008 года по 31 декабря 2012 года включительно на срок до 5 лет, - на </w:t>
      </w:r>
      <w:r>
        <w:lastRenderedPageBreak/>
        <w:t xml:space="preserve">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</w:t>
      </w:r>
      <w:proofErr w:type="spellStart"/>
      <w:r>
        <w:t>недревесных</w:t>
      </w:r>
      <w:proofErr w:type="spellEnd"/>
      <w:r>
        <w:t xml:space="preserve"> лесных ресурсов, в соответствии с перечнем, утверждаемым Министерством сельского хозяйства Российской Федерации (далее - Министерство);</w:t>
      </w:r>
    </w:p>
    <w:p w:rsidR="0073423B" w:rsidRDefault="0073423B" w:rsidP="0073423B">
      <w:pPr>
        <w:ind w:firstLine="540"/>
        <w:jc w:val="both"/>
      </w:pPr>
      <w:proofErr w:type="gramStart"/>
      <w:r>
        <w:t>с</w:t>
      </w:r>
      <w:proofErr w:type="gramEnd"/>
      <w:r>
        <w:t xml:space="preserve"> 1 января 2010 года по 31 декабря 2012 года включительно на срок до 5 лет, - на приобретение машин, установок и аппаратов дождевальных и поливных, насосных станций в соответствии с перечнем, утверждаемым Министерством;</w:t>
      </w:r>
    </w:p>
    <w:p w:rsidR="0073423B" w:rsidRDefault="0073423B" w:rsidP="0073423B">
      <w:pPr>
        <w:ind w:firstLine="540"/>
        <w:jc w:val="both"/>
      </w:pPr>
      <w:r>
        <w:t>2) крестьянским (фермерским) хозяйствам (далее - получатели субсидий) по кредитным договорам (займам), заключенным:</w:t>
      </w:r>
    </w:p>
    <w:p w:rsidR="0073423B" w:rsidRDefault="0073423B" w:rsidP="0073423B">
      <w:pPr>
        <w:ind w:firstLine="540"/>
        <w:jc w:val="both"/>
      </w:pPr>
      <w:proofErr w:type="gramStart"/>
      <w:r>
        <w:t>с</w:t>
      </w:r>
      <w:proofErr w:type="gramEnd"/>
      <w:r>
        <w:t xml:space="preserve"> 1 января 2005 года по 31 декабря 2012 года включительно на срок до 8 лет, - на приобретение сельскохозяйственной техники и оборудования, в том числе тракторов и </w:t>
      </w:r>
      <w:proofErr w:type="spellStart"/>
      <w:r>
        <w:t>агрегатируемых</w:t>
      </w:r>
      <w:proofErr w:type="spellEnd"/>
      <w:r>
        <w:t xml:space="preserve"> с ними сельскохозяйственных машин, оборудования, используемого для животноводства, птицеводства, кормопроизводства, машин, установок и аппаратов дождевальных и поливных, насосных станций, оборудования для перевода грузовых автомобилей, тракторов и сельскохозяйственных машин на газомоторное топливо;</w:t>
      </w:r>
    </w:p>
    <w:p w:rsidR="0073423B" w:rsidRDefault="0073423B" w:rsidP="0073423B">
      <w:pPr>
        <w:ind w:firstLine="540"/>
        <w:jc w:val="both"/>
      </w:pPr>
      <w:r>
        <w:t>с 1 января 2005 года на срок до 8 лет, - на хранение и переработку сельскохозяйственной продукции, приобретение племенных сельскохозяйственных животных, племенной продукции (материала), строительство, реконструкцию и модернизацию хранилищ картофеля, овощей и фруктов, тепличных комплексов по производству плодоовощной продукции в закрытом грунте, животноводческих комплексов (ферм), объектов животноводства, кормопроизводства и объектов по переработке льна и льноволокна, строительство и реконструкцию прививочных комплексов для многолетних насаждений и закладку многолетних насаждений и виноградников, включая строительство и реконструкцию прививочных комплексов при условии, что общая сумма кредита (займа), полученного в текущем году, не превышает 10000 тысяч рублей на одно хозяйство;</w:t>
      </w:r>
    </w:p>
    <w:p w:rsidR="0073423B" w:rsidRDefault="0073423B" w:rsidP="0073423B">
      <w:pPr>
        <w:ind w:firstLine="540"/>
        <w:jc w:val="both"/>
      </w:pPr>
      <w:r>
        <w:t>с 1 января 2007 года на срок до 2 лет, - на приобретение горюче-смазочных материалов, запасных частей и материалов для ремонта сельскохозяйственной техники и оборудования, минеральных удобрений, средств защиты растений, кормов, ветеринарных препаратов и других материальных ресурсов для проведения сезонных работ, приобретение молодняка сельскохозяйственных животных, а также уплату страховых взносов при страховании сельскохозяйственной продукции при условии, что общая сумма кредита (займа), полученного в текущем году, не превышает 5000 тысяч рублей на одно хозяйство;</w:t>
      </w:r>
    </w:p>
    <w:p w:rsidR="0073423B" w:rsidRDefault="0073423B" w:rsidP="0073423B">
      <w:pPr>
        <w:ind w:firstLine="540"/>
        <w:jc w:val="both"/>
      </w:pPr>
      <w:proofErr w:type="gramStart"/>
      <w:r>
        <w:t>с</w:t>
      </w:r>
      <w:proofErr w:type="gramEnd"/>
      <w:r>
        <w:t xml:space="preserve"> 1 января 2008 года по 31 декабря 2012 года включительно на срок до 5 лет, - на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</w:t>
      </w:r>
      <w:proofErr w:type="spellStart"/>
      <w:r>
        <w:t>недревесных</w:t>
      </w:r>
      <w:proofErr w:type="spellEnd"/>
      <w:r>
        <w:t xml:space="preserve"> лесных ресурсов, в соответствии с перечнем, утверждаемым Министерством;</w:t>
      </w:r>
    </w:p>
    <w:p w:rsidR="0073423B" w:rsidRDefault="0073423B" w:rsidP="0073423B">
      <w:pPr>
        <w:ind w:firstLine="540"/>
        <w:jc w:val="both"/>
      </w:pPr>
      <w:r>
        <w:t>3) сельскохозяйственным потребительским кооперативам (далее - получатели субсидий) по кредитным договорам (займам), заключенным:</w:t>
      </w:r>
    </w:p>
    <w:p w:rsidR="0073423B" w:rsidRDefault="0073423B" w:rsidP="0073423B">
      <w:pPr>
        <w:ind w:firstLine="540"/>
        <w:jc w:val="both"/>
      </w:pPr>
      <w:r>
        <w:t xml:space="preserve">с 1 января 2005 года по 31 декабря 2012 года включительно на срок до 8 лет, - на приобретение техники и оборудования (российского и зарубежного производства), в том числе специализированного транспорта для перевозки комбикормов, инкубационного яйца, цыплят, племенного молодняка и стад птиц, тракторов и </w:t>
      </w:r>
      <w:proofErr w:type="spellStart"/>
      <w:r>
        <w:t>агрегатируемых</w:t>
      </w:r>
      <w:proofErr w:type="spellEnd"/>
      <w:r>
        <w:t xml:space="preserve"> с ними сельскохозяйственных машин, оборудования для животноводства, птицеводства, кормопроизводства, оборудования для перевода грузовых автомобилей, тракторов и сельскохозяйственных машин на газомоторное топливо;</w:t>
      </w:r>
    </w:p>
    <w:p w:rsidR="0073423B" w:rsidRDefault="0073423B" w:rsidP="0073423B">
      <w:pPr>
        <w:ind w:firstLine="540"/>
        <w:jc w:val="both"/>
      </w:pPr>
      <w:r>
        <w:t xml:space="preserve">с 1 января 2005 года на срок до 8 лет, - на приобретение специализированного технологического оборудования, холодильного оборудования, сельскохозяйственных животных, племенной продукции (материала), в том числе для поставки их членам </w:t>
      </w:r>
      <w:r>
        <w:lastRenderedPageBreak/>
        <w:t>кооператива, на строительство, реконструкцию и модернизацию складских и производственных помещений, хранилищ картофеля, овощей и фруктов, тепличных комплексов по производству плодоовощной продукции в закрытом грунте, объектов животноводства, кормопроизводства и объектов по переработке льна и льноволокна, строительство и реконструкцию сельскохозяйственных рынков, торговых площадок, пунктов по приемке, первичной переработке и хранению молока, мяса, плодоовощной и другой сельскохозяйственной продукции, а также на закладку многолетних насаждений и виноградников, включая строительство и реконструкцию прививочных комплексов для многолетних насаждений, при условии, что общая сумма кредита (займа), полученного в текущем году, не превышает 40000 тысяч рублей на один кооператив;</w:t>
      </w:r>
    </w:p>
    <w:p w:rsidR="0073423B" w:rsidRDefault="0073423B" w:rsidP="0073423B">
      <w:pPr>
        <w:ind w:firstLine="540"/>
        <w:jc w:val="both"/>
      </w:pPr>
      <w:proofErr w:type="gramStart"/>
      <w:r>
        <w:t>с</w:t>
      </w:r>
      <w:proofErr w:type="gramEnd"/>
      <w:r>
        <w:t xml:space="preserve"> 1 января 2007 года по 31 декабря 2012 года включительно на срок до 2 лет, - на приобретение запасных частей и материалов для ремонта сельскохозяйственной техники и оборудования, в том числе для поставки их членам кооператива;</w:t>
      </w:r>
    </w:p>
    <w:p w:rsidR="0073423B" w:rsidRDefault="0073423B" w:rsidP="0073423B">
      <w:pPr>
        <w:ind w:firstLine="540"/>
        <w:jc w:val="both"/>
      </w:pPr>
      <w:r>
        <w:t>с 1 января 2007 года на срок до 2 лет, - на приобретение материальных ресурсов для проведения сезонных работ, молодняка сельскохозяйственных животных, отечественного сельскохозяйственного сырья для первичной и промышленной переработки, на закупку сельскохозяйственной продукции, произведенной членами кооператива, для ее дальнейшей реализации, а также на организационное обустройство кооператива и уплату страховых взносов при страховании сельскохозяйственной продукции при условии, что общая сумма кредита (займа), полученного в текущем году, не превышает 15000 тысяч рублей на один кооператив;</w:t>
      </w:r>
    </w:p>
    <w:p w:rsidR="0073423B" w:rsidRDefault="0073423B" w:rsidP="0073423B">
      <w:pPr>
        <w:ind w:firstLine="540"/>
        <w:jc w:val="both"/>
      </w:pPr>
      <w:proofErr w:type="gramStart"/>
      <w:r>
        <w:t>с</w:t>
      </w:r>
      <w:proofErr w:type="gramEnd"/>
      <w:r>
        <w:t xml:space="preserve"> 1 января 2008 года по 31 декабря 2012 года включительно на срок до 5 лет, - на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</w:t>
      </w:r>
      <w:proofErr w:type="spellStart"/>
      <w:r>
        <w:t>недревесных</w:t>
      </w:r>
      <w:proofErr w:type="spellEnd"/>
      <w:r>
        <w:t xml:space="preserve"> лесных ресурсов, в соответствии с перечнем, утверждаемым Министерством;</w:t>
      </w:r>
    </w:p>
    <w:p w:rsidR="0073423B" w:rsidRDefault="0073423B" w:rsidP="0073423B">
      <w:pPr>
        <w:ind w:firstLine="540"/>
        <w:jc w:val="both"/>
      </w:pPr>
      <w:r>
        <w:t xml:space="preserve">4) гражданам, ведущим личное подсобное хозяйство, крестьянским (фермерским) хозяйствам и сельскохозяйственным потребительским кооперативам (далее - получатели субсидий) по кредитам (займам), полученным на рефинансирование кредитов (займов), предусмотренных </w:t>
      </w:r>
      <w:hyperlink r:id="rId26" w:anchor="P1536" w:history="1">
        <w:r w:rsidRPr="008C5899">
          <w:rPr>
            <w:rStyle w:val="af7"/>
            <w:color w:val="000000" w:themeColor="text1"/>
            <w:u w:val="none"/>
          </w:rPr>
          <w:t>подпунктами 1)</w:t>
        </w:r>
      </w:hyperlink>
      <w:r w:rsidRPr="008C5899">
        <w:rPr>
          <w:color w:val="000000" w:themeColor="text1"/>
        </w:rPr>
        <w:t xml:space="preserve"> - </w:t>
      </w:r>
      <w:hyperlink r:id="rId27" w:anchor="P1547" w:history="1">
        <w:r w:rsidRPr="008C5899">
          <w:rPr>
            <w:rStyle w:val="af7"/>
            <w:color w:val="000000" w:themeColor="text1"/>
            <w:u w:val="none"/>
          </w:rPr>
          <w:t>3)</w:t>
        </w:r>
      </w:hyperlink>
      <w:r>
        <w:t xml:space="preserve"> настоящего пункта, при условии, что суммарный срок пользования кредитами (займами) не превышает сроки, установленные этими подпунктами.</w:t>
      </w:r>
    </w:p>
    <w:p w:rsidR="0073423B" w:rsidRDefault="0073423B" w:rsidP="0073423B">
      <w:pPr>
        <w:ind w:firstLine="540"/>
        <w:jc w:val="both"/>
      </w:pPr>
      <w:r>
        <w:t xml:space="preserve">3. Субсидии предоставляются получателям субсидий при соблюдении ими условий, установленных </w:t>
      </w:r>
      <w:hyperlink r:id="rId28" w:anchor="P60" w:history="1">
        <w:r w:rsidRPr="008C5899">
          <w:rPr>
            <w:rStyle w:val="af7"/>
            <w:color w:val="000000" w:themeColor="text1"/>
            <w:u w:val="none"/>
          </w:rPr>
          <w:t>пунктом 2</w:t>
        </w:r>
      </w:hyperlink>
      <w:r>
        <w:t xml:space="preserve"> настоящего постановления, условия выполнения обязательств по погашению основного долга и </w:t>
      </w:r>
      <w:proofErr w:type="gramStart"/>
      <w:r>
        <w:t>уплаты начисленных процентов</w:t>
      </w:r>
      <w:proofErr w:type="gramEnd"/>
      <w:r>
        <w:t xml:space="preserve"> и иных условий, установленных в соответствии с бюджетным законодательством.</w:t>
      </w:r>
    </w:p>
    <w:p w:rsidR="0073423B" w:rsidRDefault="0073423B" w:rsidP="0073423B">
      <w:pPr>
        <w:ind w:firstLine="540"/>
        <w:jc w:val="both"/>
      </w:pPr>
      <w:r>
        <w:t>Субсидии на возмещение части затрат на уплату процентов, начисленных и уплаченных вследствие нарушения обязательств по погашению основного долга и уплаты начисленных процентов, не предоставляются.</w:t>
      </w:r>
    </w:p>
    <w:p w:rsidR="0073423B" w:rsidRDefault="0073423B" w:rsidP="0073423B">
      <w:pPr>
        <w:ind w:firstLine="540"/>
        <w:jc w:val="both"/>
      </w:pPr>
      <w:r>
        <w:t>4. Субсидии предоставляются:</w:t>
      </w:r>
    </w:p>
    <w:p w:rsidR="0073423B" w:rsidRDefault="0073423B" w:rsidP="0073423B">
      <w:pPr>
        <w:ind w:firstLine="540"/>
        <w:jc w:val="both"/>
      </w:pPr>
      <w:r>
        <w:t>1) по кредитам (займам), по которым кредитные договоры (договоры займа) заключены по 31 декабря 2012 года включительно, - в размере 95 процентов ставки рефинансирования (учетной ставки) Центрального банка Российской Федерации (далее - ЦБ РФ) за счет субсидий, источником финансового обеспечения которых являются средства федерального бюджета и 5 процентов учетной ставки за счет субсидий, источником финансового обеспечения которых являются средств областного бюджета;</w:t>
      </w:r>
    </w:p>
    <w:p w:rsidR="0073423B" w:rsidRDefault="0073423B" w:rsidP="0073423B">
      <w:pPr>
        <w:ind w:firstLine="540"/>
        <w:jc w:val="both"/>
      </w:pPr>
      <w:r>
        <w:t xml:space="preserve">2) по кредитам (займам), по которым кредитные договоры (договоры займа) заключены с 1 января 2013 года, - в размере двух третьих ставки рефинансирования (учетной ставки) ЦБ РФ за счет субсидии, источником финансового обеспечения которых являются средства федерального бюджета и в размере одной третьей учетной ставки за </w:t>
      </w:r>
      <w:proofErr w:type="gramStart"/>
      <w:r>
        <w:t>счет  субсидий</w:t>
      </w:r>
      <w:proofErr w:type="gramEnd"/>
      <w:r>
        <w:t xml:space="preserve">, источником финансового обеспечения которых являются средства областного </w:t>
      </w:r>
      <w:r>
        <w:lastRenderedPageBreak/>
        <w:t>бюджета;</w:t>
      </w:r>
    </w:p>
    <w:p w:rsidR="0073423B" w:rsidRDefault="0073423B" w:rsidP="0073423B">
      <w:pPr>
        <w:ind w:firstLine="540"/>
        <w:jc w:val="both"/>
      </w:pPr>
      <w:r>
        <w:t>Субсидии начисляются с даты получения кредита (займа). Субсидии не должны превышать фактических затрат получателя субсидии на уплату процентов по кредитам (займам).</w:t>
      </w:r>
    </w:p>
    <w:p w:rsidR="0073423B" w:rsidRDefault="0073423B" w:rsidP="0073423B">
      <w:pPr>
        <w:ind w:firstLine="540"/>
        <w:jc w:val="both"/>
      </w:pPr>
      <w:r>
        <w:t>В случае если заемщик привлек кредит (</w:t>
      </w:r>
      <w:proofErr w:type="spellStart"/>
      <w:r>
        <w:t>займ</w:t>
      </w:r>
      <w:proofErr w:type="spellEnd"/>
      <w:r>
        <w:t>) в иностранной валюте, средства на возмещение части затрат предоставляются исходя из курса рубля к иностранной валюте, установленного ЦБ РФ на дату уплаты процентов по кредиту. При расчете размера средств на возмещение части затрат используется процентная ставка по кредиту (займу), привлеченному в иностранной валюте, предельный размер которой устанавливается в размере 10,5 процента годовых, а по кредитам (займам), полученным с 1 января 2015 года, - не более 10 процентов годовых.</w:t>
      </w:r>
    </w:p>
    <w:p w:rsidR="0073423B" w:rsidRDefault="0073423B" w:rsidP="0073423B">
      <w:pPr>
        <w:ind w:firstLine="540"/>
        <w:jc w:val="both"/>
      </w:pPr>
      <w:r>
        <w:t>Расчет размера субсидий осуществляется:</w:t>
      </w:r>
    </w:p>
    <w:p w:rsidR="0073423B" w:rsidRDefault="0073423B" w:rsidP="0073423B">
      <w:pPr>
        <w:ind w:firstLine="540"/>
        <w:jc w:val="both"/>
      </w:pPr>
      <w:proofErr w:type="gramStart"/>
      <w:r>
        <w:t>по</w:t>
      </w:r>
      <w:proofErr w:type="gramEnd"/>
      <w:r>
        <w:t xml:space="preserve"> учетной ставке, действующей на дату заключения кредитного договора (договора займа);</w:t>
      </w:r>
    </w:p>
    <w:p w:rsidR="0073423B" w:rsidRDefault="0073423B" w:rsidP="0073423B">
      <w:pPr>
        <w:ind w:firstLine="540"/>
        <w:jc w:val="both"/>
      </w:pPr>
      <w:proofErr w:type="gramStart"/>
      <w:r>
        <w:t>по</w:t>
      </w:r>
      <w:proofErr w:type="gramEnd"/>
      <w:r>
        <w:t xml:space="preserve"> учетной ставке, действующей на дату заключения дополнительного соглашения к кредитному договору (договору займа), в случае заключения такого соглашения к кредитному договору (договору займа), связанного с изменением размера платы за пользование кредитом (займом).</w:t>
      </w:r>
    </w:p>
    <w:p w:rsidR="0073423B" w:rsidRDefault="0073423B" w:rsidP="0073423B">
      <w:pPr>
        <w:ind w:firstLine="540"/>
        <w:jc w:val="both"/>
      </w:pPr>
      <w:r>
        <w:t>5. В случае подписания до 31 декабря 2012 года включительно соглашения о продлении срока пользования кредитами (займами) по кредитным договорам (договорам займа), заключенным:</w:t>
      </w:r>
    </w:p>
    <w:p w:rsidR="0073423B" w:rsidRDefault="0073423B" w:rsidP="0073423B">
      <w:pPr>
        <w:ind w:firstLine="540"/>
        <w:jc w:val="both"/>
      </w:pPr>
      <w:proofErr w:type="gramStart"/>
      <w:r>
        <w:t>с</w:t>
      </w:r>
      <w:proofErr w:type="gramEnd"/>
      <w:r>
        <w:t xml:space="preserve"> 1 января 2005 года по кредитам (займам), предусмотренным </w:t>
      </w:r>
      <w:hyperlink r:id="rId29" w:anchor="P1537" w:history="1">
        <w:r w:rsidRPr="008C5899">
          <w:rPr>
            <w:rStyle w:val="af7"/>
            <w:color w:val="000000" w:themeColor="text1"/>
            <w:u w:val="none"/>
          </w:rPr>
          <w:t>абзацами вторым</w:t>
        </w:r>
      </w:hyperlink>
      <w:r>
        <w:t xml:space="preserve"> и </w:t>
      </w:r>
      <w:hyperlink r:id="rId30" w:anchor="P1538" w:history="1">
        <w:r w:rsidRPr="008C5899">
          <w:rPr>
            <w:rStyle w:val="af7"/>
            <w:color w:val="000000" w:themeColor="text1"/>
            <w:u w:val="none"/>
          </w:rPr>
          <w:t>третьим подпункта 1) пункта 2</w:t>
        </w:r>
      </w:hyperlink>
      <w:r>
        <w:t xml:space="preserve"> настоящего Порядка, возмещение части затрат осуществляется по таким договорам, продленным на срок, не превышающий 2 года;</w:t>
      </w:r>
    </w:p>
    <w:p w:rsidR="0073423B" w:rsidRDefault="0073423B" w:rsidP="0073423B">
      <w:pPr>
        <w:ind w:firstLine="540"/>
        <w:jc w:val="both"/>
      </w:pPr>
      <w:proofErr w:type="gramStart"/>
      <w:r>
        <w:t>с</w:t>
      </w:r>
      <w:proofErr w:type="gramEnd"/>
      <w:r>
        <w:t xml:space="preserve"> 1 января 2007 года по кредитам (займам), предусмотренным </w:t>
      </w:r>
      <w:hyperlink r:id="rId31" w:anchor="P1539" w:history="1">
        <w:r w:rsidRPr="008C5899">
          <w:rPr>
            <w:rStyle w:val="af7"/>
            <w:color w:val="000000" w:themeColor="text1"/>
            <w:u w:val="none"/>
          </w:rPr>
          <w:t>абзацем четвертым подпункта 1) пункта 2</w:t>
        </w:r>
      </w:hyperlink>
      <w:r>
        <w:t xml:space="preserve"> настоящего Порядка, возмещение части затрат осуществляется по таким договорам, продленным на срок, не превышающий 1 год.</w:t>
      </w:r>
    </w:p>
    <w:p w:rsidR="0073423B" w:rsidRDefault="0073423B" w:rsidP="0073423B">
      <w:pPr>
        <w:ind w:firstLine="540"/>
        <w:jc w:val="both"/>
      </w:pPr>
      <w:r>
        <w:t xml:space="preserve">При определении предельного срока продления договора в соответствии с настоящим пунктом не учитывается продление, осуществленное в пределах сроков, установленных </w:t>
      </w:r>
      <w:hyperlink r:id="rId32" w:anchor="P1535" w:history="1">
        <w:r w:rsidRPr="008C5899">
          <w:rPr>
            <w:rStyle w:val="af7"/>
            <w:color w:val="000000" w:themeColor="text1"/>
            <w:u w:val="none"/>
          </w:rPr>
          <w:t>пунктом 2</w:t>
        </w:r>
      </w:hyperlink>
      <w:r w:rsidRPr="008C5899">
        <w:rPr>
          <w:color w:val="000000" w:themeColor="text1"/>
        </w:rPr>
        <w:t xml:space="preserve"> </w:t>
      </w:r>
      <w:r>
        <w:t>настоящего Порядка.</w:t>
      </w:r>
    </w:p>
    <w:p w:rsidR="0073423B" w:rsidRDefault="0073423B" w:rsidP="0073423B">
      <w:pPr>
        <w:ind w:firstLine="540"/>
        <w:jc w:val="both"/>
      </w:pPr>
      <w:r>
        <w:t>6. Основанием для предоставления субсидии являются:</w:t>
      </w:r>
    </w:p>
    <w:p w:rsidR="0073423B" w:rsidRDefault="0073423B" w:rsidP="0073423B">
      <w:pPr>
        <w:ind w:firstLine="540"/>
        <w:jc w:val="both"/>
      </w:pPr>
      <w:r>
        <w:t>1) заявление о предоставлении субсидии и справка-расчет причитающихся субсидий по устанавливаемой Департаментом по социально-экономическому развитию села Томской области (далее - Департамент) форме;</w:t>
      </w:r>
    </w:p>
    <w:p w:rsidR="0073423B" w:rsidRDefault="0073423B" w:rsidP="0073423B">
      <w:pPr>
        <w:ind w:firstLine="540"/>
        <w:jc w:val="both"/>
      </w:pPr>
      <w:r>
        <w:t>2) заверенные кредитной организацией копии:</w:t>
      </w:r>
    </w:p>
    <w:p w:rsidR="0073423B" w:rsidRDefault="0073423B" w:rsidP="0073423B">
      <w:pPr>
        <w:ind w:firstLine="540"/>
        <w:jc w:val="both"/>
      </w:pPr>
      <w:proofErr w:type="gramStart"/>
      <w:r>
        <w:t>кредитного</w:t>
      </w:r>
      <w:proofErr w:type="gramEnd"/>
      <w:r>
        <w:t xml:space="preserve"> договора (договора займа);</w:t>
      </w:r>
    </w:p>
    <w:p w:rsidR="0073423B" w:rsidRDefault="0073423B" w:rsidP="0073423B">
      <w:pPr>
        <w:ind w:firstLine="540"/>
        <w:jc w:val="both"/>
      </w:pPr>
      <w:proofErr w:type="gramStart"/>
      <w:r>
        <w:t>выписки</w:t>
      </w:r>
      <w:proofErr w:type="gramEnd"/>
      <w:r>
        <w:t xml:space="preserve"> из ссудного счета о получении кредита или документа о получении займа;</w:t>
      </w:r>
    </w:p>
    <w:p w:rsidR="0073423B" w:rsidRDefault="0073423B" w:rsidP="0073423B">
      <w:pPr>
        <w:ind w:firstLine="540"/>
        <w:jc w:val="both"/>
      </w:pPr>
      <w:proofErr w:type="gramStart"/>
      <w:r>
        <w:t>графика</w:t>
      </w:r>
      <w:proofErr w:type="gramEnd"/>
      <w:r>
        <w:t xml:space="preserve"> погашения кредита (займа) и уплаты процентов по нему;</w:t>
      </w:r>
    </w:p>
    <w:p w:rsidR="0073423B" w:rsidRDefault="0073423B" w:rsidP="0073423B">
      <w:pPr>
        <w:ind w:firstLine="540"/>
        <w:jc w:val="both"/>
      </w:pPr>
      <w:r>
        <w:t>3) документ с указанием номера счета получателя субсидии, открытого ему в российской кредитной организации для перечисления субсидии;</w:t>
      </w:r>
    </w:p>
    <w:p w:rsidR="0073423B" w:rsidRDefault="0073423B" w:rsidP="0073423B">
      <w:pPr>
        <w:ind w:firstLine="540"/>
        <w:jc w:val="both"/>
      </w:pPr>
      <w:r>
        <w:t xml:space="preserve">4) выписка из </w:t>
      </w:r>
      <w:proofErr w:type="spellStart"/>
      <w:r>
        <w:t>похозяйственной</w:t>
      </w:r>
      <w:proofErr w:type="spellEnd"/>
      <w:r>
        <w:t xml:space="preserve"> книги об учете личного подсобного хозяйства получателя субсидии (для граждан, ведущих личное подсобное хозяйство) по состоянию на месяц, в котором подается заявление о предоставлении субсидии.</w:t>
      </w:r>
    </w:p>
    <w:p w:rsidR="0073423B" w:rsidRDefault="0073423B" w:rsidP="0073423B">
      <w:pPr>
        <w:ind w:firstLine="540"/>
        <w:jc w:val="both"/>
      </w:pPr>
      <w:r>
        <w:t xml:space="preserve">Получатель субсидии вправе представить по собственной инициативе справку налогового органа об отсутствии у него просроченной задолженности по налоговым и иным обязательным платежам (кроме граждан, ведущих личное подсобное хозяйство). В случае если получатель субсидии не представил по собственной инициативе указанный документ, орган местного самоуправления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от Федеральной налоговой службы сведения о наличии (об отсутствии) у получателя субсидии задолженности по уплате </w:t>
      </w:r>
      <w:r>
        <w:lastRenderedPageBreak/>
        <w:t>налогов, сборов, пеней и штрафов за нарушение законодательства Российской Федерации о налогах и сборах (кроме граждан, ведущих личное подсобное хозяйство).</w:t>
      </w:r>
    </w:p>
    <w:p w:rsidR="0073423B" w:rsidRDefault="0073423B" w:rsidP="0073423B">
      <w:pPr>
        <w:ind w:firstLine="540"/>
        <w:jc w:val="both"/>
      </w:pPr>
      <w:r>
        <w:t>Документы, предусмотренные настоящим пунктом, по кредитам (займам), предусмотренным подпунктами 1) - 3) пункта 2 настоящего Порядка, с 1 января 2016 года предоставляются получателем субсидии в орган местного самоуправления не позднее 6 месяцев с даты окончания срока действия кредитного договора.</w:t>
      </w:r>
    </w:p>
    <w:p w:rsidR="0073423B" w:rsidRDefault="0073423B" w:rsidP="0073423B">
      <w:pPr>
        <w:ind w:firstLine="540"/>
        <w:jc w:val="both"/>
      </w:pPr>
      <w:r>
        <w:t xml:space="preserve">7. По мере использования кредита (займа) получатели субсидий представляют заверенные ими копии документов, подтверждающих целевое использование кредита (займа), по </w:t>
      </w:r>
      <w:hyperlink r:id="rId33" w:anchor="P1602" w:history="1">
        <w:r w:rsidRPr="008C5899">
          <w:rPr>
            <w:rStyle w:val="af7"/>
            <w:color w:val="000000" w:themeColor="text1"/>
            <w:u w:val="none"/>
          </w:rPr>
          <w:t>перечню</w:t>
        </w:r>
      </w:hyperlink>
      <w:r>
        <w:t xml:space="preserve"> согласно приложению к настоящему Порядку.</w:t>
      </w:r>
    </w:p>
    <w:p w:rsidR="0073423B" w:rsidRDefault="0073423B" w:rsidP="0073423B">
      <w:pPr>
        <w:ind w:firstLine="540"/>
        <w:jc w:val="both"/>
      </w:pPr>
      <w:r>
        <w:t>8. Для подтверждения условия выполнения обязательств по погашению основного долга и уплаты начисленных процентов получатели субсидий представляют заверенные ими копии платежных документов, подтверждающих уплату начисленных процентов и погашение основного долга по кредиту (займу).</w:t>
      </w:r>
    </w:p>
    <w:p w:rsidR="0073423B" w:rsidRDefault="0073423B" w:rsidP="0073423B">
      <w:pPr>
        <w:ind w:firstLine="540"/>
        <w:jc w:val="both"/>
      </w:pPr>
      <w:r>
        <w:t>9. Для получения субсидий получатели субсидий представляют в Управление сельского хозяйства администрации Первомайского района документы, являющиеся основанием для предоставления субсидии.</w:t>
      </w:r>
    </w:p>
    <w:p w:rsidR="0073423B" w:rsidRDefault="0073423B" w:rsidP="0073423B">
      <w:pPr>
        <w:ind w:firstLine="540"/>
        <w:jc w:val="both"/>
      </w:pPr>
      <w:r>
        <w:t>10. Управление сельского хозяйства администрации Первомайского района составляет сводный реестр получателей субсидий по форме согласно приложению № 2</w:t>
      </w:r>
      <w:r w:rsidR="00111803">
        <w:t>,</w:t>
      </w:r>
      <w:r>
        <w:t xml:space="preserve"> на основании которого перечисляет субсидии на указанные получателями субсидий счета.</w:t>
      </w:r>
    </w:p>
    <w:p w:rsidR="0073423B" w:rsidRDefault="0073423B" w:rsidP="0073423B">
      <w:pPr>
        <w:ind w:firstLine="540"/>
        <w:jc w:val="both"/>
      </w:pPr>
      <w:r>
        <w:t>11. Управление сельского хозяйства администрации Первомайского района вправе в установленном законодательством Российской Федерации порядке привлекать российские кредитные организации для формирования документов при предоставлении субсидий получателям субсидий.</w:t>
      </w:r>
    </w:p>
    <w:p w:rsidR="0073423B" w:rsidRDefault="0073423B" w:rsidP="0073423B">
      <w:pPr>
        <w:ind w:firstLine="540"/>
        <w:jc w:val="both"/>
      </w:pPr>
      <w:r>
        <w:t>По согласованию с российской кредитной организацией и получателями субсидий субсидии могут перечисляться одновременно нескольким получателям субсидий, у которых в указанной организации открыты счета.</w:t>
      </w:r>
    </w:p>
    <w:p w:rsidR="0073423B" w:rsidRDefault="0073423B" w:rsidP="0073423B">
      <w:pPr>
        <w:ind w:firstLine="540"/>
        <w:jc w:val="both"/>
      </w:pPr>
      <w:r>
        <w:t>Управление сельского хозяйства администрации Первомайского района после проверки представленных документов, подтверждающих целевое использование кредита (займа), оформляет расчет субсидий по форме, определенной российской кредитной организацией и согласованной с Управлением сельского хозяйства администрации Первомайского района. Расчет составляется на основании представленного кредитной организацией уведомления об остатке ссудной задолженности, о начисленных и уплаченных процентах.</w:t>
      </w:r>
    </w:p>
    <w:p w:rsidR="0073423B" w:rsidRDefault="0073423B" w:rsidP="0073423B">
      <w:pPr>
        <w:ind w:firstLine="540"/>
        <w:jc w:val="both"/>
      </w:pPr>
      <w:r>
        <w:t>Платежное поручение составляется на общую сумму субсидий, подлежащих перечислению на счет кредитной организации (банка) для последующего зачисления субсидий на счета получателей субсидий.</w:t>
      </w:r>
    </w:p>
    <w:p w:rsidR="0073423B" w:rsidRDefault="0073423B" w:rsidP="0073423B">
      <w:pPr>
        <w:jc w:val="both"/>
        <w:rPr>
          <w:rFonts w:ascii="Calibri" w:hAnsi="Calibri" w:cs="Calibri"/>
        </w:rPr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554FAD" w:rsidRDefault="00554FAD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554FAD" w:rsidRDefault="00554FAD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554FAD" w:rsidRDefault="00554FAD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554FAD" w:rsidRDefault="00554FAD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552B25" w:rsidRDefault="00552B25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552B25" w:rsidRDefault="00552B25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554FAD" w:rsidRDefault="00554FAD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554FAD" w:rsidRDefault="00554FAD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554FAD" w:rsidRDefault="00554FAD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554FAD" w:rsidRDefault="00554FAD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554FAD" w:rsidRDefault="00554FAD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554FAD" w:rsidRDefault="00554FAD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554FAD" w:rsidRDefault="00554FAD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554FAD" w:rsidRDefault="00554FAD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554FAD" w:rsidRDefault="00554FAD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554FAD" w:rsidRDefault="00554FAD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554FAD" w:rsidRDefault="00554FAD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Pr="00554FAD" w:rsidRDefault="0073423B" w:rsidP="00000BC3">
      <w:pPr>
        <w:pStyle w:val="a5"/>
        <w:shd w:val="clear" w:color="auto" w:fill="FFFFFF"/>
        <w:spacing w:before="0" w:beforeAutospacing="0" w:after="0" w:afterAutospacing="0"/>
        <w:ind w:left="4111"/>
        <w:jc w:val="right"/>
        <w:rPr>
          <w:sz w:val="18"/>
          <w:szCs w:val="18"/>
        </w:rPr>
      </w:pPr>
      <w:r w:rsidRPr="00554FAD">
        <w:rPr>
          <w:sz w:val="18"/>
          <w:szCs w:val="18"/>
        </w:rPr>
        <w:t>Приложение № 1</w:t>
      </w:r>
    </w:p>
    <w:p w:rsidR="0073423B" w:rsidRPr="00554FAD" w:rsidRDefault="0073423B" w:rsidP="00000BC3">
      <w:pPr>
        <w:pStyle w:val="a5"/>
        <w:shd w:val="clear" w:color="auto" w:fill="FFFFFF"/>
        <w:spacing w:before="0" w:beforeAutospacing="0" w:after="0" w:afterAutospacing="0"/>
        <w:ind w:left="4111"/>
        <w:jc w:val="right"/>
        <w:rPr>
          <w:sz w:val="18"/>
          <w:szCs w:val="18"/>
        </w:rPr>
      </w:pPr>
      <w:proofErr w:type="gramStart"/>
      <w:r w:rsidRPr="00554FAD">
        <w:rPr>
          <w:sz w:val="18"/>
          <w:szCs w:val="18"/>
        </w:rPr>
        <w:t>к</w:t>
      </w:r>
      <w:proofErr w:type="gramEnd"/>
      <w:r w:rsidRPr="00554FAD">
        <w:rPr>
          <w:sz w:val="18"/>
          <w:szCs w:val="18"/>
        </w:rPr>
        <w:t xml:space="preserve"> Порядку расходования субвенций на реализацию мер государственной поддержки   посредством предоставления субсидий на возмещение части процентной ставки по долгосрочным, среднесрочным и краткосрочным кредитам, взятым малыми формами хозяйствования (в сфере сельскохозяйственного производства)</w:t>
      </w:r>
    </w:p>
    <w:p w:rsidR="0073423B" w:rsidRPr="00554FAD" w:rsidRDefault="0073423B" w:rsidP="0073423B">
      <w:pPr>
        <w:jc w:val="center"/>
        <w:rPr>
          <w:b/>
          <w:bCs/>
          <w:sz w:val="18"/>
          <w:szCs w:val="18"/>
        </w:rPr>
      </w:pPr>
    </w:p>
    <w:p w:rsidR="0073423B" w:rsidRDefault="0073423B" w:rsidP="0073423B">
      <w:pPr>
        <w:jc w:val="center"/>
        <w:rPr>
          <w:b/>
          <w:bCs/>
        </w:rPr>
      </w:pPr>
    </w:p>
    <w:p w:rsidR="0073423B" w:rsidRDefault="0073423B" w:rsidP="0073423B">
      <w:pPr>
        <w:jc w:val="center"/>
        <w:rPr>
          <w:b/>
          <w:bCs/>
        </w:rPr>
      </w:pPr>
    </w:p>
    <w:p w:rsidR="0073423B" w:rsidRDefault="0073423B" w:rsidP="0073423B">
      <w:pPr>
        <w:jc w:val="center"/>
        <w:rPr>
          <w:b/>
          <w:bCs/>
        </w:rPr>
      </w:pPr>
    </w:p>
    <w:p w:rsidR="00031F0A" w:rsidRDefault="0073423B" w:rsidP="0073423B">
      <w:pPr>
        <w:jc w:val="center"/>
        <w:rPr>
          <w:b/>
          <w:bCs/>
        </w:rPr>
      </w:pPr>
      <w:r>
        <w:rPr>
          <w:b/>
          <w:bCs/>
        </w:rPr>
        <w:t>ПЕРЕЧЕНЬ</w:t>
      </w:r>
      <w:r w:rsidR="00031F0A">
        <w:rPr>
          <w:b/>
          <w:bCs/>
        </w:rPr>
        <w:t xml:space="preserve"> </w:t>
      </w:r>
      <w:r>
        <w:rPr>
          <w:b/>
          <w:bCs/>
        </w:rPr>
        <w:t xml:space="preserve">ДОКУМЕНТОВ, </w:t>
      </w:r>
    </w:p>
    <w:p w:rsidR="0073423B" w:rsidRDefault="0073423B" w:rsidP="0073423B">
      <w:pPr>
        <w:jc w:val="center"/>
        <w:rPr>
          <w:b/>
          <w:bCs/>
        </w:rPr>
      </w:pPr>
      <w:r>
        <w:rPr>
          <w:b/>
          <w:bCs/>
        </w:rPr>
        <w:t>ПОДТВЕРЖДАЮЩИХ ЦЕЛЕВОЕ ИСПОЛЬЗОВАНИЕ</w:t>
      </w:r>
    </w:p>
    <w:p w:rsidR="0073423B" w:rsidRDefault="0073423B" w:rsidP="0073423B">
      <w:pPr>
        <w:jc w:val="center"/>
        <w:rPr>
          <w:b/>
          <w:bCs/>
        </w:rPr>
      </w:pPr>
      <w:r>
        <w:rPr>
          <w:b/>
          <w:bCs/>
        </w:rPr>
        <w:t>КРЕДИТА (ЗАЙМА)</w:t>
      </w:r>
    </w:p>
    <w:p w:rsidR="0073423B" w:rsidRDefault="0073423B" w:rsidP="0073423B">
      <w:pPr>
        <w:jc w:val="both"/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5046"/>
      </w:tblGrid>
      <w:tr w:rsidR="0073423B" w:rsidTr="0073423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3B" w:rsidRDefault="0073423B">
            <w:pPr>
              <w:jc w:val="center"/>
            </w:pPr>
            <w:r>
              <w:t>Направления целевого использования кредитов (займов)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3B" w:rsidRDefault="0073423B">
            <w:pPr>
              <w:jc w:val="center"/>
            </w:pPr>
            <w:r>
              <w:t>Заверенные получателем субсидии копии и оригиналы документов</w:t>
            </w:r>
          </w:p>
        </w:tc>
      </w:tr>
      <w:tr w:rsidR="0073423B" w:rsidTr="0073423B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>
              <w:rPr>
                <w:b/>
                <w:bCs/>
                <w:color w:val="000000"/>
              </w:rPr>
              <w:t>. По кредитам (займам), полученным гражданами, ведущими личное подсобное хозяйство</w:t>
            </w:r>
          </w:p>
        </w:tc>
      </w:tr>
      <w:tr w:rsidR="0073423B" w:rsidTr="0073423B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>По кредитам (займам), полученным с 1 января 2005 года и до 31 декабря 2012 года включительно на срок до 5 лет</w:t>
            </w:r>
          </w:p>
        </w:tc>
      </w:tr>
      <w:tr w:rsidR="0073423B" w:rsidTr="0073423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>Приобретение:</w:t>
            </w:r>
          </w:p>
          <w:p w:rsidR="0073423B" w:rsidRDefault="0073423B">
            <w:r>
              <w:t>1) сельскохозяйственной малогабаритной техники;</w:t>
            </w:r>
          </w:p>
          <w:p w:rsidR="0073423B" w:rsidRDefault="0073423B">
            <w:r>
              <w:t xml:space="preserve">2) тракторов мощностью до 100 л. с. и </w:t>
            </w:r>
            <w:proofErr w:type="spellStart"/>
            <w:r>
              <w:t>агрегатируемых</w:t>
            </w:r>
            <w:proofErr w:type="spellEnd"/>
            <w:r>
              <w:t xml:space="preserve"> с ними сельскохозяйственных машин;</w:t>
            </w:r>
          </w:p>
          <w:p w:rsidR="0073423B" w:rsidRDefault="0073423B">
            <w:pPr>
              <w:jc w:val="both"/>
            </w:pPr>
            <w:r>
              <w:t xml:space="preserve">3) </w:t>
            </w:r>
            <w:proofErr w:type="spellStart"/>
            <w:r>
              <w:t>грузоперевозящих</w:t>
            </w:r>
            <w:proofErr w:type="spellEnd"/>
            <w:r>
              <w:t xml:space="preserve"> автомобилей полной массой не более 3,5 тонны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 xml:space="preserve">1. Оригиналы </w:t>
            </w:r>
            <w:hyperlink r:id="rId34" w:anchor="P1785" w:history="1">
              <w:r>
                <w:rPr>
                  <w:rStyle w:val="af7"/>
                </w:rPr>
                <w:t>&lt;*&gt;</w:t>
              </w:r>
            </w:hyperlink>
            <w:r>
              <w:t>, копии договоров купли-продажи или накладных, или товарных чеков.</w:t>
            </w:r>
          </w:p>
          <w:p w:rsidR="0073423B" w:rsidRDefault="0073423B">
            <w:r>
              <w:t xml:space="preserve">2. Оригиналы </w:t>
            </w:r>
            <w:hyperlink r:id="rId35" w:anchor="P1785" w:history="1">
              <w:r>
                <w:rPr>
                  <w:rStyle w:val="af7"/>
                </w:rPr>
                <w:t>&lt;*&gt;</w:t>
              </w:r>
            </w:hyperlink>
            <w:r>
              <w:t>, копии платежных поручений или кассовых чеков, или приходных кассовых ордеров, оформленные в установленном порядке.</w:t>
            </w:r>
          </w:p>
          <w:p w:rsidR="0073423B" w:rsidRDefault="0073423B">
            <w:r>
              <w:t>3. Копии паспортов транспортных средств с отметкой о постановке на учет в установленном порядке при приобретении транспортных средств</w:t>
            </w:r>
          </w:p>
        </w:tc>
      </w:tr>
      <w:tr w:rsidR="0073423B" w:rsidTr="0073423B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>По кредитам (займам), полученным с 1 января 2005 года на срок до 5 лет (при условии, что общая сумма кредита (займа), полученная гражданином, ведущим личное подсобное хозяйство, в текущем году, не превышает 700 тыс. рублей на одно хозяйство)</w:t>
            </w:r>
          </w:p>
        </w:tc>
      </w:tr>
      <w:tr w:rsidR="0073423B" w:rsidTr="0073423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>1. Приобретение:</w:t>
            </w:r>
          </w:p>
          <w:p w:rsidR="0073423B" w:rsidRDefault="0073423B">
            <w:r>
              <w:t>1) сельскохозяйственных животных;</w:t>
            </w:r>
          </w:p>
          <w:p w:rsidR="0073423B" w:rsidRDefault="0073423B">
            <w:r>
              <w:t>2) оборудования для животноводства и переработки сельскохозяйственной продукции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 xml:space="preserve">1. Оригиналы </w:t>
            </w:r>
            <w:hyperlink r:id="rId36" w:anchor="P1785" w:history="1">
              <w:r>
                <w:rPr>
                  <w:rStyle w:val="af7"/>
                </w:rPr>
                <w:t>&lt;*&gt;</w:t>
              </w:r>
            </w:hyperlink>
            <w:r>
              <w:t>, копии договоров купли-продажи или накладных, или товарных чеков.</w:t>
            </w:r>
          </w:p>
          <w:p w:rsidR="0073423B" w:rsidRDefault="0073423B">
            <w:r>
              <w:t xml:space="preserve">2. Оригиналы </w:t>
            </w:r>
            <w:hyperlink r:id="rId37" w:anchor="P1785" w:history="1">
              <w:r>
                <w:rPr>
                  <w:rStyle w:val="af7"/>
                </w:rPr>
                <w:t>&lt;*&gt;</w:t>
              </w:r>
            </w:hyperlink>
            <w:r>
              <w:t>, копии платежных поручений или кассовых чеков, или приходных кассовых ордеров. При приобретении сельскохозяйственных животных у физических лиц - платежные документы, подтверждающие оплату в безналичной форме.</w:t>
            </w:r>
          </w:p>
          <w:p w:rsidR="0073423B" w:rsidRDefault="0073423B">
            <w:r>
              <w:t xml:space="preserve">3. Справки-выписки из </w:t>
            </w:r>
            <w:proofErr w:type="spellStart"/>
            <w:r>
              <w:t>похозяйственной</w:t>
            </w:r>
            <w:proofErr w:type="spellEnd"/>
            <w:r>
              <w:t xml:space="preserve"> книги о движении сельскохозяйственных животных</w:t>
            </w:r>
          </w:p>
        </w:tc>
      </w:tr>
      <w:tr w:rsidR="0073423B" w:rsidTr="0073423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lastRenderedPageBreak/>
              <w:t>2. Ремонт, реконструкция и строительство животноводческих помещений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>1. Смета (сводка) затрат, составленная и подписанная заемщиком.</w:t>
            </w:r>
          </w:p>
          <w:p w:rsidR="0073423B" w:rsidRDefault="0073423B">
            <w:r>
              <w:t xml:space="preserve">2. Оригиналы </w:t>
            </w:r>
            <w:hyperlink r:id="rId38" w:anchor="P1785" w:history="1">
              <w:r>
                <w:rPr>
                  <w:rStyle w:val="af7"/>
                </w:rPr>
                <w:t>&lt;*&gt;</w:t>
              </w:r>
            </w:hyperlink>
            <w:r>
              <w:t>, копии платежных поручений или кассовых чеков, или приходных кассовых ордеров, накладных или товарных чеков на приобретенные материалы, оформленные в установленном порядке.</w:t>
            </w:r>
          </w:p>
          <w:p w:rsidR="0073423B" w:rsidRDefault="0073423B">
            <w:r>
              <w:t xml:space="preserve">3. Оригиналы </w:t>
            </w:r>
            <w:hyperlink r:id="rId39" w:anchor="P1785" w:history="1">
              <w:r>
                <w:rPr>
                  <w:rStyle w:val="af7"/>
                </w:rPr>
                <w:t>&lt;*&gt;</w:t>
              </w:r>
            </w:hyperlink>
            <w:r>
              <w:t>, копии договоров на выполнение работ (подрядным и хозяйственным способом) и актов выполненных работ.</w:t>
            </w:r>
          </w:p>
          <w:p w:rsidR="0073423B" w:rsidRDefault="0073423B">
            <w:r>
              <w:t xml:space="preserve">4. Оригиналы </w:t>
            </w:r>
            <w:hyperlink r:id="rId40" w:anchor="P1785" w:history="1">
              <w:r>
                <w:rPr>
                  <w:rStyle w:val="af7"/>
                </w:rPr>
                <w:t>&lt;*&gt;</w:t>
              </w:r>
            </w:hyperlink>
            <w:r>
              <w:t>, копии платежных документов, подтверждающих оплату выполненных работ</w:t>
            </w:r>
          </w:p>
        </w:tc>
      </w:tr>
      <w:tr w:rsidR="0073423B" w:rsidTr="0073423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>3. Приобретение газового оборудования и подключение к газовым сетям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 xml:space="preserve">1. Оригиналы </w:t>
            </w:r>
            <w:hyperlink r:id="rId41" w:anchor="P1785" w:history="1">
              <w:r>
                <w:rPr>
                  <w:rStyle w:val="af7"/>
                </w:rPr>
                <w:t>&lt;*&gt;</w:t>
              </w:r>
            </w:hyperlink>
            <w:r>
              <w:t>, копии накладных (товарных чеков) на получение оборудования.</w:t>
            </w:r>
          </w:p>
          <w:p w:rsidR="0073423B" w:rsidRDefault="0073423B">
            <w:r>
              <w:t xml:space="preserve">2. Оригиналы </w:t>
            </w:r>
            <w:hyperlink r:id="rId42" w:anchor="P1785" w:history="1">
              <w:r>
                <w:rPr>
                  <w:rStyle w:val="af7"/>
                </w:rPr>
                <w:t>&lt;*&gt;</w:t>
              </w:r>
            </w:hyperlink>
            <w:r>
              <w:t>, копии платежных документов, подтверждающих оплату газового оборудования, материалов.</w:t>
            </w:r>
          </w:p>
          <w:p w:rsidR="0073423B" w:rsidRDefault="0073423B">
            <w:r>
              <w:t xml:space="preserve">3. Оригиналы </w:t>
            </w:r>
            <w:hyperlink r:id="rId43" w:anchor="P1785" w:history="1">
              <w:r>
                <w:rPr>
                  <w:rStyle w:val="af7"/>
                </w:rPr>
                <w:t>&lt;*&gt;</w:t>
              </w:r>
            </w:hyperlink>
            <w:r>
              <w:t>, копии актов выполненных работ и документов, подтверждающих оплату выполненных работ</w:t>
            </w:r>
          </w:p>
        </w:tc>
      </w:tr>
      <w:tr w:rsidR="0073423B" w:rsidTr="0073423B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>По кредитам (займам), полученным с 1 января 2007 года на срок до 2 лет (при условии, что общая сумма кредита (займа), полученного гражданином, ведущим личное подсобное хозяйство, в текущем году, не превышает 300 тыс. рублей на одно хозяйство)</w:t>
            </w:r>
          </w:p>
        </w:tc>
      </w:tr>
      <w:tr w:rsidR="0073423B" w:rsidTr="0073423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>1. Приобретение:</w:t>
            </w:r>
          </w:p>
          <w:p w:rsidR="0073423B" w:rsidRDefault="0073423B">
            <w:r>
              <w:t>1) горюче-смазочных материалов;</w:t>
            </w:r>
          </w:p>
          <w:p w:rsidR="0073423B" w:rsidRDefault="0073423B">
            <w:r>
              <w:t>2) запасных частей и материалов для ремонта сельскохозяйственной техники и животноводческих помещений;</w:t>
            </w:r>
          </w:p>
          <w:p w:rsidR="0073423B" w:rsidRDefault="0073423B">
            <w:r>
              <w:t>3) минеральных удобрений;</w:t>
            </w:r>
          </w:p>
          <w:p w:rsidR="0073423B" w:rsidRDefault="0073423B">
            <w:r>
              <w:t>4) средств защиты растений;</w:t>
            </w:r>
          </w:p>
          <w:p w:rsidR="0073423B" w:rsidRDefault="0073423B">
            <w:r>
              <w:t>5) кормов;</w:t>
            </w:r>
          </w:p>
          <w:p w:rsidR="0073423B" w:rsidRDefault="0073423B">
            <w:r>
              <w:t>6) ветеринарных препаратов;</w:t>
            </w:r>
          </w:p>
          <w:p w:rsidR="0073423B" w:rsidRDefault="0073423B">
            <w:r>
              <w:t>7) молодняка сельскохозяйственных животных;</w:t>
            </w:r>
          </w:p>
          <w:p w:rsidR="0073423B" w:rsidRDefault="0073423B">
            <w:r>
              <w:t>8) других материальных ресурсов для проведения сезонных работ, в том числе материалов для теплиц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 xml:space="preserve">1. Оригиналы </w:t>
            </w:r>
            <w:hyperlink r:id="rId44" w:anchor="P1785" w:history="1">
              <w:r>
                <w:rPr>
                  <w:rStyle w:val="af7"/>
                </w:rPr>
                <w:t>&lt;*&gt;</w:t>
              </w:r>
            </w:hyperlink>
            <w:r>
              <w:t>, копии договоров купли-продажи или товарных чеков, или накладных.</w:t>
            </w:r>
          </w:p>
          <w:p w:rsidR="0073423B" w:rsidRDefault="0073423B">
            <w:r>
              <w:t xml:space="preserve">2. Оригиналы </w:t>
            </w:r>
            <w:hyperlink r:id="rId45" w:anchor="P1785" w:history="1">
              <w:r>
                <w:rPr>
                  <w:rStyle w:val="af7"/>
                </w:rPr>
                <w:t>&lt;*&gt;</w:t>
              </w:r>
            </w:hyperlink>
            <w:r>
              <w:t>, копии платежных поручений или кассовых чеков, или приходных кассовых ордеров, или товарных чеков, или квитанций оформленные в установленном порядке. Расписок продавцов (поставщиков) в получении денежных средств от заемщика - при приобретении кормов, молодняка сельскохозяйственных животных по кредитам (займам), полученным до 31 декабря 2012 года включительно. При приобретении кормов, молодняка сельскохозяйственных животных у физических лиц - платежные документы, подтверждающие оплату в безналичной форме.</w:t>
            </w:r>
          </w:p>
          <w:p w:rsidR="0073423B" w:rsidRDefault="0073423B">
            <w:r>
              <w:t xml:space="preserve">3. Справки-выписки из </w:t>
            </w:r>
            <w:proofErr w:type="spellStart"/>
            <w:r>
              <w:t>похозяйственной</w:t>
            </w:r>
            <w:proofErr w:type="spellEnd"/>
            <w:r>
              <w:t xml:space="preserve"> книги о движении сельскохозяйственных животных</w:t>
            </w:r>
          </w:p>
        </w:tc>
      </w:tr>
      <w:tr w:rsidR="0073423B" w:rsidTr="0073423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>2. Уплата страховых взносов при страховании сельскохозяйственной продукции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 xml:space="preserve">1. Оригиналы </w:t>
            </w:r>
            <w:hyperlink r:id="rId46" w:anchor="P1785" w:history="1">
              <w:r>
                <w:rPr>
                  <w:rStyle w:val="af7"/>
                </w:rPr>
                <w:t>&lt;*&gt;</w:t>
              </w:r>
            </w:hyperlink>
            <w:r>
              <w:t>, копии договора страхования и платежных документов на уплату страховых взносов</w:t>
            </w:r>
          </w:p>
        </w:tc>
      </w:tr>
      <w:tr w:rsidR="0073423B" w:rsidTr="0073423B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>По кредитам (займам), полученным с 1 января 2008 года по 31 декабря 2012 года включительно на срок до 5 лет</w:t>
            </w:r>
          </w:p>
        </w:tc>
      </w:tr>
      <w:tr w:rsidR="0073423B" w:rsidTr="0073423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lastRenderedPageBreak/>
              <w:t xml:space="preserve">1.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</w:t>
            </w:r>
            <w:proofErr w:type="spellStart"/>
            <w:r>
              <w:t>недревесных</w:t>
            </w:r>
            <w:proofErr w:type="spellEnd"/>
            <w:r>
              <w:t xml:space="preserve"> лесных ресурсов, в соответствии с перечнем, утвержденным Министерством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>1. Смета (сводка) затрат, составленная и подписанная получателем субсидий.</w:t>
            </w:r>
          </w:p>
          <w:p w:rsidR="0073423B" w:rsidRDefault="0073423B">
            <w:r>
              <w:t xml:space="preserve">2. Оригиналы </w:t>
            </w:r>
            <w:hyperlink r:id="rId47" w:anchor="P1785" w:history="1">
              <w:r>
                <w:rPr>
                  <w:rStyle w:val="af7"/>
                </w:rPr>
                <w:t>&lt;*&gt;</w:t>
              </w:r>
            </w:hyperlink>
            <w:r>
              <w:t>, копии кассовых и (или) товарных чеков на приобретенные материалы, оформленные в установленном порядке, согласно смете (сводке) затрат.</w:t>
            </w:r>
          </w:p>
          <w:p w:rsidR="0073423B" w:rsidRDefault="0073423B">
            <w:r>
              <w:t xml:space="preserve">3. Оригиналы </w:t>
            </w:r>
            <w:hyperlink r:id="rId48" w:anchor="P1785" w:history="1">
              <w:r>
                <w:rPr>
                  <w:rStyle w:val="af7"/>
                </w:rPr>
                <w:t>&lt;*&gt;</w:t>
              </w:r>
            </w:hyperlink>
            <w:r>
              <w:t>, копии договоров на выполнение работ (при подрядном и хозяйственном способе) по реконструкции, ремонту и строительству объектов, актов выполненных работ и платежных документов, подтверждающих оплату выполненных работ по реконструкции, ремонту и строительству объектов.</w:t>
            </w:r>
          </w:p>
          <w:p w:rsidR="0073423B" w:rsidRDefault="0073423B">
            <w:r>
              <w:t>4. Договоры на приобретение дикоросов и платежные поручения по оплате приобретенных дикоросов при приобретении в организациях и у индивидуальных предпринимателей.</w:t>
            </w:r>
          </w:p>
          <w:p w:rsidR="0073423B" w:rsidRDefault="0073423B">
            <w:r>
              <w:t>5. Закупочные акты, оформленные в установленном порядке, или копии накладных и документов, подтверждающих оплату закупленных дикоросов, при приобретении у физических лиц.</w:t>
            </w:r>
          </w:p>
          <w:p w:rsidR="0073423B" w:rsidRDefault="0073423B">
            <w:r>
              <w:t xml:space="preserve">6. Оригиналы </w:t>
            </w:r>
            <w:hyperlink r:id="rId49" w:anchor="P1785" w:history="1">
              <w:r>
                <w:rPr>
                  <w:rStyle w:val="af7"/>
                </w:rPr>
                <w:t>&lt;*&gt;</w:t>
              </w:r>
            </w:hyperlink>
            <w:r>
              <w:t>, копии договоров купли-продажи или накладных, или товарных чеков.</w:t>
            </w:r>
          </w:p>
          <w:p w:rsidR="0073423B" w:rsidRDefault="0073423B">
            <w:r>
              <w:t xml:space="preserve">7. Оригиналы </w:t>
            </w:r>
            <w:hyperlink r:id="rId50" w:anchor="P1785" w:history="1">
              <w:r>
                <w:rPr>
                  <w:rStyle w:val="af7"/>
                </w:rPr>
                <w:t>&lt;*&gt;</w:t>
              </w:r>
            </w:hyperlink>
            <w:r>
              <w:t>, копии платежных поручений или кассовых чеков, или приходных кассовых ордеров, оформленные в установленном порядке</w:t>
            </w:r>
          </w:p>
        </w:tc>
      </w:tr>
      <w:tr w:rsidR="0073423B" w:rsidTr="0073423B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>По кредитам (займам), полученным с 1 января 2010 года по 31декабря 2012 года включительно на срок до 5 лет</w:t>
            </w:r>
          </w:p>
        </w:tc>
      </w:tr>
      <w:tr w:rsidR="0073423B" w:rsidTr="0073423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>1. Приобретение:</w:t>
            </w:r>
          </w:p>
          <w:p w:rsidR="0073423B" w:rsidRDefault="0073423B">
            <w:r>
              <w:t>1) машин, установок и аппаратов дождевальных и поливных, насосных станций в соответствии с перечнем, утверждаемым Министерством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 xml:space="preserve">1. Оригиналы </w:t>
            </w:r>
            <w:hyperlink r:id="rId51" w:anchor="P1785" w:history="1">
              <w:r>
                <w:rPr>
                  <w:rStyle w:val="af7"/>
                </w:rPr>
                <w:t>&lt;*&gt;</w:t>
              </w:r>
            </w:hyperlink>
            <w:r>
              <w:t>, копии договоров купли-продажи или накладных, или товарных чеков.</w:t>
            </w:r>
          </w:p>
          <w:p w:rsidR="0073423B" w:rsidRDefault="0073423B">
            <w:r>
              <w:t xml:space="preserve">2. Оригиналы </w:t>
            </w:r>
            <w:hyperlink r:id="rId52" w:anchor="P1785" w:history="1">
              <w:r>
                <w:rPr>
                  <w:rStyle w:val="af7"/>
                </w:rPr>
                <w:t>&lt;*&gt;</w:t>
              </w:r>
            </w:hyperlink>
            <w:r>
              <w:t>, копии платежных поручений или кассовых чеков, или приходных кассовых ордеров, оформленные в установленном порядке</w:t>
            </w:r>
          </w:p>
        </w:tc>
      </w:tr>
      <w:tr w:rsidR="0073423B" w:rsidTr="0073423B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rPr>
                <w:b/>
                <w:bCs/>
              </w:rPr>
            </w:pPr>
            <w:r>
              <w:rPr>
                <w:b/>
                <w:bCs/>
              </w:rPr>
              <w:t>II. По кредитам (займам), полученным крестьянскими (фермерскими) хозяйствами</w:t>
            </w:r>
          </w:p>
        </w:tc>
      </w:tr>
      <w:tr w:rsidR="0073423B" w:rsidTr="0073423B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>По кредитам (займам), полученным с 1 января 2005 года по 31 декабря 2012 года включительно на срок до 8 лет</w:t>
            </w:r>
          </w:p>
        </w:tc>
      </w:tr>
      <w:tr w:rsidR="0073423B" w:rsidTr="0073423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>1. Приобретение:</w:t>
            </w:r>
          </w:p>
          <w:p w:rsidR="0073423B" w:rsidRDefault="0073423B">
            <w:r>
              <w:t xml:space="preserve">1) сельскохозяйственной техники и оборудования, в том числе тракторов и </w:t>
            </w:r>
            <w:proofErr w:type="spellStart"/>
            <w:r>
              <w:t>агрегатируемых</w:t>
            </w:r>
            <w:proofErr w:type="spellEnd"/>
            <w:r>
              <w:t xml:space="preserve"> с ними сельскохозяйственных машин;</w:t>
            </w:r>
          </w:p>
          <w:p w:rsidR="0073423B" w:rsidRDefault="0073423B">
            <w:r>
              <w:t xml:space="preserve">2) оборудования, используемого для животноводства, птицеводства, </w:t>
            </w:r>
            <w:r>
              <w:lastRenderedPageBreak/>
              <w:t>кормопроизводства;</w:t>
            </w:r>
          </w:p>
          <w:p w:rsidR="0073423B" w:rsidRDefault="0073423B">
            <w:r>
              <w:t>3) машин, установок и аппаратов дождевальных и поливных, насосных станций;</w:t>
            </w:r>
          </w:p>
          <w:p w:rsidR="0073423B" w:rsidRDefault="0073423B">
            <w:r>
              <w:t>4) оборудования для перевода грузовых автомобилей, тракторов и сельскохозяйственных машин на газомоторное топливо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lastRenderedPageBreak/>
              <w:t>1. Договоры на приобретение (лизинг) сельскохозяйственной техники и оборудования.</w:t>
            </w:r>
          </w:p>
          <w:p w:rsidR="0073423B" w:rsidRDefault="0073423B">
            <w:r>
              <w:t>2. Платежные поручения, подтверждающие оплату сельскохозяйственной техники и оборудования.</w:t>
            </w:r>
          </w:p>
          <w:p w:rsidR="0073423B" w:rsidRDefault="0073423B">
            <w:r>
              <w:t xml:space="preserve">3. Накладные, счета-фактуры на приобретение </w:t>
            </w:r>
            <w:r>
              <w:lastRenderedPageBreak/>
              <w:t>сельскохозяйственной техники и оборудования.</w:t>
            </w:r>
          </w:p>
          <w:p w:rsidR="0073423B" w:rsidRDefault="0073423B">
            <w:r>
              <w:t>4. Паспорта транспортных средств с отметкой о постановке на учет в установленном порядке при приобретении транспортных средств</w:t>
            </w:r>
          </w:p>
        </w:tc>
      </w:tr>
      <w:tr w:rsidR="0073423B" w:rsidTr="0073423B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lastRenderedPageBreak/>
              <w:t>По кредитам (займам), полученным с 1 января 2005 года на срок до 8 лет (при условии, что общая сумма кредита (займа), полученного в текущем году, не превышает 10 млн. рублей на одно хозяйство)</w:t>
            </w:r>
          </w:p>
        </w:tc>
      </w:tr>
      <w:tr w:rsidR="0073423B" w:rsidTr="0073423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>1. Хранение и переработка сельскохозяйственной продукции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>1. Договоры на хранение, приобретение сельскохозяйственного оборудования.</w:t>
            </w:r>
          </w:p>
          <w:p w:rsidR="0073423B" w:rsidRDefault="0073423B">
            <w:r>
              <w:t>2. Платежные поручения, подтверждающие оплату сельскохозяйственного оборудования.</w:t>
            </w:r>
          </w:p>
          <w:p w:rsidR="0073423B" w:rsidRDefault="0073423B">
            <w:r>
              <w:t>3. Накладные, счета-фактуры или универсальные передаточные документы на приобретение сельскохозяйственного оборудования</w:t>
            </w:r>
          </w:p>
        </w:tc>
      </w:tr>
      <w:tr w:rsidR="0073423B" w:rsidTr="0073423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>2. Приобретение племенных сельскохозяйственных животных, племенной продукции (материала)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>1. Договоры на приобретение (или лизинг) племенных сельскохозяйственных животных, племенной продукции (материала).</w:t>
            </w:r>
          </w:p>
          <w:p w:rsidR="0073423B" w:rsidRDefault="0073423B">
            <w:r>
              <w:t>2. Платежные поручения, подтверждающие оплату племенных сельскохозяйственных животных, племенной продукции (материала).</w:t>
            </w:r>
          </w:p>
          <w:p w:rsidR="0073423B" w:rsidRDefault="0073423B">
            <w:r>
              <w:t>3. Акты приема-передачи племенных сельскохозяйственных животных, племенной продукции (материала).</w:t>
            </w:r>
          </w:p>
          <w:p w:rsidR="0073423B" w:rsidRDefault="0073423B">
            <w:r>
              <w:t>4. Племенные свидетельства на приобретение племенных сельскохозяйственных животных, племенной продукции (материала)</w:t>
            </w:r>
          </w:p>
        </w:tc>
      </w:tr>
      <w:tr w:rsidR="0073423B" w:rsidTr="0073423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 xml:space="preserve">3. Строительство, реконструкция и модернизация хранилищ картофеля, овощей и фруктов, тепличных комплексов по производству плодоовощной продукции в закрытом грунте, животноводческих комплексов (ферм), объектов животноводства, кормопроизводства и объектов по переработке льна и льноволокна, строительство и реконструкция прививочных комплексов для многолетних насаждений и </w:t>
            </w:r>
            <w:proofErr w:type="gramStart"/>
            <w:r>
              <w:t>закладки многолетних насаждений</w:t>
            </w:r>
            <w:proofErr w:type="gramEnd"/>
            <w:r>
              <w:t xml:space="preserve"> и виноградников, включая строительство и реконструкцию прививочных комплексов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>1. Титульный список стройки.</w:t>
            </w:r>
          </w:p>
          <w:p w:rsidR="0073423B" w:rsidRDefault="0073423B">
            <w:r>
              <w:t>2. Сводная смета на строительство, реконструкцию и модернизацию объектов.</w:t>
            </w:r>
          </w:p>
          <w:p w:rsidR="0073423B" w:rsidRDefault="0073423B">
            <w:r>
              <w:t>3. Договоры на поставку технологического оборудования, на выполнение подрядных работ.</w:t>
            </w:r>
          </w:p>
          <w:p w:rsidR="0073423B" w:rsidRDefault="0073423B">
            <w:r>
              <w:t>4. Копии документов, представляемые по мере выполнения графика работ:</w:t>
            </w:r>
          </w:p>
          <w:p w:rsidR="0073423B" w:rsidRDefault="0073423B">
            <w:r>
              <w:t>1) платежные поручения, подтверждающие оплату технологического оборудования, выполненных работ при подрядном способе, включая авансовые платежи, строительных материалов и услуг сторонних организаций при проведении работ хозяйственным способом;</w:t>
            </w:r>
          </w:p>
          <w:p w:rsidR="0073423B" w:rsidRDefault="0073423B">
            <w:pPr>
              <w:jc w:val="both"/>
            </w:pPr>
            <w:r>
              <w:t>2) акты выполненных работ.</w:t>
            </w:r>
          </w:p>
          <w:p w:rsidR="0073423B" w:rsidRDefault="0073423B">
            <w:r>
              <w:t xml:space="preserve">5. Платежные поручения, подтверждающие оплату посадочного материала и (или) </w:t>
            </w:r>
            <w:r>
              <w:lastRenderedPageBreak/>
              <w:t>материалов для установки шпалеры.</w:t>
            </w:r>
          </w:p>
          <w:p w:rsidR="0073423B" w:rsidRDefault="0073423B">
            <w:r>
              <w:t>6. Акты приема многолетних насаждений по установленной форме (после окончания работ)</w:t>
            </w:r>
          </w:p>
        </w:tc>
      </w:tr>
      <w:tr w:rsidR="0073423B" w:rsidTr="0073423B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lastRenderedPageBreak/>
              <w:t>По кредитам (займам), полученным с 1 января 2007 года на срок до 2 лет (при условии, что общая сумма кредита (займа), полученного в текущем году, не превышает 5 млн. рублей на одно хозяйство)</w:t>
            </w:r>
          </w:p>
        </w:tc>
      </w:tr>
      <w:tr w:rsidR="0073423B" w:rsidTr="0073423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>1. Приобретение:</w:t>
            </w:r>
          </w:p>
          <w:p w:rsidR="0073423B" w:rsidRDefault="0073423B">
            <w:r>
              <w:t>1) горюче-смазочных материалов;</w:t>
            </w:r>
          </w:p>
          <w:p w:rsidR="0073423B" w:rsidRDefault="0073423B">
            <w:r>
              <w:t>2) запасных частей и материалов для ремонта сельскохозяйственной техники и оборудования;</w:t>
            </w:r>
          </w:p>
          <w:p w:rsidR="0073423B" w:rsidRDefault="0073423B">
            <w:r>
              <w:t>3) минеральных удобрений, средств защиты растений;</w:t>
            </w:r>
          </w:p>
          <w:p w:rsidR="0073423B" w:rsidRDefault="0073423B">
            <w:r>
              <w:t>4) кормов;</w:t>
            </w:r>
          </w:p>
          <w:p w:rsidR="0073423B" w:rsidRDefault="0073423B">
            <w:r>
              <w:t>5) ветеринарных препаратов;</w:t>
            </w:r>
          </w:p>
          <w:p w:rsidR="0073423B" w:rsidRDefault="0073423B">
            <w:r>
              <w:t>6) других материальных ресурсов для проведения сезонных работ;</w:t>
            </w:r>
          </w:p>
          <w:p w:rsidR="0073423B" w:rsidRDefault="0073423B">
            <w:r>
              <w:t>7) молодняка сельскохозяйственных животных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>1. Договоры на приобретение материальных ресурсов, молодняка сельскохозяйственных животных (представляются в случае указания в платежном поручении как основания для оплаты).</w:t>
            </w:r>
          </w:p>
          <w:p w:rsidR="0073423B" w:rsidRDefault="0073423B">
            <w:r>
              <w:t>2. Платежные поручения, кассовые чеки или приходные кассовые ордера.</w:t>
            </w:r>
          </w:p>
          <w:p w:rsidR="0073423B" w:rsidRDefault="0073423B">
            <w:r>
              <w:t>3. Накладные, или товарные чеки, или универсальные передаточные документы.</w:t>
            </w:r>
          </w:p>
        </w:tc>
      </w:tr>
      <w:tr w:rsidR="0073423B" w:rsidTr="0073423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>2. Уплата страховых взносов при страховании сельскохозяйственной продукции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 xml:space="preserve">1. Оригиналы </w:t>
            </w:r>
            <w:hyperlink r:id="rId53" w:anchor="P1785" w:history="1">
              <w:r>
                <w:rPr>
                  <w:rStyle w:val="af7"/>
                </w:rPr>
                <w:t>&lt;*&gt;</w:t>
              </w:r>
            </w:hyperlink>
            <w:r>
              <w:t>, копии договора страхования и платежных документов на уплату страховых взносов</w:t>
            </w:r>
          </w:p>
        </w:tc>
      </w:tr>
      <w:tr w:rsidR="0073423B" w:rsidTr="0073423B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>По кредитам (займам), полученным с 1 января 2008 года по 31декабря 2012 года включительно на срок до 5 лет</w:t>
            </w:r>
          </w:p>
        </w:tc>
      </w:tr>
      <w:tr w:rsidR="0073423B" w:rsidTr="0073423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 xml:space="preserve">1.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</w:t>
            </w:r>
            <w:proofErr w:type="spellStart"/>
            <w:r>
              <w:t>недревесных</w:t>
            </w:r>
            <w:proofErr w:type="spellEnd"/>
            <w:r>
              <w:t xml:space="preserve"> лесных ресурсов, в соответствии с перечнем, утвержденным Министерством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>1. Титульный список стройки.</w:t>
            </w:r>
          </w:p>
          <w:p w:rsidR="0073423B" w:rsidRDefault="0073423B">
            <w:r>
              <w:t>2. Сводная смета на строительство, реконструкцию и ремонт объектов.</w:t>
            </w:r>
          </w:p>
          <w:p w:rsidR="0073423B" w:rsidRDefault="0073423B">
            <w:r>
              <w:t>3. Договоры на поставку технологического оборудования, на выполнение подрядных работ, прочих работ (проектные работы, экспертиза, технадзор).</w:t>
            </w:r>
          </w:p>
          <w:p w:rsidR="0073423B" w:rsidRDefault="0073423B">
            <w:r>
              <w:t>4. Документы, представляемые по мере выполнения графика работ:</w:t>
            </w:r>
          </w:p>
          <w:p w:rsidR="0073423B" w:rsidRDefault="0073423B">
            <w:r>
              <w:t>1) платежные поручения, подтверждающие оплату технологического оборудования, выполненных работ;</w:t>
            </w:r>
          </w:p>
          <w:p w:rsidR="0073423B" w:rsidRDefault="0073423B">
            <w:r>
              <w:t>2) акты выполненных работ;</w:t>
            </w:r>
          </w:p>
          <w:p w:rsidR="0073423B" w:rsidRDefault="0073423B">
            <w:r>
              <w:t>3) договоры на приобретение дикоросов и платежные поручения по оплате приобретенных дикоросов при приобретении в организациях и у индивидуальных предпринимателей;</w:t>
            </w:r>
          </w:p>
          <w:p w:rsidR="0073423B" w:rsidRDefault="0073423B">
            <w:r>
              <w:t>4) закупочные акты, оформленные в установленном порядке, или копии накладных и документов, подтверждающих оплату закупленных дикоросов, при приобретении у физических лиц;</w:t>
            </w:r>
          </w:p>
          <w:p w:rsidR="0073423B" w:rsidRDefault="0073423B">
            <w:r>
              <w:t xml:space="preserve">5) оригиналы </w:t>
            </w:r>
            <w:hyperlink r:id="rId54" w:anchor="P1785" w:history="1">
              <w:r>
                <w:rPr>
                  <w:rStyle w:val="af7"/>
                </w:rPr>
                <w:t>&lt;*&gt;</w:t>
              </w:r>
            </w:hyperlink>
            <w:r>
              <w:t>, копии договоров купли-</w:t>
            </w:r>
            <w:r>
              <w:lastRenderedPageBreak/>
              <w:t>продажи или накладных, или товарных чеков;</w:t>
            </w:r>
          </w:p>
          <w:p w:rsidR="0073423B" w:rsidRDefault="0073423B">
            <w:r>
              <w:t xml:space="preserve">6) оригиналы </w:t>
            </w:r>
            <w:hyperlink r:id="rId55" w:anchor="P1785" w:history="1">
              <w:r>
                <w:rPr>
                  <w:rStyle w:val="af7"/>
                </w:rPr>
                <w:t>&lt;*&gt;</w:t>
              </w:r>
            </w:hyperlink>
            <w:r>
              <w:t>, копии платежных поручений или кассовых чеков, или приходных кассовых ордеров, оформленные в установленном порядке</w:t>
            </w:r>
          </w:p>
        </w:tc>
      </w:tr>
      <w:tr w:rsidR="0073423B" w:rsidTr="0073423B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III. По кредитам (займам), полученным сельскохозяйственными потребительскими кооперативами</w:t>
            </w:r>
          </w:p>
        </w:tc>
      </w:tr>
      <w:tr w:rsidR="0073423B" w:rsidTr="0073423B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>По кредитам (займам), полученным с 1 января 2005 года по 31декабря 2012 года включительно на срок до 8 лет</w:t>
            </w:r>
          </w:p>
        </w:tc>
      </w:tr>
      <w:tr w:rsidR="0073423B" w:rsidTr="0073423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>1. Приобретение:</w:t>
            </w:r>
          </w:p>
          <w:p w:rsidR="0073423B" w:rsidRDefault="0073423B">
            <w:r>
              <w:t>1) техники и оборудования (российского и зарубежного производства), в том числе специализированного транспорта для перевозки комбикормов, инкубационного яйца, цыплят, племенного молодняка и стад птиц;</w:t>
            </w:r>
          </w:p>
          <w:p w:rsidR="0073423B" w:rsidRDefault="0073423B">
            <w:r>
              <w:t xml:space="preserve">2) тракторов и </w:t>
            </w:r>
            <w:proofErr w:type="spellStart"/>
            <w:r>
              <w:t>агрегатируемых</w:t>
            </w:r>
            <w:proofErr w:type="spellEnd"/>
            <w:r>
              <w:t xml:space="preserve"> с ними сельскохозяйственных машин;</w:t>
            </w:r>
          </w:p>
          <w:p w:rsidR="0073423B" w:rsidRDefault="0073423B">
            <w:r>
              <w:t>3) оборудования для животноводства, птицеводства, кормопроизводства;</w:t>
            </w:r>
          </w:p>
          <w:p w:rsidR="0073423B" w:rsidRDefault="0073423B">
            <w:r>
              <w:t>4) оборудования для перевода грузовых автомобилей, тракторов и сельскохозяйственных машин на газомоторное топливо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>1. Договоры на приобретение (лизинг) техники и оборудования.</w:t>
            </w:r>
          </w:p>
          <w:p w:rsidR="0073423B" w:rsidRDefault="0073423B">
            <w:r>
              <w:t>2. Платежные поручения, подтверждающие оплату техники и оборудования.</w:t>
            </w:r>
          </w:p>
          <w:p w:rsidR="0073423B" w:rsidRDefault="0073423B">
            <w:r>
              <w:t>3. Товарные накладные, счета-фактуры на приобретение техники и оборудования.</w:t>
            </w:r>
          </w:p>
          <w:p w:rsidR="0073423B" w:rsidRDefault="0073423B">
            <w:r>
              <w:t>4. Паспорта транспортных средств с отметкой о постановке на учет в установленном порядке при приобретении транспортных средств</w:t>
            </w:r>
          </w:p>
        </w:tc>
      </w:tr>
      <w:tr w:rsidR="0073423B" w:rsidTr="0073423B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>По кредитам (займам), полученным с 1 января 2005 года на срок до 8 лет (при условии, что общая сумма кредита (займа), полученного в текущем году, не превышает 40 млн рублей на один кооператив)</w:t>
            </w:r>
          </w:p>
        </w:tc>
      </w:tr>
      <w:tr w:rsidR="0073423B" w:rsidTr="0073423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>1. Приобретение:</w:t>
            </w:r>
          </w:p>
          <w:p w:rsidR="0073423B" w:rsidRDefault="0073423B">
            <w:r>
              <w:t>1) специализированного технологического оборудования;</w:t>
            </w:r>
          </w:p>
          <w:p w:rsidR="0073423B" w:rsidRDefault="0073423B">
            <w:pPr>
              <w:jc w:val="both"/>
            </w:pPr>
            <w:r>
              <w:t>2) холодильного оборудования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pPr>
              <w:jc w:val="both"/>
            </w:pPr>
            <w:r>
              <w:t>1. Договоры на приобретение (лизинг) техники и оборудования.</w:t>
            </w:r>
          </w:p>
          <w:p w:rsidR="0073423B" w:rsidRDefault="0073423B">
            <w:r>
              <w:t>2. Платежные поручения, подтверждающие оплату техники и оборудования.</w:t>
            </w:r>
          </w:p>
          <w:p w:rsidR="0073423B" w:rsidRDefault="0073423B">
            <w:r>
              <w:t>3. Товарные накладные, счета-фактуры или универсальные передаточные документ на приобретение техники и оборудования</w:t>
            </w:r>
          </w:p>
        </w:tc>
      </w:tr>
      <w:tr w:rsidR="0073423B" w:rsidTr="0073423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>3) сельскохозяйственных животных, племенной продукции (материала), в том числе для поставки их членам кооператива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>1. Договоры на приобретение (или лизинг) сельскохозяйственных животных, племенной продукции (материала).</w:t>
            </w:r>
          </w:p>
          <w:p w:rsidR="0073423B" w:rsidRDefault="0073423B">
            <w:r>
              <w:t>2. Платежные поручения, подтверждающие оплату сельскохозяйственных животных, племенной продукции (материала).</w:t>
            </w:r>
          </w:p>
          <w:p w:rsidR="0073423B" w:rsidRDefault="0073423B">
            <w:r>
              <w:t>3. Акты приема-передачи сельскохозяйственных животных, племенной продукции (материала).</w:t>
            </w:r>
          </w:p>
          <w:p w:rsidR="0073423B" w:rsidRDefault="0073423B">
            <w:r>
              <w:t>4. Племенные свидетельства на приобретение племенной продукции (материала)</w:t>
            </w:r>
          </w:p>
        </w:tc>
      </w:tr>
      <w:tr w:rsidR="0073423B" w:rsidTr="0073423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 xml:space="preserve">2. Строительство, реконструкция и </w:t>
            </w:r>
            <w:r>
              <w:lastRenderedPageBreak/>
              <w:t>модернизация складских и производственных помещений, хранилищ картофеля, овощей и фруктов, тепличных комплексов по производству плодоовощной продукции в закрытом грунте, объектов животноводства, кормопроизводства и объектов по переработке льна и льноволокна, сельскохозяйственных рынков, торговых площадок, пунктов по приемке, первичной переработке и хранению молока, мяса, плодоовощной и другой сельскохозяйственной продукции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lastRenderedPageBreak/>
              <w:t>1. Титульный список стройки.</w:t>
            </w:r>
          </w:p>
          <w:p w:rsidR="0073423B" w:rsidRDefault="0073423B">
            <w:r>
              <w:lastRenderedPageBreak/>
              <w:t>2. Сводная смета на строительство и (или) реконструкцию, и (или) модернизацию объектов.</w:t>
            </w:r>
          </w:p>
          <w:p w:rsidR="0073423B" w:rsidRDefault="0073423B">
            <w:r>
              <w:t>3. Договоры на поставку технологического оборудования, на выполнение подрядных работ.</w:t>
            </w:r>
          </w:p>
          <w:p w:rsidR="0073423B" w:rsidRDefault="0073423B">
            <w:r>
              <w:t>4. Копии документов, представляемые по мере выполнения графика работ:</w:t>
            </w:r>
          </w:p>
          <w:p w:rsidR="0073423B" w:rsidRDefault="0073423B">
            <w:r>
              <w:t>1) платежные поручения, подтверждающие оплату технологического оборудования, выполненных работ при подрядном способе, включая авансовые платежи, строительных материалов и услуг сторонних организаций при проведении работ хозяйственным способом;</w:t>
            </w:r>
          </w:p>
          <w:p w:rsidR="0073423B" w:rsidRDefault="0073423B">
            <w:r>
              <w:t>2) акты выполненных работ</w:t>
            </w:r>
          </w:p>
        </w:tc>
      </w:tr>
      <w:tr w:rsidR="0073423B" w:rsidTr="0073423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lastRenderedPageBreak/>
              <w:t>3. Закладка многолетних насаждений и виноградников, включая строительство и реконструкцию прививочных комплексов для многолетних насаждений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>1. Платежные поручения, подтверждающие оплату посадочного материала и (или) материалов для установки шпалеры.</w:t>
            </w:r>
          </w:p>
          <w:p w:rsidR="0073423B" w:rsidRDefault="0073423B">
            <w:r>
              <w:t>2. Акты приема многолетних насаждений по установленной форме (после окончания работ)</w:t>
            </w:r>
          </w:p>
        </w:tc>
      </w:tr>
      <w:tr w:rsidR="0073423B" w:rsidTr="0073423B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>По кредитам (займам), полученным с 1 января 2007 года по 31 декабря 2012 года включительно на срок до 2 лет</w:t>
            </w:r>
          </w:p>
        </w:tc>
      </w:tr>
      <w:tr w:rsidR="0073423B" w:rsidTr="0073423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>1. Приобретение:</w:t>
            </w:r>
          </w:p>
          <w:p w:rsidR="0073423B" w:rsidRDefault="0073423B">
            <w:r>
              <w:t>1) запасных частей и материалов для ремонта сельскохозяйственной техники и оборудования, в том числе для поставки их членам кооператива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>1. Договоры или накладные, или товарные чеки на приобретение материальных ресурсов.</w:t>
            </w:r>
          </w:p>
          <w:p w:rsidR="0073423B" w:rsidRDefault="0073423B">
            <w:r>
              <w:t>2. Платежные поручения, кассовые чеки или приходные кассовые ордера</w:t>
            </w:r>
          </w:p>
        </w:tc>
      </w:tr>
      <w:tr w:rsidR="0073423B" w:rsidTr="0073423B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>По кредитам (займам), полученным с 1 января 2007 года на срок до 2 лет (при условии, что общая сумма кредита (займа), полученного в текущем году, не превышает 15 млн рублей на один кооператив)</w:t>
            </w:r>
          </w:p>
        </w:tc>
      </w:tr>
      <w:tr w:rsidR="0073423B" w:rsidTr="0073423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>1. Приобретение:</w:t>
            </w:r>
          </w:p>
          <w:p w:rsidR="0073423B" w:rsidRDefault="0073423B">
            <w:r>
              <w:t>1) материальных ресурсов для проведения сезонных работ;</w:t>
            </w:r>
          </w:p>
          <w:p w:rsidR="0073423B" w:rsidRDefault="0073423B">
            <w:r>
              <w:t>2) молодняка сельскохозяйственных животных;</w:t>
            </w:r>
          </w:p>
          <w:p w:rsidR="0073423B" w:rsidRDefault="0073423B">
            <w:r>
              <w:t>3) отечественного сельскохозяйственного сырья для первичной и промышленной переработки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>1. Договоры или накладные, или товарные чеки, или универсальные передаточные документы на приобретение материальных ресурсов, молодняка сельскохозяйственных животных, сельскохозяйственного сырья для переработки.</w:t>
            </w:r>
          </w:p>
          <w:p w:rsidR="0073423B" w:rsidRDefault="0073423B">
            <w:r>
              <w:t>2. Платежные поручения, кассовые чеки или приходные кассовые ордера</w:t>
            </w:r>
          </w:p>
        </w:tc>
      </w:tr>
      <w:tr w:rsidR="0073423B" w:rsidTr="0073423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>2. Закупка сельскохозяйственной продукции, произведенной членами кооператива, для ее дальнейшей реализации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>1. Договоры на приобретение продукции, платежные поручения по оплате приобретаемой продукции.</w:t>
            </w:r>
          </w:p>
          <w:p w:rsidR="0073423B" w:rsidRDefault="0073423B">
            <w:r>
              <w:t>2. Закупочные акты, оформленные в установленном порядке, или копии накладных и документов, подтверждающих оплату закупленной продукции, при приобретении у физических лиц</w:t>
            </w:r>
          </w:p>
        </w:tc>
      </w:tr>
      <w:tr w:rsidR="0073423B" w:rsidTr="0073423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lastRenderedPageBreak/>
              <w:t>3. Организационное обустройство кооператива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>1. Договоры или накладные, или товарные чеки, или универсальные передаточные документы.</w:t>
            </w:r>
          </w:p>
          <w:p w:rsidR="0073423B" w:rsidRDefault="0073423B">
            <w:r>
              <w:t>2. Платежные поручения, кассовые чеки или приходные кассовые ордера на приобретение мебели, оргтехники, в том числе программных продуктов, средств связи, подключение к сети Интернет, оплату аренды офисных помещений, оплату коммунальных услуг</w:t>
            </w:r>
          </w:p>
        </w:tc>
      </w:tr>
      <w:tr w:rsidR="0073423B" w:rsidTr="0073423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>4. Уплата страховых взносов при страховании сельскохозяйственной продукции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>1. Договоры страхования и платежных поручений на уплату страховых взносов</w:t>
            </w:r>
          </w:p>
        </w:tc>
      </w:tr>
      <w:tr w:rsidR="0073423B" w:rsidTr="0073423B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>По кредитам (займам), полученным с 1 января 2008 года по 31 декабря 2012 года включительно на срок до 5 лет</w:t>
            </w:r>
          </w:p>
        </w:tc>
      </w:tr>
      <w:tr w:rsidR="0073423B" w:rsidTr="0073423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 xml:space="preserve">1.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</w:t>
            </w:r>
            <w:proofErr w:type="spellStart"/>
            <w:r>
              <w:t>недревесных</w:t>
            </w:r>
            <w:proofErr w:type="spellEnd"/>
            <w:r>
              <w:t xml:space="preserve"> лесных ресурсов, в соответствии с перечнем, утвержденным Министерством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B" w:rsidRDefault="0073423B">
            <w:r>
              <w:t>1. Титульный список стройки.</w:t>
            </w:r>
          </w:p>
          <w:p w:rsidR="0073423B" w:rsidRDefault="0073423B">
            <w:r>
              <w:t>2. Сводная смета на строительство, реконструкцию и ремонт объектов.</w:t>
            </w:r>
          </w:p>
          <w:p w:rsidR="0073423B" w:rsidRDefault="0073423B">
            <w:r>
              <w:t>3. Договоры на поставку технологического оборудования, на выполнение подрядных работ, прочих работ (проектные работы, экспертиза, технадзор).</w:t>
            </w:r>
          </w:p>
          <w:p w:rsidR="0073423B" w:rsidRDefault="0073423B">
            <w:r>
              <w:t>4. Документы, представляемые по мере выполнения графика работ:</w:t>
            </w:r>
          </w:p>
          <w:p w:rsidR="0073423B" w:rsidRDefault="0073423B">
            <w:r>
              <w:t>1) платежные поручения, подтверждающие оплату технологического оборудования, выполненных работ;</w:t>
            </w:r>
          </w:p>
          <w:p w:rsidR="0073423B" w:rsidRDefault="0073423B">
            <w:r>
              <w:t>2) акты выполненных работ;</w:t>
            </w:r>
          </w:p>
          <w:p w:rsidR="0073423B" w:rsidRDefault="0073423B">
            <w:r>
              <w:t>3) договоры на приобретение дикоросов и платежные поручения по оплате приобретенных дикоросов при приобретении в организациях и у индивидуальных предпринимателей;</w:t>
            </w:r>
          </w:p>
          <w:p w:rsidR="0073423B" w:rsidRDefault="0073423B">
            <w:r>
              <w:t>4) закупочные акты, оформленные в установленном порядке, или копии накладных и документов, подтверждающих оплату закупленных дикоросов, при приобретении у физических лиц;</w:t>
            </w:r>
          </w:p>
          <w:p w:rsidR="0073423B" w:rsidRDefault="0073423B">
            <w:r>
              <w:t xml:space="preserve">5) оригиналы </w:t>
            </w:r>
            <w:hyperlink r:id="rId56" w:anchor="P1785" w:history="1">
              <w:r>
                <w:rPr>
                  <w:rStyle w:val="af7"/>
                </w:rPr>
                <w:t>&lt;*&gt;</w:t>
              </w:r>
            </w:hyperlink>
            <w:r>
              <w:t>, копии договоров купли-продажи или накладных, или товарных чеков;</w:t>
            </w:r>
          </w:p>
          <w:p w:rsidR="0073423B" w:rsidRDefault="0073423B">
            <w:r>
              <w:t xml:space="preserve">6) оригиналы </w:t>
            </w:r>
            <w:hyperlink r:id="rId57" w:anchor="P1785" w:history="1">
              <w:r>
                <w:rPr>
                  <w:rStyle w:val="af7"/>
                </w:rPr>
                <w:t>&lt;*&gt;</w:t>
              </w:r>
            </w:hyperlink>
            <w:r>
              <w:t>, копии платежных поручений или кассовых чеков, или приходных кассовых ордеров, оформленные в установленном порядке</w:t>
            </w:r>
          </w:p>
        </w:tc>
      </w:tr>
    </w:tbl>
    <w:p w:rsidR="0073423B" w:rsidRDefault="0073423B" w:rsidP="0073423B">
      <w:pPr>
        <w:ind w:firstLine="540"/>
        <w:jc w:val="both"/>
        <w:rPr>
          <w:rFonts w:eastAsia="Times New Roman"/>
        </w:rPr>
      </w:pPr>
      <w:r>
        <w:t>--------------------------------</w:t>
      </w:r>
    </w:p>
    <w:p w:rsidR="0073423B" w:rsidRDefault="0073423B" w:rsidP="00031F0A">
      <w:pPr>
        <w:ind w:firstLine="540"/>
        <w:jc w:val="both"/>
        <w:rPr>
          <w:rFonts w:ascii="Calibri" w:hAnsi="Calibri" w:cs="Calibri"/>
          <w:sz w:val="22"/>
          <w:szCs w:val="22"/>
        </w:rPr>
      </w:pPr>
      <w:r>
        <w:t>&lt;*&gt; Оригиналы документов после сверки с копиями возвращаются получателю субсидии.</w:t>
      </w: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000BC3" w:rsidRDefault="00000BC3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000BC3" w:rsidRDefault="00000BC3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000BC3" w:rsidRDefault="00000BC3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000BC3" w:rsidRDefault="00000BC3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73423B" w:rsidRDefault="0073423B" w:rsidP="0073423B">
      <w:pPr>
        <w:pStyle w:val="a5"/>
        <w:shd w:val="clear" w:color="auto" w:fill="FFFFFF"/>
        <w:spacing w:before="0" w:beforeAutospacing="0" w:after="0" w:afterAutospacing="0"/>
        <w:ind w:left="4111"/>
      </w:pPr>
    </w:p>
    <w:p w:rsidR="00554FAD" w:rsidRDefault="00554FAD" w:rsidP="0073423B">
      <w:pPr>
        <w:pStyle w:val="a5"/>
        <w:shd w:val="clear" w:color="auto" w:fill="FFFFFF"/>
        <w:spacing w:before="0" w:beforeAutospacing="0" w:after="0" w:afterAutospacing="0"/>
        <w:ind w:left="4111"/>
        <w:sectPr w:rsidR="00554FAD" w:rsidSect="004D12D5">
          <w:pgSz w:w="11906" w:h="16838"/>
          <w:pgMar w:top="1134" w:right="851" w:bottom="1134" w:left="1701" w:header="709" w:footer="709" w:gutter="0"/>
          <w:cols w:space="720"/>
        </w:sectPr>
      </w:pPr>
    </w:p>
    <w:p w:rsidR="0073423B" w:rsidRPr="00E87C8A" w:rsidRDefault="0073423B" w:rsidP="00000BC3">
      <w:pPr>
        <w:pStyle w:val="a5"/>
        <w:shd w:val="clear" w:color="auto" w:fill="FFFFFF"/>
        <w:spacing w:before="0" w:beforeAutospacing="0" w:after="0" w:afterAutospacing="0"/>
        <w:ind w:left="4111"/>
        <w:jc w:val="right"/>
        <w:rPr>
          <w:sz w:val="28"/>
          <w:szCs w:val="28"/>
        </w:rPr>
      </w:pPr>
    </w:p>
    <w:sectPr w:rsidR="0073423B" w:rsidRPr="00E87C8A" w:rsidSect="00000BC3">
      <w:pgSz w:w="16838" w:h="11906" w:orient="landscape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0BB" w:rsidRDefault="007370BB" w:rsidP="0073423B">
      <w:r>
        <w:separator/>
      </w:r>
    </w:p>
  </w:endnote>
  <w:endnote w:type="continuationSeparator" w:id="0">
    <w:p w:rsidR="007370BB" w:rsidRDefault="007370BB" w:rsidP="0073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0BB" w:rsidRDefault="007370BB" w:rsidP="0073423B">
      <w:r>
        <w:separator/>
      </w:r>
    </w:p>
  </w:footnote>
  <w:footnote w:type="continuationSeparator" w:id="0">
    <w:p w:rsidR="007370BB" w:rsidRDefault="007370BB" w:rsidP="0073423B">
      <w:r>
        <w:continuationSeparator/>
      </w:r>
    </w:p>
  </w:footnote>
  <w:footnote w:id="1">
    <w:p w:rsidR="00AE03A5" w:rsidRDefault="00AE03A5" w:rsidP="009121C8">
      <w:pPr>
        <w:pStyle w:val="af2"/>
      </w:pPr>
      <w:r>
        <w:rPr>
          <w:rStyle w:val="af8"/>
        </w:rPr>
        <w:footnoteRef/>
      </w:r>
      <w:r>
        <w:t xml:space="preserve"> Отчество – при наличии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0BC3"/>
    <w:rsid w:val="00002068"/>
    <w:rsid w:val="00031F0A"/>
    <w:rsid w:val="00042E2D"/>
    <w:rsid w:val="000B0942"/>
    <w:rsid w:val="000C4020"/>
    <w:rsid w:val="000E7FAA"/>
    <w:rsid w:val="00111803"/>
    <w:rsid w:val="00115D2F"/>
    <w:rsid w:val="001712A8"/>
    <w:rsid w:val="00194077"/>
    <w:rsid w:val="001A2BA3"/>
    <w:rsid w:val="001E064A"/>
    <w:rsid w:val="001F3273"/>
    <w:rsid w:val="002D1D5B"/>
    <w:rsid w:val="002F3D5F"/>
    <w:rsid w:val="00345D47"/>
    <w:rsid w:val="003E6D1A"/>
    <w:rsid w:val="004251EE"/>
    <w:rsid w:val="004B7161"/>
    <w:rsid w:val="004C6E69"/>
    <w:rsid w:val="004D12D5"/>
    <w:rsid w:val="004F430F"/>
    <w:rsid w:val="00552B25"/>
    <w:rsid w:val="00554FAD"/>
    <w:rsid w:val="00557819"/>
    <w:rsid w:val="00557E7E"/>
    <w:rsid w:val="00617DFC"/>
    <w:rsid w:val="006328F9"/>
    <w:rsid w:val="006550C5"/>
    <w:rsid w:val="00682F31"/>
    <w:rsid w:val="0070035D"/>
    <w:rsid w:val="0073423B"/>
    <w:rsid w:val="007370BB"/>
    <w:rsid w:val="00752062"/>
    <w:rsid w:val="00800F94"/>
    <w:rsid w:val="00803BB6"/>
    <w:rsid w:val="008C5899"/>
    <w:rsid w:val="008E25B3"/>
    <w:rsid w:val="00907625"/>
    <w:rsid w:val="009121C8"/>
    <w:rsid w:val="009B4D56"/>
    <w:rsid w:val="009D0621"/>
    <w:rsid w:val="00A015CB"/>
    <w:rsid w:val="00A603C9"/>
    <w:rsid w:val="00A622F3"/>
    <w:rsid w:val="00AE03A5"/>
    <w:rsid w:val="00B1617E"/>
    <w:rsid w:val="00BC2690"/>
    <w:rsid w:val="00BD54C3"/>
    <w:rsid w:val="00BE494E"/>
    <w:rsid w:val="00C14F5E"/>
    <w:rsid w:val="00CC7875"/>
    <w:rsid w:val="00CE099D"/>
    <w:rsid w:val="00D40FB8"/>
    <w:rsid w:val="00DC18D8"/>
    <w:rsid w:val="00DC31B3"/>
    <w:rsid w:val="00E41206"/>
    <w:rsid w:val="00E87C8A"/>
    <w:rsid w:val="00E9744C"/>
    <w:rsid w:val="00E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uiPriority w:val="99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uiPriority w:val="99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uiPriority w:val="99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Текст сноски Знак"/>
    <w:basedOn w:val="a0"/>
    <w:link w:val="af2"/>
    <w:uiPriority w:val="99"/>
    <w:semiHidden/>
    <w:rsid w:val="0073423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1"/>
    <w:uiPriority w:val="99"/>
    <w:semiHidden/>
    <w:unhideWhenUsed/>
    <w:rsid w:val="0073423B"/>
    <w:pPr>
      <w:widowControl/>
      <w:autoSpaceDE/>
      <w:autoSpaceDN/>
      <w:adjustRightInd/>
    </w:pPr>
    <w:rPr>
      <w:sz w:val="20"/>
      <w:szCs w:val="20"/>
    </w:rPr>
  </w:style>
  <w:style w:type="character" w:customStyle="1" w:styleId="af3">
    <w:name w:val="Название Знак"/>
    <w:basedOn w:val="a0"/>
    <w:link w:val="af4"/>
    <w:uiPriority w:val="99"/>
    <w:rsid w:val="007342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Title"/>
    <w:basedOn w:val="a"/>
    <w:link w:val="af3"/>
    <w:uiPriority w:val="99"/>
    <w:qFormat/>
    <w:rsid w:val="0073423B"/>
    <w:pPr>
      <w:widowControl/>
      <w:autoSpaceDE/>
      <w:autoSpaceDN/>
      <w:adjustRightInd/>
      <w:jc w:val="center"/>
    </w:pPr>
    <w:rPr>
      <w:rFonts w:eastAsia="Times New Roman"/>
      <w:b/>
      <w:bCs/>
      <w:sz w:val="28"/>
      <w:szCs w:val="28"/>
    </w:rPr>
  </w:style>
  <w:style w:type="character" w:customStyle="1" w:styleId="af5">
    <w:name w:val="Основной текст Знак"/>
    <w:basedOn w:val="a0"/>
    <w:link w:val="af6"/>
    <w:uiPriority w:val="99"/>
    <w:semiHidden/>
    <w:rsid w:val="00734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5"/>
    <w:uiPriority w:val="99"/>
    <w:semiHidden/>
    <w:unhideWhenUsed/>
    <w:rsid w:val="0073423B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73423B"/>
  </w:style>
  <w:style w:type="character" w:styleId="af7">
    <w:name w:val="Hyperlink"/>
    <w:basedOn w:val="a0"/>
    <w:uiPriority w:val="99"/>
    <w:semiHidden/>
    <w:unhideWhenUsed/>
    <w:rsid w:val="0073423B"/>
    <w:rPr>
      <w:color w:val="0000FF"/>
      <w:u w:val="single"/>
    </w:rPr>
  </w:style>
  <w:style w:type="paragraph" w:customStyle="1" w:styleId="ConsPlusTitle">
    <w:name w:val="ConsPlusTitle"/>
    <w:uiPriority w:val="99"/>
    <w:rsid w:val="007342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73423B"/>
    <w:rPr>
      <w:vertAlign w:val="superscript"/>
    </w:rPr>
  </w:style>
  <w:style w:type="table" w:styleId="af9">
    <w:name w:val="Table Grid"/>
    <w:basedOn w:val="a1"/>
    <w:uiPriority w:val="99"/>
    <w:rsid w:val="00BE4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omsk.gov.ru/documents/front/view/id/19467" TargetMode="External"/><Relationship Id="rId18" Type="http://schemas.openxmlformats.org/officeDocument/2006/relationships/hyperlink" Target="consultantplus://offline/ref=BE6F5181D16A05849F3E1067D55F99D2589E5A535EA9F3250AEE4A9CB05B4D8678DB1EBB6208CCCCxAqBE" TargetMode="External"/><Relationship Id="rId26" Type="http://schemas.openxmlformats.org/officeDocument/2006/relationships/hyperlink" Target="file:///\\FILE-SRV\Share\&#1052;&#1040;&#1064;&#1048;&#1053;&#1048;&#1057;&#1058;&#1050;&#1040;\&#1055;&#1088;&#1086;&#1077;&#1082;&#1090;%20&#1087;&#1086;&#1089;&#1090;&#1072;&#1085;&#1086;&#1074;&#1083;&#1077;&#1085;&#1080;&#1103;%20&#1086;%20&#1074;&#1085;&#1077;&#1089;&#1077;&#1085;&#1080;&#1080;%20&#1080;&#1079;&#1084;&#1077;&#1085;&#1077;&#1085;&#1080;&#1081;%20&#1052;&#1060;&#1061;.docx" TargetMode="External"/><Relationship Id="rId39" Type="http://schemas.openxmlformats.org/officeDocument/2006/relationships/hyperlink" Target="file:///\\FILE-SRV\Share\&#1052;&#1040;&#1064;&#1048;&#1053;&#1048;&#1057;&#1058;&#1050;&#1040;\&#1055;&#1088;&#1086;&#1077;&#1082;&#1090;%20&#1087;&#1086;&#1089;&#1090;&#1072;&#1085;&#1086;&#1074;&#1083;&#1077;&#1085;&#1080;&#1103;%20&#1086;%20&#1074;&#1085;&#1077;&#1089;&#1077;&#1085;&#1080;&#1080;%20&#1080;&#1079;&#1084;&#1077;&#1085;&#1077;&#1085;&#1080;&#1081;%20&#1052;&#1060;&#1061;.docx" TargetMode="External"/><Relationship Id="rId21" Type="http://schemas.openxmlformats.org/officeDocument/2006/relationships/hyperlink" Target="file:///\\FILE-SRV\Share\&#1052;&#1040;&#1064;&#1048;&#1053;&#1048;&#1057;&#1058;&#1050;&#1040;\&#1055;&#1088;&#1086;&#1077;&#1082;&#1090;%20&#1087;&#1086;&#1089;&#1090;&#1072;&#1085;&#1086;&#1074;&#1083;&#1077;&#1085;&#1080;&#1103;%20&#1086;%20&#1074;&#1085;&#1077;&#1089;&#1077;&#1085;&#1080;&#1080;%20&#1080;&#1079;&#1084;&#1077;&#1085;&#1077;&#1085;&#1080;&#1081;%20&#1052;&#1060;&#1061;.docx" TargetMode="External"/><Relationship Id="rId34" Type="http://schemas.openxmlformats.org/officeDocument/2006/relationships/hyperlink" Target="file:///\\FILE-SRV\Share\&#1052;&#1040;&#1064;&#1048;&#1053;&#1048;&#1057;&#1058;&#1050;&#1040;\&#1055;&#1088;&#1086;&#1077;&#1082;&#1090;%20&#1087;&#1086;&#1089;&#1090;&#1072;&#1085;&#1086;&#1074;&#1083;&#1077;&#1085;&#1080;&#1103;%20&#1086;%20&#1074;&#1085;&#1077;&#1089;&#1077;&#1085;&#1080;&#1080;%20&#1080;&#1079;&#1084;&#1077;&#1085;&#1077;&#1085;&#1080;&#1081;%20&#1052;&#1060;&#1061;.docx" TargetMode="External"/><Relationship Id="rId42" Type="http://schemas.openxmlformats.org/officeDocument/2006/relationships/hyperlink" Target="file:///\\FILE-SRV\Share\&#1052;&#1040;&#1064;&#1048;&#1053;&#1048;&#1057;&#1058;&#1050;&#1040;\&#1055;&#1088;&#1086;&#1077;&#1082;&#1090;%20&#1087;&#1086;&#1089;&#1090;&#1072;&#1085;&#1086;&#1074;&#1083;&#1077;&#1085;&#1080;&#1103;%20&#1086;%20&#1074;&#1085;&#1077;&#1089;&#1077;&#1085;&#1080;&#1080;%20&#1080;&#1079;&#1084;&#1077;&#1085;&#1077;&#1085;&#1080;&#1081;%20&#1052;&#1060;&#1061;.docx" TargetMode="External"/><Relationship Id="rId47" Type="http://schemas.openxmlformats.org/officeDocument/2006/relationships/hyperlink" Target="file:///\\FILE-SRV\Share\&#1052;&#1040;&#1064;&#1048;&#1053;&#1048;&#1057;&#1058;&#1050;&#1040;\&#1055;&#1088;&#1086;&#1077;&#1082;&#1090;%20&#1087;&#1086;&#1089;&#1090;&#1072;&#1085;&#1086;&#1074;&#1083;&#1077;&#1085;&#1080;&#1103;%20&#1086;%20&#1074;&#1085;&#1077;&#1089;&#1077;&#1085;&#1080;&#1080;%20&#1080;&#1079;&#1084;&#1077;&#1085;&#1077;&#1085;&#1080;&#1081;%20&#1052;&#1060;&#1061;.docx" TargetMode="External"/><Relationship Id="rId50" Type="http://schemas.openxmlformats.org/officeDocument/2006/relationships/hyperlink" Target="file:///\\FILE-SRV\Share\&#1052;&#1040;&#1064;&#1048;&#1053;&#1048;&#1057;&#1058;&#1050;&#1040;\&#1055;&#1088;&#1086;&#1077;&#1082;&#1090;%20&#1087;&#1086;&#1089;&#1090;&#1072;&#1085;&#1086;&#1074;&#1083;&#1077;&#1085;&#1080;&#1103;%20&#1086;%20&#1074;&#1085;&#1077;&#1089;&#1077;&#1085;&#1080;&#1080;%20&#1080;&#1079;&#1084;&#1077;&#1085;&#1077;&#1085;&#1080;&#1081;%20&#1052;&#1060;&#1061;.docx" TargetMode="External"/><Relationship Id="rId55" Type="http://schemas.openxmlformats.org/officeDocument/2006/relationships/hyperlink" Target="file:///\\FILE-SRV\Share\&#1052;&#1040;&#1064;&#1048;&#1053;&#1048;&#1057;&#1058;&#1050;&#1040;\&#1055;&#1088;&#1086;&#1077;&#1082;&#1090;%20&#1087;&#1086;&#1089;&#1090;&#1072;&#1085;&#1086;&#1074;&#1083;&#1077;&#1085;&#1080;&#1103;%20&#1086;%20&#1074;&#1085;&#1077;&#1089;&#1077;&#1085;&#1080;&#1080;%20&#1080;&#1079;&#1084;&#1077;&#1085;&#1077;&#1085;&#1080;&#1081;%20&#1052;&#1060;&#1061;.docx" TargetMode="External"/><Relationship Id="rId7" Type="http://schemas.openxmlformats.org/officeDocument/2006/relationships/hyperlink" Target="https://tomsk.gov.ru/documents/front/view/id/19467" TargetMode="External"/><Relationship Id="rId12" Type="http://schemas.openxmlformats.org/officeDocument/2006/relationships/hyperlink" Target="https://tomsk.gov.ru/documents/front/view/id/19467" TargetMode="External"/><Relationship Id="rId17" Type="http://schemas.openxmlformats.org/officeDocument/2006/relationships/hyperlink" Target="consultantplus://offline/ref=61FA3EFD0045B2A4DEDD894469042ADB509B41CAC2ED44A6B552F8888CpBRFE" TargetMode="External"/><Relationship Id="rId25" Type="http://schemas.openxmlformats.org/officeDocument/2006/relationships/hyperlink" Target="file:///\\FILE-SRV\Share\&#1052;&#1040;&#1064;&#1048;&#1053;&#1048;&#1057;&#1058;&#1050;&#1040;\&#1055;&#1088;&#1086;&#1077;&#1082;&#1090;%20&#1087;&#1086;&#1089;&#1090;&#1072;&#1085;&#1086;&#1074;&#1083;&#1077;&#1085;&#1080;&#1103;%20&#1086;%20&#1074;&#1085;&#1077;&#1089;&#1077;&#1085;&#1080;&#1080;%20&#1080;&#1079;&#1084;&#1077;&#1085;&#1077;&#1085;&#1080;&#1081;%20&#1052;&#1060;&#1061;.docx" TargetMode="External"/><Relationship Id="rId33" Type="http://schemas.openxmlformats.org/officeDocument/2006/relationships/hyperlink" Target="file:///\\FILE-SRV\Share\&#1052;&#1040;&#1064;&#1048;&#1053;&#1048;&#1057;&#1058;&#1050;&#1040;\&#1055;&#1088;&#1086;&#1077;&#1082;&#1090;%20&#1087;&#1086;&#1089;&#1090;&#1072;&#1085;&#1086;&#1074;&#1083;&#1077;&#1085;&#1080;&#1103;%20&#1086;%20&#1074;&#1085;&#1077;&#1089;&#1077;&#1085;&#1080;&#1080;%20&#1080;&#1079;&#1084;&#1077;&#1085;&#1077;&#1085;&#1080;&#1081;%20&#1052;&#1060;&#1061;.docx" TargetMode="External"/><Relationship Id="rId38" Type="http://schemas.openxmlformats.org/officeDocument/2006/relationships/hyperlink" Target="file:///\\FILE-SRV\Share\&#1052;&#1040;&#1064;&#1048;&#1053;&#1048;&#1057;&#1058;&#1050;&#1040;\&#1055;&#1088;&#1086;&#1077;&#1082;&#1090;%20&#1087;&#1086;&#1089;&#1090;&#1072;&#1085;&#1086;&#1074;&#1083;&#1077;&#1085;&#1080;&#1103;%20&#1086;%20&#1074;&#1085;&#1077;&#1089;&#1077;&#1085;&#1080;&#1080;%20&#1080;&#1079;&#1084;&#1077;&#1085;&#1077;&#1085;&#1080;&#1081;%20&#1052;&#1060;&#1061;.docx" TargetMode="External"/><Relationship Id="rId46" Type="http://schemas.openxmlformats.org/officeDocument/2006/relationships/hyperlink" Target="file:///\\FILE-SRV\Share\&#1052;&#1040;&#1064;&#1048;&#1053;&#1048;&#1057;&#1058;&#1050;&#1040;\&#1055;&#1088;&#1086;&#1077;&#1082;&#1090;%20&#1087;&#1086;&#1089;&#1090;&#1072;&#1085;&#1086;&#1074;&#1083;&#1077;&#1085;&#1080;&#1103;%20&#1086;%20&#1074;&#1085;&#1077;&#1089;&#1077;&#1085;&#1080;&#1080;%20&#1080;&#1079;&#1084;&#1077;&#1085;&#1077;&#1085;&#1080;&#1081;%20&#1052;&#1060;&#1061;.docx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4430867B728EF985B063FCDB0B4BF2603FFFA2B0D1AC82C07D3BCCDE97E46D7659749A41ADCB340bBCDI" TargetMode="External"/><Relationship Id="rId20" Type="http://schemas.openxmlformats.org/officeDocument/2006/relationships/hyperlink" Target="consultantplus://offline/ref=C609BAA42E231C42C2D4D39485B39F784E9CC416F109F9E28CFCD0262CA0DC2606uDJ" TargetMode="External"/><Relationship Id="rId29" Type="http://schemas.openxmlformats.org/officeDocument/2006/relationships/hyperlink" Target="file:///\\FILE-SRV\Share\&#1052;&#1040;&#1064;&#1048;&#1053;&#1048;&#1057;&#1058;&#1050;&#1040;\&#1055;&#1088;&#1086;&#1077;&#1082;&#1090;%20&#1087;&#1086;&#1089;&#1090;&#1072;&#1085;&#1086;&#1074;&#1083;&#1077;&#1085;&#1080;&#1103;%20&#1086;%20&#1074;&#1085;&#1077;&#1089;&#1077;&#1085;&#1080;&#1080;%20&#1080;&#1079;&#1084;&#1077;&#1085;&#1077;&#1085;&#1080;&#1081;%20&#1052;&#1060;&#1061;.docx" TargetMode="External"/><Relationship Id="rId41" Type="http://schemas.openxmlformats.org/officeDocument/2006/relationships/hyperlink" Target="file:///\\FILE-SRV\Share\&#1052;&#1040;&#1064;&#1048;&#1053;&#1048;&#1057;&#1058;&#1050;&#1040;\&#1055;&#1088;&#1086;&#1077;&#1082;&#1090;%20&#1087;&#1086;&#1089;&#1090;&#1072;&#1085;&#1086;&#1074;&#1083;&#1077;&#1085;&#1080;&#1103;%20&#1086;%20&#1074;&#1085;&#1077;&#1089;&#1077;&#1085;&#1080;&#1080;%20&#1080;&#1079;&#1084;&#1077;&#1085;&#1077;&#1085;&#1080;&#1081;%20&#1052;&#1060;&#1061;.docx" TargetMode="External"/><Relationship Id="rId54" Type="http://schemas.openxmlformats.org/officeDocument/2006/relationships/hyperlink" Target="file:///\\FILE-SRV\Share\&#1052;&#1040;&#1064;&#1048;&#1053;&#1048;&#1057;&#1058;&#1050;&#1040;\&#1055;&#1088;&#1086;&#1077;&#1082;&#1090;%20&#1087;&#1086;&#1089;&#1090;&#1072;&#1085;&#1086;&#1074;&#1083;&#1077;&#1085;&#1080;&#1103;%20&#1086;%20&#1074;&#1085;&#1077;&#1089;&#1077;&#1085;&#1080;&#1080;%20&#1080;&#1079;&#1084;&#1077;&#1085;&#1077;&#1085;&#1080;&#1081;%20&#1052;&#1060;&#1061;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omsk.gov.ru/documents/front/view/id/19467" TargetMode="External"/><Relationship Id="rId24" Type="http://schemas.openxmlformats.org/officeDocument/2006/relationships/hyperlink" Target="file:///\\FILE-SRV\Share\&#1052;&#1040;&#1064;&#1048;&#1053;&#1048;&#1057;&#1058;&#1050;&#1040;\&#1055;&#1088;&#1086;&#1077;&#1082;&#1090;%20&#1087;&#1086;&#1089;&#1090;&#1072;&#1085;&#1086;&#1074;&#1083;&#1077;&#1085;&#1080;&#1103;%20&#1086;%20&#1074;&#1085;&#1077;&#1089;&#1077;&#1085;&#1080;&#1080;%20&#1080;&#1079;&#1084;&#1077;&#1085;&#1077;&#1085;&#1080;&#1081;%20&#1052;&#1060;&#1061;.docx" TargetMode="External"/><Relationship Id="rId32" Type="http://schemas.openxmlformats.org/officeDocument/2006/relationships/hyperlink" Target="file:///\\FILE-SRV\Share\&#1052;&#1040;&#1064;&#1048;&#1053;&#1048;&#1057;&#1058;&#1050;&#1040;\&#1055;&#1088;&#1086;&#1077;&#1082;&#1090;%20&#1087;&#1086;&#1089;&#1090;&#1072;&#1085;&#1086;&#1074;&#1083;&#1077;&#1085;&#1080;&#1103;%20&#1086;%20&#1074;&#1085;&#1077;&#1089;&#1077;&#1085;&#1080;&#1080;%20&#1080;&#1079;&#1084;&#1077;&#1085;&#1077;&#1085;&#1080;&#1081;%20&#1052;&#1060;&#1061;.docx" TargetMode="External"/><Relationship Id="rId37" Type="http://schemas.openxmlformats.org/officeDocument/2006/relationships/hyperlink" Target="file:///\\FILE-SRV\Share\&#1052;&#1040;&#1064;&#1048;&#1053;&#1048;&#1057;&#1058;&#1050;&#1040;\&#1055;&#1088;&#1086;&#1077;&#1082;&#1090;%20&#1087;&#1086;&#1089;&#1090;&#1072;&#1085;&#1086;&#1074;&#1083;&#1077;&#1085;&#1080;&#1103;%20&#1086;%20&#1074;&#1085;&#1077;&#1089;&#1077;&#1085;&#1080;&#1080;%20&#1080;&#1079;&#1084;&#1077;&#1085;&#1077;&#1085;&#1080;&#1081;%20&#1052;&#1060;&#1061;.docx" TargetMode="External"/><Relationship Id="rId40" Type="http://schemas.openxmlformats.org/officeDocument/2006/relationships/hyperlink" Target="file:///\\FILE-SRV\Share\&#1052;&#1040;&#1064;&#1048;&#1053;&#1048;&#1057;&#1058;&#1050;&#1040;\&#1055;&#1088;&#1086;&#1077;&#1082;&#1090;%20&#1087;&#1086;&#1089;&#1090;&#1072;&#1085;&#1086;&#1074;&#1083;&#1077;&#1085;&#1080;&#1103;%20&#1086;%20&#1074;&#1085;&#1077;&#1089;&#1077;&#1085;&#1080;&#1080;%20&#1080;&#1079;&#1084;&#1077;&#1085;&#1077;&#1085;&#1080;&#1081;%20&#1052;&#1060;&#1061;.docx" TargetMode="External"/><Relationship Id="rId45" Type="http://schemas.openxmlformats.org/officeDocument/2006/relationships/hyperlink" Target="file:///\\FILE-SRV\Share\&#1052;&#1040;&#1064;&#1048;&#1053;&#1048;&#1057;&#1058;&#1050;&#1040;\&#1055;&#1088;&#1086;&#1077;&#1082;&#1090;%20&#1087;&#1086;&#1089;&#1090;&#1072;&#1085;&#1086;&#1074;&#1083;&#1077;&#1085;&#1080;&#1103;%20&#1086;%20&#1074;&#1085;&#1077;&#1089;&#1077;&#1085;&#1080;&#1080;%20&#1080;&#1079;&#1084;&#1077;&#1085;&#1077;&#1085;&#1080;&#1081;%20&#1052;&#1060;&#1061;.docx" TargetMode="External"/><Relationship Id="rId53" Type="http://schemas.openxmlformats.org/officeDocument/2006/relationships/hyperlink" Target="file:///\\FILE-SRV\Share\&#1052;&#1040;&#1064;&#1048;&#1053;&#1048;&#1057;&#1058;&#1050;&#1040;\&#1055;&#1088;&#1086;&#1077;&#1082;&#1090;%20&#1087;&#1086;&#1089;&#1090;&#1072;&#1085;&#1086;&#1074;&#1083;&#1077;&#1085;&#1080;&#1103;%20&#1086;%20&#1074;&#1085;&#1077;&#1089;&#1077;&#1085;&#1080;&#1080;%20&#1080;&#1079;&#1084;&#1077;&#1085;&#1077;&#1085;&#1080;&#1081;%20&#1052;&#1060;&#1061;.docx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4430867B728EF985B063FCDB0B4BF2603F1F82D0E17C82C07D3BCCDE97E46D7659749A41ADEBD47bBC8I" TargetMode="External"/><Relationship Id="rId23" Type="http://schemas.openxmlformats.org/officeDocument/2006/relationships/hyperlink" Target="file:///\\FILE-SRV\Share\&#1052;&#1040;&#1064;&#1048;&#1053;&#1048;&#1057;&#1058;&#1050;&#1040;\&#1055;&#1088;&#1086;&#1077;&#1082;&#1090;%20&#1087;&#1086;&#1089;&#1090;&#1072;&#1085;&#1086;&#1074;&#1083;&#1077;&#1085;&#1080;&#1103;%20&#1086;%20&#1074;&#1085;&#1077;&#1089;&#1077;&#1085;&#1080;&#1080;%20&#1080;&#1079;&#1084;&#1077;&#1085;&#1077;&#1085;&#1080;&#1081;%20&#1052;&#1060;&#1061;.docx" TargetMode="External"/><Relationship Id="rId28" Type="http://schemas.openxmlformats.org/officeDocument/2006/relationships/hyperlink" Target="file:///\\FILE-SRV\Share\&#1052;&#1040;&#1064;&#1048;&#1053;&#1048;&#1057;&#1058;&#1050;&#1040;\&#1055;&#1088;&#1086;&#1077;&#1082;&#1090;%20&#1087;&#1086;&#1089;&#1090;&#1072;&#1085;&#1086;&#1074;&#1083;&#1077;&#1085;&#1080;&#1103;%20&#1086;%20&#1074;&#1085;&#1077;&#1089;&#1077;&#1085;&#1080;&#1080;%20&#1080;&#1079;&#1084;&#1077;&#1085;&#1077;&#1085;&#1080;&#1081;%20&#1052;&#1060;&#1061;.docx" TargetMode="External"/><Relationship Id="rId36" Type="http://schemas.openxmlformats.org/officeDocument/2006/relationships/hyperlink" Target="file:///\\FILE-SRV\Share\&#1052;&#1040;&#1064;&#1048;&#1053;&#1048;&#1057;&#1058;&#1050;&#1040;\&#1055;&#1088;&#1086;&#1077;&#1082;&#1090;%20&#1087;&#1086;&#1089;&#1090;&#1072;&#1085;&#1086;&#1074;&#1083;&#1077;&#1085;&#1080;&#1103;%20&#1086;%20&#1074;&#1085;&#1077;&#1089;&#1077;&#1085;&#1080;&#1080;%20&#1080;&#1079;&#1084;&#1077;&#1085;&#1077;&#1085;&#1080;&#1081;%20&#1052;&#1060;&#1061;.docx" TargetMode="External"/><Relationship Id="rId49" Type="http://schemas.openxmlformats.org/officeDocument/2006/relationships/hyperlink" Target="file:///\\FILE-SRV\Share\&#1052;&#1040;&#1064;&#1048;&#1053;&#1048;&#1057;&#1058;&#1050;&#1040;\&#1055;&#1088;&#1086;&#1077;&#1082;&#1090;%20&#1087;&#1086;&#1089;&#1090;&#1072;&#1085;&#1086;&#1074;&#1083;&#1077;&#1085;&#1080;&#1103;%20&#1086;%20&#1074;&#1085;&#1077;&#1089;&#1077;&#1085;&#1080;&#1080;%20&#1080;&#1079;&#1084;&#1077;&#1085;&#1077;&#1085;&#1080;&#1081;%20&#1052;&#1060;&#1061;.docx" TargetMode="External"/><Relationship Id="rId57" Type="http://schemas.openxmlformats.org/officeDocument/2006/relationships/hyperlink" Target="file:///\\FILE-SRV\Share\&#1052;&#1040;&#1064;&#1048;&#1053;&#1048;&#1057;&#1058;&#1050;&#1040;\&#1055;&#1088;&#1086;&#1077;&#1082;&#1090;%20&#1087;&#1086;&#1089;&#1090;&#1072;&#1085;&#1086;&#1074;&#1083;&#1077;&#1085;&#1080;&#1103;%20&#1086;%20&#1074;&#1085;&#1077;&#1089;&#1077;&#1085;&#1080;&#1080;%20&#1080;&#1079;&#1084;&#1077;&#1085;&#1077;&#1085;&#1080;&#1081;%20&#1052;&#1060;&#1061;.docx" TargetMode="External"/><Relationship Id="rId10" Type="http://schemas.openxmlformats.org/officeDocument/2006/relationships/hyperlink" Target="https://tomsk.gov.ru/documents/front/view/id/19467" TargetMode="External"/><Relationship Id="rId19" Type="http://schemas.openxmlformats.org/officeDocument/2006/relationships/hyperlink" Target="consultantplus://offline/ref=C113F0CEB0F1FBE852290BC5206B0F1935B2D3F1DB73FD5969477CE23FCB51BE7093359C4FE8F42Dh1tDE" TargetMode="External"/><Relationship Id="rId31" Type="http://schemas.openxmlformats.org/officeDocument/2006/relationships/hyperlink" Target="file:///\\FILE-SRV\Share\&#1052;&#1040;&#1064;&#1048;&#1053;&#1048;&#1057;&#1058;&#1050;&#1040;\&#1055;&#1088;&#1086;&#1077;&#1082;&#1090;%20&#1087;&#1086;&#1089;&#1090;&#1072;&#1085;&#1086;&#1074;&#1083;&#1077;&#1085;&#1080;&#1103;%20&#1086;%20&#1074;&#1085;&#1077;&#1089;&#1077;&#1085;&#1080;&#1080;%20&#1080;&#1079;&#1084;&#1077;&#1085;&#1077;&#1085;&#1080;&#1081;%20&#1052;&#1060;&#1061;.docx" TargetMode="External"/><Relationship Id="rId44" Type="http://schemas.openxmlformats.org/officeDocument/2006/relationships/hyperlink" Target="file:///\\FILE-SRV\Share\&#1052;&#1040;&#1064;&#1048;&#1053;&#1048;&#1057;&#1058;&#1050;&#1040;\&#1055;&#1088;&#1086;&#1077;&#1082;&#1090;%20&#1087;&#1086;&#1089;&#1090;&#1072;&#1085;&#1086;&#1074;&#1083;&#1077;&#1085;&#1080;&#1103;%20&#1086;%20&#1074;&#1085;&#1077;&#1089;&#1077;&#1085;&#1080;&#1080;%20&#1080;&#1079;&#1084;&#1077;&#1085;&#1077;&#1085;&#1080;&#1081;%20&#1052;&#1060;&#1061;.docx" TargetMode="External"/><Relationship Id="rId52" Type="http://schemas.openxmlformats.org/officeDocument/2006/relationships/hyperlink" Target="file:///\\FILE-SRV\Share\&#1052;&#1040;&#1064;&#1048;&#1053;&#1048;&#1057;&#1058;&#1050;&#1040;\&#1055;&#1088;&#1086;&#1077;&#1082;&#1090;%20&#1087;&#1086;&#1089;&#1090;&#1072;&#1085;&#1086;&#1074;&#1083;&#1077;&#1085;&#1080;&#1103;%20&#1086;%20&#1074;&#1085;&#1077;&#1089;&#1077;&#1085;&#1080;&#1080;%20&#1080;&#1079;&#1084;&#1077;&#1085;&#1077;&#1085;&#1080;&#1081;%20&#1052;&#1060;&#1061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msk.gov.ru/documents/front/view/id/19467" TargetMode="External"/><Relationship Id="rId14" Type="http://schemas.openxmlformats.org/officeDocument/2006/relationships/hyperlink" Target="consultantplus://offline/ref=F4430867B728EF985B063FCDB0B4BF2603FFFA2B0D1AC82C07D3BCCDE97E46D7659749A41ADCB340bBCDI" TargetMode="External"/><Relationship Id="rId22" Type="http://schemas.openxmlformats.org/officeDocument/2006/relationships/hyperlink" Target="consultantplus://offline/ref=C609BAA42E231C42C2D4CD9993DFC17146909A1EF10CFBB1D9A38B7B7B0Au9J" TargetMode="External"/><Relationship Id="rId27" Type="http://schemas.openxmlformats.org/officeDocument/2006/relationships/hyperlink" Target="file:///\\FILE-SRV\Share\&#1052;&#1040;&#1064;&#1048;&#1053;&#1048;&#1057;&#1058;&#1050;&#1040;\&#1055;&#1088;&#1086;&#1077;&#1082;&#1090;%20&#1087;&#1086;&#1089;&#1090;&#1072;&#1085;&#1086;&#1074;&#1083;&#1077;&#1085;&#1080;&#1103;%20&#1086;%20&#1074;&#1085;&#1077;&#1089;&#1077;&#1085;&#1080;&#1080;%20&#1080;&#1079;&#1084;&#1077;&#1085;&#1077;&#1085;&#1080;&#1081;%20&#1052;&#1060;&#1061;.docx" TargetMode="External"/><Relationship Id="rId30" Type="http://schemas.openxmlformats.org/officeDocument/2006/relationships/hyperlink" Target="file:///\\FILE-SRV\Share\&#1052;&#1040;&#1064;&#1048;&#1053;&#1048;&#1057;&#1058;&#1050;&#1040;\&#1055;&#1088;&#1086;&#1077;&#1082;&#1090;%20&#1087;&#1086;&#1089;&#1090;&#1072;&#1085;&#1086;&#1074;&#1083;&#1077;&#1085;&#1080;&#1103;%20&#1086;%20&#1074;&#1085;&#1077;&#1089;&#1077;&#1085;&#1080;&#1080;%20&#1080;&#1079;&#1084;&#1077;&#1085;&#1077;&#1085;&#1080;&#1081;%20&#1052;&#1060;&#1061;.docx" TargetMode="External"/><Relationship Id="rId35" Type="http://schemas.openxmlformats.org/officeDocument/2006/relationships/hyperlink" Target="file:///\\FILE-SRV\Share\&#1052;&#1040;&#1064;&#1048;&#1053;&#1048;&#1057;&#1058;&#1050;&#1040;\&#1055;&#1088;&#1086;&#1077;&#1082;&#1090;%20&#1087;&#1086;&#1089;&#1090;&#1072;&#1085;&#1086;&#1074;&#1083;&#1077;&#1085;&#1080;&#1103;%20&#1086;%20&#1074;&#1085;&#1077;&#1089;&#1077;&#1085;&#1080;&#1080;%20&#1080;&#1079;&#1084;&#1077;&#1085;&#1077;&#1085;&#1080;&#1081;%20&#1052;&#1060;&#1061;.docx" TargetMode="External"/><Relationship Id="rId43" Type="http://schemas.openxmlformats.org/officeDocument/2006/relationships/hyperlink" Target="file:///\\FILE-SRV\Share\&#1052;&#1040;&#1064;&#1048;&#1053;&#1048;&#1057;&#1058;&#1050;&#1040;\&#1055;&#1088;&#1086;&#1077;&#1082;&#1090;%20&#1087;&#1086;&#1089;&#1090;&#1072;&#1085;&#1086;&#1074;&#1083;&#1077;&#1085;&#1080;&#1103;%20&#1086;%20&#1074;&#1085;&#1077;&#1089;&#1077;&#1085;&#1080;&#1080;%20&#1080;&#1079;&#1084;&#1077;&#1085;&#1077;&#1085;&#1080;&#1081;%20&#1052;&#1060;&#1061;.docx" TargetMode="External"/><Relationship Id="rId48" Type="http://schemas.openxmlformats.org/officeDocument/2006/relationships/hyperlink" Target="file:///\\FILE-SRV\Share\&#1052;&#1040;&#1064;&#1048;&#1053;&#1048;&#1057;&#1058;&#1050;&#1040;\&#1055;&#1088;&#1086;&#1077;&#1082;&#1090;%20&#1087;&#1086;&#1089;&#1090;&#1072;&#1085;&#1086;&#1074;&#1083;&#1077;&#1085;&#1080;&#1103;%20&#1086;%20&#1074;&#1085;&#1077;&#1089;&#1077;&#1085;&#1080;&#1080;%20&#1080;&#1079;&#1084;&#1077;&#1085;&#1077;&#1085;&#1080;&#1081;%20&#1052;&#1060;&#1061;.docx" TargetMode="External"/><Relationship Id="rId56" Type="http://schemas.openxmlformats.org/officeDocument/2006/relationships/hyperlink" Target="file:///\\FILE-SRV\Share\&#1052;&#1040;&#1064;&#1048;&#1053;&#1048;&#1057;&#1058;&#1050;&#1040;\&#1055;&#1088;&#1086;&#1077;&#1082;&#1090;%20&#1087;&#1086;&#1089;&#1090;&#1072;&#1085;&#1086;&#1074;&#1083;&#1077;&#1085;&#1080;&#1103;%20&#1086;%20&#1074;&#1085;&#1077;&#1089;&#1077;&#1085;&#1080;&#1080;%20&#1080;&#1079;&#1084;&#1077;&#1085;&#1077;&#1085;&#1080;&#1081;%20&#1052;&#1060;&#1061;.docx" TargetMode="External"/><Relationship Id="rId8" Type="http://schemas.openxmlformats.org/officeDocument/2006/relationships/hyperlink" Target="https://tomsk.gov.ru/documents/front/view/id/19467" TargetMode="External"/><Relationship Id="rId51" Type="http://schemas.openxmlformats.org/officeDocument/2006/relationships/hyperlink" Target="file:///\\FILE-SRV\Share\&#1052;&#1040;&#1064;&#1048;&#1053;&#1048;&#1057;&#1058;&#1050;&#1040;\&#1055;&#1088;&#1086;&#1077;&#1082;&#1090;%20&#1087;&#1086;&#1089;&#1090;&#1072;&#1085;&#1086;&#1074;&#1083;&#1077;&#1085;&#1080;&#1103;%20&#1086;%20&#1074;&#1085;&#1077;&#1089;&#1077;&#1085;&#1080;&#1080;%20&#1080;&#1079;&#1084;&#1077;&#1085;&#1077;&#1085;&#1080;&#1081;%20&#1052;&#1060;&#1061;.docx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38</Pages>
  <Words>12015</Words>
  <Characters>68492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35</cp:revision>
  <cp:lastPrinted>2016-06-02T05:11:00Z</cp:lastPrinted>
  <dcterms:created xsi:type="dcterms:W3CDTF">2016-05-24T10:14:00Z</dcterms:created>
  <dcterms:modified xsi:type="dcterms:W3CDTF">2016-08-09T05:55:00Z</dcterms:modified>
</cp:coreProperties>
</file>