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D41" w:rsidRPr="00907EEA" w:rsidRDefault="009E0D41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9E0D41" w:rsidRPr="00FC5251" w:rsidRDefault="009E0D41" w:rsidP="007F5897">
      <w:pPr>
        <w:pStyle w:val="a6"/>
        <w:spacing w:before="240" w:after="120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9E0D41" w:rsidRPr="00EB1602" w:rsidRDefault="00A84D2C" w:rsidP="00EB1602">
      <w:pPr>
        <w:spacing w:before="480"/>
        <w:rPr>
          <w:sz w:val="26"/>
          <w:szCs w:val="26"/>
        </w:rPr>
      </w:pPr>
      <w:r>
        <w:rPr>
          <w:sz w:val="26"/>
          <w:szCs w:val="26"/>
        </w:rPr>
        <w:t>28</w:t>
      </w:r>
      <w:r w:rsidR="009E0D41" w:rsidRPr="00EB1602">
        <w:rPr>
          <w:sz w:val="26"/>
          <w:szCs w:val="26"/>
        </w:rPr>
        <w:t>.0</w:t>
      </w:r>
      <w:r w:rsidR="00EB1602" w:rsidRPr="00EB1602">
        <w:rPr>
          <w:sz w:val="26"/>
          <w:szCs w:val="26"/>
        </w:rPr>
        <w:t>2</w:t>
      </w:r>
      <w:r w:rsidR="009E0D41" w:rsidRPr="00EB1602">
        <w:rPr>
          <w:sz w:val="26"/>
          <w:szCs w:val="26"/>
        </w:rPr>
        <w:t>.2017</w:t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  <w:t xml:space="preserve">                                  № </w:t>
      </w:r>
      <w:r>
        <w:rPr>
          <w:sz w:val="26"/>
          <w:szCs w:val="26"/>
        </w:rPr>
        <w:t>50</w:t>
      </w:r>
    </w:p>
    <w:p w:rsidR="00A84D2C" w:rsidRDefault="00A84D2C" w:rsidP="00A84D2C">
      <w:pPr>
        <w:jc w:val="center"/>
      </w:pPr>
      <w:r w:rsidRPr="00E36D5D">
        <w:t xml:space="preserve">О </w:t>
      </w:r>
      <w:r>
        <w:t xml:space="preserve">признании утратившими силу постановлений </w:t>
      </w:r>
    </w:p>
    <w:p w:rsidR="00A84D2C" w:rsidRPr="00E36D5D" w:rsidRDefault="00A84D2C" w:rsidP="00A84D2C">
      <w:pPr>
        <w:jc w:val="center"/>
      </w:pPr>
      <w:r>
        <w:t xml:space="preserve">Администрации Первомайского района </w:t>
      </w:r>
    </w:p>
    <w:p w:rsidR="00EB1602" w:rsidRPr="00EB1602" w:rsidRDefault="00EB1602" w:rsidP="00EB1602">
      <w:pPr>
        <w:jc w:val="center"/>
        <w:rPr>
          <w:bCs/>
          <w:sz w:val="26"/>
          <w:szCs w:val="26"/>
        </w:rPr>
      </w:pPr>
    </w:p>
    <w:p w:rsidR="00EB1602" w:rsidRPr="00EB1602" w:rsidRDefault="00EB1602" w:rsidP="00EB1602">
      <w:pPr>
        <w:rPr>
          <w:sz w:val="26"/>
          <w:szCs w:val="26"/>
        </w:rPr>
      </w:pPr>
    </w:p>
    <w:p w:rsidR="00A84D2C" w:rsidRPr="004E2F1D" w:rsidRDefault="00EB1602" w:rsidP="00A84D2C">
      <w:pPr>
        <w:ind w:firstLine="708"/>
        <w:jc w:val="both"/>
        <w:rPr>
          <w:lang w:eastAsia="en-US"/>
        </w:rPr>
      </w:pPr>
      <w:r w:rsidRPr="00EB1602">
        <w:rPr>
          <w:b/>
          <w:sz w:val="26"/>
          <w:szCs w:val="26"/>
        </w:rPr>
        <w:t xml:space="preserve">   </w:t>
      </w:r>
      <w:r w:rsidR="00A84D2C" w:rsidRPr="009B2D5E">
        <w:t xml:space="preserve">В целях приведения в соответствие с </w:t>
      </w:r>
      <w:r w:rsidR="00A84D2C">
        <w:t>действующим законодательством</w:t>
      </w:r>
      <w:r w:rsidR="00A84D2C" w:rsidRPr="009B2D5E">
        <w:t xml:space="preserve"> постановлений Администрации </w:t>
      </w:r>
      <w:r w:rsidR="00A84D2C">
        <w:t>Первомайского района,</w:t>
      </w:r>
    </w:p>
    <w:p w:rsidR="00A84D2C" w:rsidRDefault="00A84D2C" w:rsidP="00A84D2C">
      <w:pPr>
        <w:jc w:val="both"/>
        <w:rPr>
          <w:lang w:eastAsia="en-US"/>
        </w:rPr>
      </w:pPr>
      <w:r>
        <w:rPr>
          <w:lang w:eastAsia="en-US"/>
        </w:rPr>
        <w:t xml:space="preserve">            </w:t>
      </w:r>
    </w:p>
    <w:p w:rsidR="00A84D2C" w:rsidRPr="004E2F1D" w:rsidRDefault="00A84D2C" w:rsidP="00A84D2C">
      <w:pPr>
        <w:jc w:val="both"/>
        <w:rPr>
          <w:lang w:eastAsia="en-US"/>
        </w:rPr>
      </w:pPr>
      <w:r>
        <w:rPr>
          <w:lang w:eastAsia="en-US"/>
        </w:rPr>
        <w:t xml:space="preserve">       </w:t>
      </w:r>
      <w:r w:rsidRPr="004E2F1D">
        <w:rPr>
          <w:lang w:eastAsia="en-US"/>
        </w:rPr>
        <w:t>ПОСТАНОВЛЯЮ:</w:t>
      </w:r>
    </w:p>
    <w:p w:rsidR="00A84D2C" w:rsidRDefault="00A84D2C" w:rsidP="00A84D2C">
      <w:pPr>
        <w:ind w:firstLine="540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A84D2C" w:rsidRDefault="00A84D2C" w:rsidP="00A84D2C">
      <w:pPr>
        <w:widowControl/>
        <w:numPr>
          <w:ilvl w:val="0"/>
          <w:numId w:val="5"/>
        </w:numPr>
        <w:overflowPunct w:val="0"/>
        <w:jc w:val="both"/>
      </w:pPr>
      <w:r>
        <w:t xml:space="preserve">Признать утратившими силу </w:t>
      </w:r>
      <w:r w:rsidRPr="009B2D5E">
        <w:t>постановлени</w:t>
      </w:r>
      <w:r>
        <w:t>я</w:t>
      </w:r>
      <w:r w:rsidRPr="009B2D5E">
        <w:t xml:space="preserve"> Администрации Первомайского района</w:t>
      </w:r>
      <w:r>
        <w:t>:</w:t>
      </w:r>
    </w:p>
    <w:p w:rsidR="00A84D2C" w:rsidRDefault="00A84D2C" w:rsidP="00A84D2C">
      <w:pPr>
        <w:widowControl/>
        <w:numPr>
          <w:ilvl w:val="1"/>
          <w:numId w:val="5"/>
        </w:numPr>
        <w:overflowPunct w:val="0"/>
        <w:jc w:val="both"/>
      </w:pPr>
      <w:r>
        <w:t>О</w:t>
      </w:r>
      <w:r w:rsidRPr="009B2D5E">
        <w:t xml:space="preserve">т </w:t>
      </w:r>
      <w:r>
        <w:t>25.09.2009</w:t>
      </w:r>
      <w:r w:rsidRPr="009B2D5E">
        <w:t xml:space="preserve"> № </w:t>
      </w:r>
      <w:r>
        <w:t>147</w:t>
      </w:r>
      <w:r w:rsidRPr="009B2D5E">
        <w:t xml:space="preserve"> «</w:t>
      </w:r>
      <w:r>
        <w:t>О внесении изменений в Постановление Главы Первомайского района от 18.03.2008 № 45 «Об утверждении Положения «Об организации учёта и ведения реестра муниципального имущества Первомайского района»;</w:t>
      </w:r>
    </w:p>
    <w:p w:rsidR="00A84D2C" w:rsidRDefault="00A84D2C" w:rsidP="00A84D2C">
      <w:pPr>
        <w:widowControl/>
        <w:numPr>
          <w:ilvl w:val="1"/>
          <w:numId w:val="5"/>
        </w:numPr>
        <w:overflowPunct w:val="0"/>
        <w:jc w:val="both"/>
      </w:pPr>
      <w:r>
        <w:t>От 22.12.2011 №274 «О внесении изменений в постановление Администрации Первомайского района от 23.12.2010 № 279»;</w:t>
      </w:r>
    </w:p>
    <w:p w:rsidR="00A84D2C" w:rsidRDefault="00A84D2C" w:rsidP="00A84D2C">
      <w:pPr>
        <w:widowControl/>
        <w:numPr>
          <w:ilvl w:val="1"/>
          <w:numId w:val="5"/>
        </w:numPr>
        <w:overflowPunct w:val="0"/>
        <w:jc w:val="both"/>
      </w:pPr>
      <w:r>
        <w:t>От 24.02.2012 №78 «О внесении изменений в постановление  Администрации Первомайского района  от 23.12.2010 №279 «Об утверждении перечня муниципальных казенных, бюджетных и автономных учреждений муниципального образования «Первомайский район» Томской области»</w:t>
      </w:r>
    </w:p>
    <w:p w:rsidR="00A84D2C" w:rsidRPr="009B2D5E" w:rsidRDefault="00A84D2C" w:rsidP="00A84D2C">
      <w:pPr>
        <w:jc w:val="both"/>
        <w:rPr>
          <w:lang w:eastAsia="en-US"/>
        </w:rPr>
      </w:pPr>
    </w:p>
    <w:p w:rsidR="00A84D2C" w:rsidRDefault="00A84D2C" w:rsidP="00A84D2C">
      <w:pPr>
        <w:widowControl/>
        <w:numPr>
          <w:ilvl w:val="0"/>
          <w:numId w:val="5"/>
        </w:numPr>
        <w:jc w:val="both"/>
        <w:rPr>
          <w:lang w:eastAsia="en-US"/>
        </w:rPr>
      </w:pPr>
      <w:r>
        <w:rPr>
          <w:lang w:eastAsia="en-US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34748A">
          <w:rPr>
            <w:rStyle w:val="af4"/>
            <w:lang w:val="en-US" w:eastAsia="en-US"/>
          </w:rPr>
          <w:t>http</w:t>
        </w:r>
        <w:r w:rsidRPr="0034748A">
          <w:rPr>
            <w:rStyle w:val="af4"/>
            <w:lang w:eastAsia="en-US"/>
          </w:rPr>
          <w:t>://</w:t>
        </w:r>
        <w:r w:rsidRPr="0034748A">
          <w:rPr>
            <w:rStyle w:val="af4"/>
            <w:lang w:val="en-US" w:eastAsia="en-US"/>
          </w:rPr>
          <w:t>pmr</w:t>
        </w:r>
        <w:r w:rsidRPr="0034748A">
          <w:rPr>
            <w:rStyle w:val="af4"/>
            <w:lang w:eastAsia="en-US"/>
          </w:rPr>
          <w:t>.</w:t>
        </w:r>
        <w:r w:rsidRPr="0034748A">
          <w:rPr>
            <w:rStyle w:val="af4"/>
            <w:lang w:val="en-US" w:eastAsia="en-US"/>
          </w:rPr>
          <w:t>tomsk</w:t>
        </w:r>
        <w:r w:rsidRPr="0034748A">
          <w:rPr>
            <w:rStyle w:val="af4"/>
            <w:lang w:eastAsia="en-US"/>
          </w:rPr>
          <w:t>.</w:t>
        </w:r>
        <w:r w:rsidRPr="0034748A">
          <w:rPr>
            <w:rStyle w:val="af4"/>
            <w:lang w:val="en-US" w:eastAsia="en-US"/>
          </w:rPr>
          <w:t>ru</w:t>
        </w:r>
        <w:r w:rsidRPr="0034748A">
          <w:rPr>
            <w:rStyle w:val="af4"/>
            <w:lang w:eastAsia="en-US"/>
          </w:rPr>
          <w:t>/</w:t>
        </w:r>
      </w:hyperlink>
      <w:r>
        <w:rPr>
          <w:lang w:eastAsia="en-US"/>
        </w:rPr>
        <w:t>) в информационно-телекоммуникационной сети «Интернет».</w:t>
      </w:r>
    </w:p>
    <w:p w:rsidR="00A84D2C" w:rsidRPr="00D05153" w:rsidRDefault="00A84D2C" w:rsidP="00A84D2C">
      <w:pPr>
        <w:ind w:left="720"/>
        <w:jc w:val="both"/>
        <w:rPr>
          <w:lang w:eastAsia="en-US"/>
        </w:rPr>
      </w:pPr>
    </w:p>
    <w:p w:rsidR="00A84D2C" w:rsidRPr="004E2F1D" w:rsidRDefault="00A84D2C" w:rsidP="00A84D2C">
      <w:pPr>
        <w:pStyle w:val="ab"/>
        <w:ind w:left="0" w:firstLine="360"/>
        <w:jc w:val="both"/>
      </w:pPr>
      <w:r>
        <w:t xml:space="preserve">3. </w:t>
      </w:r>
      <w:r w:rsidRPr="004E2F1D">
        <w:t xml:space="preserve">Контроль </w:t>
      </w:r>
      <w:r>
        <w:t xml:space="preserve">за исполнением </w:t>
      </w:r>
      <w:r w:rsidRPr="004E2F1D">
        <w:t xml:space="preserve">постановления возложить на заместителя Главы Первомайского района по </w:t>
      </w:r>
      <w:r>
        <w:t>Управлению делами Митягина С.С.</w:t>
      </w:r>
    </w:p>
    <w:p w:rsidR="00A84D2C" w:rsidRDefault="00A84D2C" w:rsidP="00A84D2C">
      <w:pPr>
        <w:jc w:val="both"/>
        <w:rPr>
          <w:bCs/>
          <w:lang w:eastAsia="en-US"/>
        </w:rPr>
      </w:pPr>
    </w:p>
    <w:p w:rsidR="00A84D2C" w:rsidRPr="004E2F1D" w:rsidRDefault="00A84D2C" w:rsidP="00A84D2C">
      <w:pPr>
        <w:jc w:val="both"/>
        <w:rPr>
          <w:bCs/>
          <w:lang w:eastAsia="en-US"/>
        </w:rPr>
      </w:pPr>
    </w:p>
    <w:p w:rsidR="00A84D2C" w:rsidRPr="004E2F1D" w:rsidRDefault="00A84D2C" w:rsidP="00A84D2C">
      <w:pPr>
        <w:jc w:val="both"/>
        <w:rPr>
          <w:bCs/>
          <w:lang w:eastAsia="en-US"/>
        </w:rPr>
      </w:pPr>
    </w:p>
    <w:p w:rsidR="00A84D2C" w:rsidRDefault="00A84D2C" w:rsidP="00A84D2C">
      <w:pPr>
        <w:jc w:val="both"/>
        <w:rPr>
          <w:bCs/>
          <w:lang w:eastAsia="en-US"/>
        </w:rPr>
      </w:pPr>
    </w:p>
    <w:p w:rsidR="00A84D2C" w:rsidRDefault="00A84D2C" w:rsidP="00A84D2C">
      <w:pPr>
        <w:jc w:val="both"/>
        <w:rPr>
          <w:bCs/>
          <w:lang w:eastAsia="en-US"/>
        </w:rPr>
      </w:pPr>
    </w:p>
    <w:p w:rsidR="00A84D2C" w:rsidRDefault="00A84D2C" w:rsidP="00A84D2C">
      <w:pPr>
        <w:jc w:val="both"/>
        <w:rPr>
          <w:bCs/>
          <w:lang w:eastAsia="en-US"/>
        </w:rPr>
      </w:pPr>
    </w:p>
    <w:p w:rsidR="00A84D2C" w:rsidRPr="004E2F1D" w:rsidRDefault="00A84D2C" w:rsidP="00A84D2C">
      <w:pPr>
        <w:jc w:val="both"/>
        <w:rPr>
          <w:bCs/>
          <w:lang w:eastAsia="en-US"/>
        </w:rPr>
      </w:pPr>
      <w:r>
        <w:rPr>
          <w:bCs/>
          <w:lang w:eastAsia="en-US"/>
        </w:rPr>
        <w:t xml:space="preserve">И.о. </w:t>
      </w:r>
      <w:r w:rsidRPr="004E2F1D">
        <w:rPr>
          <w:bCs/>
          <w:lang w:eastAsia="en-US"/>
        </w:rPr>
        <w:t>Глав</w:t>
      </w:r>
      <w:r>
        <w:rPr>
          <w:bCs/>
          <w:lang w:eastAsia="en-US"/>
        </w:rPr>
        <w:t>ы</w:t>
      </w:r>
      <w:r w:rsidRPr="004E2F1D">
        <w:rPr>
          <w:bCs/>
          <w:lang w:eastAsia="en-US"/>
        </w:rPr>
        <w:t xml:space="preserve"> Пер</w:t>
      </w:r>
      <w:r>
        <w:rPr>
          <w:bCs/>
          <w:lang w:eastAsia="en-US"/>
        </w:rPr>
        <w:t>вомайского района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 xml:space="preserve">         </w:t>
      </w:r>
      <w:r w:rsidRPr="004E2F1D">
        <w:rPr>
          <w:bCs/>
          <w:lang w:eastAsia="en-US"/>
        </w:rPr>
        <w:t xml:space="preserve">   </w:t>
      </w:r>
      <w:r>
        <w:rPr>
          <w:bCs/>
          <w:lang w:eastAsia="en-US"/>
        </w:rPr>
        <w:t xml:space="preserve">         С.С. Митягин</w:t>
      </w:r>
    </w:p>
    <w:p w:rsidR="00A84D2C" w:rsidRDefault="00A84D2C" w:rsidP="00A84D2C">
      <w:pPr>
        <w:jc w:val="both"/>
        <w:rPr>
          <w:bCs/>
          <w:lang w:eastAsia="en-US"/>
        </w:rPr>
      </w:pPr>
    </w:p>
    <w:p w:rsidR="00A84D2C" w:rsidRDefault="00A84D2C" w:rsidP="00A84D2C">
      <w:pPr>
        <w:jc w:val="both"/>
        <w:rPr>
          <w:bCs/>
          <w:lang w:eastAsia="en-US"/>
        </w:rPr>
      </w:pPr>
    </w:p>
    <w:p w:rsidR="00A84D2C" w:rsidRDefault="00A84D2C" w:rsidP="00A84D2C">
      <w:pPr>
        <w:jc w:val="both"/>
        <w:rPr>
          <w:bCs/>
          <w:lang w:eastAsia="en-US"/>
        </w:rPr>
      </w:pPr>
    </w:p>
    <w:p w:rsidR="00A84D2C" w:rsidRDefault="00A84D2C" w:rsidP="00A84D2C">
      <w:pPr>
        <w:jc w:val="both"/>
        <w:rPr>
          <w:bCs/>
          <w:lang w:eastAsia="en-US"/>
        </w:rPr>
      </w:pPr>
    </w:p>
    <w:p w:rsidR="00A84D2C" w:rsidRDefault="00A84D2C" w:rsidP="00A84D2C">
      <w:pPr>
        <w:jc w:val="both"/>
        <w:rPr>
          <w:bCs/>
          <w:lang w:eastAsia="en-US"/>
        </w:rPr>
      </w:pPr>
    </w:p>
    <w:p w:rsidR="00A84D2C" w:rsidRDefault="00A84D2C" w:rsidP="00A84D2C">
      <w:pPr>
        <w:jc w:val="both"/>
        <w:rPr>
          <w:bCs/>
          <w:lang w:eastAsia="en-US"/>
        </w:rPr>
      </w:pPr>
    </w:p>
    <w:p w:rsidR="00A84D2C" w:rsidRDefault="00A84D2C" w:rsidP="00A84D2C">
      <w:pPr>
        <w:jc w:val="both"/>
        <w:rPr>
          <w:bCs/>
          <w:lang w:eastAsia="en-US"/>
        </w:rPr>
      </w:pPr>
    </w:p>
    <w:p w:rsidR="00A84D2C" w:rsidRDefault="00A84D2C" w:rsidP="00A84D2C">
      <w:pPr>
        <w:jc w:val="both"/>
        <w:rPr>
          <w:bCs/>
          <w:lang w:eastAsia="en-US"/>
        </w:rPr>
      </w:pPr>
    </w:p>
    <w:p w:rsidR="00A84D2C" w:rsidRDefault="00A84D2C" w:rsidP="00A84D2C">
      <w:pPr>
        <w:jc w:val="both"/>
        <w:rPr>
          <w:bCs/>
          <w:lang w:eastAsia="en-US"/>
        </w:rPr>
      </w:pPr>
    </w:p>
    <w:p w:rsidR="00A84D2C" w:rsidRPr="004E2F1D" w:rsidRDefault="00A84D2C" w:rsidP="00A84D2C">
      <w:pPr>
        <w:jc w:val="both"/>
        <w:rPr>
          <w:bCs/>
          <w:lang w:eastAsia="en-US"/>
        </w:rPr>
      </w:pPr>
    </w:p>
    <w:p w:rsidR="00A84D2C" w:rsidRPr="007D2A65" w:rsidRDefault="00A84D2C" w:rsidP="00A84D2C">
      <w:pPr>
        <w:jc w:val="both"/>
        <w:rPr>
          <w:bCs/>
          <w:sz w:val="16"/>
          <w:szCs w:val="16"/>
          <w:lang w:eastAsia="en-US"/>
        </w:rPr>
      </w:pPr>
      <w:r>
        <w:rPr>
          <w:bCs/>
          <w:sz w:val="16"/>
          <w:szCs w:val="16"/>
          <w:lang w:eastAsia="en-US"/>
        </w:rPr>
        <w:t>О.Б. Виденькина</w:t>
      </w:r>
    </w:p>
    <w:p w:rsidR="009E0D41" w:rsidRPr="00291FE5" w:rsidRDefault="00A84D2C" w:rsidP="00A84D2C">
      <w:pPr>
        <w:jc w:val="both"/>
      </w:pPr>
      <w:r w:rsidRPr="007D2A65">
        <w:rPr>
          <w:bCs/>
          <w:sz w:val="16"/>
          <w:szCs w:val="16"/>
          <w:lang w:eastAsia="en-US"/>
        </w:rPr>
        <w:t>2 14 53</w:t>
      </w:r>
      <w:r>
        <w:tab/>
      </w:r>
    </w:p>
    <w:sectPr w:rsidR="009E0D41" w:rsidRPr="00291FE5" w:rsidSect="00EB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5145"/>
    <w:multiLevelType w:val="hybridMultilevel"/>
    <w:tmpl w:val="E79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2A664C"/>
    <w:multiLevelType w:val="multilevel"/>
    <w:tmpl w:val="9B84B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180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4FF4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623C"/>
    <w:rsid w:val="00287F1E"/>
    <w:rsid w:val="00290BEC"/>
    <w:rsid w:val="00291B15"/>
    <w:rsid w:val="00291FE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0950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4748A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1823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13D5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0621"/>
    <w:rsid w:val="004A17BE"/>
    <w:rsid w:val="004A4D8F"/>
    <w:rsid w:val="004A5BAA"/>
    <w:rsid w:val="004A6F32"/>
    <w:rsid w:val="004A7E9F"/>
    <w:rsid w:val="004B3EB3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2F1D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17C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5CA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2A65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4F22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2D5E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3DC4"/>
    <w:rsid w:val="009F0B3B"/>
    <w:rsid w:val="009F164D"/>
    <w:rsid w:val="009F19A8"/>
    <w:rsid w:val="009F208C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D2C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0DC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12EC1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2ECA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153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4085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6D5D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56C6E"/>
    <w:rsid w:val="00E60F06"/>
    <w:rsid w:val="00E61E72"/>
    <w:rsid w:val="00E66C2A"/>
    <w:rsid w:val="00E673B5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1602"/>
    <w:rsid w:val="00EB20EB"/>
    <w:rsid w:val="00EB4CBA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2D0F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979"/>
    <w:rsid w:val="00FE2213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3EBA43-19C8-4710-B77B-02BC923D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Times New Roman" w:hAnsi="Cambria"/>
      <w:i/>
      <w:iCs/>
      <w:color w:val="2DA2BF"/>
      <w:spacing w:val="15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pPr>
      <w:spacing w:after="0" w:line="240" w:lineRule="auto"/>
    </w:pPr>
    <w:rPr>
      <w:lang w:eastAsia="en-US"/>
    </w:rPr>
  </w:style>
  <w:style w:type="paragraph" w:styleId="ab">
    <w:name w:val="List Paragraph"/>
    <w:basedOn w:val="a"/>
    <w:uiPriority w:val="99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 </vt:lpstr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Людмила</dc:creator>
  <cp:keywords/>
  <dc:description/>
  <cp:lastModifiedBy>SODEDDS</cp:lastModifiedBy>
  <cp:revision>2</cp:revision>
  <cp:lastPrinted>2017-01-26T09:31:00Z</cp:lastPrinted>
  <dcterms:created xsi:type="dcterms:W3CDTF">2023-04-04T11:12:00Z</dcterms:created>
  <dcterms:modified xsi:type="dcterms:W3CDTF">2023-04-04T11:12:00Z</dcterms:modified>
</cp:coreProperties>
</file>