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316" w:rsidRPr="006B4700" w:rsidRDefault="006B4700" w:rsidP="006C6316">
      <w:pPr>
        <w:jc w:val="center"/>
        <w:rPr>
          <w:b/>
          <w:sz w:val="26"/>
          <w:szCs w:val="26"/>
        </w:rPr>
      </w:pPr>
      <w:r w:rsidRPr="006B4700">
        <w:rPr>
          <w:b/>
          <w:sz w:val="26"/>
          <w:szCs w:val="26"/>
        </w:rPr>
        <w:t>АДМИНИСТРАЦИЯ ПЕРВОМАЙСКОГО РАЙОНА</w:t>
      </w:r>
    </w:p>
    <w:p w:rsidR="006C6316" w:rsidRPr="006B4700" w:rsidRDefault="006C6316" w:rsidP="006C6316">
      <w:pPr>
        <w:rPr>
          <w:rFonts w:ascii="SchoolBook" w:hAnsi="SchoolBook"/>
          <w:b/>
          <w:sz w:val="32"/>
          <w:szCs w:val="32"/>
        </w:rPr>
      </w:pPr>
    </w:p>
    <w:p w:rsidR="006C6316" w:rsidRPr="006B4700" w:rsidRDefault="006C6316" w:rsidP="006C6316">
      <w:pPr>
        <w:jc w:val="center"/>
        <w:rPr>
          <w:b/>
          <w:sz w:val="32"/>
          <w:szCs w:val="32"/>
        </w:rPr>
      </w:pPr>
      <w:r w:rsidRPr="006B4700">
        <w:rPr>
          <w:b/>
          <w:sz w:val="32"/>
          <w:szCs w:val="32"/>
        </w:rPr>
        <w:t>ПОСТАНОВЛЕНИЕ</w:t>
      </w:r>
      <w:r w:rsidR="00166CFA" w:rsidRPr="006B4700">
        <w:rPr>
          <w:b/>
          <w:sz w:val="32"/>
          <w:szCs w:val="32"/>
        </w:rPr>
        <w:t xml:space="preserve"> </w:t>
      </w:r>
    </w:p>
    <w:p w:rsidR="006C6316" w:rsidRPr="006B4700" w:rsidRDefault="0037214D" w:rsidP="006B4700">
      <w:pPr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7E467B">
        <w:rPr>
          <w:sz w:val="26"/>
          <w:szCs w:val="26"/>
        </w:rPr>
        <w:t>9</w:t>
      </w:r>
      <w:r w:rsidR="006B4700">
        <w:rPr>
          <w:sz w:val="26"/>
          <w:szCs w:val="26"/>
        </w:rPr>
        <w:t xml:space="preserve">.12.2019                                                                                        </w:t>
      </w:r>
      <w:r w:rsidR="007E467B">
        <w:rPr>
          <w:sz w:val="26"/>
          <w:szCs w:val="26"/>
        </w:rPr>
        <w:t xml:space="preserve">                           № 250</w:t>
      </w:r>
    </w:p>
    <w:p w:rsidR="00166CFA" w:rsidRPr="006B4700" w:rsidRDefault="00166CFA" w:rsidP="00166CFA">
      <w:pPr>
        <w:rPr>
          <w:b/>
          <w:sz w:val="26"/>
          <w:szCs w:val="26"/>
        </w:rPr>
      </w:pPr>
    </w:p>
    <w:p w:rsidR="006B4700" w:rsidRDefault="006B4700" w:rsidP="00907E8F">
      <w:pPr>
        <w:suppressAutoHyphens/>
        <w:overflowPunct/>
        <w:autoSpaceDE/>
        <w:autoSpaceDN/>
        <w:adjustRightInd/>
        <w:ind w:left="-15" w:firstLine="426"/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6B4700" w:rsidRDefault="006B4700" w:rsidP="00907E8F">
      <w:pPr>
        <w:suppressAutoHyphens/>
        <w:overflowPunct/>
        <w:autoSpaceDE/>
        <w:autoSpaceDN/>
        <w:adjustRightInd/>
        <w:ind w:left="-15" w:firstLine="426"/>
        <w:jc w:val="center"/>
        <w:rPr>
          <w:sz w:val="26"/>
          <w:szCs w:val="26"/>
        </w:rPr>
      </w:pPr>
    </w:p>
    <w:p w:rsidR="007E467B" w:rsidRPr="007E467B" w:rsidRDefault="007E467B" w:rsidP="007E467B">
      <w:pPr>
        <w:widowControl w:val="0"/>
        <w:overflowPunct/>
        <w:spacing w:before="240"/>
        <w:jc w:val="center"/>
        <w:rPr>
          <w:rFonts w:eastAsia="Calibri"/>
          <w:sz w:val="26"/>
          <w:szCs w:val="26"/>
        </w:rPr>
      </w:pPr>
      <w:r w:rsidRPr="007E467B">
        <w:rPr>
          <w:rFonts w:eastAsia="Calibri"/>
          <w:sz w:val="26"/>
          <w:szCs w:val="26"/>
        </w:rPr>
        <w:t>Об утверждении порядка подготовки</w:t>
      </w:r>
    </w:p>
    <w:p w:rsidR="007E467B" w:rsidRDefault="007E467B" w:rsidP="007E467B">
      <w:pPr>
        <w:widowControl w:val="0"/>
        <w:overflowPunct/>
        <w:jc w:val="center"/>
        <w:rPr>
          <w:rFonts w:eastAsia="Calibri"/>
          <w:sz w:val="26"/>
          <w:szCs w:val="26"/>
        </w:rPr>
      </w:pPr>
      <w:r w:rsidRPr="007E467B">
        <w:rPr>
          <w:rFonts w:eastAsia="Calibri"/>
          <w:sz w:val="26"/>
          <w:szCs w:val="26"/>
        </w:rPr>
        <w:t>документа планирования регулярных перевозок в границах</w:t>
      </w:r>
    </w:p>
    <w:p w:rsidR="007E467B" w:rsidRPr="007E467B" w:rsidRDefault="007E467B" w:rsidP="007E467B">
      <w:pPr>
        <w:widowControl w:val="0"/>
        <w:overflowPunct/>
        <w:jc w:val="center"/>
        <w:rPr>
          <w:rFonts w:eastAsia="Calibri"/>
          <w:sz w:val="26"/>
          <w:szCs w:val="26"/>
        </w:rPr>
      </w:pPr>
      <w:r w:rsidRPr="007E467B">
        <w:rPr>
          <w:rFonts w:eastAsia="Calibri"/>
          <w:sz w:val="26"/>
          <w:szCs w:val="26"/>
        </w:rPr>
        <w:t xml:space="preserve"> муниципального образования «Первомайский район»</w:t>
      </w:r>
    </w:p>
    <w:p w:rsidR="00166CFA" w:rsidRDefault="00166CFA" w:rsidP="00907E8F">
      <w:pPr>
        <w:suppressAutoHyphens/>
        <w:overflowPunct/>
        <w:autoSpaceDE/>
        <w:autoSpaceDN/>
        <w:adjustRightInd/>
        <w:ind w:left="-15" w:firstLine="426"/>
        <w:jc w:val="center"/>
        <w:rPr>
          <w:sz w:val="26"/>
          <w:szCs w:val="26"/>
        </w:rPr>
      </w:pPr>
    </w:p>
    <w:p w:rsidR="006B4700" w:rsidRPr="006B4700" w:rsidRDefault="006B4700" w:rsidP="0037214D">
      <w:pPr>
        <w:suppressAutoHyphens/>
        <w:overflowPunct/>
        <w:autoSpaceDE/>
        <w:autoSpaceDN/>
        <w:adjustRightInd/>
        <w:ind w:left="-15" w:firstLine="426"/>
        <w:jc w:val="both"/>
        <w:rPr>
          <w:sz w:val="26"/>
          <w:szCs w:val="26"/>
        </w:rPr>
      </w:pPr>
    </w:p>
    <w:p w:rsidR="007E467B" w:rsidRPr="007E467B" w:rsidRDefault="007E467B" w:rsidP="007E467B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7E467B">
        <w:rPr>
          <w:sz w:val="26"/>
          <w:szCs w:val="26"/>
        </w:rPr>
        <w:t>В соответствии с ч. 4 ст. 2 Федерального закона от 13 июля 2015 года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</w:p>
    <w:p w:rsidR="00907E8F" w:rsidRDefault="006C6316" w:rsidP="006B4700">
      <w:pPr>
        <w:tabs>
          <w:tab w:val="left" w:pos="1200"/>
        </w:tabs>
        <w:ind w:firstLine="709"/>
        <w:rPr>
          <w:sz w:val="26"/>
          <w:szCs w:val="26"/>
        </w:rPr>
      </w:pPr>
      <w:r w:rsidRPr="006B4700">
        <w:rPr>
          <w:sz w:val="26"/>
          <w:szCs w:val="26"/>
        </w:rPr>
        <w:t>ПОСТАНОВЛЯЮ:</w:t>
      </w:r>
    </w:p>
    <w:p w:rsidR="007E467B" w:rsidRPr="007E467B" w:rsidRDefault="0037214D" w:rsidP="007E467B">
      <w:pPr>
        <w:pStyle w:val="a3"/>
        <w:widowControl w:val="0"/>
        <w:numPr>
          <w:ilvl w:val="0"/>
          <w:numId w:val="9"/>
        </w:numPr>
        <w:overflowPunct/>
        <w:ind w:left="0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E467B" w:rsidRPr="007E467B">
        <w:rPr>
          <w:rFonts w:eastAsia="Calibri"/>
          <w:sz w:val="26"/>
          <w:szCs w:val="26"/>
        </w:rPr>
        <w:t xml:space="preserve">Утвердить Порядок подготовки документа планирования регулярных перевозок в границах муниципального образования «Первомайский район», согласно </w:t>
      </w:r>
      <w:proofErr w:type="gramStart"/>
      <w:r w:rsidR="007E467B" w:rsidRPr="007E467B">
        <w:rPr>
          <w:rFonts w:eastAsia="Calibri"/>
          <w:sz w:val="26"/>
          <w:szCs w:val="26"/>
        </w:rPr>
        <w:t>приложению</w:t>
      </w:r>
      <w:proofErr w:type="gramEnd"/>
      <w:r w:rsidR="007E467B" w:rsidRPr="007E467B">
        <w:rPr>
          <w:rFonts w:eastAsia="Calibri"/>
          <w:sz w:val="26"/>
          <w:szCs w:val="26"/>
        </w:rPr>
        <w:t xml:space="preserve"> к настоящему постановлению.</w:t>
      </w:r>
    </w:p>
    <w:p w:rsidR="007E467B" w:rsidRPr="007E467B" w:rsidRDefault="007E467B" w:rsidP="007E467B">
      <w:pPr>
        <w:widowControl w:val="0"/>
        <w:numPr>
          <w:ilvl w:val="0"/>
          <w:numId w:val="9"/>
        </w:numPr>
        <w:overflowPunct/>
        <w:ind w:left="0" w:firstLine="567"/>
        <w:contextualSpacing/>
        <w:jc w:val="both"/>
        <w:rPr>
          <w:rFonts w:eastAsia="Calibri"/>
          <w:sz w:val="26"/>
          <w:szCs w:val="26"/>
        </w:rPr>
      </w:pPr>
      <w:r w:rsidRPr="007E467B">
        <w:rPr>
          <w:rFonts w:eastAsia="Calibri"/>
          <w:sz w:val="26"/>
          <w:szCs w:val="26"/>
        </w:rPr>
        <w:t>Признать утратившим силу постановление Администрации Первомайского района от 20.12.2016 №355 «Об утверждении порядка подготовки документа планирования».</w:t>
      </w:r>
    </w:p>
    <w:p w:rsidR="007E467B" w:rsidRPr="007E467B" w:rsidRDefault="007E467B" w:rsidP="007E467B">
      <w:pPr>
        <w:widowControl w:val="0"/>
        <w:overflowPunct/>
        <w:ind w:firstLine="567"/>
        <w:jc w:val="both"/>
        <w:rPr>
          <w:rFonts w:eastAsia="Calibri"/>
          <w:color w:val="000000"/>
          <w:sz w:val="26"/>
          <w:szCs w:val="26"/>
        </w:rPr>
      </w:pPr>
      <w:r w:rsidRPr="007E467B">
        <w:rPr>
          <w:rFonts w:eastAsia="Calibri"/>
          <w:sz w:val="26"/>
          <w:szCs w:val="26"/>
        </w:rPr>
        <w:t>3. Опубликовать настоящее постановление в газете «Заветы Ильича», разместить на официальном сайте Администрации Первомайского района (</w:t>
      </w:r>
      <w:hyperlink r:id="rId5" w:history="1">
        <w:r w:rsidRPr="007E467B">
          <w:rPr>
            <w:rFonts w:eastAsia="Calibri"/>
            <w:color w:val="0000FF"/>
            <w:sz w:val="26"/>
            <w:szCs w:val="26"/>
            <w:u w:val="single"/>
          </w:rPr>
          <w:t>http://pmr.tomsk.ru</w:t>
        </w:r>
      </w:hyperlink>
      <w:r w:rsidRPr="007E467B">
        <w:rPr>
          <w:rFonts w:eastAsia="Calibri"/>
          <w:sz w:val="26"/>
          <w:szCs w:val="26"/>
        </w:rPr>
        <w:t xml:space="preserve"> </w:t>
      </w:r>
      <w:r w:rsidRPr="007E467B">
        <w:rPr>
          <w:rFonts w:eastAsia="Calibri"/>
          <w:color w:val="000000"/>
          <w:sz w:val="26"/>
          <w:szCs w:val="26"/>
        </w:rPr>
        <w:t>).</w:t>
      </w:r>
    </w:p>
    <w:p w:rsidR="007E467B" w:rsidRPr="007E467B" w:rsidRDefault="007E467B" w:rsidP="007E467B">
      <w:pPr>
        <w:widowControl w:val="0"/>
        <w:overflowPunct/>
        <w:ind w:firstLine="567"/>
        <w:jc w:val="both"/>
        <w:rPr>
          <w:rFonts w:eastAsia="Calibri"/>
          <w:sz w:val="26"/>
          <w:szCs w:val="26"/>
        </w:rPr>
      </w:pPr>
      <w:r w:rsidRPr="007E467B">
        <w:rPr>
          <w:rFonts w:eastAsia="Calibri"/>
          <w:sz w:val="26"/>
          <w:szCs w:val="26"/>
        </w:rPr>
        <w:t>4. Настоящее Постановление вступает в силу с даты его официального опубликования</w:t>
      </w:r>
    </w:p>
    <w:p w:rsidR="007E467B" w:rsidRPr="007E467B" w:rsidRDefault="007E467B" w:rsidP="007E467B">
      <w:pPr>
        <w:widowControl w:val="0"/>
        <w:overflowPunct/>
        <w:ind w:firstLine="567"/>
        <w:jc w:val="both"/>
        <w:rPr>
          <w:rFonts w:eastAsia="Calibri"/>
          <w:sz w:val="26"/>
          <w:szCs w:val="26"/>
        </w:rPr>
      </w:pPr>
      <w:r w:rsidRPr="007E467B">
        <w:rPr>
          <w:rFonts w:eastAsia="Calibri"/>
          <w:sz w:val="26"/>
          <w:szCs w:val="26"/>
        </w:rPr>
        <w:t>5. Контроль за исполнением настоящего постановления возложить на заместителя Главы Первомайского района по экономике, финансам и инвестициям Н.А. Гончарук.</w:t>
      </w:r>
    </w:p>
    <w:p w:rsidR="0037214D" w:rsidRPr="006B4700" w:rsidRDefault="0037214D" w:rsidP="007E467B">
      <w:pPr>
        <w:tabs>
          <w:tab w:val="left" w:pos="426"/>
        </w:tabs>
        <w:jc w:val="both"/>
        <w:rPr>
          <w:sz w:val="26"/>
          <w:szCs w:val="26"/>
        </w:rPr>
      </w:pPr>
    </w:p>
    <w:p w:rsidR="00E958B1" w:rsidRPr="006B4700" w:rsidRDefault="00E958B1" w:rsidP="006C6316">
      <w:pPr>
        <w:tabs>
          <w:tab w:val="left" w:pos="1200"/>
        </w:tabs>
        <w:jc w:val="both"/>
        <w:rPr>
          <w:sz w:val="26"/>
          <w:szCs w:val="26"/>
        </w:rPr>
      </w:pPr>
    </w:p>
    <w:p w:rsidR="006C6316" w:rsidRPr="006B4700" w:rsidRDefault="006C6316" w:rsidP="006C6316">
      <w:pPr>
        <w:rPr>
          <w:sz w:val="26"/>
          <w:szCs w:val="26"/>
        </w:rPr>
      </w:pPr>
      <w:r w:rsidRPr="006B4700">
        <w:rPr>
          <w:sz w:val="26"/>
          <w:szCs w:val="26"/>
        </w:rPr>
        <w:t xml:space="preserve">Глава Первомайского района                                        </w:t>
      </w:r>
      <w:r w:rsidR="00E958B1" w:rsidRPr="006B4700">
        <w:rPr>
          <w:sz w:val="26"/>
          <w:szCs w:val="26"/>
        </w:rPr>
        <w:t xml:space="preserve">                     </w:t>
      </w:r>
      <w:r w:rsidR="006B4700">
        <w:rPr>
          <w:sz w:val="26"/>
          <w:szCs w:val="26"/>
        </w:rPr>
        <w:t xml:space="preserve">          </w:t>
      </w:r>
      <w:r w:rsidR="00E958B1" w:rsidRPr="006B4700">
        <w:rPr>
          <w:sz w:val="26"/>
          <w:szCs w:val="26"/>
        </w:rPr>
        <w:t xml:space="preserve">  </w:t>
      </w:r>
      <w:r w:rsidRPr="006B4700">
        <w:rPr>
          <w:sz w:val="26"/>
          <w:szCs w:val="26"/>
        </w:rPr>
        <w:t>И.И.Сиберт</w:t>
      </w:r>
    </w:p>
    <w:p w:rsidR="006C6316" w:rsidRPr="006B4700" w:rsidRDefault="006C6316" w:rsidP="006C6316">
      <w:pPr>
        <w:rPr>
          <w:sz w:val="26"/>
          <w:szCs w:val="26"/>
        </w:rPr>
      </w:pPr>
    </w:p>
    <w:p w:rsidR="006C6316" w:rsidRDefault="006C6316" w:rsidP="006C6316"/>
    <w:p w:rsidR="006C6316" w:rsidRDefault="006C6316" w:rsidP="006C6316"/>
    <w:p w:rsidR="006C6316" w:rsidRDefault="006C6316" w:rsidP="006C6316"/>
    <w:p w:rsidR="006C6316" w:rsidRDefault="006C6316" w:rsidP="006C6316"/>
    <w:p w:rsidR="00411BF7" w:rsidRDefault="00411BF7" w:rsidP="006C6316"/>
    <w:p w:rsidR="00E958B1" w:rsidRDefault="00E958B1" w:rsidP="006C6316"/>
    <w:p w:rsidR="00E958B1" w:rsidRDefault="00E958B1" w:rsidP="006C6316"/>
    <w:p w:rsidR="0037214D" w:rsidRDefault="0037214D" w:rsidP="006C6316"/>
    <w:p w:rsidR="0037214D" w:rsidRDefault="0037214D" w:rsidP="006C6316"/>
    <w:p w:rsidR="0037214D" w:rsidRDefault="0037214D" w:rsidP="006C6316"/>
    <w:p w:rsidR="0037214D" w:rsidRDefault="0037214D" w:rsidP="006C6316"/>
    <w:p w:rsidR="007E467B" w:rsidRDefault="007E467B" w:rsidP="007E467B">
      <w:r>
        <w:t>Андросова А.В.</w:t>
      </w:r>
    </w:p>
    <w:p w:rsidR="006C6316" w:rsidRDefault="007E467B" w:rsidP="007E467B">
      <w:r>
        <w:t>8(38245)21747</w:t>
      </w:r>
    </w:p>
    <w:p w:rsidR="007E467B" w:rsidRDefault="007E467B" w:rsidP="007E467B"/>
    <w:p w:rsidR="007E467B" w:rsidRPr="00F35027" w:rsidRDefault="007E467B" w:rsidP="007E467B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Утверждено </w:t>
      </w:r>
    </w:p>
    <w:p w:rsidR="007E467B" w:rsidRPr="00F35027" w:rsidRDefault="007E467B" w:rsidP="007E467B">
      <w:pPr>
        <w:jc w:val="right"/>
        <w:rPr>
          <w:sz w:val="26"/>
          <w:szCs w:val="26"/>
        </w:rPr>
      </w:pPr>
      <w:r w:rsidRPr="00F35027">
        <w:rPr>
          <w:sz w:val="26"/>
          <w:szCs w:val="26"/>
        </w:rPr>
        <w:t>постановлени</w:t>
      </w:r>
      <w:r>
        <w:rPr>
          <w:sz w:val="26"/>
          <w:szCs w:val="26"/>
        </w:rPr>
        <w:t>ем</w:t>
      </w:r>
      <w:r w:rsidRPr="00F35027">
        <w:rPr>
          <w:sz w:val="26"/>
          <w:szCs w:val="26"/>
        </w:rPr>
        <w:t xml:space="preserve"> Администрации</w:t>
      </w:r>
    </w:p>
    <w:p w:rsidR="007E467B" w:rsidRPr="00F35027" w:rsidRDefault="007E467B" w:rsidP="007E467B">
      <w:pPr>
        <w:jc w:val="right"/>
        <w:rPr>
          <w:sz w:val="26"/>
          <w:szCs w:val="26"/>
        </w:rPr>
      </w:pPr>
      <w:r w:rsidRPr="00F35027">
        <w:rPr>
          <w:sz w:val="26"/>
          <w:szCs w:val="26"/>
        </w:rPr>
        <w:t>Первомайского района</w:t>
      </w:r>
    </w:p>
    <w:p w:rsidR="007E467B" w:rsidRPr="00F35027" w:rsidRDefault="007E467B" w:rsidP="007E467B">
      <w:pPr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Pr="00F35027">
        <w:rPr>
          <w:sz w:val="26"/>
          <w:szCs w:val="26"/>
        </w:rPr>
        <w:t>т</w:t>
      </w:r>
      <w:r>
        <w:rPr>
          <w:sz w:val="26"/>
          <w:szCs w:val="26"/>
        </w:rPr>
        <w:t xml:space="preserve"> 09.12.2019</w:t>
      </w:r>
      <w:r w:rsidRPr="00F35027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250</w:t>
      </w:r>
      <w:bookmarkStart w:id="0" w:name="_GoBack"/>
      <w:bookmarkEnd w:id="0"/>
    </w:p>
    <w:p w:rsidR="007E467B" w:rsidRPr="00F35027" w:rsidRDefault="007E467B" w:rsidP="007E467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E467B" w:rsidRPr="00D50A1F" w:rsidRDefault="007E467B" w:rsidP="007E467B">
      <w:pPr>
        <w:jc w:val="center"/>
        <w:rPr>
          <w:b/>
          <w:sz w:val="26"/>
          <w:szCs w:val="26"/>
        </w:rPr>
      </w:pPr>
      <w:r w:rsidRPr="00F35027">
        <w:rPr>
          <w:b/>
          <w:sz w:val="26"/>
          <w:szCs w:val="26"/>
        </w:rPr>
        <w:t>Порядок подготовки документа планирования регулярных перевозок</w:t>
      </w:r>
      <w:r w:rsidRPr="00D50A1F">
        <w:rPr>
          <w:sz w:val="26"/>
          <w:szCs w:val="26"/>
        </w:rPr>
        <w:t xml:space="preserve"> </w:t>
      </w:r>
      <w:r w:rsidRPr="00D50A1F">
        <w:rPr>
          <w:b/>
          <w:sz w:val="26"/>
          <w:szCs w:val="26"/>
        </w:rPr>
        <w:t>в границах муниципального образования «Первомайский район»</w:t>
      </w:r>
    </w:p>
    <w:p w:rsidR="007E467B" w:rsidRPr="00D50A1F" w:rsidRDefault="007E467B" w:rsidP="007E467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467B" w:rsidRPr="00F35027" w:rsidRDefault="007E467B" w:rsidP="007E467B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7E467B" w:rsidRPr="00F35027" w:rsidRDefault="007E467B" w:rsidP="007E467B">
      <w:pPr>
        <w:pStyle w:val="a3"/>
        <w:widowControl w:val="0"/>
        <w:numPr>
          <w:ilvl w:val="0"/>
          <w:numId w:val="10"/>
        </w:numPr>
        <w:overflowPunct/>
        <w:ind w:left="0" w:firstLine="540"/>
        <w:jc w:val="both"/>
        <w:rPr>
          <w:sz w:val="26"/>
          <w:szCs w:val="26"/>
        </w:rPr>
      </w:pPr>
      <w:r w:rsidRPr="00F35027">
        <w:rPr>
          <w:sz w:val="26"/>
          <w:szCs w:val="26"/>
        </w:rPr>
        <w:t>Настоящий Порядок разработан в соответствии с Федеральным законом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7E467B" w:rsidRPr="00F35027" w:rsidRDefault="007E467B" w:rsidP="007E467B">
      <w:pPr>
        <w:pStyle w:val="a3"/>
        <w:widowControl w:val="0"/>
        <w:numPr>
          <w:ilvl w:val="0"/>
          <w:numId w:val="10"/>
        </w:numPr>
        <w:overflowPunct/>
        <w:ind w:left="0" w:firstLine="540"/>
        <w:jc w:val="both"/>
        <w:rPr>
          <w:sz w:val="26"/>
          <w:szCs w:val="26"/>
        </w:rPr>
      </w:pPr>
      <w:r w:rsidRPr="00F35027">
        <w:rPr>
          <w:sz w:val="26"/>
          <w:szCs w:val="26"/>
        </w:rPr>
        <w:t>Подготовка документа планирования (изменений в документ планирования) осуществляется отделом экономического развития Администрации Первомайского района</w:t>
      </w:r>
      <w:r>
        <w:rPr>
          <w:sz w:val="26"/>
          <w:szCs w:val="26"/>
        </w:rPr>
        <w:t xml:space="preserve"> сроком на 5 лет</w:t>
      </w:r>
    </w:p>
    <w:p w:rsidR="007E467B" w:rsidRPr="00F35027" w:rsidRDefault="007E467B" w:rsidP="007E467B">
      <w:pPr>
        <w:pStyle w:val="a3"/>
        <w:widowControl w:val="0"/>
        <w:numPr>
          <w:ilvl w:val="0"/>
          <w:numId w:val="10"/>
        </w:numPr>
        <w:overflowPunct/>
        <w:ind w:left="0" w:firstLine="540"/>
        <w:jc w:val="both"/>
        <w:rPr>
          <w:sz w:val="26"/>
          <w:szCs w:val="26"/>
        </w:rPr>
      </w:pPr>
      <w:r w:rsidRPr="00F35027">
        <w:rPr>
          <w:sz w:val="26"/>
          <w:szCs w:val="26"/>
        </w:rPr>
        <w:t>Документ планирования включает следующие основные положения:</w:t>
      </w:r>
    </w:p>
    <w:p w:rsidR="007E467B" w:rsidRDefault="007E467B" w:rsidP="007E467B">
      <w:pPr>
        <w:pStyle w:val="ConsPlusNormal"/>
        <w:numPr>
          <w:ilvl w:val="0"/>
          <w:numId w:val="11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общее положение политики в области организации регулярных перевозок пассажиров и багажа автомобильным транспортом на территории муниципального образования «Первомайский район» (далее – Регулярные перевозки), в том числе описание целей и задач формирования политики в области организации регулярных перевозок;</w:t>
      </w:r>
    </w:p>
    <w:p w:rsidR="007E467B" w:rsidRDefault="007E467B" w:rsidP="007E467B">
      <w:pPr>
        <w:pStyle w:val="ConsPlusNormal"/>
        <w:numPr>
          <w:ilvl w:val="0"/>
          <w:numId w:val="11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текущее состояние и проблемы в организации Регулярных перевозок, включающее анализ состояния регулярных перевозок и причин, приведших к возникновению проблем в организации регулярных перевозок;</w:t>
      </w:r>
    </w:p>
    <w:p w:rsidR="007E467B" w:rsidRDefault="007E467B" w:rsidP="007E467B">
      <w:pPr>
        <w:pStyle w:val="ConsPlusNormal"/>
        <w:numPr>
          <w:ilvl w:val="0"/>
          <w:numId w:val="11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мероприятий по развитию Регулярных перевозок, включающий систему мер по развитию Регулярных перевозок, с указанием основных результатов;</w:t>
      </w:r>
    </w:p>
    <w:p w:rsidR="007E467B" w:rsidRPr="00F35027" w:rsidRDefault="007E467B" w:rsidP="007E467B">
      <w:pPr>
        <w:pStyle w:val="ConsPlusNormal"/>
        <w:numPr>
          <w:ilvl w:val="0"/>
          <w:numId w:val="11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график, в соответствии с которым в отношении Регулярных перевозок, частично или полностью оплачиваемых за счет местного бюджет, должен быть заключен муниципальный контракт. </w:t>
      </w:r>
    </w:p>
    <w:p w:rsidR="007E467B" w:rsidRPr="00180E63" w:rsidRDefault="007E467B" w:rsidP="007E467B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E467B" w:rsidRPr="006B4700" w:rsidRDefault="007E467B" w:rsidP="007E467B"/>
    <w:sectPr w:rsidR="007E467B" w:rsidRPr="006B4700" w:rsidSect="00DC2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CBA"/>
    <w:multiLevelType w:val="hybridMultilevel"/>
    <w:tmpl w:val="545CD99C"/>
    <w:lvl w:ilvl="0" w:tplc="2168F8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32008CC"/>
    <w:multiLevelType w:val="hybridMultilevel"/>
    <w:tmpl w:val="75663ADC"/>
    <w:lvl w:ilvl="0" w:tplc="FF82AD9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B1106C8"/>
    <w:multiLevelType w:val="hybridMultilevel"/>
    <w:tmpl w:val="220EE68C"/>
    <w:lvl w:ilvl="0" w:tplc="BE043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BD6047"/>
    <w:multiLevelType w:val="hybridMultilevel"/>
    <w:tmpl w:val="28220F6E"/>
    <w:lvl w:ilvl="0" w:tplc="4C1C45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DB779C2"/>
    <w:multiLevelType w:val="hybridMultilevel"/>
    <w:tmpl w:val="1DDA7AAA"/>
    <w:lvl w:ilvl="0" w:tplc="E27C4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1E0C1C"/>
    <w:multiLevelType w:val="hybridMultilevel"/>
    <w:tmpl w:val="220EE68C"/>
    <w:lvl w:ilvl="0" w:tplc="BE043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4E735D"/>
    <w:multiLevelType w:val="hybridMultilevel"/>
    <w:tmpl w:val="220EE68C"/>
    <w:lvl w:ilvl="0" w:tplc="BE043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49078EB"/>
    <w:multiLevelType w:val="hybridMultilevel"/>
    <w:tmpl w:val="158C251E"/>
    <w:lvl w:ilvl="0" w:tplc="65C25E0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8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D6"/>
    <w:rsid w:val="000C5CEB"/>
    <w:rsid w:val="00166CFA"/>
    <w:rsid w:val="001A1152"/>
    <w:rsid w:val="001D49AB"/>
    <w:rsid w:val="00241FAF"/>
    <w:rsid w:val="00253087"/>
    <w:rsid w:val="002C10F7"/>
    <w:rsid w:val="0033631B"/>
    <w:rsid w:val="0037214D"/>
    <w:rsid w:val="00411BF7"/>
    <w:rsid w:val="00503A1D"/>
    <w:rsid w:val="00516409"/>
    <w:rsid w:val="00520D74"/>
    <w:rsid w:val="005339D4"/>
    <w:rsid w:val="00545426"/>
    <w:rsid w:val="00596279"/>
    <w:rsid w:val="005E2043"/>
    <w:rsid w:val="006226EB"/>
    <w:rsid w:val="00666B9E"/>
    <w:rsid w:val="006B4700"/>
    <w:rsid w:val="006C6316"/>
    <w:rsid w:val="0071055F"/>
    <w:rsid w:val="007A67E3"/>
    <w:rsid w:val="007E467B"/>
    <w:rsid w:val="00907E8F"/>
    <w:rsid w:val="0097717D"/>
    <w:rsid w:val="00985439"/>
    <w:rsid w:val="00B17814"/>
    <w:rsid w:val="00B26C52"/>
    <w:rsid w:val="00B47A54"/>
    <w:rsid w:val="00C62B87"/>
    <w:rsid w:val="00C62CB7"/>
    <w:rsid w:val="00E0517B"/>
    <w:rsid w:val="00E958B1"/>
    <w:rsid w:val="00F7428C"/>
    <w:rsid w:val="00F7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41D3"/>
  <w15:docId w15:val="{86F66F7A-F8B1-4446-A7ED-9F29BF31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4D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FAF"/>
    <w:pPr>
      <w:ind w:left="720"/>
      <w:contextualSpacing/>
    </w:pPr>
  </w:style>
  <w:style w:type="paragraph" w:styleId="a4">
    <w:name w:val="Body Text"/>
    <w:basedOn w:val="a"/>
    <w:link w:val="a5"/>
    <w:rsid w:val="00516409"/>
    <w:pPr>
      <w:overflowPunct/>
      <w:autoSpaceDE/>
      <w:autoSpaceDN/>
      <w:adjustRightInd/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5164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1640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721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214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E46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&#110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Rita</cp:lastModifiedBy>
  <cp:revision>5</cp:revision>
  <cp:lastPrinted>2019-12-10T03:27:00Z</cp:lastPrinted>
  <dcterms:created xsi:type="dcterms:W3CDTF">2019-12-05T03:41:00Z</dcterms:created>
  <dcterms:modified xsi:type="dcterms:W3CDTF">2019-12-12T01:53:00Z</dcterms:modified>
</cp:coreProperties>
</file>