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69790C" w:rsidRPr="00907EEA" w:rsidRDefault="0069790C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0041D2" w:rsidRDefault="00042E2D" w:rsidP="0069790C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1E721A" w:rsidRPr="00AD07D3" w:rsidRDefault="0069790C" w:rsidP="0069790C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10</w:t>
      </w:r>
      <w:r w:rsidR="005C55B6" w:rsidRPr="00AD07D3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="005C55B6" w:rsidRPr="00AD07D3">
        <w:rPr>
          <w:sz w:val="26"/>
          <w:szCs w:val="26"/>
        </w:rPr>
        <w:t>.2023</w:t>
      </w:r>
      <w:r w:rsidR="001E721A" w:rsidRPr="00AD07D3">
        <w:rPr>
          <w:sz w:val="26"/>
          <w:szCs w:val="26"/>
        </w:rPr>
        <w:tab/>
      </w:r>
      <w:r w:rsidR="001E721A" w:rsidRPr="00AD07D3">
        <w:rPr>
          <w:sz w:val="26"/>
          <w:szCs w:val="26"/>
        </w:rPr>
        <w:tab/>
      </w:r>
      <w:r w:rsidR="001E721A" w:rsidRPr="00AD07D3">
        <w:rPr>
          <w:sz w:val="26"/>
          <w:szCs w:val="26"/>
        </w:rPr>
        <w:tab/>
      </w:r>
      <w:r w:rsidR="001E721A" w:rsidRPr="00AD07D3">
        <w:rPr>
          <w:sz w:val="26"/>
          <w:szCs w:val="26"/>
        </w:rPr>
        <w:tab/>
      </w:r>
      <w:r w:rsidR="001E721A" w:rsidRPr="00AD07D3">
        <w:rPr>
          <w:sz w:val="26"/>
          <w:szCs w:val="26"/>
        </w:rPr>
        <w:tab/>
      </w:r>
      <w:r w:rsidR="001E721A" w:rsidRPr="00AD07D3">
        <w:rPr>
          <w:sz w:val="26"/>
          <w:szCs w:val="26"/>
        </w:rPr>
        <w:tab/>
      </w:r>
      <w:r w:rsidR="001E721A" w:rsidRPr="00AD07D3">
        <w:rPr>
          <w:sz w:val="26"/>
          <w:szCs w:val="26"/>
        </w:rPr>
        <w:tab/>
      </w:r>
      <w:r w:rsidR="001E721A" w:rsidRPr="00AD07D3">
        <w:rPr>
          <w:sz w:val="26"/>
          <w:szCs w:val="26"/>
        </w:rPr>
        <w:tab/>
        <w:t xml:space="preserve">  </w:t>
      </w:r>
      <w:r w:rsidR="005C55B6" w:rsidRPr="00AD07D3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     </w:t>
      </w:r>
      <w:r w:rsidR="005C55B6" w:rsidRPr="00AD07D3">
        <w:rPr>
          <w:sz w:val="26"/>
          <w:szCs w:val="26"/>
        </w:rPr>
        <w:t xml:space="preserve">№ </w:t>
      </w:r>
      <w:r>
        <w:rPr>
          <w:sz w:val="26"/>
          <w:szCs w:val="26"/>
        </w:rPr>
        <w:t>168</w:t>
      </w:r>
    </w:p>
    <w:p w:rsidR="0069790C" w:rsidRDefault="0069790C" w:rsidP="0069790C">
      <w:pPr>
        <w:spacing w:line="256" w:lineRule="auto"/>
        <w:jc w:val="center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 xml:space="preserve">с. Первомайское </w:t>
      </w:r>
    </w:p>
    <w:p w:rsidR="0069790C" w:rsidRDefault="0069790C" w:rsidP="0069790C">
      <w:pPr>
        <w:spacing w:line="256" w:lineRule="auto"/>
        <w:jc w:val="center"/>
        <w:rPr>
          <w:bCs/>
          <w:sz w:val="26"/>
          <w:szCs w:val="26"/>
          <w:lang w:eastAsia="en-US"/>
        </w:rPr>
      </w:pPr>
    </w:p>
    <w:p w:rsidR="0069790C" w:rsidRPr="00AD07D3" w:rsidRDefault="0069790C" w:rsidP="0069790C">
      <w:pPr>
        <w:jc w:val="center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Об утверждении П</w:t>
      </w:r>
      <w:r w:rsidRPr="00AD07D3">
        <w:rPr>
          <w:bCs/>
          <w:sz w:val="26"/>
          <w:szCs w:val="26"/>
          <w:lang w:eastAsia="en-US"/>
        </w:rPr>
        <w:t>орядка ведения реестра расходных обязательств</w:t>
      </w:r>
      <w:r>
        <w:rPr>
          <w:bCs/>
          <w:sz w:val="26"/>
          <w:szCs w:val="26"/>
          <w:lang w:eastAsia="en-US"/>
        </w:rPr>
        <w:t xml:space="preserve"> муниципального образования «</w:t>
      </w:r>
      <w:r w:rsidRPr="00AD07D3">
        <w:rPr>
          <w:bCs/>
          <w:sz w:val="26"/>
          <w:szCs w:val="26"/>
          <w:lang w:eastAsia="en-US"/>
        </w:rPr>
        <w:t>Первомайск</w:t>
      </w:r>
      <w:r>
        <w:rPr>
          <w:bCs/>
          <w:sz w:val="26"/>
          <w:szCs w:val="26"/>
          <w:lang w:eastAsia="en-US"/>
        </w:rPr>
        <w:t>ий</w:t>
      </w:r>
      <w:r w:rsidRPr="00AD07D3">
        <w:rPr>
          <w:bCs/>
          <w:sz w:val="26"/>
          <w:szCs w:val="26"/>
          <w:lang w:eastAsia="en-US"/>
        </w:rPr>
        <w:t xml:space="preserve"> район</w:t>
      </w:r>
      <w:r>
        <w:rPr>
          <w:bCs/>
          <w:sz w:val="26"/>
          <w:szCs w:val="26"/>
          <w:lang w:eastAsia="en-US"/>
        </w:rPr>
        <w:t>»</w:t>
      </w:r>
      <w:r w:rsidRPr="00AD07D3">
        <w:rPr>
          <w:bCs/>
          <w:sz w:val="26"/>
          <w:szCs w:val="26"/>
          <w:lang w:eastAsia="en-US"/>
        </w:rPr>
        <w:t xml:space="preserve"> </w:t>
      </w:r>
    </w:p>
    <w:p w:rsidR="0069790C" w:rsidRDefault="0069790C" w:rsidP="0069790C">
      <w:pPr>
        <w:ind w:firstLine="709"/>
        <w:jc w:val="both"/>
        <w:rPr>
          <w:sz w:val="26"/>
          <w:szCs w:val="26"/>
        </w:rPr>
      </w:pPr>
    </w:p>
    <w:p w:rsidR="001E721A" w:rsidRPr="00AD07D3" w:rsidRDefault="00B72147" w:rsidP="0069790C">
      <w:pPr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В соответствии с пунктом 5 статьи 87 Бюджетного кодекса Российской Федерации, Постановлением Администрации Томской области от 26.01.2012 № 20а «Об утверждении Порядка ведения реестра расходных обязательств Томской»,</w:t>
      </w:r>
      <w:r w:rsidR="005B724D" w:rsidRPr="00AD07D3">
        <w:rPr>
          <w:sz w:val="26"/>
          <w:szCs w:val="26"/>
        </w:rPr>
        <w:t xml:space="preserve"> </w:t>
      </w:r>
    </w:p>
    <w:p w:rsidR="001E721A" w:rsidRPr="00AD07D3" w:rsidRDefault="001E721A" w:rsidP="0069790C">
      <w:pPr>
        <w:ind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ПОСТАНОВЛЯЮ:</w:t>
      </w:r>
    </w:p>
    <w:p w:rsidR="00B72147" w:rsidRPr="00AD07D3" w:rsidRDefault="00B72147" w:rsidP="0069790C">
      <w:pPr>
        <w:pStyle w:val="a5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Утвердить Порядок ведения реестра расходных обязательств муниципального образования «</w:t>
      </w:r>
      <w:r w:rsidR="00D0756F" w:rsidRPr="00AD07D3">
        <w:rPr>
          <w:sz w:val="26"/>
          <w:szCs w:val="26"/>
        </w:rPr>
        <w:t>Первомайский</w:t>
      </w:r>
      <w:r w:rsidRPr="00AD07D3">
        <w:rPr>
          <w:sz w:val="26"/>
          <w:szCs w:val="26"/>
        </w:rPr>
        <w:t xml:space="preserve"> район» согласно приложению к настоящему постановлению.</w:t>
      </w:r>
    </w:p>
    <w:p w:rsidR="007627BB" w:rsidRPr="00AD07D3" w:rsidRDefault="00D0756F" w:rsidP="0069790C">
      <w:pPr>
        <w:pStyle w:val="a5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Признать утратившим силу постановление Администрации Первомайского района  от 25.06.2015 № 123 «Об утверждении </w:t>
      </w:r>
      <w:r w:rsidR="00464905">
        <w:rPr>
          <w:sz w:val="26"/>
          <w:szCs w:val="26"/>
        </w:rPr>
        <w:t>П</w:t>
      </w:r>
      <w:r w:rsidRPr="00AD07D3">
        <w:rPr>
          <w:sz w:val="26"/>
          <w:szCs w:val="26"/>
        </w:rPr>
        <w:t xml:space="preserve">орядка формирования (ведения) реестра расходных обязательств Первомайского района и представление реестров расходных обязательств </w:t>
      </w:r>
      <w:r w:rsidR="007627BB" w:rsidRPr="00AD07D3">
        <w:rPr>
          <w:sz w:val="26"/>
          <w:szCs w:val="26"/>
        </w:rPr>
        <w:t>органами местного самоуправления сельских поселений Первомайского района».</w:t>
      </w:r>
    </w:p>
    <w:p w:rsidR="00AF34D9" w:rsidRPr="00AD07D3" w:rsidRDefault="00AF34D9" w:rsidP="0069790C">
      <w:pPr>
        <w:pStyle w:val="a5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Опубликовать настоящее постановление в газете "Заветы Ильича" и разместить на официальном сайте Администрации Первомайского района по адресу: </w:t>
      </w:r>
      <w:r w:rsidRPr="00AD07D3">
        <w:rPr>
          <w:sz w:val="26"/>
          <w:szCs w:val="26"/>
          <w:lang w:val="en-US"/>
        </w:rPr>
        <w:t>http</w:t>
      </w:r>
      <w:r w:rsidRPr="00AD07D3">
        <w:rPr>
          <w:sz w:val="26"/>
          <w:szCs w:val="26"/>
        </w:rPr>
        <w:t>//</w:t>
      </w:r>
      <w:proofErr w:type="spellStart"/>
      <w:r w:rsidRPr="00AD07D3">
        <w:rPr>
          <w:sz w:val="26"/>
          <w:szCs w:val="26"/>
          <w:lang w:val="en-US"/>
        </w:rPr>
        <w:t>pmr</w:t>
      </w:r>
      <w:proofErr w:type="spellEnd"/>
      <w:r w:rsidRPr="00AD07D3">
        <w:rPr>
          <w:sz w:val="26"/>
          <w:szCs w:val="26"/>
        </w:rPr>
        <w:t>.</w:t>
      </w:r>
      <w:proofErr w:type="spellStart"/>
      <w:r w:rsidRPr="00AD07D3">
        <w:rPr>
          <w:sz w:val="26"/>
          <w:szCs w:val="26"/>
          <w:lang w:val="en-US"/>
        </w:rPr>
        <w:t>tomsk</w:t>
      </w:r>
      <w:proofErr w:type="spellEnd"/>
      <w:r w:rsidRPr="00AD07D3">
        <w:rPr>
          <w:sz w:val="26"/>
          <w:szCs w:val="26"/>
        </w:rPr>
        <w:t>.</w:t>
      </w:r>
      <w:proofErr w:type="spellStart"/>
      <w:r w:rsidRPr="00AD07D3">
        <w:rPr>
          <w:sz w:val="26"/>
          <w:szCs w:val="26"/>
          <w:lang w:val="en-US"/>
        </w:rPr>
        <w:t>ru</w:t>
      </w:r>
      <w:proofErr w:type="spellEnd"/>
      <w:r w:rsidRPr="00AD07D3">
        <w:rPr>
          <w:sz w:val="26"/>
          <w:szCs w:val="26"/>
        </w:rPr>
        <w:t>.</w:t>
      </w:r>
    </w:p>
    <w:p w:rsidR="00AF34D9" w:rsidRPr="00AD07D3" w:rsidRDefault="00AF34D9" w:rsidP="0069790C">
      <w:pPr>
        <w:pStyle w:val="a5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AF34D9" w:rsidRPr="00AD07D3" w:rsidRDefault="00AF34D9" w:rsidP="0069790C">
      <w:pPr>
        <w:pStyle w:val="a5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     Контроль за исполнением настоящего постановления возложить на начальника Финансового управления Администрации Первомайского района. </w:t>
      </w:r>
    </w:p>
    <w:p w:rsidR="00AF34D9" w:rsidRPr="00AD07D3" w:rsidRDefault="00AF34D9" w:rsidP="0069790C">
      <w:pPr>
        <w:jc w:val="both"/>
        <w:rPr>
          <w:sz w:val="26"/>
          <w:szCs w:val="26"/>
        </w:rPr>
      </w:pPr>
    </w:p>
    <w:p w:rsidR="00AF34D9" w:rsidRPr="00AD07D3" w:rsidRDefault="007627BB" w:rsidP="0069790C">
      <w:pPr>
        <w:jc w:val="both"/>
        <w:rPr>
          <w:sz w:val="26"/>
          <w:szCs w:val="26"/>
        </w:rPr>
      </w:pPr>
      <w:r w:rsidRPr="00AD07D3">
        <w:rPr>
          <w:sz w:val="26"/>
          <w:szCs w:val="26"/>
        </w:rPr>
        <w:t xml:space="preserve"> </w:t>
      </w:r>
      <w:r w:rsidR="00D0756F" w:rsidRPr="00AD07D3">
        <w:rPr>
          <w:sz w:val="26"/>
          <w:szCs w:val="26"/>
        </w:rPr>
        <w:t xml:space="preserve"> </w:t>
      </w:r>
    </w:p>
    <w:p w:rsidR="001E721A" w:rsidRPr="00AD07D3" w:rsidRDefault="001E721A" w:rsidP="0069790C">
      <w:pPr>
        <w:rPr>
          <w:sz w:val="26"/>
          <w:szCs w:val="26"/>
        </w:rPr>
      </w:pPr>
    </w:p>
    <w:p w:rsidR="001E721A" w:rsidRPr="00AD07D3" w:rsidRDefault="001E721A" w:rsidP="0069790C">
      <w:pPr>
        <w:rPr>
          <w:sz w:val="26"/>
          <w:szCs w:val="26"/>
        </w:rPr>
      </w:pPr>
      <w:r w:rsidRPr="00AD07D3">
        <w:rPr>
          <w:sz w:val="26"/>
          <w:szCs w:val="26"/>
        </w:rPr>
        <w:t xml:space="preserve">Глава Первомайского района                         </w:t>
      </w:r>
      <w:r w:rsidR="00AF34D9" w:rsidRPr="00AD07D3">
        <w:rPr>
          <w:sz w:val="26"/>
          <w:szCs w:val="26"/>
        </w:rPr>
        <w:tab/>
      </w:r>
      <w:r w:rsidR="00AF34D9" w:rsidRPr="00AD07D3">
        <w:rPr>
          <w:sz w:val="26"/>
          <w:szCs w:val="26"/>
        </w:rPr>
        <w:tab/>
      </w:r>
      <w:r w:rsidR="00AF34D9" w:rsidRPr="00AD07D3">
        <w:rPr>
          <w:sz w:val="26"/>
          <w:szCs w:val="26"/>
        </w:rPr>
        <w:tab/>
      </w:r>
      <w:r w:rsidR="00AF34D9" w:rsidRPr="00AD07D3">
        <w:rPr>
          <w:sz w:val="26"/>
          <w:szCs w:val="26"/>
        </w:rPr>
        <w:tab/>
      </w:r>
      <w:r w:rsidRPr="00AD07D3">
        <w:rPr>
          <w:sz w:val="26"/>
          <w:szCs w:val="26"/>
        </w:rPr>
        <w:t xml:space="preserve">    </w:t>
      </w:r>
      <w:r w:rsidR="0069790C">
        <w:rPr>
          <w:sz w:val="26"/>
          <w:szCs w:val="26"/>
        </w:rPr>
        <w:t xml:space="preserve">              </w:t>
      </w:r>
      <w:r w:rsidRPr="00AD07D3">
        <w:rPr>
          <w:sz w:val="26"/>
          <w:szCs w:val="26"/>
        </w:rPr>
        <w:t>И.И.</w:t>
      </w:r>
      <w:r w:rsidR="0069790C">
        <w:rPr>
          <w:sz w:val="26"/>
          <w:szCs w:val="26"/>
        </w:rPr>
        <w:t xml:space="preserve"> </w:t>
      </w:r>
      <w:r w:rsidRPr="00AD07D3">
        <w:rPr>
          <w:sz w:val="26"/>
          <w:szCs w:val="26"/>
        </w:rPr>
        <w:t>Сиберт</w:t>
      </w:r>
    </w:p>
    <w:p w:rsidR="001E721A" w:rsidRPr="00AD07D3" w:rsidRDefault="001E721A" w:rsidP="0069790C">
      <w:pPr>
        <w:jc w:val="both"/>
        <w:rPr>
          <w:sz w:val="26"/>
          <w:szCs w:val="26"/>
        </w:rPr>
      </w:pPr>
    </w:p>
    <w:p w:rsidR="001E721A" w:rsidRDefault="001E721A" w:rsidP="0069790C">
      <w:pPr>
        <w:jc w:val="both"/>
      </w:pPr>
    </w:p>
    <w:p w:rsidR="001E721A" w:rsidRDefault="001E721A" w:rsidP="001E721A">
      <w:pPr>
        <w:jc w:val="both"/>
      </w:pPr>
    </w:p>
    <w:p w:rsidR="001E721A" w:rsidRDefault="001E721A" w:rsidP="001E721A">
      <w:pPr>
        <w:jc w:val="both"/>
      </w:pPr>
    </w:p>
    <w:p w:rsidR="001E721A" w:rsidRDefault="001E721A" w:rsidP="001E721A">
      <w:pPr>
        <w:jc w:val="both"/>
      </w:pPr>
    </w:p>
    <w:p w:rsidR="00AF34D9" w:rsidRDefault="00AF34D9" w:rsidP="001E721A">
      <w:pPr>
        <w:jc w:val="both"/>
      </w:pPr>
    </w:p>
    <w:p w:rsidR="00AF34D9" w:rsidRDefault="00AF34D9" w:rsidP="001E721A">
      <w:pPr>
        <w:jc w:val="both"/>
      </w:pPr>
    </w:p>
    <w:p w:rsidR="00AF34D9" w:rsidRDefault="00AF34D9" w:rsidP="001E721A">
      <w:pPr>
        <w:jc w:val="both"/>
      </w:pPr>
    </w:p>
    <w:p w:rsidR="00AF34D9" w:rsidRDefault="00AF34D9" w:rsidP="001E721A">
      <w:pPr>
        <w:jc w:val="both"/>
      </w:pPr>
    </w:p>
    <w:p w:rsidR="00AF34D9" w:rsidRDefault="00AF34D9" w:rsidP="001E721A">
      <w:pPr>
        <w:jc w:val="both"/>
      </w:pPr>
    </w:p>
    <w:p w:rsidR="00AF34D9" w:rsidRDefault="00AF34D9" w:rsidP="001E721A">
      <w:pPr>
        <w:jc w:val="both"/>
      </w:pPr>
    </w:p>
    <w:p w:rsidR="00AF34D9" w:rsidRDefault="00AF34D9" w:rsidP="001E721A">
      <w:pPr>
        <w:jc w:val="both"/>
      </w:pPr>
    </w:p>
    <w:p w:rsidR="001E721A" w:rsidRPr="00AD07D3" w:rsidRDefault="003E3AFE" w:rsidP="0069790C">
      <w:pPr>
        <w:jc w:val="both"/>
        <w:rPr>
          <w:sz w:val="20"/>
          <w:szCs w:val="20"/>
        </w:rPr>
      </w:pPr>
      <w:r w:rsidRPr="00AD07D3">
        <w:rPr>
          <w:sz w:val="20"/>
          <w:szCs w:val="20"/>
        </w:rPr>
        <w:t>Ю.А. Гурская</w:t>
      </w:r>
    </w:p>
    <w:p w:rsidR="001E721A" w:rsidRPr="00AD07D3" w:rsidRDefault="00AD07D3" w:rsidP="006979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 (38245) </w:t>
      </w:r>
      <w:r w:rsidR="001E721A" w:rsidRPr="00AD07D3">
        <w:rPr>
          <w:sz w:val="20"/>
          <w:szCs w:val="20"/>
        </w:rPr>
        <w:t>2</w:t>
      </w:r>
      <w:r>
        <w:rPr>
          <w:sz w:val="20"/>
          <w:szCs w:val="20"/>
        </w:rPr>
        <w:t>-</w:t>
      </w:r>
      <w:r w:rsidR="001E721A" w:rsidRPr="00AD07D3">
        <w:rPr>
          <w:sz w:val="20"/>
          <w:szCs w:val="20"/>
        </w:rPr>
        <w:t>19</w:t>
      </w:r>
      <w:r>
        <w:rPr>
          <w:sz w:val="20"/>
          <w:szCs w:val="20"/>
        </w:rPr>
        <w:t>-5</w:t>
      </w:r>
      <w:r w:rsidR="001E721A" w:rsidRPr="00AD07D3">
        <w:rPr>
          <w:sz w:val="20"/>
          <w:szCs w:val="20"/>
        </w:rPr>
        <w:t>1</w:t>
      </w:r>
    </w:p>
    <w:p w:rsidR="00AF34D9" w:rsidRPr="0069790C" w:rsidRDefault="0069790C" w:rsidP="0069790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</w:t>
      </w:r>
      <w:r w:rsidR="00AF34D9" w:rsidRPr="0069790C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  <w:r w:rsidR="00AF34D9" w:rsidRPr="0069790C">
        <w:rPr>
          <w:rFonts w:ascii="Times New Roman" w:hAnsi="Times New Roman" w:cs="Times New Roman"/>
        </w:rPr>
        <w:t xml:space="preserve">к постановлению </w:t>
      </w:r>
    </w:p>
    <w:p w:rsidR="00AF34D9" w:rsidRPr="0069790C" w:rsidRDefault="00AF34D9" w:rsidP="00AF34D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69790C">
        <w:rPr>
          <w:rFonts w:ascii="Times New Roman" w:hAnsi="Times New Roman" w:cs="Times New Roman"/>
        </w:rPr>
        <w:t>Администрации Первомайского района</w:t>
      </w:r>
    </w:p>
    <w:p w:rsidR="00AF34D9" w:rsidRPr="0069790C" w:rsidRDefault="0069790C" w:rsidP="0069790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AF34D9" w:rsidRPr="0069790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10.08.</w:t>
      </w:r>
      <w:r w:rsidR="00AF34D9" w:rsidRPr="0069790C">
        <w:rPr>
          <w:rFonts w:ascii="Times New Roman" w:hAnsi="Times New Roman" w:cs="Times New Roman"/>
        </w:rPr>
        <w:t>2023 №</w:t>
      </w:r>
      <w:r>
        <w:rPr>
          <w:rFonts w:ascii="Times New Roman" w:hAnsi="Times New Roman" w:cs="Times New Roman"/>
        </w:rPr>
        <w:t xml:space="preserve"> 168</w:t>
      </w:r>
      <w:r w:rsidR="00AF34D9" w:rsidRPr="0069790C">
        <w:rPr>
          <w:rFonts w:ascii="Times New Roman" w:hAnsi="Times New Roman" w:cs="Times New Roman"/>
        </w:rPr>
        <w:t xml:space="preserve">   </w:t>
      </w:r>
    </w:p>
    <w:p w:rsidR="00AF34D9" w:rsidRPr="0069790C" w:rsidRDefault="00AF34D9" w:rsidP="00AF34D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AF34D9" w:rsidRPr="0069790C" w:rsidRDefault="00AF34D9" w:rsidP="0069790C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AF34D9" w:rsidRPr="0069790C" w:rsidRDefault="00AD07D3" w:rsidP="006979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9790C">
        <w:rPr>
          <w:rFonts w:ascii="Times New Roman" w:hAnsi="Times New Roman" w:cs="Times New Roman"/>
          <w:sz w:val="24"/>
          <w:szCs w:val="24"/>
        </w:rPr>
        <w:t>Порядок</w:t>
      </w:r>
    </w:p>
    <w:p w:rsidR="00AF34D9" w:rsidRPr="0069790C" w:rsidRDefault="00AD07D3" w:rsidP="006979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9790C">
        <w:rPr>
          <w:rFonts w:ascii="Times New Roman" w:hAnsi="Times New Roman" w:cs="Times New Roman"/>
          <w:sz w:val="24"/>
          <w:szCs w:val="24"/>
        </w:rPr>
        <w:t>ведения реестра расходных обязательств</w:t>
      </w:r>
    </w:p>
    <w:p w:rsidR="00AF34D9" w:rsidRPr="0069790C" w:rsidRDefault="00AD07D3" w:rsidP="006979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9790C">
        <w:rPr>
          <w:rFonts w:ascii="Times New Roman" w:hAnsi="Times New Roman" w:cs="Times New Roman"/>
          <w:sz w:val="24"/>
          <w:szCs w:val="24"/>
        </w:rPr>
        <w:t>муниципального образования «Первомайский район»</w:t>
      </w:r>
    </w:p>
    <w:p w:rsidR="00AF34D9" w:rsidRPr="0069790C" w:rsidRDefault="00AF34D9" w:rsidP="00AF34D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F34D9" w:rsidRPr="0069790C" w:rsidRDefault="00AF34D9" w:rsidP="00697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90C">
        <w:rPr>
          <w:rFonts w:ascii="Times New Roman" w:hAnsi="Times New Roman" w:cs="Times New Roman"/>
          <w:sz w:val="24"/>
          <w:szCs w:val="24"/>
        </w:rPr>
        <w:t>1. Настоящий Порядок разработан в соответствии с пунктом 5 статьи 87 Бюджетного кодекса Российской Федерации и устанавливает процедуру ведения реестра расходных обязательств муниципального образования «</w:t>
      </w:r>
      <w:r w:rsidR="00D84B36" w:rsidRPr="0069790C">
        <w:rPr>
          <w:rFonts w:ascii="Times New Roman" w:hAnsi="Times New Roman" w:cs="Times New Roman"/>
          <w:sz w:val="24"/>
          <w:szCs w:val="24"/>
        </w:rPr>
        <w:t>Первомайский</w:t>
      </w:r>
      <w:r w:rsidRPr="0069790C">
        <w:rPr>
          <w:rFonts w:ascii="Times New Roman" w:hAnsi="Times New Roman" w:cs="Times New Roman"/>
          <w:sz w:val="24"/>
          <w:szCs w:val="24"/>
        </w:rPr>
        <w:t xml:space="preserve"> район» (далее - Реестр).</w:t>
      </w:r>
    </w:p>
    <w:p w:rsidR="00AF34D9" w:rsidRPr="0069790C" w:rsidRDefault="00D84B36" w:rsidP="0069790C">
      <w:pPr>
        <w:ind w:firstLine="709"/>
        <w:jc w:val="both"/>
      </w:pPr>
      <w:r w:rsidRPr="0069790C">
        <w:t>2</w:t>
      </w:r>
      <w:r w:rsidR="00AF34D9" w:rsidRPr="0069790C">
        <w:t>. Реестр муниципального образования «</w:t>
      </w:r>
      <w:r w:rsidRPr="0069790C">
        <w:t xml:space="preserve">Первомайский </w:t>
      </w:r>
      <w:r w:rsidR="00AF34D9" w:rsidRPr="0069790C">
        <w:t xml:space="preserve">район» (далее – </w:t>
      </w:r>
      <w:r w:rsidR="0081602F" w:rsidRPr="0069790C">
        <w:t xml:space="preserve">Первомайский </w:t>
      </w:r>
      <w:r w:rsidR="00AF34D9" w:rsidRPr="0069790C">
        <w:t>район) формируется ежегодно, с целью учета дейс</w:t>
      </w:r>
      <w:r w:rsidR="0081602F" w:rsidRPr="0069790C">
        <w:t>твующих расходных обязательств Первомайского</w:t>
      </w:r>
      <w:r w:rsidR="00AF34D9" w:rsidRPr="0069790C">
        <w:t xml:space="preserve"> района и определения объема бюджетных ассигнований районного бюджета, необходимых для их исполнения.</w:t>
      </w:r>
    </w:p>
    <w:p w:rsidR="00AF34D9" w:rsidRPr="0069790C" w:rsidRDefault="00AF34D9" w:rsidP="0069790C">
      <w:pPr>
        <w:ind w:firstLine="709"/>
        <w:jc w:val="both"/>
      </w:pPr>
      <w:r w:rsidRPr="0069790C">
        <w:t>Данные Реестра используются при разработке проекта районного бюджета на очередной финансовый год и плановый период.</w:t>
      </w:r>
    </w:p>
    <w:p w:rsidR="00AF34D9" w:rsidRPr="0069790C" w:rsidRDefault="0081602F" w:rsidP="006979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90C">
        <w:rPr>
          <w:rFonts w:ascii="Times New Roman" w:hAnsi="Times New Roman" w:cs="Times New Roman"/>
          <w:sz w:val="24"/>
          <w:szCs w:val="24"/>
        </w:rPr>
        <w:t>3</w:t>
      </w:r>
      <w:r w:rsidR="00AF34D9" w:rsidRPr="0069790C">
        <w:rPr>
          <w:rFonts w:ascii="Times New Roman" w:hAnsi="Times New Roman" w:cs="Times New Roman"/>
          <w:sz w:val="24"/>
          <w:szCs w:val="24"/>
        </w:rPr>
        <w:t xml:space="preserve">. Реестр ведется </w:t>
      </w:r>
      <w:r w:rsidRPr="0069790C">
        <w:rPr>
          <w:rFonts w:ascii="Times New Roman" w:hAnsi="Times New Roman" w:cs="Times New Roman"/>
          <w:sz w:val="24"/>
          <w:szCs w:val="24"/>
        </w:rPr>
        <w:t xml:space="preserve">Финансовым управлением </w:t>
      </w:r>
      <w:r w:rsidR="00AF34D9" w:rsidRPr="0069790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9790C">
        <w:rPr>
          <w:rFonts w:ascii="Times New Roman" w:hAnsi="Times New Roman" w:cs="Times New Roman"/>
          <w:sz w:val="24"/>
          <w:szCs w:val="24"/>
        </w:rPr>
        <w:t>Первомайского</w:t>
      </w:r>
      <w:r w:rsidR="00AF34D9" w:rsidRPr="0069790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9790C">
        <w:rPr>
          <w:rFonts w:ascii="Times New Roman" w:hAnsi="Times New Roman" w:cs="Times New Roman"/>
          <w:sz w:val="24"/>
          <w:szCs w:val="24"/>
        </w:rPr>
        <w:t xml:space="preserve">(далее – Финансовое управление) </w:t>
      </w:r>
      <w:r w:rsidR="00AF34D9" w:rsidRPr="0069790C">
        <w:rPr>
          <w:rFonts w:ascii="Times New Roman" w:hAnsi="Times New Roman" w:cs="Times New Roman"/>
          <w:sz w:val="24"/>
          <w:szCs w:val="24"/>
        </w:rPr>
        <w:t xml:space="preserve">в электронном виде с использованием специализированного программного комплекса, по форме, установленной Приказом Министерства финансов Российской Федерации от 03.03.2020 N 34н «Об утверждении Порядка, форм и сроков представления реестра расходных обязательств субъекта Российской Федерации, свода реестров расходных обязательств муниципальных образований, входящих в состав субъекта Российской Федерации» (далее - Приказ Министерства финансов Российской Федерации) на основании реестров расходных обязательств главных распорядителей средств районного бюджета. </w:t>
      </w:r>
    </w:p>
    <w:p w:rsidR="00AF34D9" w:rsidRPr="0069790C" w:rsidRDefault="0081602F" w:rsidP="006979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90C">
        <w:rPr>
          <w:rFonts w:ascii="Times New Roman" w:hAnsi="Times New Roman" w:cs="Times New Roman"/>
          <w:sz w:val="24"/>
          <w:szCs w:val="24"/>
        </w:rPr>
        <w:t>4</w:t>
      </w:r>
      <w:r w:rsidR="00AF34D9" w:rsidRPr="0069790C">
        <w:rPr>
          <w:rFonts w:ascii="Times New Roman" w:hAnsi="Times New Roman" w:cs="Times New Roman"/>
          <w:sz w:val="24"/>
          <w:szCs w:val="24"/>
        </w:rPr>
        <w:t>. Наименования и коды расходных обязательств устанавливаются Департаментом финансов Томской области с учетом требований Министерства финансов Российской Федерации.</w:t>
      </w:r>
    </w:p>
    <w:p w:rsidR="0081602F" w:rsidRPr="0069790C" w:rsidRDefault="006D1490" w:rsidP="0069790C">
      <w:pPr>
        <w:ind w:firstLine="709"/>
        <w:jc w:val="both"/>
      </w:pPr>
      <w:r w:rsidRPr="0069790C">
        <w:t>5</w:t>
      </w:r>
      <w:r w:rsidR="00AF34D9" w:rsidRPr="0069790C">
        <w:t xml:space="preserve">. Главные распорядители средств районного бюджета </w:t>
      </w:r>
      <w:r w:rsidR="002C2E13" w:rsidRPr="0069790C">
        <w:t>не позднее чем за 14 календа</w:t>
      </w:r>
      <w:r w:rsidR="0069790C">
        <w:t xml:space="preserve">рных дней до дня представления </w:t>
      </w:r>
      <w:r w:rsidR="002C2E13" w:rsidRPr="0069790C">
        <w:t xml:space="preserve">реестра в Департамент финансов Томской области формируют и представляют в </w:t>
      </w:r>
      <w:r w:rsidR="0081602F" w:rsidRPr="0069790C">
        <w:t xml:space="preserve">Финансовое управление </w:t>
      </w:r>
      <w:r w:rsidRPr="0069790C">
        <w:t>реестры расходных обязательств с использованием специализированного программного комплекса.</w:t>
      </w:r>
    </w:p>
    <w:p w:rsidR="00AF34D9" w:rsidRPr="0069790C" w:rsidRDefault="006D1490" w:rsidP="0069790C">
      <w:pPr>
        <w:ind w:firstLine="709"/>
        <w:jc w:val="both"/>
      </w:pPr>
      <w:r w:rsidRPr="0069790C">
        <w:t>6</w:t>
      </w:r>
      <w:r w:rsidR="00AF34D9" w:rsidRPr="0069790C">
        <w:t>. Сведения формируемого Реестра в части нормативного правового регулирования подлежат уточнению по сравнению с предыдущим Реестром в случаях:</w:t>
      </w:r>
    </w:p>
    <w:p w:rsidR="00AF34D9" w:rsidRPr="0069790C" w:rsidRDefault="00AF34D9" w:rsidP="0069790C">
      <w:pPr>
        <w:ind w:firstLine="709"/>
        <w:jc w:val="both"/>
      </w:pPr>
      <w:r w:rsidRPr="0069790C">
        <w:t xml:space="preserve">принятия нормативных правовых актов </w:t>
      </w:r>
      <w:r w:rsidR="006D1490" w:rsidRPr="0069790C">
        <w:t>Первомайского</w:t>
      </w:r>
      <w:r w:rsidRPr="0069790C">
        <w:t xml:space="preserve"> района, заключения договоров (соглашений), предусматривающих возникновение расходных обязательств </w:t>
      </w:r>
      <w:r w:rsidR="006D1490" w:rsidRPr="0069790C">
        <w:t>Первомайского</w:t>
      </w:r>
      <w:r w:rsidRPr="0069790C">
        <w:t xml:space="preserve"> района (в соответствии с требованиями </w:t>
      </w:r>
      <w:hyperlink r:id="rId5" w:history="1">
        <w:r w:rsidRPr="0069790C">
          <w:t>статьи 8</w:t>
        </w:r>
      </w:hyperlink>
      <w:r w:rsidRPr="0069790C">
        <w:t>6 Бюджетного кодекса Российской Федерации);</w:t>
      </w:r>
    </w:p>
    <w:p w:rsidR="00AF34D9" w:rsidRPr="0069790C" w:rsidRDefault="00AF34D9" w:rsidP="0069790C">
      <w:pPr>
        <w:ind w:firstLine="709"/>
        <w:jc w:val="both"/>
      </w:pPr>
      <w:r w:rsidRPr="0069790C">
        <w:t xml:space="preserve">изменения сроков действия (окончание, продление) действующих расходных обязательств </w:t>
      </w:r>
      <w:r w:rsidR="00910A5E" w:rsidRPr="0069790C">
        <w:t xml:space="preserve">Первомайского </w:t>
      </w:r>
      <w:r w:rsidRPr="0069790C">
        <w:t>района;</w:t>
      </w:r>
    </w:p>
    <w:p w:rsidR="00AF34D9" w:rsidRPr="0069790C" w:rsidRDefault="00AF34D9" w:rsidP="0069790C">
      <w:pPr>
        <w:ind w:firstLine="709"/>
        <w:jc w:val="both"/>
      </w:pPr>
      <w:r w:rsidRPr="0069790C">
        <w:t>принятия правовых актов об изменении объемов бюджетных ассигнований на исполнение уже принятых расходных обязательств, а также об изменении содержания расходных обязательств.</w:t>
      </w:r>
    </w:p>
    <w:p w:rsidR="00AF34D9" w:rsidRPr="0069790C" w:rsidRDefault="006D1490" w:rsidP="0069790C">
      <w:pPr>
        <w:ind w:firstLine="709"/>
        <w:jc w:val="both"/>
      </w:pPr>
      <w:r w:rsidRPr="0069790C">
        <w:t>7</w:t>
      </w:r>
      <w:r w:rsidR="00AF34D9" w:rsidRPr="0069790C">
        <w:t>. Главные распорядители средств районного бюджета:</w:t>
      </w:r>
    </w:p>
    <w:p w:rsidR="00AF34D9" w:rsidRPr="0069790C" w:rsidRDefault="00AF34D9" w:rsidP="0069790C">
      <w:pPr>
        <w:ind w:firstLine="709"/>
        <w:jc w:val="both"/>
      </w:pPr>
      <w:r w:rsidRPr="0069790C">
        <w:t>1) обязаны:</w:t>
      </w:r>
    </w:p>
    <w:p w:rsidR="00AF34D9" w:rsidRPr="0069790C" w:rsidRDefault="00AF34D9" w:rsidP="0069790C">
      <w:pPr>
        <w:ind w:firstLine="709"/>
        <w:jc w:val="both"/>
      </w:pPr>
      <w:r w:rsidRPr="0069790C">
        <w:t>проводить анализ действующей нормативной правовой базы;</w:t>
      </w:r>
    </w:p>
    <w:p w:rsidR="00AF34D9" w:rsidRPr="0069790C" w:rsidRDefault="00AF34D9" w:rsidP="0069790C">
      <w:pPr>
        <w:ind w:firstLine="709"/>
        <w:jc w:val="both"/>
      </w:pPr>
      <w:r w:rsidRPr="0069790C">
        <w:t>определять нормативные правовые акты, договоры и соглашения, обусловливающие расходование средств;</w:t>
      </w:r>
    </w:p>
    <w:p w:rsidR="00AF34D9" w:rsidRPr="0069790C" w:rsidRDefault="00AF34D9" w:rsidP="0069790C">
      <w:pPr>
        <w:ind w:firstLine="709"/>
        <w:jc w:val="both"/>
      </w:pPr>
      <w:r w:rsidRPr="0069790C">
        <w:t>оценивать объем средств, предусматриваемых на исполнение расходного обязательства, в том числе определять методику расчета оценки стоимости расходного обязательства;</w:t>
      </w:r>
    </w:p>
    <w:p w:rsidR="00AF34D9" w:rsidRPr="0069790C" w:rsidRDefault="00AF34D9" w:rsidP="0069790C">
      <w:pPr>
        <w:ind w:firstLine="709"/>
        <w:jc w:val="both"/>
      </w:pPr>
      <w:r w:rsidRPr="0069790C">
        <w:lastRenderedPageBreak/>
        <w:t xml:space="preserve">обеспечивать своевременное представление реестров расходных обязательств в </w:t>
      </w:r>
      <w:r w:rsidR="00910A5E" w:rsidRPr="0069790C">
        <w:t>Финансовое управление</w:t>
      </w:r>
      <w:r w:rsidRPr="0069790C">
        <w:t>;</w:t>
      </w:r>
    </w:p>
    <w:p w:rsidR="00AF34D9" w:rsidRPr="0069790C" w:rsidRDefault="00AF34D9" w:rsidP="0069790C">
      <w:pPr>
        <w:ind w:firstLine="709"/>
        <w:jc w:val="both"/>
      </w:pPr>
      <w:r w:rsidRPr="0069790C">
        <w:t>2) вправе:</w:t>
      </w:r>
    </w:p>
    <w:p w:rsidR="00AF34D9" w:rsidRPr="0069790C" w:rsidRDefault="00AF34D9" w:rsidP="0069790C">
      <w:pPr>
        <w:ind w:firstLine="709"/>
        <w:jc w:val="both"/>
      </w:pPr>
      <w:r w:rsidRPr="0069790C">
        <w:t xml:space="preserve">получать от </w:t>
      </w:r>
      <w:r w:rsidR="00910A5E" w:rsidRPr="0069790C">
        <w:t>Финансового управления</w:t>
      </w:r>
      <w:r w:rsidRPr="0069790C">
        <w:t xml:space="preserve"> необходимые разъяснения и уточнения по формированию реестров расходных обязательств;</w:t>
      </w:r>
    </w:p>
    <w:p w:rsidR="00AF34D9" w:rsidRPr="0069790C" w:rsidRDefault="00AF34D9" w:rsidP="0069790C">
      <w:pPr>
        <w:ind w:firstLine="709"/>
        <w:jc w:val="both"/>
      </w:pPr>
      <w:r w:rsidRPr="0069790C">
        <w:t>привлекать получателей средств районного бюджета к формированию реестров расходных обязательств;</w:t>
      </w:r>
    </w:p>
    <w:p w:rsidR="00AF34D9" w:rsidRPr="0069790C" w:rsidRDefault="00AF34D9" w:rsidP="0069790C">
      <w:pPr>
        <w:ind w:firstLine="709"/>
        <w:jc w:val="both"/>
      </w:pPr>
      <w:r w:rsidRPr="0069790C">
        <w:t xml:space="preserve">вносить в </w:t>
      </w:r>
      <w:r w:rsidR="00910A5E" w:rsidRPr="0069790C">
        <w:t>Финансовое управление</w:t>
      </w:r>
      <w:r w:rsidRPr="0069790C">
        <w:t xml:space="preserve"> предложения по включению расходных обязательств в Реестр.</w:t>
      </w:r>
    </w:p>
    <w:p w:rsidR="00910A5E" w:rsidRPr="0069790C" w:rsidRDefault="00AF34D9" w:rsidP="0069790C">
      <w:pPr>
        <w:widowControl/>
        <w:ind w:firstLine="709"/>
        <w:jc w:val="both"/>
        <w:rPr>
          <w:rFonts w:eastAsiaTheme="minorHAnsi"/>
          <w:lang w:eastAsia="en-US"/>
        </w:rPr>
      </w:pPr>
      <w:r w:rsidRPr="0069790C">
        <w:t xml:space="preserve">8. </w:t>
      </w:r>
      <w:r w:rsidR="00910A5E" w:rsidRPr="0069790C">
        <w:t>Финансовое управление</w:t>
      </w:r>
      <w:r w:rsidRPr="0069790C">
        <w:t xml:space="preserve"> в течение семи календарных дней со дня представления проверяет реестр главного распорядителя средств районного бюджета на предмет соответствия данных об объемах бюджетных ассигнований бюджетной отчетности и сводной бюджетной росписи, правильности отнесения бюджетных ассигнований к коду расходного обязательства, правильности и полноты информации о нормативных правовых актах, являющихся основанием для возникновения расходного обязательства, выполнения иных требований, предусмотренных </w:t>
      </w:r>
      <w:r w:rsidR="00910A5E" w:rsidRPr="0069790C">
        <w:rPr>
          <w:rFonts w:eastAsiaTheme="minorHAnsi"/>
          <w:lang w:eastAsia="en-US"/>
        </w:rPr>
        <w:t>методическими указаниями Департамента финансов Томской области.</w:t>
      </w:r>
    </w:p>
    <w:p w:rsidR="00AF34D9" w:rsidRPr="0069790C" w:rsidRDefault="00AF34D9" w:rsidP="0069790C">
      <w:pPr>
        <w:ind w:firstLine="709"/>
        <w:jc w:val="both"/>
      </w:pPr>
      <w:r w:rsidRPr="0069790C">
        <w:t xml:space="preserve">Замечания </w:t>
      </w:r>
      <w:r w:rsidR="002C2E13" w:rsidRPr="0069790C">
        <w:t>Финансового управления</w:t>
      </w:r>
      <w:r w:rsidRPr="0069790C">
        <w:t xml:space="preserve"> (при наличии) устраняются главным распорядителем средств районного бюджета с использованием специализированного программного комплекса в течение одного рабочего дня со дня поступления замечаний.</w:t>
      </w:r>
    </w:p>
    <w:p w:rsidR="00AF34D9" w:rsidRPr="0069790C" w:rsidRDefault="00AF34D9" w:rsidP="0069790C">
      <w:pPr>
        <w:ind w:firstLine="709"/>
        <w:jc w:val="both"/>
      </w:pPr>
      <w:r w:rsidRPr="0069790C">
        <w:t xml:space="preserve">9. </w:t>
      </w:r>
      <w:r w:rsidR="002C2E13" w:rsidRPr="0069790C">
        <w:t>Финансовое управление</w:t>
      </w:r>
      <w:r w:rsidRPr="0069790C">
        <w:t xml:space="preserve"> ежегодно формирует свод реестров расходных обязательств поселений, входящих в состав </w:t>
      </w:r>
      <w:r w:rsidR="002C2E13" w:rsidRPr="0069790C">
        <w:t xml:space="preserve">Первомайского </w:t>
      </w:r>
      <w:r w:rsidRPr="0069790C">
        <w:t>района.</w:t>
      </w:r>
    </w:p>
    <w:p w:rsidR="00AF34D9" w:rsidRPr="0069790C" w:rsidRDefault="00AF34D9" w:rsidP="0069790C">
      <w:pPr>
        <w:ind w:firstLine="709"/>
        <w:jc w:val="both"/>
      </w:pPr>
      <w:r w:rsidRPr="0069790C">
        <w:t xml:space="preserve">Реестр и свод реестров расходных обязательств сельских поселений, входящих в состав </w:t>
      </w:r>
      <w:r w:rsidR="002C2E13" w:rsidRPr="0069790C">
        <w:t>Первомайского</w:t>
      </w:r>
      <w:r w:rsidRPr="0069790C">
        <w:t xml:space="preserve"> района, представляются в Департамент финансов Томской области в порядке и сроки, установленные Департаментом финансов Томской области.</w:t>
      </w:r>
    </w:p>
    <w:p w:rsidR="00AF34D9" w:rsidRPr="0069790C" w:rsidRDefault="00BF41B5" w:rsidP="0069790C">
      <w:pPr>
        <w:ind w:firstLine="709"/>
        <w:jc w:val="both"/>
      </w:pPr>
      <w:r w:rsidRPr="0069790C">
        <w:t xml:space="preserve">10. </w:t>
      </w:r>
      <w:r w:rsidR="00AF34D9" w:rsidRPr="0069790C">
        <w:t xml:space="preserve">Реестр размещается в информационно-коммуникационной сети «Интернет» на официальном сайте Администрации </w:t>
      </w:r>
      <w:r w:rsidRPr="0069790C">
        <w:t>Первомайского</w:t>
      </w:r>
      <w:r w:rsidR="00AF34D9" w:rsidRPr="0069790C">
        <w:t xml:space="preserve"> района после завершения проверки Реестра Департаментом финансов Томской области. </w:t>
      </w:r>
    </w:p>
    <w:p w:rsidR="00AF34D9" w:rsidRPr="0069790C" w:rsidRDefault="00AF34D9" w:rsidP="0069790C">
      <w:pPr>
        <w:ind w:firstLine="709"/>
        <w:jc w:val="both"/>
      </w:pPr>
      <w:r w:rsidRPr="0069790C">
        <w:t>1</w:t>
      </w:r>
      <w:r w:rsidR="00BF41B5" w:rsidRPr="0069790C">
        <w:t>1</w:t>
      </w:r>
      <w:r w:rsidRPr="0069790C">
        <w:t>. Главные распорядители средств районного бюджета несут ответственность за своевременность представления реестров расходных обязательств главных распорядителей средств районного бюджета, полноту и достоверность содержащихся в них сведений.</w:t>
      </w:r>
    </w:p>
    <w:p w:rsidR="00AF34D9" w:rsidRPr="0069790C" w:rsidRDefault="00AF34D9" w:rsidP="0069790C">
      <w:pPr>
        <w:ind w:firstLine="709"/>
        <w:jc w:val="both"/>
      </w:pPr>
      <w:r w:rsidRPr="0069790C">
        <w:t xml:space="preserve">Контроль за своевременностью и полнотой представления главными распорядителями средств районного бюджета реестров расходных обязательств главных распорядителей средств районного бюджета осуществляется </w:t>
      </w:r>
      <w:r w:rsidR="003E1288" w:rsidRPr="0069790C">
        <w:t>Финансовым управлением</w:t>
      </w:r>
      <w:r w:rsidRPr="0069790C">
        <w:t>.</w:t>
      </w:r>
    </w:p>
    <w:p w:rsidR="00AF34D9" w:rsidRPr="0069790C" w:rsidRDefault="00AF34D9" w:rsidP="0069790C">
      <w:pPr>
        <w:ind w:firstLine="709"/>
        <w:jc w:val="both"/>
      </w:pPr>
    </w:p>
    <w:p w:rsidR="00AF34D9" w:rsidRDefault="00AF34D9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69790C" w:rsidRDefault="0069790C" w:rsidP="0069790C">
      <w:pPr>
        <w:jc w:val="both"/>
        <w:rPr>
          <w:sz w:val="16"/>
          <w:szCs w:val="16"/>
        </w:rPr>
      </w:pPr>
    </w:p>
    <w:p w:rsidR="004E0BE3" w:rsidRDefault="004E0BE3" w:rsidP="0069790C">
      <w:pPr>
        <w:jc w:val="both"/>
        <w:rPr>
          <w:sz w:val="20"/>
          <w:szCs w:val="20"/>
        </w:rPr>
      </w:pPr>
    </w:p>
    <w:p w:rsidR="0069790C" w:rsidRDefault="0069790C" w:rsidP="0069790C">
      <w:pPr>
        <w:jc w:val="both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69790C" w:rsidRDefault="0069790C" w:rsidP="0069790C">
      <w:pPr>
        <w:jc w:val="both"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69790C" w:rsidRDefault="0069790C" w:rsidP="006979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– ФУ </w:t>
      </w:r>
    </w:p>
    <w:p w:rsidR="0069790C" w:rsidRPr="0069790C" w:rsidRDefault="0069790C" w:rsidP="0069790C">
      <w:pPr>
        <w:jc w:val="both"/>
        <w:rPr>
          <w:sz w:val="20"/>
          <w:szCs w:val="20"/>
        </w:rPr>
      </w:pPr>
      <w:r>
        <w:rPr>
          <w:sz w:val="20"/>
          <w:szCs w:val="20"/>
        </w:rPr>
        <w:t>1 – Комсомольское с/п</w:t>
      </w:r>
      <w:bookmarkStart w:id="0" w:name="_GoBack"/>
      <w:bookmarkEnd w:id="0"/>
    </w:p>
    <w:sectPr w:rsidR="0069790C" w:rsidRPr="0069790C" w:rsidSect="0069790C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573BB"/>
    <w:multiLevelType w:val="hybridMultilevel"/>
    <w:tmpl w:val="97D66612"/>
    <w:lvl w:ilvl="0" w:tplc="063CAB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59E2C84"/>
    <w:multiLevelType w:val="hybridMultilevel"/>
    <w:tmpl w:val="222675CC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22D48"/>
    <w:rsid w:val="00042E2D"/>
    <w:rsid w:val="00057C1A"/>
    <w:rsid w:val="00084D24"/>
    <w:rsid w:val="000B0942"/>
    <w:rsid w:val="000E7FAA"/>
    <w:rsid w:val="001E04B9"/>
    <w:rsid w:val="001E721A"/>
    <w:rsid w:val="002C2E13"/>
    <w:rsid w:val="003E1288"/>
    <w:rsid w:val="003E3AFE"/>
    <w:rsid w:val="004251EE"/>
    <w:rsid w:val="00456440"/>
    <w:rsid w:val="00464905"/>
    <w:rsid w:val="004E0BE3"/>
    <w:rsid w:val="00557819"/>
    <w:rsid w:val="00557E7E"/>
    <w:rsid w:val="005B5546"/>
    <w:rsid w:val="005B724D"/>
    <w:rsid w:val="005C55B6"/>
    <w:rsid w:val="006328F9"/>
    <w:rsid w:val="0069790C"/>
    <w:rsid w:val="006D1490"/>
    <w:rsid w:val="007627BB"/>
    <w:rsid w:val="007928B2"/>
    <w:rsid w:val="007E664E"/>
    <w:rsid w:val="0081602F"/>
    <w:rsid w:val="0084065A"/>
    <w:rsid w:val="008B2E2E"/>
    <w:rsid w:val="00907625"/>
    <w:rsid w:val="00910A5E"/>
    <w:rsid w:val="00946792"/>
    <w:rsid w:val="00982FCE"/>
    <w:rsid w:val="009B4D56"/>
    <w:rsid w:val="009D0621"/>
    <w:rsid w:val="00AD07D3"/>
    <w:rsid w:val="00AF34D9"/>
    <w:rsid w:val="00B72147"/>
    <w:rsid w:val="00BC25C4"/>
    <w:rsid w:val="00BC2690"/>
    <w:rsid w:val="00BF41B5"/>
    <w:rsid w:val="00CC7875"/>
    <w:rsid w:val="00D0756F"/>
    <w:rsid w:val="00D40FB8"/>
    <w:rsid w:val="00D8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DD2E"/>
  <w15:docId w15:val="{9D357B6B-0FBA-4A77-92DB-5608F95C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5C55B6"/>
    <w:pPr>
      <w:ind w:left="720"/>
      <w:contextualSpacing/>
    </w:pPr>
  </w:style>
  <w:style w:type="paragraph" w:customStyle="1" w:styleId="ConsPlusTitle">
    <w:name w:val="ConsPlusTitle"/>
    <w:rsid w:val="00AF34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79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790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954EA8554E461317BB5E4145E3589F71CFA2E8A4E2768FFECA9EDE867041B106CE1924C6PB0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3</cp:revision>
  <cp:lastPrinted>2023-08-11T03:31:00Z</cp:lastPrinted>
  <dcterms:created xsi:type="dcterms:W3CDTF">2023-08-11T03:32:00Z</dcterms:created>
  <dcterms:modified xsi:type="dcterms:W3CDTF">2023-08-11T03:33:00Z</dcterms:modified>
</cp:coreProperties>
</file>