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80F9B" w:rsidRDefault="00EF3D38" w:rsidP="00042E2D">
      <w:pPr>
        <w:spacing w:before="480"/>
        <w:rPr>
          <w:sz w:val="26"/>
          <w:szCs w:val="26"/>
        </w:rPr>
      </w:pPr>
      <w:r w:rsidRPr="00080F9B">
        <w:rPr>
          <w:sz w:val="26"/>
          <w:szCs w:val="26"/>
        </w:rPr>
        <w:t>30</w:t>
      </w:r>
      <w:r w:rsidR="00CE46D2" w:rsidRPr="00080F9B">
        <w:rPr>
          <w:sz w:val="26"/>
          <w:szCs w:val="26"/>
        </w:rPr>
        <w:t>.12.2016</w:t>
      </w:r>
      <w:r w:rsidR="004F739F" w:rsidRPr="00080F9B">
        <w:rPr>
          <w:sz w:val="26"/>
          <w:szCs w:val="26"/>
        </w:rPr>
        <w:tab/>
      </w:r>
      <w:r w:rsidR="004F739F" w:rsidRPr="00080F9B">
        <w:rPr>
          <w:sz w:val="26"/>
          <w:szCs w:val="26"/>
        </w:rPr>
        <w:tab/>
      </w:r>
      <w:r w:rsidR="004F739F" w:rsidRPr="00080F9B">
        <w:rPr>
          <w:sz w:val="26"/>
          <w:szCs w:val="26"/>
        </w:rPr>
        <w:tab/>
      </w:r>
      <w:r w:rsidR="00E87C8A" w:rsidRPr="00080F9B">
        <w:rPr>
          <w:sz w:val="26"/>
          <w:szCs w:val="26"/>
        </w:rPr>
        <w:t xml:space="preserve">                  </w:t>
      </w:r>
      <w:r w:rsidR="00907625" w:rsidRPr="00080F9B">
        <w:rPr>
          <w:sz w:val="26"/>
          <w:szCs w:val="26"/>
        </w:rPr>
        <w:t xml:space="preserve"> </w:t>
      </w:r>
      <w:r w:rsidR="00042E2D" w:rsidRPr="00080F9B">
        <w:rPr>
          <w:sz w:val="26"/>
          <w:szCs w:val="26"/>
        </w:rPr>
        <w:t xml:space="preserve"> </w:t>
      </w:r>
      <w:r w:rsidR="004C463C" w:rsidRPr="00080F9B">
        <w:rPr>
          <w:sz w:val="26"/>
          <w:szCs w:val="26"/>
        </w:rPr>
        <w:t xml:space="preserve">  </w:t>
      </w:r>
      <w:r w:rsidR="004F739F" w:rsidRPr="00080F9B">
        <w:rPr>
          <w:sz w:val="26"/>
          <w:szCs w:val="26"/>
        </w:rPr>
        <w:t xml:space="preserve">              </w:t>
      </w:r>
      <w:r w:rsidR="004C463C" w:rsidRPr="00080F9B">
        <w:rPr>
          <w:sz w:val="26"/>
          <w:szCs w:val="26"/>
        </w:rPr>
        <w:t xml:space="preserve">              </w:t>
      </w:r>
      <w:r w:rsidR="00097DCE" w:rsidRPr="00080F9B">
        <w:rPr>
          <w:sz w:val="26"/>
          <w:szCs w:val="26"/>
        </w:rPr>
        <w:t xml:space="preserve">    </w:t>
      </w:r>
      <w:r w:rsidR="0098722E" w:rsidRPr="00080F9B">
        <w:rPr>
          <w:sz w:val="26"/>
          <w:szCs w:val="26"/>
        </w:rPr>
        <w:t xml:space="preserve">                </w:t>
      </w:r>
      <w:r w:rsidR="00042E2D" w:rsidRPr="00080F9B">
        <w:rPr>
          <w:sz w:val="26"/>
          <w:szCs w:val="26"/>
        </w:rPr>
        <w:t xml:space="preserve"> № </w:t>
      </w:r>
      <w:r w:rsidRPr="00080F9B">
        <w:rPr>
          <w:sz w:val="26"/>
          <w:szCs w:val="26"/>
        </w:rPr>
        <w:t>364</w:t>
      </w:r>
    </w:p>
    <w:p w:rsidR="00EF3D38" w:rsidRPr="00080F9B" w:rsidRDefault="00EF3D38" w:rsidP="00EF3D38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 xml:space="preserve">Об установлении стоимости </w:t>
      </w:r>
    </w:p>
    <w:p w:rsidR="00EF3D38" w:rsidRPr="00080F9B" w:rsidRDefault="00EF3D38" w:rsidP="00EF3D38">
      <w:pPr>
        <w:jc w:val="center"/>
        <w:rPr>
          <w:bCs/>
          <w:sz w:val="26"/>
          <w:szCs w:val="26"/>
        </w:rPr>
      </w:pPr>
      <w:proofErr w:type="gramStart"/>
      <w:r w:rsidRPr="00080F9B">
        <w:rPr>
          <w:bCs/>
          <w:sz w:val="26"/>
          <w:szCs w:val="26"/>
        </w:rPr>
        <w:t>гарантированного</w:t>
      </w:r>
      <w:proofErr w:type="gramEnd"/>
      <w:r w:rsidRPr="00080F9B">
        <w:rPr>
          <w:bCs/>
          <w:sz w:val="26"/>
          <w:szCs w:val="26"/>
        </w:rPr>
        <w:t xml:space="preserve"> перечня услуг по погребению</w:t>
      </w:r>
    </w:p>
    <w:p w:rsidR="0098722E" w:rsidRPr="00080F9B" w:rsidRDefault="0098722E" w:rsidP="00EF3D38">
      <w:pPr>
        <w:rPr>
          <w:sz w:val="26"/>
          <w:szCs w:val="26"/>
        </w:rPr>
      </w:pPr>
    </w:p>
    <w:p w:rsidR="00C6170B" w:rsidRPr="00080F9B" w:rsidRDefault="00CE46D2" w:rsidP="00C6170B">
      <w:pPr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b/>
          <w:sz w:val="26"/>
          <w:szCs w:val="26"/>
        </w:rPr>
        <w:t xml:space="preserve">   </w:t>
      </w:r>
      <w:r w:rsidR="00C6170B" w:rsidRPr="00080F9B">
        <w:rPr>
          <w:sz w:val="26"/>
          <w:szCs w:val="26"/>
        </w:rPr>
        <w:t>В соответствии с Федеральным Законом от 12.01.1996 №8 – ФЗ «О погребении и похоронном деле», Законом Томской области от 12.01.2005 №6 – ОЗ «О погребении и похоронном деле Томской области», распоряжением Администрации Томской области от 15.10.2015 №761-ра «Об организации согласования стоимости услуг, предоставляемых согласно гарантированному перечню услуг по погребению»</w:t>
      </w:r>
      <w:r w:rsidR="00C6170B" w:rsidRPr="00080F9B">
        <w:rPr>
          <w:rFonts w:eastAsia="MS Mincho"/>
          <w:sz w:val="26"/>
          <w:szCs w:val="26"/>
          <w:lang w:eastAsia="ja-JP"/>
        </w:rPr>
        <w:t>, Федеральным законом от 14.12.2015 № 359-ФЗ «О федеральном бюджете на 2016 год»</w:t>
      </w:r>
    </w:p>
    <w:p w:rsidR="00C6170B" w:rsidRPr="00080F9B" w:rsidRDefault="00C6170B" w:rsidP="00C6170B">
      <w:pPr>
        <w:ind w:firstLine="567"/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погребению: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  </w:t>
      </w:r>
      <w:proofErr w:type="gramStart"/>
      <w:r w:rsidRPr="00080F9B">
        <w:rPr>
          <w:rFonts w:eastAsia="MS Mincho"/>
          <w:sz w:val="26"/>
          <w:szCs w:val="26"/>
          <w:lang w:eastAsia="ja-JP"/>
        </w:rPr>
        <w:t>а</w:t>
      </w:r>
      <w:proofErr w:type="gramEnd"/>
      <w:r w:rsidRPr="00080F9B">
        <w:rPr>
          <w:rFonts w:eastAsia="MS Mincho"/>
          <w:sz w:val="26"/>
          <w:szCs w:val="26"/>
          <w:lang w:eastAsia="ja-JP"/>
        </w:rPr>
        <w:t xml:space="preserve">) в случае осуществления погребения за счет средств супруга, близких родственников,   иных родственников, законного представителя  или иного лица, взявшего 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    </w:t>
      </w:r>
      <w:proofErr w:type="gramStart"/>
      <w:r w:rsidRPr="00080F9B">
        <w:rPr>
          <w:rFonts w:eastAsia="MS Mincho"/>
          <w:sz w:val="26"/>
          <w:szCs w:val="26"/>
          <w:lang w:eastAsia="ja-JP"/>
        </w:rPr>
        <w:t>на</w:t>
      </w:r>
      <w:proofErr w:type="gramEnd"/>
      <w:r w:rsidRPr="00080F9B">
        <w:rPr>
          <w:rFonts w:eastAsia="MS Mincho"/>
          <w:sz w:val="26"/>
          <w:szCs w:val="26"/>
          <w:lang w:eastAsia="ja-JP"/>
        </w:rPr>
        <w:t xml:space="preserve"> себя обязанность осуществить погребение в размере 6860,46 рублей, согласно расчету стоимости указанного в приложении к постановлению;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bookmarkStart w:id="0" w:name="_GoBack"/>
      <w:bookmarkEnd w:id="0"/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 </w:t>
      </w:r>
      <w:proofErr w:type="gramStart"/>
      <w:r w:rsidRPr="00080F9B">
        <w:rPr>
          <w:rFonts w:eastAsia="MS Mincho"/>
          <w:sz w:val="26"/>
          <w:szCs w:val="26"/>
          <w:lang w:eastAsia="ja-JP"/>
        </w:rPr>
        <w:t>б)  в</w:t>
      </w:r>
      <w:proofErr w:type="gramEnd"/>
      <w:r w:rsidRPr="00080F9B">
        <w:rPr>
          <w:rFonts w:eastAsia="MS Mincho"/>
          <w:sz w:val="26"/>
          <w:szCs w:val="26"/>
          <w:lang w:eastAsia="ja-JP"/>
        </w:rPr>
        <w:t xml:space="preserve"> случае  погребения умершего (погибшего), не имеющего супруга, близких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    </w:t>
      </w:r>
      <w:proofErr w:type="gramStart"/>
      <w:r w:rsidRPr="00080F9B">
        <w:rPr>
          <w:rFonts w:eastAsia="MS Mincho"/>
          <w:sz w:val="26"/>
          <w:szCs w:val="26"/>
          <w:lang w:eastAsia="ja-JP"/>
        </w:rPr>
        <w:t>родственников</w:t>
      </w:r>
      <w:proofErr w:type="gramEnd"/>
      <w:r w:rsidRPr="00080F9B">
        <w:rPr>
          <w:rFonts w:eastAsia="MS Mincho"/>
          <w:sz w:val="26"/>
          <w:szCs w:val="26"/>
          <w:lang w:eastAsia="ja-JP"/>
        </w:rPr>
        <w:t>, иных родственников, законного представителя умершего или  иного лица, взявшего на себя обязанность осуществить погребение в размере 4970,11 рублей согласно расчету стоимости указанного в приложении;</w:t>
      </w:r>
    </w:p>
    <w:p w:rsidR="00C6170B" w:rsidRPr="00080F9B" w:rsidRDefault="00C6170B" w:rsidP="00C6170B">
      <w:pPr>
        <w:pStyle w:val="ae"/>
        <w:ind w:left="0" w:firstLine="567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080F9B">
          <w:rPr>
            <w:rStyle w:val="af4"/>
            <w:sz w:val="26"/>
            <w:szCs w:val="26"/>
            <w:lang w:val="en-US"/>
          </w:rPr>
          <w:t>http</w:t>
        </w:r>
        <w:r w:rsidRPr="00080F9B">
          <w:rPr>
            <w:rStyle w:val="af4"/>
            <w:sz w:val="26"/>
            <w:szCs w:val="26"/>
          </w:rPr>
          <w:t>://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080F9B">
          <w:rPr>
            <w:rStyle w:val="af4"/>
            <w:sz w:val="26"/>
            <w:szCs w:val="26"/>
          </w:rPr>
          <w:t>.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080F9B">
          <w:rPr>
            <w:rStyle w:val="af4"/>
            <w:sz w:val="26"/>
            <w:szCs w:val="26"/>
          </w:rPr>
          <w:t>.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080F9B">
          <w:rPr>
            <w:rStyle w:val="af4"/>
            <w:sz w:val="26"/>
            <w:szCs w:val="26"/>
          </w:rPr>
          <w:t>/</w:t>
        </w:r>
      </w:hyperlink>
      <w:r w:rsidRPr="00080F9B">
        <w:rPr>
          <w:sz w:val="26"/>
          <w:szCs w:val="26"/>
        </w:rPr>
        <w:t>) в информационно-телекоммуникационной сети «Интернет».</w:t>
      </w: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3. Настоящее постановление вступает в силу с 1 января 2017 года.</w:t>
      </w: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4. Постановление Администрации Первомайского района от 14.12.2015 № 286 «Об установлении стоимости гарантированного перечня услуг по погребению» признать утратившим силу.</w:t>
      </w: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</w:t>
      </w: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>Глава Первомайского района                                              И.И.Сиберт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C6170B" w:rsidRPr="00FC2D0F" w:rsidRDefault="00C6170B" w:rsidP="00C6170B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</w:t>
      </w:r>
      <w:r w:rsidRPr="00FC2D0F">
        <w:rPr>
          <w:sz w:val="16"/>
          <w:szCs w:val="16"/>
        </w:rPr>
        <w:t>.</w:t>
      </w:r>
      <w:r>
        <w:rPr>
          <w:sz w:val="16"/>
          <w:szCs w:val="16"/>
        </w:rPr>
        <w:t>С.Павловская</w:t>
      </w:r>
      <w:proofErr w:type="spellEnd"/>
    </w:p>
    <w:p w:rsidR="00C6170B" w:rsidRPr="00FC2D0F" w:rsidRDefault="00C6170B" w:rsidP="00C6170B">
      <w:pPr>
        <w:jc w:val="both"/>
        <w:rPr>
          <w:sz w:val="16"/>
          <w:szCs w:val="16"/>
        </w:rPr>
      </w:pPr>
      <w:r w:rsidRPr="00FC2D0F">
        <w:rPr>
          <w:sz w:val="16"/>
          <w:szCs w:val="16"/>
        </w:rPr>
        <w:t>2 17 47</w:t>
      </w:r>
    </w:p>
    <w:p w:rsidR="00C6170B" w:rsidRPr="00FE2213" w:rsidRDefault="00C6170B" w:rsidP="00C6170B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Pr="00FE2213">
        <w:rPr>
          <w:sz w:val="18"/>
          <w:szCs w:val="18"/>
        </w:rPr>
        <w:lastRenderedPageBreak/>
        <w:t>Приложение</w:t>
      </w:r>
    </w:p>
    <w:p w:rsidR="00C6170B" w:rsidRPr="00FE2213" w:rsidRDefault="00C6170B" w:rsidP="00C6170B">
      <w:pPr>
        <w:jc w:val="right"/>
        <w:rPr>
          <w:sz w:val="18"/>
          <w:szCs w:val="18"/>
        </w:rPr>
      </w:pPr>
      <w:proofErr w:type="gramStart"/>
      <w:r w:rsidRPr="00FE2213">
        <w:rPr>
          <w:sz w:val="18"/>
          <w:szCs w:val="18"/>
        </w:rPr>
        <w:t>к</w:t>
      </w:r>
      <w:proofErr w:type="gramEnd"/>
      <w:r w:rsidRPr="00FE2213">
        <w:rPr>
          <w:sz w:val="18"/>
          <w:szCs w:val="18"/>
        </w:rPr>
        <w:t xml:space="preserve"> постановлению</w:t>
      </w:r>
    </w:p>
    <w:p w:rsidR="00C6170B" w:rsidRPr="00FE2213" w:rsidRDefault="00C6170B" w:rsidP="00C6170B">
      <w:pPr>
        <w:jc w:val="right"/>
        <w:rPr>
          <w:sz w:val="18"/>
          <w:szCs w:val="18"/>
        </w:rPr>
      </w:pPr>
      <w:r w:rsidRPr="00FE2213">
        <w:rPr>
          <w:sz w:val="18"/>
          <w:szCs w:val="18"/>
        </w:rPr>
        <w:t>Администрации Первомайского района</w:t>
      </w:r>
    </w:p>
    <w:p w:rsidR="00C6170B" w:rsidRPr="00FE2213" w:rsidRDefault="00C6170B" w:rsidP="00C6170B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</w:t>
      </w:r>
      <w:r w:rsidRPr="00FE2213">
        <w:rPr>
          <w:sz w:val="18"/>
          <w:szCs w:val="18"/>
        </w:rPr>
        <w:t>т</w:t>
      </w:r>
      <w:proofErr w:type="gramEnd"/>
      <w:r w:rsidRPr="00FE2213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FE2213">
        <w:rPr>
          <w:sz w:val="18"/>
          <w:szCs w:val="18"/>
        </w:rPr>
        <w:t>.12.201</w:t>
      </w:r>
      <w:r>
        <w:rPr>
          <w:sz w:val="18"/>
          <w:szCs w:val="18"/>
        </w:rPr>
        <w:t>6 № 364</w:t>
      </w:r>
    </w:p>
    <w:p w:rsidR="00C6170B" w:rsidRPr="00047180" w:rsidRDefault="00C6170B" w:rsidP="00C6170B">
      <w:pPr>
        <w:jc w:val="right"/>
      </w:pPr>
    </w:p>
    <w:p w:rsidR="00C6170B" w:rsidRDefault="00C6170B" w:rsidP="00C6170B">
      <w:pPr>
        <w:jc w:val="center"/>
        <w:rPr>
          <w:b/>
        </w:rPr>
      </w:pPr>
      <w:r w:rsidRPr="00047180">
        <w:rPr>
          <w:b/>
        </w:rPr>
        <w:t xml:space="preserve">Стоимость услуг, предоставляемых согласно гарантированному перечню услуг </w:t>
      </w:r>
    </w:p>
    <w:p w:rsidR="00C6170B" w:rsidRDefault="00C6170B" w:rsidP="00C6170B">
      <w:pPr>
        <w:jc w:val="center"/>
        <w:rPr>
          <w:b/>
        </w:rPr>
      </w:pPr>
      <w:proofErr w:type="gramStart"/>
      <w:r w:rsidRPr="00047180">
        <w:rPr>
          <w:b/>
        </w:rPr>
        <w:t>по</w:t>
      </w:r>
      <w:proofErr w:type="gramEnd"/>
      <w:r w:rsidRPr="00047180">
        <w:rPr>
          <w:b/>
        </w:rPr>
        <w:t xml:space="preserve"> погребению на 201</w:t>
      </w:r>
      <w:r>
        <w:rPr>
          <w:b/>
        </w:rPr>
        <w:t>7</w:t>
      </w:r>
      <w:r w:rsidRPr="00047180">
        <w:rPr>
          <w:b/>
        </w:rPr>
        <w:t xml:space="preserve"> год</w:t>
      </w:r>
    </w:p>
    <w:p w:rsidR="00C6170B" w:rsidRPr="00047180" w:rsidRDefault="00C6170B" w:rsidP="00C6170B">
      <w:pPr>
        <w:jc w:val="center"/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57"/>
        <w:gridCol w:w="3484"/>
      </w:tblGrid>
      <w:tr w:rsidR="00C6170B" w:rsidRPr="00047180" w:rsidTr="00A91C3A">
        <w:trPr>
          <w:trHeight w:val="40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№ п/п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Стоимость услуг, руб.</w:t>
            </w:r>
          </w:p>
        </w:tc>
      </w:tr>
      <w:tr w:rsidR="00C6170B" w:rsidRPr="00047180" w:rsidTr="00A91C3A">
        <w:trPr>
          <w:trHeight w:val="36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Оформление документов,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126,28</w:t>
            </w:r>
          </w:p>
        </w:tc>
      </w:tr>
      <w:tr w:rsidR="00C6170B" w:rsidRPr="00047180" w:rsidTr="00A91C3A">
        <w:trPr>
          <w:trHeight w:val="26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1956,29</w:t>
            </w:r>
          </w:p>
        </w:tc>
      </w:tr>
      <w:tr w:rsidR="00C6170B" w:rsidRPr="00047180" w:rsidTr="00A91C3A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proofErr w:type="gramStart"/>
            <w:r w:rsidRPr="00047180">
              <w:t>в</w:t>
            </w:r>
            <w:proofErr w:type="gramEnd"/>
            <w:r w:rsidRPr="00047180">
              <w:t xml:space="preserve">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</w:p>
        </w:tc>
      </w:tr>
      <w:tr w:rsidR="00C6170B" w:rsidRPr="00047180" w:rsidTr="00A91C3A">
        <w:trPr>
          <w:trHeight w:val="31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2.1.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Гроб (обитый)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1448,94</w:t>
            </w:r>
          </w:p>
        </w:tc>
      </w:tr>
      <w:tr w:rsidR="00C6170B" w:rsidRPr="00047180" w:rsidTr="00A91C3A">
        <w:trPr>
          <w:trHeight w:val="35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2.2.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Доставка похоронных принадлежностей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507,35</w:t>
            </w:r>
          </w:p>
        </w:tc>
      </w:tr>
      <w:tr w:rsidR="00C6170B" w:rsidRPr="00047180" w:rsidTr="00A91C3A">
        <w:trPr>
          <w:trHeight w:val="40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Перевозка тела (останков) умершего на кладбище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  <w:rPr>
                <w:lang w:val="en-US"/>
              </w:rPr>
            </w:pPr>
            <w:r w:rsidRPr="00047180">
              <w:t>1125,64</w:t>
            </w:r>
          </w:p>
        </w:tc>
      </w:tr>
      <w:tr w:rsidR="00C6170B" w:rsidRPr="00047180" w:rsidTr="00A91C3A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proofErr w:type="gramStart"/>
            <w:r w:rsidRPr="00047180">
              <w:t>погребение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  <w:rPr>
                <w:b/>
                <w:bCs/>
              </w:rPr>
            </w:pPr>
            <w:r w:rsidRPr="00047180">
              <w:rPr>
                <w:b/>
                <w:bCs/>
              </w:rPr>
              <w:t>3652,25</w:t>
            </w:r>
          </w:p>
        </w:tc>
      </w:tr>
      <w:tr w:rsidR="00C6170B" w:rsidRPr="00047180" w:rsidTr="00A91C3A">
        <w:trPr>
          <w:trHeight w:val="19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proofErr w:type="gramStart"/>
            <w:r w:rsidRPr="00047180">
              <w:t>в</w:t>
            </w:r>
            <w:proofErr w:type="gramEnd"/>
            <w:r w:rsidRPr="00047180">
              <w:t xml:space="preserve">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</w:p>
        </w:tc>
      </w:tr>
      <w:tr w:rsidR="00C6170B" w:rsidRPr="00047180" w:rsidTr="00A91C3A">
        <w:trPr>
          <w:trHeight w:val="4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4.1.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proofErr w:type="gramStart"/>
            <w:r w:rsidRPr="00047180">
              <w:t>могила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2131,31</w:t>
            </w:r>
          </w:p>
        </w:tc>
      </w:tr>
      <w:tr w:rsidR="00C6170B" w:rsidRPr="00047180" w:rsidTr="00A91C3A">
        <w:trPr>
          <w:trHeight w:val="45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4.2.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Захоронение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284,69</w:t>
            </w:r>
          </w:p>
        </w:tc>
      </w:tr>
      <w:tr w:rsidR="00C6170B" w:rsidRPr="00047180" w:rsidTr="00A91C3A">
        <w:trPr>
          <w:trHeight w:val="36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4.3.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proofErr w:type="gramStart"/>
            <w:r w:rsidRPr="00047180">
              <w:t>памятник</w:t>
            </w:r>
            <w:proofErr w:type="gramEnd"/>
            <w:r w:rsidRPr="00047180">
              <w:t xml:space="preserve"> (с табличкой)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1236,25</w:t>
            </w:r>
          </w:p>
        </w:tc>
      </w:tr>
      <w:tr w:rsidR="00C6170B" w:rsidRPr="00047180" w:rsidTr="00A91C3A">
        <w:trPr>
          <w:trHeight w:val="1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  <w:rPr>
                <w:b/>
              </w:rPr>
            </w:pPr>
            <w:r w:rsidRPr="00047180">
              <w:rPr>
                <w:b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  <w:rPr>
                <w:b/>
              </w:rPr>
            </w:pPr>
            <w:r w:rsidRPr="00047180">
              <w:rPr>
                <w:b/>
              </w:rPr>
              <w:t>ИТОГО: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  <w:rPr>
                <w:b/>
                <w:lang w:val="en-US"/>
              </w:rPr>
            </w:pPr>
            <w:r w:rsidRPr="00047180">
              <w:rPr>
                <w:b/>
              </w:rPr>
              <w:t>6860,46</w:t>
            </w:r>
          </w:p>
        </w:tc>
      </w:tr>
    </w:tbl>
    <w:p w:rsidR="00C6170B" w:rsidRPr="00047180" w:rsidRDefault="00C6170B" w:rsidP="00C6170B">
      <w:pPr>
        <w:jc w:val="both"/>
      </w:pPr>
    </w:p>
    <w:p w:rsidR="00C6170B" w:rsidRPr="00047180" w:rsidRDefault="00C6170B" w:rsidP="00C6170B">
      <w:pPr>
        <w:jc w:val="right"/>
      </w:pPr>
    </w:p>
    <w:p w:rsidR="00C6170B" w:rsidRPr="00047180" w:rsidRDefault="00C6170B" w:rsidP="00C6170B">
      <w:pPr>
        <w:jc w:val="center"/>
        <w:rPr>
          <w:rFonts w:eastAsia="MS Mincho"/>
          <w:b/>
          <w:lang w:eastAsia="ja-JP"/>
        </w:rPr>
      </w:pPr>
      <w:r w:rsidRPr="00047180">
        <w:rPr>
          <w:b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047180">
        <w:rPr>
          <w:rFonts w:eastAsia="MS Mincho"/>
          <w:b/>
          <w:lang w:eastAsia="ja-JP"/>
        </w:rPr>
        <w:t xml:space="preserve">не имеющего супруга, близких родственников, иных родственников, законного представителя умершего </w:t>
      </w:r>
      <w:proofErr w:type="gramStart"/>
      <w:r w:rsidRPr="00047180">
        <w:rPr>
          <w:rFonts w:eastAsia="MS Mincho"/>
          <w:b/>
          <w:lang w:eastAsia="ja-JP"/>
        </w:rPr>
        <w:t>или  иного</w:t>
      </w:r>
      <w:proofErr w:type="gramEnd"/>
      <w:r w:rsidRPr="00047180">
        <w:rPr>
          <w:rFonts w:eastAsia="MS Mincho"/>
          <w:b/>
          <w:lang w:eastAsia="ja-JP"/>
        </w:rPr>
        <w:t xml:space="preserve"> лица, взявшего на себя обязанность осуществить погребение</w:t>
      </w:r>
      <w:r>
        <w:rPr>
          <w:rFonts w:eastAsia="MS Mincho"/>
          <w:b/>
          <w:lang w:eastAsia="ja-JP"/>
        </w:rPr>
        <w:t xml:space="preserve">, </w:t>
      </w:r>
      <w:r w:rsidRPr="00047180">
        <w:rPr>
          <w:b/>
        </w:rPr>
        <w:t xml:space="preserve"> на 201</w:t>
      </w:r>
      <w:r>
        <w:rPr>
          <w:b/>
        </w:rPr>
        <w:t>7</w:t>
      </w:r>
      <w:r w:rsidRPr="00047180">
        <w:rPr>
          <w:b/>
        </w:rPr>
        <w:t xml:space="preserve"> год</w:t>
      </w:r>
    </w:p>
    <w:p w:rsidR="00C6170B" w:rsidRPr="00047180" w:rsidRDefault="00C6170B" w:rsidP="00C6170B"/>
    <w:tbl>
      <w:tblPr>
        <w:tblW w:w="991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71"/>
        <w:gridCol w:w="3968"/>
      </w:tblGrid>
      <w:tr w:rsidR="00C6170B" w:rsidRPr="00047180" w:rsidTr="00A91C3A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Стоимость услуг, руб.</w:t>
            </w:r>
          </w:p>
        </w:tc>
      </w:tr>
      <w:tr w:rsidR="00C6170B" w:rsidRPr="00047180" w:rsidTr="00A91C3A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r w:rsidRPr="00047180">
              <w:t>Оформление документов, необходимых для погребения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126,28</w:t>
            </w:r>
          </w:p>
        </w:tc>
      </w:tr>
      <w:tr w:rsidR="00C6170B" w:rsidRPr="00047180" w:rsidTr="00A91C3A">
        <w:trPr>
          <w:trHeight w:val="3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гроб</w:t>
            </w:r>
            <w:proofErr w:type="gramEnd"/>
            <w:r w:rsidRPr="00047180">
              <w:t xml:space="preserve"> (не обитый)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  <w:rPr>
                <w:lang w:val="en-US"/>
              </w:rPr>
            </w:pPr>
            <w:r w:rsidRPr="00047180">
              <w:t>883,98</w:t>
            </w:r>
          </w:p>
        </w:tc>
      </w:tr>
      <w:tr w:rsidR="00C6170B" w:rsidRPr="00047180" w:rsidTr="00A91C3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перевозка</w:t>
            </w:r>
            <w:proofErr w:type="gramEnd"/>
            <w:r w:rsidRPr="00047180">
              <w:t xml:space="preserve"> тела (останков) умершего на кладбище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1092,24</w:t>
            </w:r>
          </w:p>
        </w:tc>
      </w:tr>
      <w:tr w:rsidR="00C6170B" w:rsidRPr="00047180" w:rsidTr="00A91C3A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погребение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2682,97</w:t>
            </w:r>
          </w:p>
        </w:tc>
      </w:tr>
      <w:tr w:rsidR="00C6170B" w:rsidRPr="00047180" w:rsidTr="00A91C3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proofErr w:type="gramStart"/>
            <w:r w:rsidRPr="00047180">
              <w:t>в</w:t>
            </w:r>
            <w:proofErr w:type="gramEnd"/>
            <w:r w:rsidRPr="00047180">
              <w:t xml:space="preserve"> том числе: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</w:p>
        </w:tc>
      </w:tr>
      <w:tr w:rsidR="00C6170B" w:rsidRPr="00047180" w:rsidTr="00A91C3A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4.1.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могила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2019,43</w:t>
            </w:r>
          </w:p>
        </w:tc>
      </w:tr>
      <w:tr w:rsidR="00C6170B" w:rsidRPr="00047180" w:rsidTr="00A91C3A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4.2.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захоронение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284,69</w:t>
            </w:r>
          </w:p>
        </w:tc>
      </w:tr>
      <w:tr w:rsidR="00C6170B" w:rsidRPr="00047180" w:rsidTr="00A91C3A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4.3.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тумба</w:t>
            </w:r>
            <w:proofErr w:type="gramEnd"/>
            <w:r w:rsidRPr="00047180">
              <w:t xml:space="preserve"> без постамента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364,13</w:t>
            </w:r>
          </w:p>
        </w:tc>
      </w:tr>
      <w:tr w:rsidR="00C6170B" w:rsidRPr="00047180" w:rsidTr="00A91C3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4.4.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roofErr w:type="gramStart"/>
            <w:r w:rsidRPr="00047180">
              <w:t>регистрационная</w:t>
            </w:r>
            <w:proofErr w:type="gramEnd"/>
            <w:r w:rsidRPr="00047180">
              <w:t xml:space="preserve"> табличка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17,72</w:t>
            </w:r>
          </w:p>
        </w:tc>
      </w:tr>
      <w:tr w:rsidR="00C6170B" w:rsidRPr="00047180" w:rsidTr="00A91C3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r w:rsidRPr="00047180">
              <w:t>Облачение тела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  <w:rPr>
                <w:lang w:val="en-US"/>
              </w:rPr>
            </w:pPr>
            <w:r w:rsidRPr="00047180">
              <w:t>184,63</w:t>
            </w:r>
          </w:p>
        </w:tc>
      </w:tr>
      <w:tr w:rsidR="00C6170B" w:rsidRPr="00047180" w:rsidTr="00A91C3A">
        <w:trPr>
          <w:trHeight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  <w:rPr>
                <w:b/>
              </w:rPr>
            </w:pPr>
            <w:r w:rsidRPr="00047180">
              <w:rPr>
                <w:b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rPr>
                <w:b/>
              </w:rPr>
            </w:pPr>
            <w:r w:rsidRPr="00047180">
              <w:rPr>
                <w:b/>
              </w:rPr>
              <w:t>ИТОГО: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  <w:rPr>
                <w:b/>
                <w:lang w:val="en-US"/>
              </w:rPr>
            </w:pPr>
            <w:r w:rsidRPr="00047180">
              <w:rPr>
                <w:b/>
              </w:rPr>
              <w:t>4970,11</w:t>
            </w:r>
          </w:p>
        </w:tc>
      </w:tr>
    </w:tbl>
    <w:p w:rsidR="00C6170B" w:rsidRDefault="00C6170B" w:rsidP="00C6170B">
      <w:pPr>
        <w:ind w:firstLine="567"/>
        <w:rPr>
          <w:sz w:val="28"/>
          <w:szCs w:val="28"/>
        </w:rPr>
      </w:pPr>
    </w:p>
    <w:p w:rsidR="00B20795" w:rsidRPr="0098722E" w:rsidRDefault="00B20795" w:rsidP="00C6170B">
      <w:pPr>
        <w:ind w:firstLine="567"/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80F9B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B20795"/>
    <w:rsid w:val="00BC2690"/>
    <w:rsid w:val="00C6170B"/>
    <w:rsid w:val="00CC7875"/>
    <w:rsid w:val="00CE46D2"/>
    <w:rsid w:val="00D11F21"/>
    <w:rsid w:val="00D40FB8"/>
    <w:rsid w:val="00E87C8A"/>
    <w:rsid w:val="00EB3741"/>
    <w:rsid w:val="00EE6E65"/>
    <w:rsid w:val="00EF3D38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2016-12-29T06:44:00Z</cp:lastPrinted>
  <dcterms:created xsi:type="dcterms:W3CDTF">2017-01-12T04:19:00Z</dcterms:created>
  <dcterms:modified xsi:type="dcterms:W3CDTF">2017-01-19T01:50:00Z</dcterms:modified>
</cp:coreProperties>
</file>