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F3" w:rsidRPr="001E11F3" w:rsidRDefault="001E11F3" w:rsidP="001E11F3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bookmarkStart w:id="0" w:name="P37"/>
      <w:bookmarkEnd w:id="0"/>
      <w:r w:rsidRPr="001E11F3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E11F3" w:rsidRPr="001E11F3" w:rsidRDefault="001E11F3" w:rsidP="001E11F3">
      <w:pPr>
        <w:overflowPunct/>
        <w:autoSpaceDE/>
        <w:autoSpaceDN/>
        <w:adjustRightInd/>
        <w:spacing w:line="480" w:lineRule="auto"/>
        <w:jc w:val="center"/>
        <w:rPr>
          <w:rFonts w:eastAsia="Calibri"/>
          <w:b/>
          <w:bCs/>
          <w:sz w:val="32"/>
          <w:szCs w:val="32"/>
        </w:rPr>
      </w:pPr>
      <w:r w:rsidRPr="001E11F3">
        <w:rPr>
          <w:rFonts w:eastAsia="Calibri"/>
          <w:b/>
          <w:bCs/>
          <w:sz w:val="32"/>
          <w:szCs w:val="32"/>
        </w:rPr>
        <w:t>ПОСТАНОВЛЕНИЕ</w:t>
      </w:r>
    </w:p>
    <w:p w:rsidR="001E11F3" w:rsidRPr="001E11F3" w:rsidRDefault="001E11F3" w:rsidP="001E11F3">
      <w:pPr>
        <w:jc w:val="both"/>
        <w:rPr>
          <w:sz w:val="26"/>
          <w:szCs w:val="26"/>
        </w:rPr>
      </w:pPr>
      <w:r>
        <w:rPr>
          <w:sz w:val="26"/>
          <w:szCs w:val="26"/>
        </w:rPr>
        <w:t>07.06</w:t>
      </w:r>
      <w:r w:rsidRPr="001E11F3">
        <w:rPr>
          <w:sz w:val="26"/>
          <w:szCs w:val="26"/>
        </w:rPr>
        <w:t xml:space="preserve">.2022 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="005C4471">
        <w:rPr>
          <w:sz w:val="26"/>
          <w:szCs w:val="26"/>
        </w:rPr>
        <w:t xml:space="preserve">    </w:t>
      </w:r>
      <w:r>
        <w:rPr>
          <w:sz w:val="26"/>
          <w:szCs w:val="26"/>
        </w:rPr>
        <w:t>№ 126</w:t>
      </w:r>
    </w:p>
    <w:p w:rsidR="001E11F3" w:rsidRPr="001E11F3" w:rsidRDefault="001E11F3" w:rsidP="001E11F3">
      <w:pPr>
        <w:widowControl w:val="0"/>
        <w:overflowPunct/>
        <w:adjustRightInd/>
        <w:jc w:val="center"/>
        <w:rPr>
          <w:sz w:val="26"/>
          <w:szCs w:val="26"/>
        </w:rPr>
      </w:pPr>
      <w:r w:rsidRPr="001E11F3">
        <w:rPr>
          <w:sz w:val="26"/>
          <w:szCs w:val="26"/>
        </w:rPr>
        <w:t>с. Первомайское</w:t>
      </w:r>
    </w:p>
    <w:p w:rsidR="00E17174" w:rsidRPr="001E11F3" w:rsidRDefault="0077161C" w:rsidP="001E11F3">
      <w:pPr>
        <w:tabs>
          <w:tab w:val="center" w:pos="4677"/>
          <w:tab w:val="left" w:pos="6150"/>
        </w:tabs>
        <w:jc w:val="right"/>
        <w:outlineLvl w:val="0"/>
        <w:rPr>
          <w:sz w:val="26"/>
          <w:szCs w:val="26"/>
        </w:rPr>
      </w:pPr>
      <w:r w:rsidRPr="001E11F3">
        <w:rPr>
          <w:sz w:val="26"/>
          <w:szCs w:val="26"/>
        </w:rPr>
        <w:t xml:space="preserve">     </w:t>
      </w:r>
      <w:r w:rsidR="004E7662" w:rsidRPr="001E11F3">
        <w:rPr>
          <w:sz w:val="26"/>
          <w:szCs w:val="26"/>
        </w:rPr>
        <w:tab/>
      </w:r>
    </w:p>
    <w:p w:rsidR="004E7662" w:rsidRPr="001E11F3" w:rsidRDefault="00DB7F55" w:rsidP="00C73C48">
      <w:pPr>
        <w:spacing w:line="276" w:lineRule="auto"/>
        <w:jc w:val="center"/>
        <w:rPr>
          <w:sz w:val="26"/>
          <w:szCs w:val="26"/>
        </w:rPr>
      </w:pPr>
      <w:r w:rsidRPr="001E11F3">
        <w:rPr>
          <w:sz w:val="26"/>
          <w:szCs w:val="26"/>
        </w:rPr>
        <w:t xml:space="preserve">Об утверждении </w:t>
      </w:r>
      <w:r w:rsidR="00CE6381" w:rsidRPr="001E11F3">
        <w:rPr>
          <w:sz w:val="26"/>
          <w:szCs w:val="26"/>
        </w:rPr>
        <w:t xml:space="preserve">Порядка </w:t>
      </w:r>
      <w:r w:rsidR="003443D8" w:rsidRPr="001E11F3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учреждениям </w:t>
      </w:r>
      <w:r w:rsidR="00CE6381" w:rsidRPr="001E11F3">
        <w:rPr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</w:p>
    <w:p w:rsidR="004E7662" w:rsidRPr="00BE08F4" w:rsidRDefault="004E7662" w:rsidP="004E7662">
      <w:pPr>
        <w:spacing w:line="276" w:lineRule="auto"/>
        <w:jc w:val="center"/>
        <w:rPr>
          <w:sz w:val="24"/>
          <w:szCs w:val="24"/>
        </w:rPr>
      </w:pPr>
    </w:p>
    <w:p w:rsidR="001E11F3" w:rsidRDefault="001E11F3" w:rsidP="001E11F3">
      <w:pPr>
        <w:spacing w:line="276" w:lineRule="auto"/>
        <w:jc w:val="both"/>
        <w:rPr>
          <w:sz w:val="24"/>
          <w:szCs w:val="24"/>
        </w:rPr>
      </w:pPr>
    </w:p>
    <w:p w:rsidR="001E11F3" w:rsidRDefault="001E11F3" w:rsidP="001E11F3">
      <w:pPr>
        <w:spacing w:line="276" w:lineRule="auto"/>
        <w:jc w:val="both"/>
        <w:rPr>
          <w:sz w:val="24"/>
          <w:szCs w:val="24"/>
        </w:rPr>
      </w:pPr>
    </w:p>
    <w:p w:rsidR="00D91418" w:rsidRPr="001E11F3" w:rsidRDefault="00D91418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 xml:space="preserve">В соответствии </w:t>
      </w:r>
      <w:r w:rsidR="00BE387B" w:rsidRPr="001E11F3">
        <w:rPr>
          <w:sz w:val="26"/>
          <w:szCs w:val="26"/>
        </w:rPr>
        <w:t xml:space="preserve">с </w:t>
      </w:r>
      <w:r w:rsidR="003443D8" w:rsidRPr="001E11F3">
        <w:rPr>
          <w:sz w:val="26"/>
          <w:szCs w:val="26"/>
        </w:rPr>
        <w:t xml:space="preserve">абзацем 4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 на основании </w:t>
      </w:r>
      <w:r w:rsidR="00E56ACE" w:rsidRPr="001E11F3">
        <w:rPr>
          <w:sz w:val="26"/>
          <w:szCs w:val="26"/>
        </w:rPr>
        <w:t>п</w:t>
      </w:r>
      <w:r w:rsidR="00FF1918" w:rsidRPr="001E11F3">
        <w:rPr>
          <w:sz w:val="26"/>
          <w:szCs w:val="26"/>
        </w:rPr>
        <w:t>остановлени</w:t>
      </w:r>
      <w:r w:rsidR="00E56ACE" w:rsidRPr="001E11F3">
        <w:rPr>
          <w:sz w:val="26"/>
          <w:szCs w:val="26"/>
        </w:rPr>
        <w:t>я</w:t>
      </w:r>
      <w:r w:rsidR="00FF1918" w:rsidRPr="001E11F3">
        <w:rPr>
          <w:sz w:val="26"/>
          <w:szCs w:val="26"/>
        </w:rPr>
        <w:t xml:space="preserve"> Администрации Томской области от 27.09.2019 №342а  «Об утверждении государственной программы «Развитие образования в Томской области»</w:t>
      </w:r>
      <w:r w:rsidR="008649C5" w:rsidRPr="001E11F3">
        <w:rPr>
          <w:sz w:val="26"/>
          <w:szCs w:val="26"/>
        </w:rPr>
        <w:t xml:space="preserve">, </w:t>
      </w:r>
    </w:p>
    <w:p w:rsidR="004E7662" w:rsidRPr="001E11F3" w:rsidRDefault="004E7662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>ПОСТАНОВЛЯЮ:</w:t>
      </w:r>
    </w:p>
    <w:p w:rsidR="00D91418" w:rsidRPr="001E11F3" w:rsidRDefault="00D91418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>1.</w:t>
      </w:r>
      <w:r w:rsidR="006568B7" w:rsidRPr="001E11F3">
        <w:rPr>
          <w:sz w:val="26"/>
          <w:szCs w:val="26"/>
        </w:rPr>
        <w:t xml:space="preserve"> </w:t>
      </w:r>
      <w:r w:rsidRPr="001E11F3">
        <w:rPr>
          <w:sz w:val="26"/>
          <w:szCs w:val="26"/>
        </w:rPr>
        <w:t xml:space="preserve">Утвердить </w:t>
      </w:r>
      <w:r w:rsidR="00E56ACE" w:rsidRPr="001E11F3">
        <w:rPr>
          <w:sz w:val="26"/>
          <w:szCs w:val="26"/>
        </w:rPr>
        <w:t xml:space="preserve">Порядок определения объема и условия предоставления субсидии на иные цели из местного бюджета муниципальным бюджетным и автономным учреждениям на организацию бесплатного горячего питания обучающихся, получающих начальное общее образование в муниципальных образовательных </w:t>
      </w:r>
      <w:proofErr w:type="gramStart"/>
      <w:r w:rsidR="00E56ACE" w:rsidRPr="001E11F3">
        <w:rPr>
          <w:sz w:val="26"/>
          <w:szCs w:val="26"/>
        </w:rPr>
        <w:t>организациях</w:t>
      </w:r>
      <w:r w:rsidR="00BE72BF" w:rsidRPr="001E11F3">
        <w:rPr>
          <w:sz w:val="26"/>
          <w:szCs w:val="26"/>
        </w:rPr>
        <w:t xml:space="preserve"> </w:t>
      </w:r>
      <w:r w:rsidRPr="001E11F3">
        <w:rPr>
          <w:sz w:val="26"/>
          <w:szCs w:val="26"/>
        </w:rPr>
        <w:t xml:space="preserve"> согласно</w:t>
      </w:r>
      <w:proofErr w:type="gramEnd"/>
      <w:r w:rsidRPr="001E11F3">
        <w:rPr>
          <w:sz w:val="26"/>
          <w:szCs w:val="26"/>
        </w:rPr>
        <w:t xml:space="preserve"> приложению  к настоящему постановлению.</w:t>
      </w:r>
    </w:p>
    <w:p w:rsidR="001F043E" w:rsidRPr="001E11F3" w:rsidRDefault="00E56ACE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>2</w:t>
      </w:r>
      <w:r w:rsidR="00D91418" w:rsidRPr="001E11F3">
        <w:rPr>
          <w:sz w:val="26"/>
          <w:szCs w:val="26"/>
        </w:rPr>
        <w:t xml:space="preserve">. </w:t>
      </w:r>
      <w:r w:rsidR="001F043E" w:rsidRPr="001E11F3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1E11F3">
        <w:rPr>
          <w:sz w:val="26"/>
          <w:szCs w:val="26"/>
        </w:rPr>
        <w:t>http</w:t>
      </w:r>
      <w:proofErr w:type="spellEnd"/>
      <w:r w:rsidR="001F043E" w:rsidRPr="001E11F3">
        <w:rPr>
          <w:sz w:val="26"/>
          <w:szCs w:val="26"/>
        </w:rPr>
        <w:t xml:space="preserve">//:pmr.tomsk.ru/). </w:t>
      </w:r>
    </w:p>
    <w:p w:rsidR="001F043E" w:rsidRPr="001E11F3" w:rsidRDefault="00E56ACE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>3</w:t>
      </w:r>
      <w:r w:rsidR="006568B7" w:rsidRPr="001E11F3">
        <w:rPr>
          <w:sz w:val="26"/>
          <w:szCs w:val="26"/>
        </w:rPr>
        <w:t xml:space="preserve">. </w:t>
      </w:r>
      <w:r w:rsidR="005049FC" w:rsidRPr="001E11F3">
        <w:rPr>
          <w:sz w:val="26"/>
          <w:szCs w:val="26"/>
        </w:rPr>
        <w:t>Настоящее постановление вступает в силу</w:t>
      </w:r>
      <w:r w:rsidR="009F4613" w:rsidRPr="001E11F3">
        <w:rPr>
          <w:sz w:val="26"/>
          <w:szCs w:val="26"/>
        </w:rPr>
        <w:t xml:space="preserve"> с </w:t>
      </w:r>
      <w:r w:rsidR="009F2C83" w:rsidRPr="001E11F3">
        <w:rPr>
          <w:sz w:val="26"/>
          <w:szCs w:val="26"/>
        </w:rPr>
        <w:t xml:space="preserve">даты его официального </w:t>
      </w:r>
      <w:proofErr w:type="gramStart"/>
      <w:r w:rsidR="009F2C83" w:rsidRPr="001E11F3">
        <w:rPr>
          <w:sz w:val="26"/>
          <w:szCs w:val="26"/>
        </w:rPr>
        <w:t>опубликования  и</w:t>
      </w:r>
      <w:proofErr w:type="gramEnd"/>
      <w:r w:rsidR="009F2C83" w:rsidRPr="001E11F3">
        <w:rPr>
          <w:sz w:val="26"/>
          <w:szCs w:val="26"/>
        </w:rPr>
        <w:t xml:space="preserve"> распространяется на правоотношения, возникшие с 01 января 202</w:t>
      </w:r>
      <w:r w:rsidRPr="001E11F3">
        <w:rPr>
          <w:sz w:val="26"/>
          <w:szCs w:val="26"/>
        </w:rPr>
        <w:t>2</w:t>
      </w:r>
      <w:r w:rsidR="009F2C83" w:rsidRPr="001E11F3">
        <w:rPr>
          <w:sz w:val="26"/>
          <w:szCs w:val="26"/>
        </w:rPr>
        <w:t xml:space="preserve"> года</w:t>
      </w:r>
      <w:r w:rsidR="001F043E" w:rsidRPr="001E11F3">
        <w:rPr>
          <w:sz w:val="26"/>
          <w:szCs w:val="26"/>
        </w:rPr>
        <w:t>.</w:t>
      </w:r>
    </w:p>
    <w:p w:rsidR="00D91418" w:rsidRPr="001E11F3" w:rsidRDefault="00E56ACE" w:rsidP="001E11F3">
      <w:pPr>
        <w:ind w:firstLine="709"/>
        <w:jc w:val="both"/>
        <w:rPr>
          <w:sz w:val="26"/>
          <w:szCs w:val="26"/>
        </w:rPr>
      </w:pPr>
      <w:r w:rsidRPr="001E11F3">
        <w:rPr>
          <w:sz w:val="26"/>
          <w:szCs w:val="26"/>
        </w:rPr>
        <w:t>4</w:t>
      </w:r>
      <w:r w:rsidR="006568B7" w:rsidRPr="001E11F3">
        <w:rPr>
          <w:sz w:val="26"/>
          <w:szCs w:val="26"/>
        </w:rPr>
        <w:t xml:space="preserve">. </w:t>
      </w:r>
      <w:r w:rsidR="001F043E" w:rsidRPr="001E11F3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</w:t>
      </w:r>
      <w:r w:rsidR="00675987">
        <w:rPr>
          <w:sz w:val="26"/>
          <w:szCs w:val="26"/>
        </w:rPr>
        <w:t>о района по социальной политике.</w:t>
      </w:r>
    </w:p>
    <w:p w:rsidR="004E7662" w:rsidRPr="001E11F3" w:rsidRDefault="001F043E" w:rsidP="001F043E">
      <w:pPr>
        <w:spacing w:line="276" w:lineRule="auto"/>
        <w:ind w:firstLine="708"/>
        <w:jc w:val="both"/>
        <w:rPr>
          <w:sz w:val="26"/>
          <w:szCs w:val="26"/>
        </w:rPr>
      </w:pPr>
      <w:r w:rsidRPr="001E11F3">
        <w:rPr>
          <w:sz w:val="26"/>
          <w:szCs w:val="26"/>
        </w:rPr>
        <w:t xml:space="preserve"> </w:t>
      </w:r>
    </w:p>
    <w:p w:rsidR="00FD76FB" w:rsidRPr="001E11F3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1E11F3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1E11F3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1E11F3">
        <w:rPr>
          <w:sz w:val="26"/>
          <w:szCs w:val="26"/>
        </w:rPr>
        <w:t xml:space="preserve">Глава Первомайского района                                                 </w:t>
      </w:r>
      <w:r w:rsidR="001E11F3">
        <w:rPr>
          <w:sz w:val="26"/>
          <w:szCs w:val="26"/>
        </w:rPr>
        <w:t xml:space="preserve">                       </w:t>
      </w:r>
      <w:r w:rsidRPr="001E11F3">
        <w:rPr>
          <w:sz w:val="26"/>
          <w:szCs w:val="26"/>
        </w:rPr>
        <w:t xml:space="preserve">    И.И. Сиберт</w:t>
      </w:r>
    </w:p>
    <w:p w:rsidR="00AA7129" w:rsidRPr="001E11F3" w:rsidRDefault="00AA7129" w:rsidP="00AA7129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Default="00AA7129" w:rsidP="00AA7129">
      <w:pPr>
        <w:tabs>
          <w:tab w:val="left" w:pos="6480"/>
        </w:tabs>
        <w:jc w:val="both"/>
      </w:pPr>
    </w:p>
    <w:p w:rsidR="001F043E" w:rsidRDefault="001F043E" w:rsidP="00AA7129">
      <w:pPr>
        <w:tabs>
          <w:tab w:val="left" w:pos="6480"/>
        </w:tabs>
        <w:jc w:val="both"/>
      </w:pPr>
    </w:p>
    <w:p w:rsidR="001F043E" w:rsidRDefault="001F043E" w:rsidP="00AA7129">
      <w:pPr>
        <w:tabs>
          <w:tab w:val="left" w:pos="6480"/>
        </w:tabs>
        <w:jc w:val="both"/>
      </w:pPr>
    </w:p>
    <w:p w:rsidR="00B12082" w:rsidRDefault="00B12082" w:rsidP="00AA7129">
      <w:pPr>
        <w:tabs>
          <w:tab w:val="left" w:pos="6480"/>
        </w:tabs>
        <w:jc w:val="both"/>
      </w:pPr>
    </w:p>
    <w:p w:rsidR="00B12082" w:rsidRDefault="00B12082" w:rsidP="00AA7129">
      <w:pPr>
        <w:tabs>
          <w:tab w:val="left" w:pos="6480"/>
        </w:tabs>
        <w:jc w:val="both"/>
      </w:pPr>
    </w:p>
    <w:p w:rsidR="00B12082" w:rsidRDefault="00B12082" w:rsidP="00AA7129">
      <w:pPr>
        <w:tabs>
          <w:tab w:val="left" w:pos="6480"/>
        </w:tabs>
        <w:jc w:val="both"/>
      </w:pPr>
    </w:p>
    <w:p w:rsidR="00AA7129" w:rsidRPr="00665AB9" w:rsidRDefault="009F2C83" w:rsidP="00AA7129">
      <w:pPr>
        <w:tabs>
          <w:tab w:val="left" w:pos="6480"/>
        </w:tabs>
        <w:jc w:val="both"/>
      </w:pPr>
      <w:r>
        <w:t>Тимков</w:t>
      </w:r>
      <w:r w:rsidR="001E11F3">
        <w:t xml:space="preserve"> А.В.</w:t>
      </w:r>
    </w:p>
    <w:p w:rsidR="00470DB0" w:rsidRDefault="001E11F3" w:rsidP="00B12082">
      <w:pPr>
        <w:tabs>
          <w:tab w:val="left" w:pos="6480"/>
        </w:tabs>
        <w:jc w:val="both"/>
      </w:pPr>
      <w:r>
        <w:t xml:space="preserve">8 (38-245) </w:t>
      </w:r>
      <w:r w:rsidR="00AA7129" w:rsidRPr="00665AB9">
        <w:t>2</w:t>
      </w:r>
      <w:r>
        <w:t>-</w:t>
      </w:r>
      <w:r w:rsidR="00AA7129" w:rsidRPr="00665AB9">
        <w:t>28</w:t>
      </w:r>
      <w:r>
        <w:t>-</w:t>
      </w:r>
      <w:r w:rsidR="00AA7129" w:rsidRPr="00665AB9">
        <w:t>83</w:t>
      </w:r>
    </w:p>
    <w:p w:rsidR="00AE5D09" w:rsidRPr="00AE5D09" w:rsidRDefault="00AE5D09" w:rsidP="00F40E6D">
      <w:pPr>
        <w:tabs>
          <w:tab w:val="left" w:pos="6480"/>
        </w:tabs>
        <w:jc w:val="right"/>
      </w:pPr>
      <w:r w:rsidRPr="00AE5D09">
        <w:lastRenderedPageBreak/>
        <w:t>Приложение</w:t>
      </w: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t xml:space="preserve">к постановлению Администрации </w:t>
      </w: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t>Первомайского района</w:t>
      </w:r>
    </w:p>
    <w:p w:rsidR="00AE5D09" w:rsidRDefault="001E11F3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>
        <w:t xml:space="preserve">от </w:t>
      </w:r>
      <w:proofErr w:type="gramStart"/>
      <w:r>
        <w:t>07.06</w:t>
      </w:r>
      <w:r w:rsidR="00AE5D09" w:rsidRPr="00AE5D09">
        <w:t>.202</w:t>
      </w:r>
      <w:r w:rsidR="00DF5CC1">
        <w:t>2</w:t>
      </w:r>
      <w:r w:rsidR="007B00D2">
        <w:t xml:space="preserve"> </w:t>
      </w:r>
      <w:r>
        <w:t xml:space="preserve"> №</w:t>
      </w:r>
      <w:proofErr w:type="gramEnd"/>
      <w:r>
        <w:t xml:space="preserve"> 126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AE5D09" w:rsidRPr="000D0695" w:rsidRDefault="00E56ACE" w:rsidP="00E56ACE">
      <w:pPr>
        <w:tabs>
          <w:tab w:val="left" w:pos="6480"/>
        </w:tabs>
        <w:spacing w:line="276" w:lineRule="auto"/>
        <w:jc w:val="center"/>
        <w:rPr>
          <w:b/>
          <w:sz w:val="24"/>
          <w:szCs w:val="24"/>
        </w:rPr>
      </w:pPr>
      <w:r w:rsidRPr="000D0695">
        <w:rPr>
          <w:b/>
          <w:sz w:val="24"/>
          <w:szCs w:val="24"/>
        </w:rPr>
        <w:t>Порядок определения объема и условия предоставления субсидии на иные цели из местного бюджета муниципальным бюджетным и автономным учреждениям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0D0695" w:rsidRDefault="000D0695" w:rsidP="00E56ACE">
      <w:pPr>
        <w:tabs>
          <w:tab w:val="left" w:pos="6480"/>
        </w:tabs>
        <w:spacing w:line="276" w:lineRule="auto"/>
        <w:jc w:val="center"/>
        <w:rPr>
          <w:sz w:val="24"/>
          <w:szCs w:val="24"/>
        </w:rPr>
      </w:pPr>
    </w:p>
    <w:p w:rsidR="00DF5CC1" w:rsidRPr="000D0695" w:rsidRDefault="000D0695" w:rsidP="000D0695">
      <w:pPr>
        <w:pStyle w:val="a3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b/>
          <w:sz w:val="24"/>
          <w:szCs w:val="24"/>
        </w:rPr>
      </w:pPr>
      <w:r w:rsidRPr="000D0695">
        <w:rPr>
          <w:b/>
          <w:sz w:val="24"/>
          <w:szCs w:val="24"/>
        </w:rPr>
        <w:t>Общие положения</w:t>
      </w:r>
    </w:p>
    <w:p w:rsidR="000D0695" w:rsidRDefault="000D0695" w:rsidP="000D0695">
      <w:pPr>
        <w:tabs>
          <w:tab w:val="left" w:pos="6480"/>
        </w:tabs>
        <w:spacing w:line="276" w:lineRule="auto"/>
        <w:jc w:val="center"/>
        <w:rPr>
          <w:b/>
          <w:sz w:val="24"/>
          <w:szCs w:val="24"/>
        </w:rPr>
      </w:pPr>
    </w:p>
    <w:p w:rsidR="000D0695" w:rsidRPr="000D0695" w:rsidRDefault="000D0695" w:rsidP="000D0695">
      <w:pPr>
        <w:tabs>
          <w:tab w:val="left" w:pos="6480"/>
        </w:tabs>
        <w:spacing w:line="276" w:lineRule="auto"/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учреждениям (далее –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 xml:space="preserve">чреждение, получатель субсидии) на организацию бесплатного горячего питания обучающихся, получающих начальное общее образование в муниципальных образовательных организациях (далее – </w:t>
      </w:r>
      <w:r w:rsidR="0077161C"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убсидия).</w:t>
      </w:r>
    </w:p>
    <w:p w:rsidR="000D0695" w:rsidRPr="000D0695" w:rsidRDefault="000D0695" w:rsidP="000D0695">
      <w:pPr>
        <w:tabs>
          <w:tab w:val="left" w:pos="6480"/>
        </w:tabs>
        <w:spacing w:line="276" w:lineRule="auto"/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2. Целью предоставления </w:t>
      </w:r>
      <w:r w:rsidR="0077161C"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убсидии является организация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0D0695" w:rsidRDefault="000D0695" w:rsidP="000D0695">
      <w:pPr>
        <w:tabs>
          <w:tab w:val="left" w:pos="6480"/>
        </w:tabs>
        <w:spacing w:line="276" w:lineRule="auto"/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>
        <w:rPr>
          <w:sz w:val="24"/>
          <w:szCs w:val="24"/>
        </w:rPr>
        <w:t xml:space="preserve">муниципальное казенное учреждение </w:t>
      </w:r>
      <w:r w:rsidRPr="000D0695">
        <w:rPr>
          <w:sz w:val="24"/>
          <w:szCs w:val="24"/>
        </w:rPr>
        <w:t>Управление образования Администраци</w:t>
      </w:r>
      <w:r w:rsidR="00E856D1">
        <w:rPr>
          <w:sz w:val="24"/>
          <w:szCs w:val="24"/>
        </w:rPr>
        <w:t>и</w:t>
      </w:r>
      <w:r w:rsidRPr="000D0695">
        <w:rPr>
          <w:sz w:val="24"/>
          <w:szCs w:val="24"/>
        </w:rPr>
        <w:t xml:space="preserve"> </w:t>
      </w:r>
      <w:r w:rsidR="00E856D1">
        <w:rPr>
          <w:sz w:val="24"/>
          <w:szCs w:val="24"/>
        </w:rPr>
        <w:t>Первомайского</w:t>
      </w:r>
      <w:r w:rsidRPr="000D0695">
        <w:rPr>
          <w:sz w:val="24"/>
          <w:szCs w:val="24"/>
        </w:rPr>
        <w:t xml:space="preserve"> района (далее -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>чредитель).</w:t>
      </w:r>
    </w:p>
    <w:p w:rsidR="00DB159F" w:rsidRDefault="00DB159F" w:rsidP="000D0695">
      <w:pPr>
        <w:tabs>
          <w:tab w:val="left" w:pos="6480"/>
        </w:tabs>
        <w:spacing w:line="276" w:lineRule="auto"/>
        <w:ind w:firstLine="709"/>
        <w:jc w:val="both"/>
        <w:rPr>
          <w:sz w:val="24"/>
          <w:szCs w:val="24"/>
        </w:rPr>
      </w:pPr>
    </w:p>
    <w:p w:rsidR="00DB159F" w:rsidRDefault="00DB159F" w:rsidP="007277E9">
      <w:pPr>
        <w:pStyle w:val="a3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b/>
          <w:sz w:val="24"/>
          <w:szCs w:val="24"/>
        </w:rPr>
      </w:pPr>
      <w:r w:rsidRPr="00DB159F">
        <w:rPr>
          <w:b/>
          <w:sz w:val="24"/>
          <w:szCs w:val="24"/>
        </w:rPr>
        <w:t>Условия и порядок предоставления субсидий</w:t>
      </w:r>
    </w:p>
    <w:p w:rsidR="001800B8" w:rsidRDefault="001800B8" w:rsidP="001800B8">
      <w:pPr>
        <w:pStyle w:val="a3"/>
        <w:tabs>
          <w:tab w:val="left" w:pos="6480"/>
        </w:tabs>
        <w:spacing w:line="276" w:lineRule="auto"/>
        <w:rPr>
          <w:b/>
          <w:sz w:val="24"/>
          <w:szCs w:val="24"/>
        </w:rPr>
      </w:pPr>
    </w:p>
    <w:p w:rsidR="00DB159F" w:rsidRDefault="007277E9" w:rsidP="007277E9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159F" w:rsidRPr="00DB159F">
        <w:rPr>
          <w:sz w:val="24"/>
          <w:szCs w:val="24"/>
        </w:rPr>
        <w:t>4.</w:t>
      </w:r>
      <w:r w:rsidR="00DB159F">
        <w:rPr>
          <w:sz w:val="24"/>
          <w:szCs w:val="24"/>
        </w:rPr>
        <w:t xml:space="preserve"> Для </w:t>
      </w:r>
      <w:r w:rsidR="004873FF">
        <w:rPr>
          <w:sz w:val="24"/>
          <w:szCs w:val="24"/>
        </w:rPr>
        <w:t xml:space="preserve">рассмотрения вопроса </w:t>
      </w:r>
      <w:r>
        <w:rPr>
          <w:sz w:val="24"/>
          <w:szCs w:val="24"/>
        </w:rPr>
        <w:t xml:space="preserve">о предоставлении </w:t>
      </w:r>
      <w:r w:rsidR="0077161C">
        <w:rPr>
          <w:sz w:val="24"/>
          <w:szCs w:val="24"/>
        </w:rPr>
        <w:t>с</w:t>
      </w:r>
      <w:r>
        <w:rPr>
          <w:sz w:val="24"/>
          <w:szCs w:val="24"/>
        </w:rPr>
        <w:t xml:space="preserve">убсидии, получатель субсидии лично или посредством почтовой связи представляет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чредителю:</w:t>
      </w:r>
    </w:p>
    <w:p w:rsidR="007277E9" w:rsidRDefault="007277E9" w:rsidP="00727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Default="007277E9" w:rsidP="00727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>
        <w:rPr>
          <w:sz w:val="24"/>
          <w:szCs w:val="24"/>
        </w:rPr>
        <w:t xml:space="preserve">суммы </w:t>
      </w:r>
      <w:r w:rsidR="0077161C">
        <w:rPr>
          <w:sz w:val="24"/>
          <w:szCs w:val="24"/>
        </w:rPr>
        <w:t>с</w:t>
      </w:r>
      <w:r>
        <w:rPr>
          <w:sz w:val="24"/>
          <w:szCs w:val="24"/>
        </w:rPr>
        <w:t>убсидии</w:t>
      </w:r>
      <w:r w:rsidR="004A2923">
        <w:rPr>
          <w:sz w:val="24"/>
          <w:szCs w:val="24"/>
        </w:rPr>
        <w:t>;</w:t>
      </w:r>
    </w:p>
    <w:p w:rsidR="004A2923" w:rsidRPr="004A2923" w:rsidRDefault="004A2923" w:rsidP="004A29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A2923">
        <w:rPr>
          <w:sz w:val="24"/>
          <w:szCs w:val="24"/>
        </w:rPr>
        <w:t xml:space="preserve">3) информацию о планируемой численности обучающихся в 1-х классах (за исключением обучающихся с ограниченными возможностями здоровья) в </w:t>
      </w:r>
      <w:r w:rsidR="0077161C">
        <w:rPr>
          <w:sz w:val="24"/>
          <w:szCs w:val="24"/>
        </w:rPr>
        <w:t>у</w:t>
      </w:r>
      <w:r w:rsidRPr="004A2923">
        <w:rPr>
          <w:sz w:val="24"/>
          <w:szCs w:val="24"/>
        </w:rPr>
        <w:t>чреждении на соответствующий финансовый год;</w:t>
      </w:r>
    </w:p>
    <w:p w:rsidR="000D0695" w:rsidRDefault="004A2923" w:rsidP="004A2923">
      <w:pPr>
        <w:spacing w:line="276" w:lineRule="auto"/>
        <w:ind w:firstLine="708"/>
        <w:jc w:val="both"/>
        <w:rPr>
          <w:sz w:val="24"/>
          <w:szCs w:val="24"/>
        </w:rPr>
      </w:pPr>
      <w:r w:rsidRPr="004A2923">
        <w:rPr>
          <w:sz w:val="24"/>
          <w:szCs w:val="24"/>
        </w:rPr>
        <w:t xml:space="preserve">4) информацию о планируемой численности обучающихся во 2 - 4-х классах (за исключением обучающихся с ограниченными возможностями здоровья) в </w:t>
      </w:r>
      <w:r w:rsidR="0077161C">
        <w:rPr>
          <w:sz w:val="24"/>
          <w:szCs w:val="24"/>
        </w:rPr>
        <w:t>у</w:t>
      </w:r>
      <w:r w:rsidRPr="004A2923">
        <w:rPr>
          <w:sz w:val="24"/>
          <w:szCs w:val="24"/>
        </w:rPr>
        <w:t>чреждении на соответствующий финансовый год;</w:t>
      </w:r>
    </w:p>
    <w:p w:rsidR="004A2923" w:rsidRDefault="004A2923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иную информацию в зависимости от цели предоставления </w:t>
      </w:r>
      <w:r w:rsidR="0077161C">
        <w:rPr>
          <w:sz w:val="24"/>
          <w:szCs w:val="24"/>
        </w:rPr>
        <w:t>с</w:t>
      </w:r>
      <w:r>
        <w:rPr>
          <w:sz w:val="24"/>
          <w:szCs w:val="24"/>
        </w:rPr>
        <w:t>убсидии.</w:t>
      </w:r>
    </w:p>
    <w:p w:rsidR="004A2923" w:rsidRDefault="004A2923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0D9A">
        <w:rPr>
          <w:sz w:val="24"/>
          <w:szCs w:val="24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Default="00840D9A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6C69E3">
        <w:rPr>
          <w:sz w:val="24"/>
          <w:szCs w:val="24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Default="006C69E3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чредителю.</w:t>
      </w:r>
    </w:p>
    <w:p w:rsidR="006C69E3" w:rsidRDefault="006C69E3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Документы, представленные учреждением повторно, рассматриваются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чредителем в срок, предусмотренный пунктом 6 настоящего Порядка.</w:t>
      </w:r>
    </w:p>
    <w:p w:rsidR="006C69E3" w:rsidRDefault="006C69E3" w:rsidP="004A29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Учредитель в течение 30 дней со дня представления учреждением документов </w:t>
      </w:r>
      <w:r w:rsidR="00882E95">
        <w:rPr>
          <w:sz w:val="24"/>
          <w:szCs w:val="24"/>
        </w:rPr>
        <w:t xml:space="preserve">    </w:t>
      </w:r>
      <w:r>
        <w:rPr>
          <w:sz w:val="24"/>
          <w:szCs w:val="24"/>
        </w:rPr>
        <w:t>(</w:t>
      </w:r>
      <w:r w:rsidR="00882E9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том числе представленных повторно) </w:t>
      </w:r>
      <w:r w:rsidR="00882E95">
        <w:rPr>
          <w:sz w:val="24"/>
          <w:szCs w:val="24"/>
        </w:rPr>
        <w:t>принимает решение о предоставлении субсидии либо об отказе в предоставлении субсидии.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10. Основаниями для отказа учреждению в предоставлении субсидии являются: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1) непредставление (представление</w:t>
      </w:r>
      <w:r>
        <w:rPr>
          <w:sz w:val="24"/>
          <w:szCs w:val="24"/>
        </w:rPr>
        <w:t xml:space="preserve"> не в полном объеме) документов, указанных в пункте 4 настоящего Порядка;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2) недостоверность информации, содержащейся в документах, представленных учреждением.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3) несоответствие учреждения требованию, указанному в пункте 1</w:t>
      </w:r>
      <w:r w:rsidR="007506D6" w:rsidRPr="007506D6">
        <w:rPr>
          <w:sz w:val="24"/>
          <w:szCs w:val="24"/>
        </w:rPr>
        <w:t>4</w:t>
      </w:r>
      <w:r w:rsidRPr="007506D6">
        <w:rPr>
          <w:sz w:val="24"/>
          <w:szCs w:val="24"/>
        </w:rPr>
        <w:t xml:space="preserve"> настоящего</w:t>
      </w:r>
      <w:r w:rsidRPr="00F272BD">
        <w:rPr>
          <w:sz w:val="24"/>
          <w:szCs w:val="24"/>
        </w:rPr>
        <w:t xml:space="preserve"> Порядка.</w:t>
      </w:r>
    </w:p>
    <w:p w:rsid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F272BD">
        <w:rPr>
          <w:sz w:val="24"/>
          <w:szCs w:val="24"/>
        </w:rPr>
        <w:t xml:space="preserve">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 о местном бюджете муниципального образования </w:t>
      </w:r>
      <w:r>
        <w:rPr>
          <w:sz w:val="24"/>
          <w:szCs w:val="24"/>
        </w:rPr>
        <w:t>Первомайский</w:t>
      </w:r>
      <w:r w:rsidRPr="00F272BD">
        <w:rPr>
          <w:sz w:val="24"/>
          <w:szCs w:val="24"/>
        </w:rPr>
        <w:t xml:space="preserve"> район Томской области на соответствующий финансовый год (соответствующий финансовый год и плановый период).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272BD">
        <w:t xml:space="preserve"> </w:t>
      </w:r>
      <w:r w:rsidRPr="00F272BD">
        <w:rPr>
          <w:sz w:val="24"/>
          <w:szCs w:val="24"/>
        </w:rPr>
        <w:t xml:space="preserve">Порядок расчёта размера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убсидии.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 определяется по следующей формуле: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F272BD">
        <w:rPr>
          <w:sz w:val="24"/>
          <w:szCs w:val="24"/>
        </w:rPr>
        <w:t>Si</w:t>
      </w:r>
      <w:proofErr w:type="spellEnd"/>
      <w:r w:rsidRPr="00F272BD">
        <w:rPr>
          <w:sz w:val="24"/>
          <w:szCs w:val="24"/>
        </w:rPr>
        <w:t xml:space="preserve"> = </w:t>
      </w:r>
      <w:proofErr w:type="spellStart"/>
      <w:r w:rsidRPr="00F272BD">
        <w:rPr>
          <w:sz w:val="24"/>
          <w:szCs w:val="24"/>
        </w:rPr>
        <w:t>Ст</w:t>
      </w:r>
      <w:proofErr w:type="spellEnd"/>
      <w:r w:rsidRPr="00F272BD">
        <w:rPr>
          <w:sz w:val="24"/>
          <w:szCs w:val="24"/>
        </w:rPr>
        <w:t xml:space="preserve"> х (Ч детей1клi х Дней 1кл+ Ч детей2-4клi х Дней 2-4кл), где 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F272BD">
        <w:rPr>
          <w:sz w:val="24"/>
          <w:szCs w:val="24"/>
        </w:rPr>
        <w:t>Si</w:t>
      </w:r>
      <w:proofErr w:type="spellEnd"/>
      <w:r w:rsidRPr="00F272BD">
        <w:rPr>
          <w:sz w:val="24"/>
          <w:szCs w:val="24"/>
        </w:rPr>
        <w:t xml:space="preserve"> – 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убсидии, предоставляемой i-</w:t>
      </w:r>
      <w:proofErr w:type="spellStart"/>
      <w:r w:rsidRPr="00F272BD">
        <w:rPr>
          <w:sz w:val="24"/>
          <w:szCs w:val="24"/>
        </w:rPr>
        <w:t>му</w:t>
      </w:r>
      <w:proofErr w:type="spellEnd"/>
      <w:r w:rsidRPr="00F272BD">
        <w:rPr>
          <w:sz w:val="24"/>
          <w:szCs w:val="24"/>
        </w:rPr>
        <w:t xml:space="preserve">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чреждению;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F272BD">
        <w:rPr>
          <w:sz w:val="24"/>
          <w:szCs w:val="24"/>
        </w:rPr>
        <w:t>Ст</w:t>
      </w:r>
      <w:proofErr w:type="spellEnd"/>
      <w:r w:rsidRPr="00F272BD">
        <w:rPr>
          <w:sz w:val="24"/>
          <w:szCs w:val="24"/>
        </w:rPr>
        <w:t xml:space="preserve"> – стоимость горячего питания обучающихся, получающих начальное общее образование в муниципальных образовательных организациях, за счет средств областного и федерального бюджетов, утвержденная приказом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чредителя;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Ч детей1кл - планируемая численность обучающихся в 1-х классах в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чреждении на соответствующий финансовый год;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Ч детей2-4кл - планируемая численность обучающихся во 2 - 4-х классах в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чреждении на соответствующий финансовый год;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Дней1кл - количество учебных дней в году для обучающихся в 1-х классах, равное 165 дням;</w:t>
      </w:r>
    </w:p>
    <w:p w:rsid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Дней 2-4кл - количество учебных дней в году для обучающихся во 2 - 4-х классах, равное 170 дням.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272BD">
        <w:t xml:space="preserve"> </w:t>
      </w:r>
      <w:r w:rsidRPr="00F272BD">
        <w:rPr>
          <w:sz w:val="24"/>
          <w:szCs w:val="24"/>
        </w:rPr>
        <w:t xml:space="preserve">Предоставление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осуществляется на основании соглашения, заключенного между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чредителем и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о предоставлении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(далее -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</w:t>
      </w:r>
      <w:r w:rsidRPr="00F272BD">
        <w:rPr>
          <w:sz w:val="24"/>
          <w:szCs w:val="24"/>
        </w:rPr>
        <w:lastRenderedPageBreak/>
        <w:t xml:space="preserve">соответствующим приказом </w:t>
      </w:r>
      <w:r>
        <w:rPr>
          <w:sz w:val="24"/>
          <w:szCs w:val="24"/>
        </w:rPr>
        <w:t>Финансового управления</w:t>
      </w:r>
      <w:r w:rsidRPr="00F272B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района, содержащей, в том числе следующие положения: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цели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 предоставляются в целях реализации соответствующего проекта (программы);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значения результатов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сроки (график) перечисления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сроки представления отчетности;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порядок и сроки возврата сумм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в случае несоблюдения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целей, условий и порядка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убсидий, определенных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оглашением;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и порядок внесения изменений в соглашение, в том числе в случае уменьшения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для досрочного прекращения соглашения по решению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чредителя в одностороннем порядке, в том числе в связи с: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реорганизацией или ликвидацией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чреждения;</w:t>
      </w:r>
    </w:p>
    <w:p w:rsidR="00F272BD" w:rsidRP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нарушением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 и условий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убсидии, установленных правовым актом и (или) соглашением;</w:t>
      </w:r>
    </w:p>
    <w:p w:rsidR="00F272BD" w:rsidRDefault="00F272BD" w:rsidP="00F272BD">
      <w:pPr>
        <w:spacing w:line="276" w:lineRule="auto"/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запрет на расторжение соглашения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чреждением в одностороннем порядке.</w:t>
      </w:r>
    </w:p>
    <w:p w:rsidR="007506D6" w:rsidRDefault="007506D6" w:rsidP="00F272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7506D6">
        <w:rPr>
          <w:sz w:val="24"/>
          <w:szCs w:val="24"/>
        </w:rPr>
        <w:t>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7506D6" w:rsidRP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7506D6">
        <w:rPr>
          <w:sz w:val="24"/>
          <w:szCs w:val="24"/>
        </w:rPr>
        <w:t xml:space="preserve">Результатом предоставления </w:t>
      </w:r>
      <w:r w:rsidR="0077161C">
        <w:rPr>
          <w:sz w:val="24"/>
          <w:szCs w:val="24"/>
        </w:rPr>
        <w:t>с</w:t>
      </w:r>
      <w:r w:rsidRPr="007506D6">
        <w:rPr>
          <w:sz w:val="24"/>
          <w:szCs w:val="24"/>
        </w:rPr>
        <w:t>убсидий является количество обучающихся, получающих начальное общее образование в муниципальных образовательных организациях, получающих бесплатное горячее питание.</w:t>
      </w:r>
    </w:p>
    <w:p w:rsid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lastRenderedPageBreak/>
        <w:t xml:space="preserve">Конкретные, измеримые показатели результата предоставления </w:t>
      </w:r>
      <w:r w:rsidR="0077161C">
        <w:rPr>
          <w:sz w:val="24"/>
          <w:szCs w:val="24"/>
        </w:rPr>
        <w:t>с</w:t>
      </w:r>
      <w:r w:rsidRPr="007506D6">
        <w:rPr>
          <w:sz w:val="24"/>
          <w:szCs w:val="24"/>
        </w:rPr>
        <w:t xml:space="preserve">убсидии, указываются в </w:t>
      </w:r>
      <w:r w:rsidR="0077161C">
        <w:rPr>
          <w:sz w:val="24"/>
          <w:szCs w:val="24"/>
        </w:rPr>
        <w:t>с</w:t>
      </w:r>
      <w:r w:rsidRPr="007506D6">
        <w:rPr>
          <w:sz w:val="24"/>
          <w:szCs w:val="24"/>
        </w:rPr>
        <w:t>оглашении.</w:t>
      </w:r>
    </w:p>
    <w:p w:rsid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 Учредитель</w:t>
      </w:r>
      <w:r w:rsidRPr="007506D6">
        <w:rPr>
          <w:sz w:val="24"/>
          <w:szCs w:val="24"/>
        </w:rPr>
        <w:t xml:space="preserve">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</w:t>
      </w:r>
      <w:r>
        <w:rPr>
          <w:sz w:val="24"/>
          <w:szCs w:val="24"/>
        </w:rPr>
        <w:t>.</w:t>
      </w:r>
    </w:p>
    <w:p w:rsidR="007506D6" w:rsidRP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506D6">
        <w:rPr>
          <w:sz w:val="24"/>
          <w:szCs w:val="24"/>
        </w:rPr>
        <w:t xml:space="preserve">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1) изменения в течение текущего финансового года объема средств, предусмотренных в </w:t>
      </w:r>
      <w:r>
        <w:rPr>
          <w:sz w:val="24"/>
          <w:szCs w:val="24"/>
        </w:rPr>
        <w:t>местном</w:t>
      </w:r>
      <w:r w:rsidRPr="007506D6">
        <w:rPr>
          <w:sz w:val="24"/>
          <w:szCs w:val="24"/>
        </w:rPr>
        <w:t xml:space="preserve"> бюджете, и доведенных лимитов бюджетных обязательств на предоставление субсидий;</w:t>
      </w:r>
    </w:p>
    <w:p w:rsidR="007506D6" w:rsidRP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7506D6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</w:t>
      </w:r>
      <w:r>
        <w:rPr>
          <w:sz w:val="24"/>
          <w:szCs w:val="24"/>
        </w:rPr>
        <w:t>2</w:t>
      </w:r>
      <w:r w:rsidRPr="007506D6">
        <w:rPr>
          <w:sz w:val="24"/>
          <w:szCs w:val="24"/>
        </w:rPr>
        <w:t xml:space="preserve"> настоящего Порядка.</w:t>
      </w:r>
    </w:p>
    <w:p w:rsidR="001E51B2" w:rsidRDefault="007506D6" w:rsidP="007506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Учредитель </w:t>
      </w:r>
      <w:r w:rsidRPr="007506D6">
        <w:rPr>
          <w:sz w:val="24"/>
          <w:szCs w:val="24"/>
        </w:rPr>
        <w:t>принимает решение о предоставлении, уменьшении (увеличении) объема субсидий (оформляется проект дополнител</w:t>
      </w:r>
      <w:r>
        <w:rPr>
          <w:sz w:val="24"/>
          <w:szCs w:val="24"/>
        </w:rPr>
        <w:t>ьного соглашения к соглашению).</w:t>
      </w:r>
      <w:r w:rsidRPr="007506D6">
        <w:rPr>
          <w:sz w:val="24"/>
          <w:szCs w:val="24"/>
        </w:rPr>
        <w:t xml:space="preserve"> </w:t>
      </w:r>
    </w:p>
    <w:p w:rsidR="007506D6" w:rsidRDefault="001E51B2" w:rsidP="007506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506D6" w:rsidRPr="007506D6">
        <w:rPr>
          <w:sz w:val="24"/>
          <w:szCs w:val="24"/>
        </w:rPr>
        <w:t>Санкционирование расходов учреждени</w:t>
      </w:r>
      <w:r>
        <w:rPr>
          <w:sz w:val="24"/>
          <w:szCs w:val="24"/>
        </w:rPr>
        <w:t>я</w:t>
      </w:r>
      <w:r w:rsidR="007506D6" w:rsidRPr="007506D6">
        <w:rPr>
          <w:sz w:val="24"/>
          <w:szCs w:val="24"/>
        </w:rPr>
        <w:t>, источником которых являются бюджетные ассигнования на предоставление  субсидий на иные цели, осуществляется в порядке, установленном Финансовым управлением Администрации Первомайского района.</w:t>
      </w:r>
    </w:p>
    <w:p w:rsidR="001E51B2" w:rsidRDefault="001E51B2" w:rsidP="007506D6">
      <w:pPr>
        <w:spacing w:line="276" w:lineRule="auto"/>
        <w:ind w:firstLine="708"/>
        <w:jc w:val="both"/>
        <w:rPr>
          <w:sz w:val="24"/>
          <w:szCs w:val="24"/>
        </w:rPr>
      </w:pPr>
    </w:p>
    <w:p w:rsidR="001E51B2" w:rsidRDefault="001E51B2" w:rsidP="001E51B2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1E51B2">
        <w:rPr>
          <w:b/>
          <w:sz w:val="24"/>
          <w:szCs w:val="24"/>
        </w:rPr>
        <w:t>Требования к отчетности</w:t>
      </w:r>
    </w:p>
    <w:p w:rsidR="001E51B2" w:rsidRDefault="001E51B2" w:rsidP="001E51B2">
      <w:pPr>
        <w:spacing w:line="276" w:lineRule="auto"/>
        <w:jc w:val="center"/>
        <w:rPr>
          <w:b/>
          <w:sz w:val="24"/>
          <w:szCs w:val="24"/>
        </w:rPr>
      </w:pPr>
    </w:p>
    <w:p w:rsidR="001E51B2" w:rsidRPr="001E51B2" w:rsidRDefault="001E51B2" w:rsidP="001E51B2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1E51B2">
        <w:rPr>
          <w:sz w:val="24"/>
          <w:szCs w:val="24"/>
        </w:rPr>
        <w:t xml:space="preserve">. Учреждения представляют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</w:t>
      </w:r>
      <w:r w:rsidRPr="001E51B2">
        <w:rPr>
          <w:sz w:val="24"/>
          <w:szCs w:val="24"/>
        </w:rPr>
        <w:t>:</w:t>
      </w:r>
    </w:p>
    <w:p w:rsidR="001E51B2" w:rsidRPr="001E51B2" w:rsidRDefault="001E51B2" w:rsidP="001E51B2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E51B2">
        <w:rPr>
          <w:sz w:val="24"/>
          <w:szCs w:val="24"/>
        </w:rPr>
        <w:t>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</w:t>
      </w:r>
      <w:r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чредителем</w:t>
      </w:r>
      <w:r w:rsidRPr="001E51B2">
        <w:rPr>
          <w:sz w:val="24"/>
          <w:szCs w:val="24"/>
        </w:rPr>
        <w:t xml:space="preserve"> в соглашении;</w:t>
      </w:r>
    </w:p>
    <w:p w:rsidR="00CD5E89" w:rsidRDefault="001E51B2" w:rsidP="001E51B2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E51B2">
        <w:rPr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субсидия. Форма </w:t>
      </w:r>
      <w:r w:rsidR="00CD5E89">
        <w:rPr>
          <w:sz w:val="24"/>
          <w:szCs w:val="24"/>
        </w:rPr>
        <w:t xml:space="preserve">и сроки </w:t>
      </w:r>
      <w:r w:rsidRPr="001E51B2">
        <w:rPr>
          <w:sz w:val="24"/>
          <w:szCs w:val="24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 w:rsidR="0077161C">
        <w:rPr>
          <w:sz w:val="24"/>
          <w:szCs w:val="24"/>
        </w:rPr>
        <w:t>у</w:t>
      </w:r>
      <w:r w:rsidR="00CD5E89">
        <w:rPr>
          <w:sz w:val="24"/>
          <w:szCs w:val="24"/>
        </w:rPr>
        <w:t>чредителем</w:t>
      </w:r>
      <w:r w:rsidRPr="001E51B2">
        <w:rPr>
          <w:sz w:val="24"/>
          <w:szCs w:val="24"/>
        </w:rPr>
        <w:t xml:space="preserve"> в соглашении. </w:t>
      </w:r>
    </w:p>
    <w:p w:rsidR="001E51B2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Учредитель</w:t>
      </w:r>
      <w:r w:rsidR="001E51B2" w:rsidRPr="001E51B2">
        <w:rPr>
          <w:sz w:val="24"/>
          <w:szCs w:val="24"/>
        </w:rPr>
        <w:t xml:space="preserve"> вправе устанавливать в соглашении дополнительные формы представления учреждением   отчетности и сроки их представления</w:t>
      </w:r>
      <w:r>
        <w:rPr>
          <w:sz w:val="24"/>
          <w:szCs w:val="24"/>
        </w:rPr>
        <w:t>.</w:t>
      </w:r>
    </w:p>
    <w:p w:rsidR="00CD5E89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</w:p>
    <w:p w:rsidR="00CD5E89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</w:p>
    <w:p w:rsidR="00CD5E89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</w:p>
    <w:p w:rsidR="00CD5E89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</w:p>
    <w:p w:rsidR="00675987" w:rsidRDefault="00675987" w:rsidP="00250457">
      <w:pPr>
        <w:spacing w:line="276" w:lineRule="auto"/>
        <w:ind w:firstLine="360"/>
        <w:jc w:val="center"/>
        <w:rPr>
          <w:b/>
          <w:sz w:val="24"/>
          <w:szCs w:val="24"/>
        </w:rPr>
      </w:pPr>
    </w:p>
    <w:p w:rsidR="00675987" w:rsidRDefault="00675987" w:rsidP="00250457">
      <w:pPr>
        <w:spacing w:line="276" w:lineRule="auto"/>
        <w:ind w:firstLine="360"/>
        <w:jc w:val="center"/>
        <w:rPr>
          <w:b/>
          <w:sz w:val="24"/>
          <w:szCs w:val="24"/>
        </w:rPr>
      </w:pPr>
    </w:p>
    <w:p w:rsidR="00675987" w:rsidRDefault="00675987" w:rsidP="00250457">
      <w:pPr>
        <w:spacing w:line="276" w:lineRule="auto"/>
        <w:ind w:firstLine="360"/>
        <w:jc w:val="center"/>
        <w:rPr>
          <w:b/>
          <w:sz w:val="24"/>
          <w:szCs w:val="24"/>
        </w:rPr>
      </w:pPr>
    </w:p>
    <w:p w:rsidR="00CD5E89" w:rsidRPr="00CD5E89" w:rsidRDefault="00CD5E89" w:rsidP="00250457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CD5E89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 w:rsidR="0077161C">
        <w:rPr>
          <w:b/>
          <w:sz w:val="24"/>
          <w:szCs w:val="24"/>
        </w:rPr>
        <w:t>с</w:t>
      </w:r>
      <w:r w:rsidRPr="00CD5E89">
        <w:rPr>
          <w:b/>
          <w:sz w:val="24"/>
          <w:szCs w:val="24"/>
        </w:rPr>
        <w:t>убсидий и ответственность за их несоблюдение</w:t>
      </w:r>
    </w:p>
    <w:p w:rsidR="00CD5E89" w:rsidRP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</w:p>
    <w:p w:rsidR="00CD5E89" w:rsidRP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D5E89">
        <w:rPr>
          <w:sz w:val="24"/>
          <w:szCs w:val="24"/>
        </w:rPr>
        <w:t xml:space="preserve">. Неиспользованные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 текущем финансовом году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подлежат перечислению в местный бюджет не позднее </w:t>
      </w:r>
      <w:r>
        <w:rPr>
          <w:sz w:val="24"/>
          <w:szCs w:val="24"/>
        </w:rPr>
        <w:t>31</w:t>
      </w:r>
      <w:r w:rsidRPr="00CD5E89">
        <w:rPr>
          <w:sz w:val="24"/>
          <w:szCs w:val="24"/>
        </w:rPr>
        <w:t xml:space="preserve"> декабря текущего финансового года. </w:t>
      </w:r>
    </w:p>
    <w:p w:rsidR="00CD5E89" w:rsidRP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  <w:r w:rsidRPr="00CD5E89">
        <w:rPr>
          <w:sz w:val="24"/>
          <w:szCs w:val="24"/>
        </w:rPr>
        <w:t xml:space="preserve">Остатки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перечисленные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чреждением, могут быть возвращены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чредителя.</w:t>
      </w:r>
    </w:p>
    <w:p w:rsidR="00CD5E89" w:rsidRP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D5E89">
        <w:rPr>
          <w:sz w:val="24"/>
          <w:szCs w:val="24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на достижение целей, установленных 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лицам).</w:t>
      </w:r>
    </w:p>
    <w:p w:rsid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CD5E89">
        <w:rPr>
          <w:sz w:val="24"/>
          <w:szCs w:val="24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выплат, источником финансового обеспечения которых являются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для достижения целей, установленных 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>убсидии в течение п</w:t>
      </w:r>
      <w:r w:rsidR="0077161C">
        <w:rPr>
          <w:sz w:val="24"/>
          <w:szCs w:val="24"/>
        </w:rPr>
        <w:t>яти дней со дня предоставления у</w:t>
      </w:r>
      <w:r w:rsidRPr="00CD5E89">
        <w:rPr>
          <w:sz w:val="24"/>
          <w:szCs w:val="24"/>
        </w:rPr>
        <w:t>чре</w:t>
      </w:r>
      <w:r w:rsidR="0077161C">
        <w:rPr>
          <w:sz w:val="24"/>
          <w:szCs w:val="24"/>
        </w:rPr>
        <w:t>ждением информации о наличии у у</w:t>
      </w:r>
      <w:r w:rsidRPr="00CD5E89">
        <w:rPr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>
        <w:rPr>
          <w:sz w:val="24"/>
          <w:szCs w:val="24"/>
        </w:rPr>
        <w:t>ущего финансового года остатки с</w:t>
      </w:r>
      <w:r w:rsidRPr="00CD5E89">
        <w:rPr>
          <w:sz w:val="24"/>
          <w:szCs w:val="24"/>
        </w:rPr>
        <w:t>убсидий и (или) средства о</w:t>
      </w:r>
      <w:r w:rsidR="0077161C">
        <w:rPr>
          <w:sz w:val="24"/>
          <w:szCs w:val="24"/>
        </w:rPr>
        <w:t>т возврата ранее произведенных у</w:t>
      </w:r>
      <w:r w:rsidRPr="00CD5E89">
        <w:rPr>
          <w:sz w:val="24"/>
          <w:szCs w:val="24"/>
        </w:rPr>
        <w:t xml:space="preserve">чреждением  выплат, а также документов (копий документов), подтверждающих наличие </w:t>
      </w:r>
      <w:r w:rsidR="0077161C">
        <w:rPr>
          <w:sz w:val="24"/>
          <w:szCs w:val="24"/>
        </w:rPr>
        <w:t>и объем указанных обязательств 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лицам);</w:t>
      </w:r>
    </w:p>
    <w:p w:rsidR="00086E18" w:rsidRP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24. Учредитель</w:t>
      </w:r>
      <w:r w:rsidRPr="00086E18">
        <w:rPr>
          <w:sz w:val="24"/>
          <w:szCs w:val="24"/>
        </w:rPr>
        <w:t xml:space="preserve">  и орган муниципального финансового контроля осуществляют обязательную проверку соблюдения целей и условий предоставления </w:t>
      </w:r>
      <w:r w:rsidR="00FE7D11">
        <w:rPr>
          <w:sz w:val="24"/>
          <w:szCs w:val="24"/>
        </w:rPr>
        <w:t>У</w:t>
      </w:r>
      <w:r w:rsidRPr="00086E18">
        <w:rPr>
          <w:sz w:val="24"/>
          <w:szCs w:val="24"/>
        </w:rPr>
        <w:t xml:space="preserve">чреждению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убсидии.</w:t>
      </w:r>
    </w:p>
    <w:p w:rsidR="00086E18" w:rsidRP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5</w:t>
      </w:r>
      <w:r w:rsidRPr="00086E18">
        <w:rPr>
          <w:sz w:val="24"/>
          <w:szCs w:val="24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убсидии, установленных настоящим Порядком.</w:t>
      </w:r>
    </w:p>
    <w:p w:rsidR="00086E18" w:rsidRP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6</w:t>
      </w:r>
      <w:r w:rsidRPr="00086E18">
        <w:rPr>
          <w:sz w:val="24"/>
          <w:szCs w:val="24"/>
        </w:rPr>
        <w:t xml:space="preserve">. При выявлении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чредителем</w:t>
      </w:r>
      <w:r w:rsidRPr="00086E18">
        <w:rPr>
          <w:sz w:val="24"/>
          <w:szCs w:val="24"/>
        </w:rPr>
        <w:t xml:space="preserve"> либо органом, осуществляющим муниципальный  финансовый контроль, фактов нарушения получателем субсидии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убсидии в течение 5 рабочих дней со дня обнаружения указанных фактов уведомляет </w:t>
      </w:r>
      <w:r w:rsidR="0077161C">
        <w:rPr>
          <w:sz w:val="24"/>
          <w:szCs w:val="24"/>
        </w:rPr>
        <w:t>у</w:t>
      </w:r>
      <w:r w:rsidRPr="00086E18">
        <w:rPr>
          <w:sz w:val="24"/>
          <w:szCs w:val="24"/>
        </w:rPr>
        <w:t>чреждение о необходимости возврата субсидии.</w:t>
      </w:r>
    </w:p>
    <w:p w:rsidR="00086E18" w:rsidRP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Необоснованно полученная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>местный</w:t>
      </w:r>
      <w:r w:rsidRPr="00086E18">
        <w:rPr>
          <w:sz w:val="24"/>
          <w:szCs w:val="24"/>
        </w:rPr>
        <w:t xml:space="preserve"> бюджет в полном размере, а в случае нецелевого использования субсидии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 xml:space="preserve">местный </w:t>
      </w:r>
      <w:r w:rsidRPr="00086E18">
        <w:rPr>
          <w:sz w:val="24"/>
          <w:szCs w:val="24"/>
        </w:rPr>
        <w:t>бюджет в размере ее нецелевого использования:</w:t>
      </w:r>
    </w:p>
    <w:p w:rsidR="00086E18" w:rsidRP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на основании требования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чредителя</w:t>
      </w:r>
      <w:r w:rsidRPr="00086E18">
        <w:rPr>
          <w:sz w:val="24"/>
          <w:szCs w:val="24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убсидии;</w:t>
      </w:r>
    </w:p>
    <w:p w:rsidR="00086E18" w:rsidRDefault="00086E18" w:rsidP="00086E18">
      <w:pPr>
        <w:spacing w:line="276" w:lineRule="auto"/>
        <w:ind w:firstLine="360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Default="00FE7D11" w:rsidP="009F461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27. При отказе получ</w:t>
      </w:r>
      <w:r w:rsidR="00CC5E93">
        <w:rPr>
          <w:sz w:val="24"/>
          <w:szCs w:val="24"/>
        </w:rPr>
        <w:t>ателя субсидии от ее возврата, с</w:t>
      </w:r>
      <w:r>
        <w:rPr>
          <w:sz w:val="24"/>
          <w:szCs w:val="24"/>
        </w:rPr>
        <w:t>убсидия подлежит взысканию в порядке, установленном законодательством Российской Федерации.</w:t>
      </w:r>
    </w:p>
    <w:p w:rsidR="00905399" w:rsidRDefault="00905399" w:rsidP="009F4613">
      <w:pPr>
        <w:spacing w:line="276" w:lineRule="auto"/>
        <w:ind w:firstLine="360"/>
        <w:jc w:val="both"/>
        <w:rPr>
          <w:sz w:val="24"/>
          <w:szCs w:val="24"/>
        </w:rPr>
      </w:pPr>
    </w:p>
    <w:p w:rsidR="00905399" w:rsidRDefault="00905399" w:rsidP="009F4613">
      <w:pPr>
        <w:spacing w:line="276" w:lineRule="auto"/>
        <w:ind w:firstLine="360"/>
        <w:jc w:val="both"/>
        <w:rPr>
          <w:sz w:val="24"/>
          <w:szCs w:val="24"/>
        </w:rPr>
      </w:pPr>
    </w:p>
    <w:p w:rsidR="00905399" w:rsidRDefault="00905399" w:rsidP="009F4613">
      <w:pPr>
        <w:spacing w:line="276" w:lineRule="auto"/>
        <w:ind w:firstLine="360"/>
        <w:jc w:val="both"/>
        <w:rPr>
          <w:sz w:val="24"/>
          <w:szCs w:val="24"/>
        </w:rPr>
      </w:pPr>
    </w:p>
    <w:p w:rsidR="00905399" w:rsidRDefault="00905399" w:rsidP="009F4613">
      <w:pPr>
        <w:spacing w:line="276" w:lineRule="auto"/>
        <w:ind w:firstLine="360"/>
        <w:jc w:val="both"/>
        <w:rPr>
          <w:sz w:val="24"/>
          <w:szCs w:val="24"/>
        </w:rPr>
      </w:pPr>
      <w:bookmarkStart w:id="1" w:name="_GoBack"/>
      <w:bookmarkEnd w:id="1"/>
    </w:p>
    <w:sectPr w:rsidR="00905399" w:rsidSect="00905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D0695"/>
    <w:rsid w:val="001579EB"/>
    <w:rsid w:val="001800B8"/>
    <w:rsid w:val="001E11F3"/>
    <w:rsid w:val="001E51B2"/>
    <w:rsid w:val="001F043E"/>
    <w:rsid w:val="00250457"/>
    <w:rsid w:val="002C4A71"/>
    <w:rsid w:val="002F2658"/>
    <w:rsid w:val="003443D8"/>
    <w:rsid w:val="00351606"/>
    <w:rsid w:val="003C2C0E"/>
    <w:rsid w:val="00470DB0"/>
    <w:rsid w:val="004873FF"/>
    <w:rsid w:val="004A2923"/>
    <w:rsid w:val="004A65C4"/>
    <w:rsid w:val="004C4596"/>
    <w:rsid w:val="004E7662"/>
    <w:rsid w:val="005049FC"/>
    <w:rsid w:val="00534024"/>
    <w:rsid w:val="0055780C"/>
    <w:rsid w:val="005C4471"/>
    <w:rsid w:val="005E5B2D"/>
    <w:rsid w:val="00645BD3"/>
    <w:rsid w:val="006568B7"/>
    <w:rsid w:val="0065736D"/>
    <w:rsid w:val="00675987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40D9A"/>
    <w:rsid w:val="00842DF2"/>
    <w:rsid w:val="008471E0"/>
    <w:rsid w:val="008649C5"/>
    <w:rsid w:val="00882E95"/>
    <w:rsid w:val="00905399"/>
    <w:rsid w:val="009F2C83"/>
    <w:rsid w:val="009F4613"/>
    <w:rsid w:val="009F5F77"/>
    <w:rsid w:val="00A054A6"/>
    <w:rsid w:val="00A26199"/>
    <w:rsid w:val="00A8295D"/>
    <w:rsid w:val="00AA1FD1"/>
    <w:rsid w:val="00AA7129"/>
    <w:rsid w:val="00AD4DF0"/>
    <w:rsid w:val="00AE5D09"/>
    <w:rsid w:val="00AF4E4F"/>
    <w:rsid w:val="00B12082"/>
    <w:rsid w:val="00B73098"/>
    <w:rsid w:val="00BE08F4"/>
    <w:rsid w:val="00BE387B"/>
    <w:rsid w:val="00BE72BF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30C1D"/>
    <w:rsid w:val="00D51BD7"/>
    <w:rsid w:val="00D91418"/>
    <w:rsid w:val="00DB159F"/>
    <w:rsid w:val="00DB7F55"/>
    <w:rsid w:val="00DF5CC1"/>
    <w:rsid w:val="00E17174"/>
    <w:rsid w:val="00E43AE3"/>
    <w:rsid w:val="00E56ACE"/>
    <w:rsid w:val="00E77495"/>
    <w:rsid w:val="00E856D1"/>
    <w:rsid w:val="00F162F0"/>
    <w:rsid w:val="00F24E29"/>
    <w:rsid w:val="00F272BD"/>
    <w:rsid w:val="00F311B1"/>
    <w:rsid w:val="00F40E6D"/>
    <w:rsid w:val="00FB063E"/>
    <w:rsid w:val="00FB094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6970"/>
  <w15:docId w15:val="{B80D8B72-9033-48D4-B8D8-07DF6649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5</cp:revision>
  <cp:lastPrinted>2022-06-17T02:56:00Z</cp:lastPrinted>
  <dcterms:created xsi:type="dcterms:W3CDTF">2022-06-17T02:54:00Z</dcterms:created>
  <dcterms:modified xsi:type="dcterms:W3CDTF">2022-06-17T03:58:00Z</dcterms:modified>
</cp:coreProperties>
</file>