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D58" w:rsidRPr="00215D58" w:rsidRDefault="00215D58" w:rsidP="00215D58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15D58">
        <w:rPr>
          <w:rFonts w:ascii="Times New Roman" w:eastAsia="Calibri" w:hAnsi="Times New Roman" w:cs="Times New Roman"/>
          <w:b/>
          <w:bCs/>
          <w:sz w:val="26"/>
          <w:szCs w:val="26"/>
        </w:rPr>
        <w:t>АДМИНИСТРАЦИЯ ПЕРВОМАЙСКОГО РАЙОНА</w:t>
      </w:r>
    </w:p>
    <w:p w:rsidR="00215D58" w:rsidRPr="00215D58" w:rsidRDefault="00215D58" w:rsidP="00215D58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215D58" w:rsidRPr="00215D58" w:rsidRDefault="003765B9" w:rsidP="00215D58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215D58" w:rsidRPr="00215D58" w:rsidRDefault="008947B2" w:rsidP="00215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24</w:t>
      </w:r>
      <w:r w:rsidR="00215D58">
        <w:rPr>
          <w:rFonts w:ascii="Times New Roman" w:eastAsia="Calibri" w:hAnsi="Times New Roman" w:cs="Times New Roman"/>
          <w:sz w:val="26"/>
          <w:szCs w:val="26"/>
        </w:rPr>
        <w:t>.08</w:t>
      </w:r>
      <w:r w:rsidR="00215D58" w:rsidRPr="00215D58">
        <w:rPr>
          <w:rFonts w:ascii="Times New Roman" w:eastAsia="Calibri" w:hAnsi="Times New Roman" w:cs="Times New Roman"/>
          <w:sz w:val="26"/>
          <w:szCs w:val="26"/>
        </w:rPr>
        <w:t xml:space="preserve">.2020                                                                                     </w:t>
      </w:r>
      <w:r w:rsidR="00215D58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№ 390</w:t>
      </w:r>
      <w:bookmarkStart w:id="0" w:name="_GoBack"/>
      <w:bookmarkEnd w:id="0"/>
    </w:p>
    <w:p w:rsidR="00215D58" w:rsidRPr="00215D58" w:rsidRDefault="00215D58" w:rsidP="00215D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5"/>
          <w:szCs w:val="25"/>
        </w:rPr>
      </w:pPr>
    </w:p>
    <w:p w:rsidR="00215D58" w:rsidRDefault="00215D58" w:rsidP="00215D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15D58">
        <w:rPr>
          <w:rFonts w:ascii="Times New Roman" w:eastAsia="Calibri" w:hAnsi="Times New Roman" w:cs="Times New Roman"/>
          <w:sz w:val="26"/>
          <w:szCs w:val="26"/>
        </w:rPr>
        <w:t>с. Первомайское</w:t>
      </w:r>
    </w:p>
    <w:p w:rsidR="008947B2" w:rsidRPr="00215D58" w:rsidRDefault="008947B2" w:rsidP="00215D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47B2" w:rsidRPr="008947B2" w:rsidRDefault="008947B2" w:rsidP="008947B2">
      <w:pPr>
        <w:tabs>
          <w:tab w:val="left" w:pos="7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947B2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норматива стоимости 1 квадратного метра </w:t>
      </w:r>
    </w:p>
    <w:p w:rsidR="008947B2" w:rsidRDefault="008947B2" w:rsidP="008947B2">
      <w:pPr>
        <w:tabs>
          <w:tab w:val="left" w:pos="7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947B2">
        <w:rPr>
          <w:rFonts w:ascii="Times New Roman" w:eastAsia="Times New Roman" w:hAnsi="Times New Roman" w:cs="Times New Roman"/>
          <w:sz w:val="26"/>
          <w:szCs w:val="26"/>
        </w:rPr>
        <w:t xml:space="preserve">общей площади жилья по муниципальному образованию «Первомайский район» Томской области на </w:t>
      </w:r>
      <w:r w:rsidRPr="008947B2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8947B2">
        <w:rPr>
          <w:rFonts w:ascii="Times New Roman" w:eastAsia="Times New Roman" w:hAnsi="Times New Roman" w:cs="Times New Roman"/>
          <w:sz w:val="26"/>
          <w:szCs w:val="26"/>
        </w:rPr>
        <w:t>I квартал 2020 года</w:t>
      </w:r>
    </w:p>
    <w:p w:rsidR="008947B2" w:rsidRDefault="008947B2" w:rsidP="008947B2">
      <w:pPr>
        <w:tabs>
          <w:tab w:val="left" w:pos="7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947B2" w:rsidRPr="008947B2" w:rsidRDefault="008947B2" w:rsidP="008947B2">
      <w:pPr>
        <w:tabs>
          <w:tab w:val="left" w:pos="7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947B2" w:rsidRPr="008947B2" w:rsidRDefault="008947B2" w:rsidP="00894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47B2"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13 Правил предоставления молодым семьям социальных выплат на приобретение (строительство) жилья и их использование, в рамках реализации основного мероприятия «Обеспечение жильём молодых семей» государственной программы Российской Федерации «Обеспечение доступным и комфортным жильём и коммунальными услугами граждан Российской Федерации», утверждённой Постановлением Правительства Российской Федерации от 30 декабря 2017года №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постановлением Администрации Первомайского района от 19 октября 2017года №237 «Об утверждении муниципальной программы «Обеспечение жильём молодых семей на территории Первомайского района на 2018 – 2020 года»</w:t>
      </w:r>
    </w:p>
    <w:p w:rsidR="008947B2" w:rsidRPr="008947B2" w:rsidRDefault="008947B2" w:rsidP="008947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8947B2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8947B2" w:rsidRPr="008947B2" w:rsidRDefault="008947B2" w:rsidP="00894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8947B2">
        <w:rPr>
          <w:rFonts w:ascii="Times New Roman" w:eastAsia="Times New Roman" w:hAnsi="Times New Roman" w:cs="Times New Roman"/>
          <w:sz w:val="26"/>
          <w:szCs w:val="26"/>
        </w:rPr>
        <w:t xml:space="preserve">Установить норматив стоимости 1 квадратного метра общей площади жилья по муниципальному образованию «Первомайский район» на </w:t>
      </w:r>
      <w:r w:rsidRPr="008947B2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Pr="008947B2">
        <w:rPr>
          <w:rFonts w:ascii="Times New Roman" w:eastAsia="Times New Roman" w:hAnsi="Times New Roman" w:cs="Times New Roman"/>
          <w:sz w:val="26"/>
          <w:szCs w:val="26"/>
        </w:rPr>
        <w:t xml:space="preserve"> квартал 2020 года для расчёта размера социальной выплаты в рамках основного мероприятия «Обеспечение жильём молодых семей» государственной программы Российской Федерации «Обеспечение доступным и комфортным жильём и коммунальными услугами граждан Российской Федерации», утверждённой постановлением Правительства Российской Федерации от 30.12.2017года №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постановлением Администрации Первомайского района от 19.10.2017  № 237 «Об утверждении муниципальной программы «Обеспечение жильём молодых семей на территории Первомайского района на 2018 – 2020 года», в размере 22 000 (Двадцать две тысячи) рублей.</w:t>
      </w:r>
    </w:p>
    <w:p w:rsidR="008947B2" w:rsidRPr="008947B2" w:rsidRDefault="008947B2" w:rsidP="00894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8947B2">
        <w:rPr>
          <w:rFonts w:ascii="Times New Roman" w:eastAsia="Times New Roman" w:hAnsi="Times New Roman" w:cs="Times New Roman"/>
          <w:sz w:val="26"/>
          <w:szCs w:val="26"/>
        </w:rPr>
        <w:t>Признать утратившим силу постановление Администрации Первомайского района от 22.04.2020 № 89 «Об утверждении норматива стоимости 1 квадратного метра общей площади жилья по муниципальному образованию «Первомайский район» Томской области на I</w:t>
      </w:r>
      <w:r w:rsidRPr="008947B2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8947B2">
        <w:rPr>
          <w:rFonts w:ascii="Times New Roman" w:eastAsia="Times New Roman" w:hAnsi="Times New Roman" w:cs="Times New Roman"/>
          <w:sz w:val="26"/>
          <w:szCs w:val="26"/>
        </w:rPr>
        <w:t xml:space="preserve"> квартал 2020 года.</w:t>
      </w:r>
    </w:p>
    <w:p w:rsidR="008947B2" w:rsidRPr="008947B2" w:rsidRDefault="008947B2" w:rsidP="008947B2">
      <w:pPr>
        <w:tabs>
          <w:tab w:val="left" w:pos="7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8947B2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</w:t>
      </w:r>
      <w:hyperlink r:id="rId5" w:history="1">
        <w:r w:rsidRPr="008947B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(</w:t>
        </w:r>
        <w:r w:rsidRPr="008947B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http</w:t>
        </w:r>
        <w:r w:rsidRPr="008947B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://</w:t>
        </w:r>
        <w:proofErr w:type="spellStart"/>
        <w:r w:rsidRPr="008947B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pmr</w:t>
        </w:r>
        <w:proofErr w:type="spellEnd"/>
        <w:r w:rsidRPr="008947B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8947B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tomsk</w:t>
        </w:r>
        <w:proofErr w:type="spellEnd"/>
        <w:r w:rsidRPr="008947B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8947B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8947B2">
        <w:rPr>
          <w:rFonts w:ascii="Times New Roman" w:eastAsia="Times New Roman" w:hAnsi="Times New Roman" w:cs="Times New Roman"/>
          <w:sz w:val="26"/>
          <w:szCs w:val="26"/>
          <w:u w:val="single"/>
        </w:rPr>
        <w:t>/)</w:t>
      </w:r>
      <w:r w:rsidRPr="008947B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947B2" w:rsidRPr="008947B2" w:rsidRDefault="008947B2" w:rsidP="008947B2">
      <w:pPr>
        <w:tabs>
          <w:tab w:val="left" w:pos="7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8947B2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 даты его официального опубликования и распространяется на правоотношения, возникшие с 01.07.2020 года.</w:t>
      </w:r>
    </w:p>
    <w:p w:rsidR="008947B2" w:rsidRDefault="008947B2" w:rsidP="008947B2">
      <w:pPr>
        <w:tabs>
          <w:tab w:val="left" w:pos="7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5. </w:t>
      </w:r>
      <w:r w:rsidRPr="008947B2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 Петроченко Н.Н.</w:t>
      </w:r>
    </w:p>
    <w:p w:rsidR="008947B2" w:rsidRDefault="008947B2" w:rsidP="008947B2">
      <w:pPr>
        <w:tabs>
          <w:tab w:val="left" w:pos="73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947B2" w:rsidRPr="008947B2" w:rsidRDefault="008947B2" w:rsidP="008947B2">
      <w:pPr>
        <w:tabs>
          <w:tab w:val="left" w:pos="73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947B2" w:rsidRP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947B2">
        <w:rPr>
          <w:rFonts w:ascii="Times New Roman" w:eastAsia="Times New Roman" w:hAnsi="Times New Roman" w:cs="Times New Roman"/>
          <w:sz w:val="26"/>
          <w:szCs w:val="26"/>
        </w:rPr>
        <w:t xml:space="preserve"> Глава Первомайского района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8947B2">
        <w:rPr>
          <w:rFonts w:ascii="Times New Roman" w:eastAsia="Times New Roman" w:hAnsi="Times New Roman" w:cs="Times New Roman"/>
          <w:sz w:val="26"/>
          <w:szCs w:val="26"/>
        </w:rPr>
        <w:t>И.И. Сиберт</w:t>
      </w:r>
    </w:p>
    <w:p w:rsidR="008947B2" w:rsidRPr="008947B2" w:rsidRDefault="008947B2" w:rsidP="008947B2">
      <w:pPr>
        <w:tabs>
          <w:tab w:val="left" w:pos="73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8947B2" w:rsidRPr="008947B2" w:rsidRDefault="008947B2" w:rsidP="008947B2">
      <w:pPr>
        <w:tabs>
          <w:tab w:val="left" w:pos="73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8947B2" w:rsidRPr="008947B2" w:rsidRDefault="008947B2" w:rsidP="008947B2">
      <w:pPr>
        <w:tabs>
          <w:tab w:val="left" w:pos="73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947B2" w:rsidRPr="008947B2" w:rsidRDefault="008947B2" w:rsidP="008947B2">
      <w:pPr>
        <w:tabs>
          <w:tab w:val="left" w:pos="73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7B2" w:rsidRP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47B2">
        <w:rPr>
          <w:rFonts w:ascii="Times New Roman" w:eastAsia="Times New Roman" w:hAnsi="Times New Roman" w:cs="Times New Roman"/>
          <w:sz w:val="20"/>
          <w:szCs w:val="20"/>
        </w:rPr>
        <w:t>Ю.В. Терентьева</w:t>
      </w:r>
    </w:p>
    <w:p w:rsidR="008947B2" w:rsidRPr="008947B2" w:rsidRDefault="008947B2" w:rsidP="008947B2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47B2">
        <w:rPr>
          <w:rFonts w:ascii="Times New Roman" w:eastAsia="Times New Roman" w:hAnsi="Times New Roman" w:cs="Times New Roman"/>
          <w:sz w:val="20"/>
          <w:szCs w:val="20"/>
        </w:rPr>
        <w:t>2 24 52</w:t>
      </w:r>
    </w:p>
    <w:sectPr w:rsidR="008947B2" w:rsidRPr="008947B2" w:rsidSect="008947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2109"/>
    <w:multiLevelType w:val="hybridMultilevel"/>
    <w:tmpl w:val="F9C8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17B38"/>
    <w:multiLevelType w:val="hybridMultilevel"/>
    <w:tmpl w:val="F9C8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C1982"/>
    <w:multiLevelType w:val="hybridMultilevel"/>
    <w:tmpl w:val="F9C8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85F84"/>
    <w:multiLevelType w:val="multilevel"/>
    <w:tmpl w:val="4F7CDA56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700425E0"/>
    <w:multiLevelType w:val="hybridMultilevel"/>
    <w:tmpl w:val="BE3C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52106"/>
    <w:multiLevelType w:val="hybridMultilevel"/>
    <w:tmpl w:val="F9C8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68B"/>
    <w:rsid w:val="000171E6"/>
    <w:rsid w:val="00022751"/>
    <w:rsid w:val="0002765E"/>
    <w:rsid w:val="000566F9"/>
    <w:rsid w:val="0006146E"/>
    <w:rsid w:val="00071B37"/>
    <w:rsid w:val="00093070"/>
    <w:rsid w:val="000D5FA4"/>
    <w:rsid w:val="00101C2E"/>
    <w:rsid w:val="00113A65"/>
    <w:rsid w:val="001324E9"/>
    <w:rsid w:val="00135D5E"/>
    <w:rsid w:val="00151B50"/>
    <w:rsid w:val="001A2EF0"/>
    <w:rsid w:val="001A5AD9"/>
    <w:rsid w:val="001B7039"/>
    <w:rsid w:val="001C768C"/>
    <w:rsid w:val="00201D81"/>
    <w:rsid w:val="00215D58"/>
    <w:rsid w:val="002349E6"/>
    <w:rsid w:val="00256957"/>
    <w:rsid w:val="00262FCA"/>
    <w:rsid w:val="00282202"/>
    <w:rsid w:val="00290B99"/>
    <w:rsid w:val="002C150C"/>
    <w:rsid w:val="002F363C"/>
    <w:rsid w:val="00305AFF"/>
    <w:rsid w:val="003374DE"/>
    <w:rsid w:val="00342761"/>
    <w:rsid w:val="003523E3"/>
    <w:rsid w:val="0037650D"/>
    <w:rsid w:val="003765B9"/>
    <w:rsid w:val="0038491A"/>
    <w:rsid w:val="003853CE"/>
    <w:rsid w:val="0038599C"/>
    <w:rsid w:val="00390197"/>
    <w:rsid w:val="003A04C8"/>
    <w:rsid w:val="003D166A"/>
    <w:rsid w:val="003D29C8"/>
    <w:rsid w:val="003D6215"/>
    <w:rsid w:val="003E03DC"/>
    <w:rsid w:val="003E3423"/>
    <w:rsid w:val="003E3AA3"/>
    <w:rsid w:val="003E522B"/>
    <w:rsid w:val="003F2524"/>
    <w:rsid w:val="003F7B1D"/>
    <w:rsid w:val="00404B72"/>
    <w:rsid w:val="00441A48"/>
    <w:rsid w:val="00456DE7"/>
    <w:rsid w:val="00467FB4"/>
    <w:rsid w:val="0047065B"/>
    <w:rsid w:val="004A1C8B"/>
    <w:rsid w:val="004A48F5"/>
    <w:rsid w:val="004D03AB"/>
    <w:rsid w:val="004D2A5B"/>
    <w:rsid w:val="004D64A8"/>
    <w:rsid w:val="004F5647"/>
    <w:rsid w:val="005246EA"/>
    <w:rsid w:val="00533ECF"/>
    <w:rsid w:val="0053639E"/>
    <w:rsid w:val="00555BA5"/>
    <w:rsid w:val="00566FF1"/>
    <w:rsid w:val="005703F4"/>
    <w:rsid w:val="00574DD4"/>
    <w:rsid w:val="0057689A"/>
    <w:rsid w:val="005913B1"/>
    <w:rsid w:val="00593F3A"/>
    <w:rsid w:val="005A6FBC"/>
    <w:rsid w:val="005F5204"/>
    <w:rsid w:val="00601B2A"/>
    <w:rsid w:val="00605AAF"/>
    <w:rsid w:val="00607A2A"/>
    <w:rsid w:val="006126BF"/>
    <w:rsid w:val="00615BA4"/>
    <w:rsid w:val="00624388"/>
    <w:rsid w:val="00636C31"/>
    <w:rsid w:val="0066769F"/>
    <w:rsid w:val="006742F9"/>
    <w:rsid w:val="00680E45"/>
    <w:rsid w:val="0068426C"/>
    <w:rsid w:val="00685E27"/>
    <w:rsid w:val="006A33C2"/>
    <w:rsid w:val="006A7CA1"/>
    <w:rsid w:val="006B5FB1"/>
    <w:rsid w:val="006F6B6E"/>
    <w:rsid w:val="00712163"/>
    <w:rsid w:val="00716563"/>
    <w:rsid w:val="0075668B"/>
    <w:rsid w:val="007C13C6"/>
    <w:rsid w:val="007C49F2"/>
    <w:rsid w:val="007C5960"/>
    <w:rsid w:val="007D148B"/>
    <w:rsid w:val="007F0B89"/>
    <w:rsid w:val="007F4DCE"/>
    <w:rsid w:val="008336C7"/>
    <w:rsid w:val="00840686"/>
    <w:rsid w:val="00854C2F"/>
    <w:rsid w:val="00885A4C"/>
    <w:rsid w:val="008947B2"/>
    <w:rsid w:val="008D2648"/>
    <w:rsid w:val="008D6B60"/>
    <w:rsid w:val="00911BF0"/>
    <w:rsid w:val="009507C7"/>
    <w:rsid w:val="00952D55"/>
    <w:rsid w:val="0095358C"/>
    <w:rsid w:val="00997367"/>
    <w:rsid w:val="009B54F7"/>
    <w:rsid w:val="009B6653"/>
    <w:rsid w:val="009C6A87"/>
    <w:rsid w:val="009D0520"/>
    <w:rsid w:val="009F156C"/>
    <w:rsid w:val="00A109E2"/>
    <w:rsid w:val="00A27C2F"/>
    <w:rsid w:val="00A343EE"/>
    <w:rsid w:val="00A454ED"/>
    <w:rsid w:val="00A73066"/>
    <w:rsid w:val="00A746AB"/>
    <w:rsid w:val="00A87813"/>
    <w:rsid w:val="00A91047"/>
    <w:rsid w:val="00AA3E16"/>
    <w:rsid w:val="00AE0B75"/>
    <w:rsid w:val="00AE60E0"/>
    <w:rsid w:val="00AF61F4"/>
    <w:rsid w:val="00B05703"/>
    <w:rsid w:val="00B75795"/>
    <w:rsid w:val="00B916A2"/>
    <w:rsid w:val="00BA6B3A"/>
    <w:rsid w:val="00BC6F43"/>
    <w:rsid w:val="00BF26F7"/>
    <w:rsid w:val="00C25AC8"/>
    <w:rsid w:val="00C45412"/>
    <w:rsid w:val="00C4780A"/>
    <w:rsid w:val="00C62145"/>
    <w:rsid w:val="00C6465B"/>
    <w:rsid w:val="00C70720"/>
    <w:rsid w:val="00CB28C9"/>
    <w:rsid w:val="00CD6B88"/>
    <w:rsid w:val="00D1400F"/>
    <w:rsid w:val="00D906DD"/>
    <w:rsid w:val="00DA0C84"/>
    <w:rsid w:val="00DB3038"/>
    <w:rsid w:val="00DC28E0"/>
    <w:rsid w:val="00DD0934"/>
    <w:rsid w:val="00E4639D"/>
    <w:rsid w:val="00E55CFF"/>
    <w:rsid w:val="00E6002A"/>
    <w:rsid w:val="00E6108D"/>
    <w:rsid w:val="00E65A86"/>
    <w:rsid w:val="00EA2216"/>
    <w:rsid w:val="00EB6CD6"/>
    <w:rsid w:val="00EC3C53"/>
    <w:rsid w:val="00EE51EA"/>
    <w:rsid w:val="00EF01D6"/>
    <w:rsid w:val="00F13360"/>
    <w:rsid w:val="00F22EC1"/>
    <w:rsid w:val="00F273CA"/>
    <w:rsid w:val="00F54726"/>
    <w:rsid w:val="00F82F1D"/>
    <w:rsid w:val="00F868CD"/>
    <w:rsid w:val="00F978D9"/>
    <w:rsid w:val="00FC5C4B"/>
    <w:rsid w:val="00FE301E"/>
    <w:rsid w:val="00FE60F5"/>
    <w:rsid w:val="00FE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AB2D"/>
  <w15:docId w15:val="{7D3082BF-6FBC-4E23-AF44-A48C24A1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CD6"/>
  </w:style>
  <w:style w:type="paragraph" w:styleId="2">
    <w:name w:val="heading 2"/>
    <w:basedOn w:val="a"/>
    <w:next w:val="a"/>
    <w:link w:val="20"/>
    <w:semiHidden/>
    <w:unhideWhenUsed/>
    <w:qFormat/>
    <w:rsid w:val="00C62145"/>
    <w:pPr>
      <w:keepNext/>
      <w:tabs>
        <w:tab w:val="left" w:pos="9355"/>
      </w:tabs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B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2145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List Paragraph"/>
    <w:basedOn w:val="a"/>
    <w:uiPriority w:val="34"/>
    <w:qFormat/>
    <w:rsid w:val="006B5F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B3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55B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3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Priemnaja\Desktop\(http:\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SODEDDS</cp:lastModifiedBy>
  <cp:revision>3</cp:revision>
  <cp:lastPrinted>2020-08-21T10:56:00Z</cp:lastPrinted>
  <dcterms:created xsi:type="dcterms:W3CDTF">2020-08-26T04:33:00Z</dcterms:created>
  <dcterms:modified xsi:type="dcterms:W3CDTF">2020-08-31T01:34:00Z</dcterms:modified>
</cp:coreProperties>
</file>