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98" w:rsidRPr="00651232" w:rsidRDefault="00542498" w:rsidP="00542498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651232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542498" w:rsidRPr="00651232" w:rsidRDefault="00542498" w:rsidP="00542498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42498" w:rsidRPr="00CA7BD1" w:rsidRDefault="00542498" w:rsidP="00542498">
      <w:pPr>
        <w:pStyle w:val="a3"/>
        <w:rPr>
          <w:sz w:val="32"/>
          <w:szCs w:val="32"/>
        </w:rPr>
      </w:pPr>
      <w:r w:rsidRPr="00CA7BD1">
        <w:rPr>
          <w:sz w:val="32"/>
          <w:szCs w:val="32"/>
        </w:rPr>
        <w:t>ПОСТАНОВЛЕНИЕ</w:t>
      </w:r>
    </w:p>
    <w:p w:rsidR="00542498" w:rsidRPr="00651232" w:rsidRDefault="00CA7BD1" w:rsidP="00542498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16.11.2018</w:t>
      </w:r>
      <w:r w:rsidR="00542498" w:rsidRPr="00651232">
        <w:rPr>
          <w:sz w:val="26"/>
          <w:szCs w:val="26"/>
        </w:rPr>
        <w:t xml:space="preserve"> </w:t>
      </w:r>
      <w:r w:rsidR="008F5900" w:rsidRPr="00651232">
        <w:rPr>
          <w:sz w:val="26"/>
          <w:szCs w:val="26"/>
        </w:rPr>
        <w:t xml:space="preserve">  </w:t>
      </w:r>
      <w:r w:rsidR="00542498" w:rsidRPr="00651232">
        <w:rPr>
          <w:sz w:val="26"/>
          <w:szCs w:val="26"/>
        </w:rPr>
        <w:tab/>
      </w:r>
      <w:r w:rsidR="00542498" w:rsidRPr="00651232">
        <w:rPr>
          <w:sz w:val="26"/>
          <w:szCs w:val="26"/>
        </w:rPr>
        <w:tab/>
        <w:t xml:space="preserve">                                                                             </w:t>
      </w:r>
      <w:r>
        <w:rPr>
          <w:sz w:val="26"/>
          <w:szCs w:val="26"/>
        </w:rPr>
        <w:t xml:space="preserve">    </w:t>
      </w:r>
      <w:r w:rsidR="00542498" w:rsidRPr="00651232">
        <w:rPr>
          <w:sz w:val="26"/>
          <w:szCs w:val="26"/>
        </w:rPr>
        <w:t xml:space="preserve">                № </w:t>
      </w:r>
      <w:r>
        <w:rPr>
          <w:sz w:val="26"/>
          <w:szCs w:val="26"/>
        </w:rPr>
        <w:t>387</w:t>
      </w:r>
    </w:p>
    <w:p w:rsidR="00CA7BD1" w:rsidRDefault="00542498" w:rsidP="00542498">
      <w:pPr>
        <w:jc w:val="center"/>
        <w:rPr>
          <w:sz w:val="26"/>
          <w:szCs w:val="26"/>
        </w:rPr>
      </w:pPr>
      <w:r w:rsidRPr="00651232">
        <w:rPr>
          <w:sz w:val="26"/>
          <w:szCs w:val="26"/>
        </w:rPr>
        <w:t xml:space="preserve">О внесении изменений в постановление Администрации Первомайского района от 11.12.2017 г. №284 «Об утверждении ведомственной программы «Ветеран» </w:t>
      </w:r>
    </w:p>
    <w:p w:rsidR="00542498" w:rsidRPr="00651232" w:rsidRDefault="00542498" w:rsidP="00542498">
      <w:pPr>
        <w:jc w:val="center"/>
        <w:rPr>
          <w:sz w:val="26"/>
          <w:szCs w:val="26"/>
        </w:rPr>
      </w:pPr>
      <w:r w:rsidRPr="00651232">
        <w:rPr>
          <w:sz w:val="26"/>
          <w:szCs w:val="26"/>
        </w:rPr>
        <w:t>на 2018 – 2020 годы»</w:t>
      </w:r>
    </w:p>
    <w:p w:rsidR="00542498" w:rsidRPr="00651232" w:rsidRDefault="00542498" w:rsidP="008F5900">
      <w:pPr>
        <w:pStyle w:val="a5"/>
        <w:spacing w:after="0"/>
        <w:ind w:left="0"/>
        <w:jc w:val="both"/>
        <w:rPr>
          <w:b/>
          <w:sz w:val="26"/>
          <w:szCs w:val="26"/>
        </w:rPr>
      </w:pPr>
    </w:p>
    <w:p w:rsidR="00542498" w:rsidRPr="00651232" w:rsidRDefault="00542498" w:rsidP="00542498">
      <w:pPr>
        <w:pStyle w:val="a5"/>
        <w:spacing w:after="0"/>
        <w:ind w:left="0" w:firstLine="567"/>
        <w:jc w:val="both"/>
        <w:rPr>
          <w:b/>
          <w:sz w:val="26"/>
          <w:szCs w:val="26"/>
        </w:rPr>
      </w:pPr>
    </w:p>
    <w:p w:rsidR="00542498" w:rsidRPr="00651232" w:rsidRDefault="00542498" w:rsidP="00542498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651232">
        <w:rPr>
          <w:sz w:val="26"/>
          <w:szCs w:val="26"/>
        </w:rPr>
        <w:t xml:space="preserve">В целях </w:t>
      </w:r>
      <w:r w:rsidR="00FE6F04">
        <w:rPr>
          <w:sz w:val="26"/>
          <w:szCs w:val="26"/>
        </w:rPr>
        <w:t>совершенствования нормативного правового акта</w:t>
      </w:r>
      <w:r w:rsidRPr="00651232">
        <w:rPr>
          <w:sz w:val="26"/>
          <w:szCs w:val="26"/>
        </w:rPr>
        <w:t>,</w:t>
      </w:r>
    </w:p>
    <w:p w:rsidR="00542498" w:rsidRPr="00651232" w:rsidRDefault="00542498" w:rsidP="00542498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651232">
        <w:rPr>
          <w:sz w:val="26"/>
          <w:szCs w:val="26"/>
        </w:rPr>
        <w:t>ПОСТАНОВЛЯЮ:</w:t>
      </w:r>
    </w:p>
    <w:p w:rsidR="00542498" w:rsidRDefault="00542498" w:rsidP="00651232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sz w:val="26"/>
          <w:szCs w:val="26"/>
        </w:rPr>
      </w:pPr>
      <w:r w:rsidRPr="00651232">
        <w:rPr>
          <w:sz w:val="26"/>
          <w:szCs w:val="26"/>
        </w:rPr>
        <w:t xml:space="preserve">Внести изменения в </w:t>
      </w:r>
      <w:r w:rsidR="00651232">
        <w:rPr>
          <w:sz w:val="26"/>
          <w:szCs w:val="26"/>
        </w:rPr>
        <w:t xml:space="preserve">приложение к </w:t>
      </w:r>
      <w:r w:rsidRPr="00651232">
        <w:rPr>
          <w:sz w:val="26"/>
          <w:szCs w:val="26"/>
        </w:rPr>
        <w:t>постановлени</w:t>
      </w:r>
      <w:r w:rsidR="00651232">
        <w:rPr>
          <w:sz w:val="26"/>
          <w:szCs w:val="26"/>
        </w:rPr>
        <w:t>ю</w:t>
      </w:r>
      <w:r w:rsidRPr="00651232">
        <w:rPr>
          <w:sz w:val="26"/>
          <w:szCs w:val="26"/>
        </w:rPr>
        <w:t xml:space="preserve"> Администрации Первомайского района от 11.12.2017 года № 284 «Об утверждении ведомственной целевой программы «Ветеран» на 2018 - 2020 годы» (далее - постановление), а именно:</w:t>
      </w:r>
    </w:p>
    <w:p w:rsidR="00651232" w:rsidRDefault="00651232" w:rsidP="0065123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строку «Объемы и источники финансирования Паспорта ведомственной программы изложить в новой редакции согласно приложению №1 к настоящему постановлению;</w:t>
      </w:r>
    </w:p>
    <w:p w:rsidR="00651232" w:rsidRDefault="00651232" w:rsidP="0065123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Раздел 8 ведомственной программы «Обоснование объемов бюджетных ассигнований на реализацию ведомственной программы» изложить в новой редакции согласно приложению №2 к настоящему постановлению;</w:t>
      </w:r>
    </w:p>
    <w:p w:rsidR="00651232" w:rsidRPr="00651232" w:rsidRDefault="00651232" w:rsidP="0065123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к ведомственной программе «Перечень программных мероприятий» </w:t>
      </w:r>
      <w:r w:rsidRPr="00651232">
        <w:rPr>
          <w:sz w:val="26"/>
          <w:szCs w:val="26"/>
        </w:rPr>
        <w:t>изложить в новой редакции согласно приложению №</w:t>
      </w:r>
      <w:r>
        <w:rPr>
          <w:sz w:val="26"/>
          <w:szCs w:val="26"/>
        </w:rPr>
        <w:t>3</w:t>
      </w:r>
      <w:r w:rsidRPr="00651232">
        <w:rPr>
          <w:sz w:val="26"/>
          <w:szCs w:val="26"/>
        </w:rPr>
        <w:t xml:space="preserve"> к настоящему постановлению</w:t>
      </w:r>
      <w:r>
        <w:rPr>
          <w:sz w:val="26"/>
          <w:szCs w:val="26"/>
        </w:rPr>
        <w:t xml:space="preserve">. </w:t>
      </w:r>
    </w:p>
    <w:p w:rsidR="00542498" w:rsidRPr="00651232" w:rsidRDefault="00542498" w:rsidP="00651232">
      <w:pPr>
        <w:pStyle w:val="a7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651232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Pr="00651232">
        <w:rPr>
          <w:sz w:val="26"/>
          <w:szCs w:val="26"/>
          <w:lang w:val="en-US"/>
        </w:rPr>
        <w:t>http</w:t>
      </w:r>
      <w:r w:rsidRPr="00651232">
        <w:rPr>
          <w:sz w:val="26"/>
          <w:szCs w:val="26"/>
        </w:rPr>
        <w:t>//:</w:t>
      </w:r>
      <w:r w:rsidRPr="00651232">
        <w:rPr>
          <w:sz w:val="26"/>
          <w:szCs w:val="26"/>
          <w:lang w:val="en-US"/>
        </w:rPr>
        <w:t>pmr</w:t>
      </w:r>
      <w:r w:rsidRPr="00651232">
        <w:rPr>
          <w:sz w:val="26"/>
          <w:szCs w:val="26"/>
        </w:rPr>
        <w:t>.</w:t>
      </w:r>
      <w:r w:rsidRPr="00651232">
        <w:rPr>
          <w:sz w:val="26"/>
          <w:szCs w:val="26"/>
          <w:lang w:val="en-US"/>
        </w:rPr>
        <w:t>tomsk</w:t>
      </w:r>
      <w:r w:rsidRPr="00651232">
        <w:rPr>
          <w:sz w:val="26"/>
          <w:szCs w:val="26"/>
        </w:rPr>
        <w:t>.</w:t>
      </w:r>
      <w:r w:rsidRPr="00651232">
        <w:rPr>
          <w:sz w:val="26"/>
          <w:szCs w:val="26"/>
          <w:lang w:val="en-US"/>
        </w:rPr>
        <w:t>ru</w:t>
      </w:r>
      <w:r w:rsidRPr="00651232">
        <w:rPr>
          <w:sz w:val="26"/>
          <w:szCs w:val="26"/>
        </w:rPr>
        <w:t xml:space="preserve">/). </w:t>
      </w:r>
    </w:p>
    <w:p w:rsidR="00542498" w:rsidRPr="00651232" w:rsidRDefault="00542498" w:rsidP="00651232">
      <w:pPr>
        <w:pStyle w:val="a7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651232">
        <w:rPr>
          <w:sz w:val="26"/>
          <w:szCs w:val="26"/>
        </w:rPr>
        <w:t>Настоящее постановление вступает в силу с даты его официального опубликования</w:t>
      </w:r>
      <w:r w:rsidR="00651232" w:rsidRPr="00651232">
        <w:rPr>
          <w:sz w:val="26"/>
          <w:szCs w:val="26"/>
        </w:rPr>
        <w:t xml:space="preserve"> и распространяется на </w:t>
      </w:r>
      <w:r w:rsidR="00CA7BD1">
        <w:rPr>
          <w:sz w:val="26"/>
          <w:szCs w:val="26"/>
        </w:rPr>
        <w:t>право</w:t>
      </w:r>
      <w:r w:rsidR="00651232" w:rsidRPr="00651232">
        <w:rPr>
          <w:sz w:val="26"/>
          <w:szCs w:val="26"/>
        </w:rPr>
        <w:t>отношения, возникшие с 27.09.2018 года</w:t>
      </w:r>
      <w:r w:rsidRPr="00651232">
        <w:rPr>
          <w:sz w:val="26"/>
          <w:szCs w:val="26"/>
        </w:rPr>
        <w:t>.</w:t>
      </w:r>
    </w:p>
    <w:p w:rsidR="00542498" w:rsidRPr="00651232" w:rsidRDefault="00542498" w:rsidP="00542498">
      <w:pPr>
        <w:jc w:val="both"/>
        <w:rPr>
          <w:sz w:val="26"/>
          <w:szCs w:val="26"/>
        </w:rPr>
      </w:pPr>
    </w:p>
    <w:p w:rsidR="00542498" w:rsidRPr="00651232" w:rsidRDefault="00542498" w:rsidP="00542498">
      <w:pPr>
        <w:jc w:val="both"/>
        <w:rPr>
          <w:sz w:val="26"/>
          <w:szCs w:val="26"/>
        </w:rPr>
      </w:pPr>
    </w:p>
    <w:p w:rsidR="00542498" w:rsidRPr="00651232" w:rsidRDefault="00542498" w:rsidP="00542498">
      <w:pPr>
        <w:jc w:val="both"/>
        <w:rPr>
          <w:sz w:val="26"/>
          <w:szCs w:val="26"/>
        </w:rPr>
      </w:pPr>
    </w:p>
    <w:p w:rsidR="00542498" w:rsidRPr="00651232" w:rsidRDefault="00542498" w:rsidP="00542498">
      <w:pPr>
        <w:jc w:val="both"/>
        <w:rPr>
          <w:sz w:val="26"/>
          <w:szCs w:val="26"/>
        </w:rPr>
      </w:pPr>
      <w:r w:rsidRPr="00651232">
        <w:rPr>
          <w:sz w:val="26"/>
          <w:szCs w:val="26"/>
        </w:rPr>
        <w:t xml:space="preserve">Глава Первомайского района                                               </w:t>
      </w:r>
      <w:r w:rsidRPr="00651232">
        <w:rPr>
          <w:sz w:val="26"/>
          <w:szCs w:val="26"/>
        </w:rPr>
        <w:tab/>
        <w:t xml:space="preserve">                  И.И. Сиберт</w:t>
      </w:r>
    </w:p>
    <w:p w:rsidR="00542498" w:rsidRPr="00651232" w:rsidRDefault="00542498" w:rsidP="00542498">
      <w:pPr>
        <w:jc w:val="both"/>
        <w:outlineLvl w:val="0"/>
        <w:rPr>
          <w:sz w:val="26"/>
          <w:szCs w:val="26"/>
        </w:rPr>
      </w:pPr>
    </w:p>
    <w:p w:rsidR="00542498" w:rsidRPr="00651232" w:rsidRDefault="00542498" w:rsidP="00542498">
      <w:pPr>
        <w:jc w:val="both"/>
        <w:outlineLvl w:val="0"/>
        <w:rPr>
          <w:sz w:val="26"/>
          <w:szCs w:val="26"/>
        </w:rPr>
      </w:pPr>
    </w:p>
    <w:p w:rsidR="00542498" w:rsidRPr="00651232" w:rsidRDefault="00542498" w:rsidP="00542498">
      <w:pPr>
        <w:jc w:val="both"/>
        <w:outlineLvl w:val="0"/>
        <w:rPr>
          <w:sz w:val="26"/>
          <w:szCs w:val="26"/>
        </w:rPr>
      </w:pPr>
    </w:p>
    <w:p w:rsidR="00542498" w:rsidRPr="00651232" w:rsidRDefault="00542498" w:rsidP="00542498">
      <w:pPr>
        <w:jc w:val="both"/>
        <w:outlineLvl w:val="0"/>
        <w:rPr>
          <w:sz w:val="26"/>
          <w:szCs w:val="26"/>
        </w:rPr>
      </w:pPr>
    </w:p>
    <w:p w:rsidR="00542498" w:rsidRPr="00651232" w:rsidRDefault="00542498" w:rsidP="00542498">
      <w:pPr>
        <w:jc w:val="both"/>
        <w:outlineLvl w:val="0"/>
        <w:rPr>
          <w:sz w:val="26"/>
          <w:szCs w:val="26"/>
        </w:rPr>
      </w:pPr>
    </w:p>
    <w:p w:rsidR="00651232" w:rsidRPr="00651232" w:rsidRDefault="00542498" w:rsidP="00542498">
      <w:pPr>
        <w:jc w:val="both"/>
        <w:outlineLvl w:val="0"/>
        <w:rPr>
          <w:sz w:val="26"/>
          <w:szCs w:val="26"/>
        </w:rPr>
      </w:pPr>
      <w:r w:rsidRPr="00651232">
        <w:rPr>
          <w:sz w:val="26"/>
          <w:szCs w:val="26"/>
        </w:rPr>
        <w:t xml:space="preserve"> </w:t>
      </w:r>
    </w:p>
    <w:p w:rsidR="00651232" w:rsidRDefault="00651232" w:rsidP="00651232">
      <w:pPr>
        <w:rPr>
          <w:sz w:val="26"/>
          <w:szCs w:val="26"/>
        </w:rPr>
      </w:pPr>
    </w:p>
    <w:p w:rsidR="00651232" w:rsidRPr="00651232" w:rsidRDefault="00651232" w:rsidP="00651232">
      <w:pPr>
        <w:rPr>
          <w:sz w:val="20"/>
          <w:szCs w:val="26"/>
        </w:rPr>
      </w:pPr>
    </w:p>
    <w:p w:rsidR="00651232" w:rsidRPr="00651232" w:rsidRDefault="00651232" w:rsidP="00651232">
      <w:pPr>
        <w:rPr>
          <w:sz w:val="20"/>
          <w:szCs w:val="26"/>
        </w:rPr>
      </w:pPr>
    </w:p>
    <w:p w:rsidR="008753CA" w:rsidRPr="00651232" w:rsidRDefault="00651232" w:rsidP="00651232">
      <w:pPr>
        <w:rPr>
          <w:sz w:val="20"/>
          <w:szCs w:val="26"/>
        </w:rPr>
      </w:pPr>
      <w:r w:rsidRPr="00651232">
        <w:rPr>
          <w:sz w:val="20"/>
          <w:szCs w:val="26"/>
        </w:rPr>
        <w:t>Пак Т.А.</w:t>
      </w:r>
    </w:p>
    <w:p w:rsidR="00651232" w:rsidRDefault="00651232" w:rsidP="00651232">
      <w:pPr>
        <w:rPr>
          <w:sz w:val="20"/>
          <w:szCs w:val="26"/>
        </w:rPr>
      </w:pPr>
      <w:r w:rsidRPr="00651232">
        <w:rPr>
          <w:sz w:val="20"/>
          <w:szCs w:val="26"/>
        </w:rPr>
        <w:t>2-14-53</w:t>
      </w:r>
    </w:p>
    <w:p w:rsidR="00651232" w:rsidRDefault="00651232" w:rsidP="00651232">
      <w:pPr>
        <w:rPr>
          <w:sz w:val="20"/>
          <w:szCs w:val="26"/>
        </w:rPr>
      </w:pPr>
    </w:p>
    <w:p w:rsidR="00651232" w:rsidRDefault="00651232" w:rsidP="00651232">
      <w:pPr>
        <w:rPr>
          <w:sz w:val="20"/>
          <w:szCs w:val="26"/>
        </w:rPr>
      </w:pPr>
    </w:p>
    <w:p w:rsidR="00651232" w:rsidRDefault="00651232" w:rsidP="00651232">
      <w:pPr>
        <w:rPr>
          <w:sz w:val="20"/>
          <w:szCs w:val="26"/>
        </w:rPr>
      </w:pPr>
    </w:p>
    <w:p w:rsidR="00651232" w:rsidRDefault="00651232" w:rsidP="00651232">
      <w:pPr>
        <w:rPr>
          <w:sz w:val="20"/>
          <w:szCs w:val="26"/>
        </w:rPr>
      </w:pPr>
    </w:p>
    <w:p w:rsidR="00651232" w:rsidRDefault="00651232" w:rsidP="00651232">
      <w:pPr>
        <w:rPr>
          <w:sz w:val="20"/>
          <w:szCs w:val="26"/>
        </w:rPr>
      </w:pPr>
    </w:p>
    <w:p w:rsidR="00651232" w:rsidRDefault="00651232" w:rsidP="00651232">
      <w:pPr>
        <w:jc w:val="right"/>
        <w:rPr>
          <w:sz w:val="20"/>
          <w:szCs w:val="26"/>
        </w:rPr>
      </w:pPr>
      <w:r>
        <w:rPr>
          <w:sz w:val="20"/>
          <w:szCs w:val="26"/>
        </w:rPr>
        <w:t xml:space="preserve">Приложение №1 к постановлению </w:t>
      </w:r>
    </w:p>
    <w:p w:rsidR="00651232" w:rsidRDefault="00651232" w:rsidP="00651232">
      <w:pPr>
        <w:jc w:val="right"/>
        <w:rPr>
          <w:sz w:val="20"/>
          <w:szCs w:val="26"/>
        </w:rPr>
      </w:pPr>
      <w:r>
        <w:rPr>
          <w:sz w:val="20"/>
          <w:szCs w:val="26"/>
        </w:rPr>
        <w:t xml:space="preserve">Администрации Первомайского района </w:t>
      </w:r>
    </w:p>
    <w:p w:rsidR="00651232" w:rsidRDefault="00651232" w:rsidP="00651232">
      <w:pPr>
        <w:jc w:val="right"/>
        <w:rPr>
          <w:sz w:val="20"/>
          <w:szCs w:val="26"/>
        </w:rPr>
      </w:pPr>
      <w:r>
        <w:rPr>
          <w:sz w:val="20"/>
          <w:szCs w:val="26"/>
        </w:rPr>
        <w:t xml:space="preserve">от </w:t>
      </w:r>
      <w:r w:rsidR="00CA7BD1">
        <w:rPr>
          <w:sz w:val="20"/>
          <w:szCs w:val="26"/>
        </w:rPr>
        <w:t>16.11.2018№ 387</w:t>
      </w:r>
    </w:p>
    <w:p w:rsidR="00651232" w:rsidRPr="00651232" w:rsidRDefault="00651232" w:rsidP="00651232">
      <w:pPr>
        <w:rPr>
          <w:sz w:val="20"/>
          <w:szCs w:val="26"/>
        </w:rPr>
      </w:pPr>
    </w:p>
    <w:p w:rsidR="00651232" w:rsidRPr="00651232" w:rsidRDefault="00651232" w:rsidP="00651232">
      <w:pPr>
        <w:rPr>
          <w:sz w:val="20"/>
          <w:szCs w:val="26"/>
        </w:rPr>
      </w:pPr>
    </w:p>
    <w:p w:rsidR="00651232" w:rsidRPr="00651232" w:rsidRDefault="00651232" w:rsidP="00651232">
      <w:pPr>
        <w:rPr>
          <w:sz w:val="20"/>
          <w:szCs w:val="26"/>
        </w:rPr>
      </w:pPr>
    </w:p>
    <w:p w:rsidR="00651232" w:rsidRPr="00651232" w:rsidRDefault="00651232" w:rsidP="00651232">
      <w:pPr>
        <w:rPr>
          <w:sz w:val="20"/>
          <w:szCs w:val="26"/>
        </w:rPr>
      </w:pPr>
    </w:p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651232" w:rsidRPr="00651232" w:rsidTr="006512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32" w:rsidRPr="00651232" w:rsidRDefault="00651232" w:rsidP="00651232">
            <w:pPr>
              <w:tabs>
                <w:tab w:val="left" w:pos="2291"/>
              </w:tabs>
              <w:rPr>
                <w:sz w:val="20"/>
                <w:szCs w:val="26"/>
              </w:rPr>
            </w:pPr>
            <w:r w:rsidRPr="00651232">
              <w:rPr>
                <w:sz w:val="20"/>
                <w:szCs w:val="26"/>
              </w:rPr>
              <w:t>Объемы и источники</w:t>
            </w:r>
          </w:p>
          <w:p w:rsidR="00651232" w:rsidRPr="00651232" w:rsidRDefault="00651232" w:rsidP="00651232">
            <w:pPr>
              <w:tabs>
                <w:tab w:val="left" w:pos="2291"/>
              </w:tabs>
              <w:rPr>
                <w:b/>
                <w:sz w:val="20"/>
                <w:szCs w:val="26"/>
              </w:rPr>
            </w:pPr>
            <w:r w:rsidRPr="00651232">
              <w:rPr>
                <w:sz w:val="20"/>
                <w:szCs w:val="26"/>
              </w:rPr>
              <w:t>финансирования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2"/>
              <w:gridCol w:w="1097"/>
              <w:gridCol w:w="917"/>
              <w:gridCol w:w="1002"/>
              <w:gridCol w:w="926"/>
              <w:gridCol w:w="905"/>
            </w:tblGrid>
            <w:tr w:rsidR="00651232" w:rsidRPr="00651232" w:rsidTr="0002028B">
              <w:tc>
                <w:tcPr>
                  <w:tcW w:w="1022" w:type="dxa"/>
                </w:tcPr>
                <w:p w:rsidR="00651232" w:rsidRPr="00651232" w:rsidRDefault="00651232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</w:p>
              </w:tc>
              <w:tc>
                <w:tcPr>
                  <w:tcW w:w="1097" w:type="dxa"/>
                </w:tcPr>
                <w:p w:rsidR="00651232" w:rsidRPr="00651232" w:rsidRDefault="00651232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</w:p>
              </w:tc>
              <w:tc>
                <w:tcPr>
                  <w:tcW w:w="917" w:type="dxa"/>
                </w:tcPr>
                <w:p w:rsidR="00651232" w:rsidRPr="00651232" w:rsidRDefault="00651232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  <w:r w:rsidRPr="00651232">
                    <w:rPr>
                      <w:sz w:val="20"/>
                      <w:szCs w:val="26"/>
                    </w:rPr>
                    <w:t>ФБ</w:t>
                  </w:r>
                </w:p>
              </w:tc>
              <w:tc>
                <w:tcPr>
                  <w:tcW w:w="1002" w:type="dxa"/>
                </w:tcPr>
                <w:p w:rsidR="00651232" w:rsidRPr="00651232" w:rsidRDefault="00651232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  <w:r w:rsidRPr="00651232">
                    <w:rPr>
                      <w:sz w:val="20"/>
                      <w:szCs w:val="26"/>
                    </w:rPr>
                    <w:t>ОБ</w:t>
                  </w:r>
                </w:p>
              </w:tc>
              <w:tc>
                <w:tcPr>
                  <w:tcW w:w="926" w:type="dxa"/>
                </w:tcPr>
                <w:p w:rsidR="00651232" w:rsidRPr="00651232" w:rsidRDefault="00651232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  <w:r w:rsidRPr="00651232">
                    <w:rPr>
                      <w:sz w:val="20"/>
                      <w:szCs w:val="26"/>
                    </w:rPr>
                    <w:t xml:space="preserve">МБ </w:t>
                  </w:r>
                </w:p>
              </w:tc>
              <w:tc>
                <w:tcPr>
                  <w:tcW w:w="905" w:type="dxa"/>
                </w:tcPr>
                <w:p w:rsidR="00651232" w:rsidRPr="00651232" w:rsidRDefault="00651232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  <w:r w:rsidRPr="00651232">
                    <w:rPr>
                      <w:sz w:val="20"/>
                      <w:szCs w:val="26"/>
                    </w:rPr>
                    <w:t>ВБ</w:t>
                  </w:r>
                </w:p>
              </w:tc>
            </w:tr>
            <w:tr w:rsidR="00651232" w:rsidRPr="00651232" w:rsidTr="0002028B">
              <w:tc>
                <w:tcPr>
                  <w:tcW w:w="1022" w:type="dxa"/>
                </w:tcPr>
                <w:p w:rsidR="00651232" w:rsidRPr="00651232" w:rsidRDefault="00651232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  <w:r w:rsidRPr="00651232">
                    <w:rPr>
                      <w:sz w:val="20"/>
                      <w:szCs w:val="26"/>
                    </w:rPr>
                    <w:t>Всего</w:t>
                  </w:r>
                </w:p>
              </w:tc>
              <w:tc>
                <w:tcPr>
                  <w:tcW w:w="1097" w:type="dxa"/>
                </w:tcPr>
                <w:p w:rsidR="00651232" w:rsidRPr="00651232" w:rsidRDefault="00651232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  <w:r>
                    <w:rPr>
                      <w:sz w:val="20"/>
                      <w:szCs w:val="26"/>
                    </w:rPr>
                    <w:t>2272,67</w:t>
                  </w:r>
                </w:p>
              </w:tc>
              <w:tc>
                <w:tcPr>
                  <w:tcW w:w="917" w:type="dxa"/>
                </w:tcPr>
                <w:p w:rsidR="00651232" w:rsidRPr="00651232" w:rsidRDefault="00651232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  <w:r w:rsidRPr="00651232">
                    <w:rPr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1002" w:type="dxa"/>
                </w:tcPr>
                <w:p w:rsidR="00651232" w:rsidRPr="00651232" w:rsidRDefault="00651232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  <w:r w:rsidRPr="00651232">
                    <w:rPr>
                      <w:sz w:val="20"/>
                      <w:szCs w:val="26"/>
                    </w:rPr>
                    <w:t>300,0</w:t>
                  </w:r>
                </w:p>
              </w:tc>
              <w:tc>
                <w:tcPr>
                  <w:tcW w:w="926" w:type="dxa"/>
                </w:tcPr>
                <w:p w:rsidR="00651232" w:rsidRPr="00651232" w:rsidRDefault="00B03660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  <w:r>
                    <w:rPr>
                      <w:sz w:val="20"/>
                      <w:szCs w:val="26"/>
                    </w:rPr>
                    <w:t>2217,67</w:t>
                  </w:r>
                </w:p>
              </w:tc>
              <w:tc>
                <w:tcPr>
                  <w:tcW w:w="905" w:type="dxa"/>
                </w:tcPr>
                <w:p w:rsidR="00651232" w:rsidRPr="00651232" w:rsidRDefault="00651232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  <w:r w:rsidRPr="00651232">
                    <w:rPr>
                      <w:sz w:val="20"/>
                      <w:szCs w:val="26"/>
                    </w:rPr>
                    <w:t>255,0</w:t>
                  </w:r>
                </w:p>
              </w:tc>
            </w:tr>
            <w:tr w:rsidR="00651232" w:rsidRPr="00651232" w:rsidTr="0002028B">
              <w:tc>
                <w:tcPr>
                  <w:tcW w:w="1022" w:type="dxa"/>
                </w:tcPr>
                <w:p w:rsidR="00651232" w:rsidRPr="00651232" w:rsidRDefault="00651232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  <w:r w:rsidRPr="00651232">
                    <w:rPr>
                      <w:sz w:val="20"/>
                      <w:szCs w:val="26"/>
                    </w:rPr>
                    <w:t>2018</w:t>
                  </w:r>
                </w:p>
              </w:tc>
              <w:tc>
                <w:tcPr>
                  <w:tcW w:w="1097" w:type="dxa"/>
                </w:tcPr>
                <w:p w:rsidR="00651232" w:rsidRPr="00651232" w:rsidRDefault="00651232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  <w:r>
                    <w:rPr>
                      <w:sz w:val="20"/>
                      <w:szCs w:val="26"/>
                    </w:rPr>
                    <w:t>887,13</w:t>
                  </w:r>
                </w:p>
              </w:tc>
              <w:tc>
                <w:tcPr>
                  <w:tcW w:w="917" w:type="dxa"/>
                </w:tcPr>
                <w:p w:rsidR="00651232" w:rsidRPr="00651232" w:rsidRDefault="00651232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  <w:r w:rsidRPr="00651232">
                    <w:rPr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1002" w:type="dxa"/>
                </w:tcPr>
                <w:p w:rsidR="00651232" w:rsidRPr="00651232" w:rsidRDefault="00651232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  <w:r w:rsidRPr="00651232">
                    <w:rPr>
                      <w:sz w:val="20"/>
                      <w:szCs w:val="26"/>
                    </w:rPr>
                    <w:t>100,0</w:t>
                  </w:r>
                </w:p>
              </w:tc>
              <w:tc>
                <w:tcPr>
                  <w:tcW w:w="926" w:type="dxa"/>
                </w:tcPr>
                <w:p w:rsidR="00651232" w:rsidRPr="00651232" w:rsidRDefault="00B03660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  <w:r>
                    <w:rPr>
                      <w:sz w:val="20"/>
                      <w:szCs w:val="26"/>
                    </w:rPr>
                    <w:t>702,13</w:t>
                  </w:r>
                </w:p>
              </w:tc>
              <w:tc>
                <w:tcPr>
                  <w:tcW w:w="905" w:type="dxa"/>
                </w:tcPr>
                <w:p w:rsidR="00651232" w:rsidRPr="00651232" w:rsidRDefault="00651232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  <w:r w:rsidRPr="00651232">
                    <w:rPr>
                      <w:sz w:val="20"/>
                      <w:szCs w:val="26"/>
                    </w:rPr>
                    <w:t>85,0</w:t>
                  </w:r>
                </w:p>
              </w:tc>
            </w:tr>
            <w:tr w:rsidR="00651232" w:rsidRPr="00651232" w:rsidTr="0002028B">
              <w:tc>
                <w:tcPr>
                  <w:tcW w:w="1022" w:type="dxa"/>
                </w:tcPr>
                <w:p w:rsidR="00651232" w:rsidRPr="00651232" w:rsidRDefault="00651232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  <w:r w:rsidRPr="00651232">
                    <w:rPr>
                      <w:sz w:val="20"/>
                      <w:szCs w:val="26"/>
                    </w:rPr>
                    <w:t>2019</w:t>
                  </w:r>
                </w:p>
              </w:tc>
              <w:tc>
                <w:tcPr>
                  <w:tcW w:w="1097" w:type="dxa"/>
                </w:tcPr>
                <w:p w:rsidR="00651232" w:rsidRPr="00651232" w:rsidRDefault="00651232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  <w:r>
                    <w:rPr>
                      <w:sz w:val="20"/>
                      <w:szCs w:val="26"/>
                    </w:rPr>
                    <w:t>967,</w:t>
                  </w:r>
                  <w:r w:rsidR="00B03660">
                    <w:rPr>
                      <w:sz w:val="20"/>
                      <w:szCs w:val="26"/>
                    </w:rPr>
                    <w:t>77</w:t>
                  </w:r>
                </w:p>
              </w:tc>
              <w:tc>
                <w:tcPr>
                  <w:tcW w:w="917" w:type="dxa"/>
                </w:tcPr>
                <w:p w:rsidR="00651232" w:rsidRPr="00651232" w:rsidRDefault="00651232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  <w:r w:rsidRPr="00651232">
                    <w:rPr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1002" w:type="dxa"/>
                </w:tcPr>
                <w:p w:rsidR="00651232" w:rsidRPr="00651232" w:rsidRDefault="00651232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  <w:r w:rsidRPr="00651232">
                    <w:rPr>
                      <w:sz w:val="20"/>
                      <w:szCs w:val="26"/>
                    </w:rPr>
                    <w:t>100,0</w:t>
                  </w:r>
                </w:p>
              </w:tc>
              <w:tc>
                <w:tcPr>
                  <w:tcW w:w="926" w:type="dxa"/>
                </w:tcPr>
                <w:p w:rsidR="00651232" w:rsidRPr="00651232" w:rsidRDefault="00B03660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  <w:r>
                    <w:rPr>
                      <w:sz w:val="20"/>
                      <w:szCs w:val="26"/>
                    </w:rPr>
                    <w:t>782,77</w:t>
                  </w:r>
                </w:p>
              </w:tc>
              <w:tc>
                <w:tcPr>
                  <w:tcW w:w="905" w:type="dxa"/>
                </w:tcPr>
                <w:p w:rsidR="00651232" w:rsidRPr="00651232" w:rsidRDefault="00651232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  <w:r w:rsidRPr="00651232">
                    <w:rPr>
                      <w:sz w:val="20"/>
                      <w:szCs w:val="26"/>
                    </w:rPr>
                    <w:t>85,0</w:t>
                  </w:r>
                </w:p>
              </w:tc>
            </w:tr>
            <w:tr w:rsidR="00651232" w:rsidRPr="00651232" w:rsidTr="0002028B">
              <w:tc>
                <w:tcPr>
                  <w:tcW w:w="1022" w:type="dxa"/>
                </w:tcPr>
                <w:p w:rsidR="00651232" w:rsidRPr="00651232" w:rsidRDefault="00651232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  <w:r w:rsidRPr="00651232">
                    <w:rPr>
                      <w:sz w:val="20"/>
                      <w:szCs w:val="26"/>
                    </w:rPr>
                    <w:t>2020</w:t>
                  </w:r>
                </w:p>
              </w:tc>
              <w:tc>
                <w:tcPr>
                  <w:tcW w:w="1097" w:type="dxa"/>
                </w:tcPr>
                <w:p w:rsidR="00651232" w:rsidRPr="00651232" w:rsidRDefault="00651232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  <w:r>
                    <w:rPr>
                      <w:sz w:val="20"/>
                      <w:szCs w:val="26"/>
                    </w:rPr>
                    <w:t xml:space="preserve">917,77 </w:t>
                  </w:r>
                </w:p>
              </w:tc>
              <w:tc>
                <w:tcPr>
                  <w:tcW w:w="917" w:type="dxa"/>
                </w:tcPr>
                <w:p w:rsidR="00651232" w:rsidRPr="00651232" w:rsidRDefault="00651232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  <w:r w:rsidRPr="00651232">
                    <w:rPr>
                      <w:sz w:val="20"/>
                      <w:szCs w:val="26"/>
                    </w:rPr>
                    <w:t>0</w:t>
                  </w:r>
                </w:p>
              </w:tc>
              <w:tc>
                <w:tcPr>
                  <w:tcW w:w="1002" w:type="dxa"/>
                </w:tcPr>
                <w:p w:rsidR="00651232" w:rsidRPr="00651232" w:rsidRDefault="00651232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  <w:r w:rsidRPr="00651232">
                    <w:rPr>
                      <w:sz w:val="20"/>
                      <w:szCs w:val="26"/>
                    </w:rPr>
                    <w:t>100,0</w:t>
                  </w:r>
                </w:p>
              </w:tc>
              <w:tc>
                <w:tcPr>
                  <w:tcW w:w="926" w:type="dxa"/>
                </w:tcPr>
                <w:p w:rsidR="00651232" w:rsidRPr="00651232" w:rsidRDefault="00B03660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  <w:r>
                    <w:rPr>
                      <w:sz w:val="20"/>
                      <w:szCs w:val="26"/>
                    </w:rPr>
                    <w:t xml:space="preserve">732,77 </w:t>
                  </w:r>
                </w:p>
              </w:tc>
              <w:tc>
                <w:tcPr>
                  <w:tcW w:w="905" w:type="dxa"/>
                </w:tcPr>
                <w:p w:rsidR="00651232" w:rsidRPr="00651232" w:rsidRDefault="00651232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  <w:r w:rsidRPr="00651232">
                    <w:rPr>
                      <w:sz w:val="20"/>
                      <w:szCs w:val="26"/>
                    </w:rPr>
                    <w:t>85,0</w:t>
                  </w:r>
                </w:p>
              </w:tc>
            </w:tr>
            <w:tr w:rsidR="00651232" w:rsidRPr="00651232" w:rsidTr="0002028B">
              <w:tc>
                <w:tcPr>
                  <w:tcW w:w="1022" w:type="dxa"/>
                </w:tcPr>
                <w:p w:rsidR="00651232" w:rsidRPr="00651232" w:rsidRDefault="00651232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</w:p>
              </w:tc>
              <w:tc>
                <w:tcPr>
                  <w:tcW w:w="1097" w:type="dxa"/>
                </w:tcPr>
                <w:p w:rsidR="00651232" w:rsidRPr="00651232" w:rsidRDefault="00651232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</w:p>
              </w:tc>
              <w:tc>
                <w:tcPr>
                  <w:tcW w:w="917" w:type="dxa"/>
                </w:tcPr>
                <w:p w:rsidR="00651232" w:rsidRPr="00651232" w:rsidRDefault="00651232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</w:p>
              </w:tc>
              <w:tc>
                <w:tcPr>
                  <w:tcW w:w="1002" w:type="dxa"/>
                </w:tcPr>
                <w:p w:rsidR="00651232" w:rsidRPr="00651232" w:rsidRDefault="00651232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</w:p>
              </w:tc>
              <w:tc>
                <w:tcPr>
                  <w:tcW w:w="926" w:type="dxa"/>
                </w:tcPr>
                <w:p w:rsidR="00651232" w:rsidRPr="00651232" w:rsidRDefault="00651232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</w:p>
              </w:tc>
              <w:tc>
                <w:tcPr>
                  <w:tcW w:w="905" w:type="dxa"/>
                </w:tcPr>
                <w:p w:rsidR="00651232" w:rsidRPr="00651232" w:rsidRDefault="00651232" w:rsidP="00CA7BD1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0"/>
                      <w:szCs w:val="26"/>
                    </w:rPr>
                  </w:pPr>
                </w:p>
              </w:tc>
            </w:tr>
          </w:tbl>
          <w:p w:rsidR="00651232" w:rsidRPr="00651232" w:rsidRDefault="00651232" w:rsidP="00651232">
            <w:pPr>
              <w:tabs>
                <w:tab w:val="left" w:pos="2291"/>
              </w:tabs>
              <w:rPr>
                <w:sz w:val="20"/>
                <w:szCs w:val="26"/>
              </w:rPr>
            </w:pPr>
          </w:p>
        </w:tc>
      </w:tr>
    </w:tbl>
    <w:p w:rsidR="00651232" w:rsidRPr="00651232" w:rsidRDefault="00651232" w:rsidP="00651232">
      <w:pPr>
        <w:rPr>
          <w:sz w:val="20"/>
          <w:szCs w:val="26"/>
        </w:rPr>
      </w:pPr>
    </w:p>
    <w:p w:rsidR="00651232" w:rsidRDefault="00651232" w:rsidP="00651232">
      <w:pPr>
        <w:rPr>
          <w:sz w:val="20"/>
          <w:szCs w:val="26"/>
        </w:rPr>
      </w:pPr>
    </w:p>
    <w:p w:rsidR="00651232" w:rsidRPr="00651232" w:rsidRDefault="00651232" w:rsidP="00651232">
      <w:pPr>
        <w:tabs>
          <w:tab w:val="left" w:pos="2291"/>
        </w:tabs>
        <w:rPr>
          <w:sz w:val="20"/>
          <w:szCs w:val="26"/>
        </w:rPr>
      </w:pPr>
      <w:r>
        <w:rPr>
          <w:sz w:val="20"/>
          <w:szCs w:val="26"/>
        </w:rPr>
        <w:tab/>
      </w:r>
    </w:p>
    <w:p w:rsidR="00651232" w:rsidRDefault="00651232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Pr="00B03660" w:rsidRDefault="00B03660" w:rsidP="00B03660">
      <w:pPr>
        <w:tabs>
          <w:tab w:val="left" w:pos="2291"/>
        </w:tabs>
        <w:jc w:val="right"/>
        <w:rPr>
          <w:sz w:val="20"/>
          <w:szCs w:val="26"/>
        </w:rPr>
      </w:pPr>
      <w:r w:rsidRPr="00B03660">
        <w:rPr>
          <w:sz w:val="20"/>
          <w:szCs w:val="26"/>
        </w:rPr>
        <w:lastRenderedPageBreak/>
        <w:t>Приложение №</w:t>
      </w:r>
      <w:r w:rsidR="0002028B">
        <w:rPr>
          <w:sz w:val="20"/>
          <w:szCs w:val="26"/>
        </w:rPr>
        <w:t>2</w:t>
      </w:r>
      <w:r w:rsidRPr="00B03660">
        <w:rPr>
          <w:sz w:val="20"/>
          <w:szCs w:val="26"/>
        </w:rPr>
        <w:t xml:space="preserve"> к постановлению </w:t>
      </w:r>
    </w:p>
    <w:p w:rsidR="00B03660" w:rsidRPr="00B03660" w:rsidRDefault="00B03660" w:rsidP="00B03660">
      <w:pPr>
        <w:tabs>
          <w:tab w:val="left" w:pos="2291"/>
        </w:tabs>
        <w:jc w:val="right"/>
        <w:rPr>
          <w:sz w:val="20"/>
          <w:szCs w:val="26"/>
        </w:rPr>
      </w:pPr>
      <w:r w:rsidRPr="00B03660">
        <w:rPr>
          <w:sz w:val="20"/>
          <w:szCs w:val="26"/>
        </w:rPr>
        <w:t xml:space="preserve">Администрации Первомайского района </w:t>
      </w:r>
    </w:p>
    <w:p w:rsidR="00B03660" w:rsidRPr="00B03660" w:rsidRDefault="00CA7BD1" w:rsidP="00B03660">
      <w:pPr>
        <w:tabs>
          <w:tab w:val="left" w:pos="2291"/>
        </w:tabs>
        <w:jc w:val="right"/>
        <w:rPr>
          <w:sz w:val="20"/>
          <w:szCs w:val="26"/>
        </w:rPr>
      </w:pPr>
      <w:r>
        <w:rPr>
          <w:sz w:val="20"/>
          <w:szCs w:val="26"/>
        </w:rPr>
        <w:t>о</w:t>
      </w:r>
      <w:r w:rsidR="00B03660" w:rsidRPr="00B03660">
        <w:rPr>
          <w:sz w:val="20"/>
          <w:szCs w:val="26"/>
        </w:rPr>
        <w:t>т</w:t>
      </w:r>
      <w:r>
        <w:rPr>
          <w:sz w:val="20"/>
          <w:szCs w:val="26"/>
        </w:rPr>
        <w:t>16.11.2018№387</w:t>
      </w:r>
    </w:p>
    <w:p w:rsidR="00B03660" w:rsidRPr="00B03660" w:rsidRDefault="00B03660" w:rsidP="00B03660">
      <w:pPr>
        <w:tabs>
          <w:tab w:val="left" w:pos="2291"/>
        </w:tabs>
        <w:jc w:val="right"/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Pr="00B03660" w:rsidRDefault="00B03660" w:rsidP="00B03660">
      <w:pPr>
        <w:tabs>
          <w:tab w:val="left" w:pos="2291"/>
        </w:tabs>
        <w:jc w:val="center"/>
        <w:rPr>
          <w:sz w:val="20"/>
          <w:szCs w:val="26"/>
        </w:rPr>
      </w:pPr>
      <w:r w:rsidRPr="00B03660">
        <w:rPr>
          <w:sz w:val="20"/>
          <w:szCs w:val="26"/>
        </w:rPr>
        <w:t>8.   Обоснование объемов бюджетных ассигнований на реализацию ведомственной программы</w:t>
      </w:r>
    </w:p>
    <w:p w:rsidR="00B03660" w:rsidRPr="00B03660" w:rsidRDefault="00B03660" w:rsidP="00B03660">
      <w:pPr>
        <w:tabs>
          <w:tab w:val="left" w:pos="2291"/>
        </w:tabs>
        <w:jc w:val="both"/>
        <w:rPr>
          <w:sz w:val="20"/>
          <w:szCs w:val="26"/>
        </w:rPr>
      </w:pPr>
    </w:p>
    <w:tbl>
      <w:tblPr>
        <w:tblpPr w:leftFromText="180" w:rightFromText="180" w:vertAnchor="text" w:horzAnchor="margin" w:tblpXSpec="center" w:tblpY="800"/>
        <w:tblW w:w="8543" w:type="dxa"/>
        <w:tblLook w:val="04A0" w:firstRow="1" w:lastRow="0" w:firstColumn="1" w:lastColumn="0" w:noHBand="0" w:noVBand="1"/>
      </w:tblPr>
      <w:tblGrid>
        <w:gridCol w:w="2303"/>
        <w:gridCol w:w="2198"/>
        <w:gridCol w:w="986"/>
        <w:gridCol w:w="986"/>
        <w:gridCol w:w="1035"/>
        <w:gridCol w:w="1035"/>
      </w:tblGrid>
      <w:tr w:rsidR="00B03660" w:rsidRPr="00B03660" w:rsidTr="0002028B">
        <w:trPr>
          <w:trHeight w:val="33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660" w:rsidRPr="00B03660" w:rsidRDefault="00B03660" w:rsidP="00B03660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B03660" w:rsidRDefault="00B03660" w:rsidP="00B03660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B03660">
              <w:rPr>
                <w:sz w:val="20"/>
                <w:szCs w:val="26"/>
              </w:rPr>
              <w:t>Всего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B03660" w:rsidRDefault="00B03660" w:rsidP="00B03660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B03660">
              <w:rPr>
                <w:sz w:val="20"/>
                <w:szCs w:val="26"/>
              </w:rPr>
              <w:t>ФБ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B03660" w:rsidRDefault="00B03660" w:rsidP="00B03660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B03660">
              <w:rPr>
                <w:sz w:val="20"/>
                <w:szCs w:val="26"/>
              </w:rPr>
              <w:t>ОБ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B03660" w:rsidRDefault="00B03660" w:rsidP="00B03660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B03660">
              <w:rPr>
                <w:sz w:val="20"/>
                <w:szCs w:val="26"/>
              </w:rPr>
              <w:t>МБ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B03660" w:rsidRDefault="00B03660" w:rsidP="00B03660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B03660">
              <w:rPr>
                <w:sz w:val="20"/>
                <w:szCs w:val="26"/>
              </w:rPr>
              <w:t>ВБ</w:t>
            </w:r>
          </w:p>
        </w:tc>
      </w:tr>
      <w:tr w:rsidR="00B03660" w:rsidRPr="00B03660" w:rsidTr="0002028B">
        <w:trPr>
          <w:trHeight w:val="33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660" w:rsidRPr="00B03660" w:rsidRDefault="00B03660" w:rsidP="00B03660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B03660">
              <w:rPr>
                <w:sz w:val="20"/>
                <w:szCs w:val="26"/>
              </w:rPr>
              <w:t>Всего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B03660" w:rsidRDefault="00B03660" w:rsidP="00B03660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2772,67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B03660" w:rsidRDefault="00B03660" w:rsidP="00B03660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B03660">
              <w:rPr>
                <w:sz w:val="20"/>
                <w:szCs w:val="26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B03660" w:rsidRDefault="00B03660" w:rsidP="00B03660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B03660">
              <w:rPr>
                <w:sz w:val="20"/>
                <w:szCs w:val="26"/>
              </w:rPr>
              <w:t>300,00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B03660" w:rsidRDefault="00B03660" w:rsidP="00B03660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2217,67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B03660" w:rsidRDefault="00B03660" w:rsidP="00B03660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B03660">
              <w:rPr>
                <w:sz w:val="20"/>
                <w:szCs w:val="26"/>
              </w:rPr>
              <w:t>255,00</w:t>
            </w:r>
          </w:p>
        </w:tc>
      </w:tr>
      <w:tr w:rsidR="00B03660" w:rsidRPr="00B03660" w:rsidTr="0002028B">
        <w:trPr>
          <w:trHeight w:val="307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660" w:rsidRPr="00B03660" w:rsidRDefault="00B03660" w:rsidP="00B03660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B03660">
              <w:rPr>
                <w:sz w:val="20"/>
                <w:szCs w:val="26"/>
              </w:rPr>
              <w:t>2018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B03660" w:rsidRDefault="00B03660" w:rsidP="00B03660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887,13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B03660" w:rsidRDefault="00B03660" w:rsidP="00B03660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B03660">
              <w:rPr>
                <w:sz w:val="20"/>
                <w:szCs w:val="26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B03660" w:rsidRDefault="00B03660" w:rsidP="00B03660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B03660">
              <w:rPr>
                <w:sz w:val="20"/>
                <w:szCs w:val="26"/>
              </w:rPr>
              <w:t>100,00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B03660" w:rsidRDefault="00B03660" w:rsidP="00B03660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702,13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B03660" w:rsidRDefault="00B03660" w:rsidP="00B03660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B03660">
              <w:rPr>
                <w:sz w:val="20"/>
                <w:szCs w:val="26"/>
              </w:rPr>
              <w:t>85,00</w:t>
            </w:r>
          </w:p>
        </w:tc>
      </w:tr>
      <w:tr w:rsidR="00B03660" w:rsidRPr="00B03660" w:rsidTr="0002028B">
        <w:trPr>
          <w:trHeight w:val="307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660" w:rsidRPr="00B03660" w:rsidRDefault="00B03660" w:rsidP="00B03660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B03660">
              <w:rPr>
                <w:sz w:val="20"/>
                <w:szCs w:val="26"/>
              </w:rPr>
              <w:t>2019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B03660" w:rsidRDefault="00B03660" w:rsidP="00B03660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967,77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B03660" w:rsidRDefault="00B03660" w:rsidP="00B03660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B03660">
              <w:rPr>
                <w:sz w:val="20"/>
                <w:szCs w:val="26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B03660" w:rsidRDefault="00B03660" w:rsidP="00B03660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B03660">
              <w:rPr>
                <w:sz w:val="20"/>
                <w:szCs w:val="26"/>
              </w:rPr>
              <w:t>100,00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B03660" w:rsidRDefault="00B03660" w:rsidP="00B03660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782,77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B03660" w:rsidRDefault="00B03660" w:rsidP="00B03660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B03660">
              <w:rPr>
                <w:sz w:val="20"/>
                <w:szCs w:val="26"/>
              </w:rPr>
              <w:t>85,00</w:t>
            </w:r>
          </w:p>
        </w:tc>
      </w:tr>
      <w:tr w:rsidR="00B03660" w:rsidRPr="00B03660" w:rsidTr="0002028B">
        <w:trPr>
          <w:trHeight w:val="307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660" w:rsidRPr="00B03660" w:rsidRDefault="00B03660" w:rsidP="00B03660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B03660">
              <w:rPr>
                <w:sz w:val="20"/>
                <w:szCs w:val="26"/>
              </w:rPr>
              <w:t>2020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B03660" w:rsidRDefault="00B03660" w:rsidP="00B03660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917,77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B03660" w:rsidRDefault="00B03660" w:rsidP="00B03660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B03660">
              <w:rPr>
                <w:sz w:val="20"/>
                <w:szCs w:val="26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B03660" w:rsidRDefault="00B03660" w:rsidP="00B03660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B03660">
              <w:rPr>
                <w:sz w:val="20"/>
                <w:szCs w:val="26"/>
              </w:rPr>
              <w:t>100,00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B03660" w:rsidRDefault="00B03660" w:rsidP="00B03660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732,77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B03660" w:rsidRDefault="00B03660" w:rsidP="00B03660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B03660">
              <w:rPr>
                <w:sz w:val="20"/>
                <w:szCs w:val="26"/>
              </w:rPr>
              <w:t>85,00</w:t>
            </w:r>
          </w:p>
        </w:tc>
      </w:tr>
    </w:tbl>
    <w:p w:rsidR="00B03660" w:rsidRPr="00B03660" w:rsidRDefault="00B03660" w:rsidP="00B03660">
      <w:pPr>
        <w:tabs>
          <w:tab w:val="left" w:pos="0"/>
        </w:tabs>
        <w:ind w:firstLine="709"/>
        <w:jc w:val="both"/>
        <w:rPr>
          <w:sz w:val="20"/>
          <w:szCs w:val="26"/>
        </w:rPr>
      </w:pPr>
      <w:r w:rsidRPr="00B03660">
        <w:rPr>
          <w:sz w:val="20"/>
          <w:szCs w:val="26"/>
        </w:rPr>
        <w:t>Реализация мероприятий Программы планируется за счет средств местного бюджета, областного и внебюджетных источников.</w:t>
      </w:r>
    </w:p>
    <w:p w:rsidR="00B03660" w:rsidRDefault="00B03660" w:rsidP="00B03660">
      <w:pPr>
        <w:tabs>
          <w:tab w:val="left" w:pos="0"/>
        </w:tabs>
        <w:ind w:firstLine="709"/>
        <w:jc w:val="both"/>
        <w:rPr>
          <w:sz w:val="20"/>
          <w:szCs w:val="26"/>
        </w:rPr>
      </w:pPr>
    </w:p>
    <w:p w:rsidR="00B03660" w:rsidRDefault="00B03660" w:rsidP="00B03660">
      <w:pPr>
        <w:tabs>
          <w:tab w:val="left" w:pos="0"/>
        </w:tabs>
        <w:ind w:firstLine="709"/>
        <w:jc w:val="both"/>
        <w:rPr>
          <w:sz w:val="20"/>
          <w:szCs w:val="26"/>
        </w:rPr>
      </w:pPr>
    </w:p>
    <w:p w:rsidR="00B03660" w:rsidRPr="00B03660" w:rsidRDefault="00B03660" w:rsidP="00B03660">
      <w:pPr>
        <w:tabs>
          <w:tab w:val="left" w:pos="709"/>
        </w:tabs>
        <w:jc w:val="both"/>
        <w:rPr>
          <w:sz w:val="20"/>
          <w:szCs w:val="26"/>
        </w:rPr>
      </w:pPr>
      <w:r>
        <w:rPr>
          <w:sz w:val="20"/>
          <w:szCs w:val="26"/>
        </w:rPr>
        <w:tab/>
      </w:r>
      <w:r w:rsidRPr="00B03660">
        <w:rPr>
          <w:sz w:val="20"/>
          <w:szCs w:val="26"/>
        </w:rPr>
        <w:t xml:space="preserve">Необходимый объем финансирования Программы на 2018-2020 годы планово составит </w:t>
      </w:r>
      <w:r>
        <w:rPr>
          <w:sz w:val="20"/>
          <w:szCs w:val="26"/>
        </w:rPr>
        <w:t>2772,67</w:t>
      </w:r>
      <w:r w:rsidRPr="00B03660">
        <w:rPr>
          <w:sz w:val="20"/>
          <w:szCs w:val="26"/>
        </w:rPr>
        <w:t xml:space="preserve">   тысяч рублей.</w:t>
      </w:r>
    </w:p>
    <w:p w:rsidR="00B03660" w:rsidRPr="00B03660" w:rsidRDefault="00B03660" w:rsidP="00B03660">
      <w:pPr>
        <w:tabs>
          <w:tab w:val="left" w:pos="0"/>
        </w:tabs>
        <w:ind w:firstLine="709"/>
        <w:jc w:val="both"/>
        <w:rPr>
          <w:sz w:val="20"/>
          <w:szCs w:val="26"/>
        </w:rPr>
      </w:pPr>
      <w:r w:rsidRPr="00B03660">
        <w:rPr>
          <w:sz w:val="20"/>
          <w:szCs w:val="26"/>
        </w:rPr>
        <w:t>Объём финансирования мероприятий Программы определён исходя из объёма средств, затраченных в предыдущие годы на реализацию аналогичных мероприятий, а также в соответствии со сметами расходов на проведение мероприятий.</w:t>
      </w:r>
    </w:p>
    <w:p w:rsidR="00B03660" w:rsidRDefault="00B03660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>
      <w:pPr>
        <w:widowControl/>
        <w:autoSpaceDE/>
        <w:autoSpaceDN/>
        <w:adjustRightInd/>
        <w:spacing w:after="160" w:line="259" w:lineRule="auto"/>
        <w:rPr>
          <w:sz w:val="20"/>
          <w:szCs w:val="26"/>
        </w:rPr>
        <w:sectPr w:rsidR="0002028B" w:rsidSect="0002028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2028B" w:rsidRDefault="0002028B" w:rsidP="0002028B">
      <w:pPr>
        <w:widowControl/>
        <w:autoSpaceDE/>
        <w:autoSpaceDN/>
        <w:adjustRightInd/>
        <w:spacing w:after="160" w:line="259" w:lineRule="auto"/>
        <w:jc w:val="right"/>
        <w:rPr>
          <w:sz w:val="20"/>
          <w:szCs w:val="26"/>
        </w:rPr>
      </w:pPr>
    </w:p>
    <w:p w:rsidR="0002028B" w:rsidRPr="0002028B" w:rsidRDefault="0002028B" w:rsidP="0002028B">
      <w:pPr>
        <w:tabs>
          <w:tab w:val="left" w:pos="2291"/>
        </w:tabs>
        <w:jc w:val="right"/>
        <w:rPr>
          <w:sz w:val="20"/>
          <w:szCs w:val="26"/>
        </w:rPr>
      </w:pPr>
      <w:r w:rsidRPr="0002028B">
        <w:rPr>
          <w:sz w:val="20"/>
          <w:szCs w:val="26"/>
        </w:rPr>
        <w:t xml:space="preserve">Приложение №3 к постановлению </w:t>
      </w:r>
    </w:p>
    <w:p w:rsidR="0002028B" w:rsidRPr="0002028B" w:rsidRDefault="0002028B" w:rsidP="0002028B">
      <w:pPr>
        <w:tabs>
          <w:tab w:val="left" w:pos="2291"/>
        </w:tabs>
        <w:jc w:val="right"/>
        <w:rPr>
          <w:sz w:val="20"/>
          <w:szCs w:val="26"/>
        </w:rPr>
      </w:pPr>
      <w:r w:rsidRPr="0002028B">
        <w:rPr>
          <w:sz w:val="20"/>
          <w:szCs w:val="26"/>
        </w:rPr>
        <w:t xml:space="preserve">Администрации Первомайского района </w:t>
      </w:r>
    </w:p>
    <w:p w:rsidR="0002028B" w:rsidRPr="0002028B" w:rsidRDefault="0002028B" w:rsidP="0002028B">
      <w:pPr>
        <w:tabs>
          <w:tab w:val="left" w:pos="2291"/>
        </w:tabs>
        <w:jc w:val="right"/>
        <w:rPr>
          <w:sz w:val="20"/>
          <w:szCs w:val="26"/>
        </w:rPr>
      </w:pPr>
      <w:r w:rsidRPr="0002028B">
        <w:rPr>
          <w:sz w:val="20"/>
          <w:szCs w:val="26"/>
        </w:rPr>
        <w:t xml:space="preserve">от </w:t>
      </w:r>
      <w:r w:rsidR="00CA7BD1">
        <w:rPr>
          <w:sz w:val="20"/>
          <w:szCs w:val="26"/>
        </w:rPr>
        <w:t>16.11.2018 №387</w:t>
      </w:r>
      <w:bookmarkStart w:id="0" w:name="_GoBack"/>
      <w:bookmarkEnd w:id="0"/>
    </w:p>
    <w:p w:rsidR="0002028B" w:rsidRPr="0002028B" w:rsidRDefault="0002028B" w:rsidP="0002028B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tbl>
      <w:tblPr>
        <w:tblW w:w="15829" w:type="dxa"/>
        <w:tblInd w:w="-426" w:type="dxa"/>
        <w:tblLook w:val="04A0" w:firstRow="1" w:lastRow="0" w:firstColumn="1" w:lastColumn="0" w:noHBand="0" w:noVBand="1"/>
      </w:tblPr>
      <w:tblGrid>
        <w:gridCol w:w="135"/>
        <w:gridCol w:w="2437"/>
        <w:gridCol w:w="1466"/>
        <w:gridCol w:w="294"/>
        <w:gridCol w:w="1823"/>
        <w:gridCol w:w="258"/>
        <w:gridCol w:w="672"/>
        <w:gridCol w:w="586"/>
        <w:gridCol w:w="815"/>
        <w:gridCol w:w="84"/>
        <w:gridCol w:w="846"/>
        <w:gridCol w:w="446"/>
        <w:gridCol w:w="372"/>
        <w:gridCol w:w="515"/>
        <w:gridCol w:w="1150"/>
        <w:gridCol w:w="379"/>
        <w:gridCol w:w="661"/>
        <w:gridCol w:w="815"/>
        <w:gridCol w:w="1698"/>
        <w:gridCol w:w="377"/>
      </w:tblGrid>
      <w:tr w:rsidR="0002028B" w:rsidRPr="0002028B" w:rsidTr="0002028B">
        <w:trPr>
          <w:gridBefore w:val="1"/>
          <w:wBefore w:w="135" w:type="dxa"/>
          <w:trHeight w:val="79"/>
        </w:trPr>
        <w:tc>
          <w:tcPr>
            <w:tcW w:w="156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3. Перечень программных мероприятий</w:t>
            </w:r>
          </w:p>
        </w:tc>
      </w:tr>
      <w:tr w:rsidR="0002028B" w:rsidRPr="0002028B" w:rsidTr="0002028B">
        <w:trPr>
          <w:gridBefore w:val="1"/>
          <w:wBefore w:w="135" w:type="dxa"/>
          <w:trHeight w:val="221"/>
        </w:trPr>
        <w:tc>
          <w:tcPr>
            <w:tcW w:w="3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65"/>
          <w:jc w:val="center"/>
        </w:trPr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Наименование мероприятий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Ответственный исполнитель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Источник финансирования</w:t>
            </w:r>
          </w:p>
        </w:tc>
        <w:tc>
          <w:tcPr>
            <w:tcW w:w="40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Объем средств на реализацию программы, тыс. руб.</w:t>
            </w:r>
          </w:p>
        </w:tc>
        <w:tc>
          <w:tcPr>
            <w:tcW w:w="20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Показатель непосредственного результата</w:t>
            </w:r>
          </w:p>
        </w:tc>
        <w:tc>
          <w:tcPr>
            <w:tcW w:w="3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Наименование показателя непосредственного результата</w:t>
            </w: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396"/>
          <w:jc w:val="center"/>
        </w:trPr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ФБ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ОБ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МБ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ВБ</w:t>
            </w:r>
          </w:p>
        </w:tc>
        <w:tc>
          <w:tcPr>
            <w:tcW w:w="20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65"/>
          <w:jc w:val="center"/>
        </w:trPr>
        <w:tc>
          <w:tcPr>
            <w:tcW w:w="154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Цель - Создание благоприятных условий жизнедеятельности ветеранам, граждан старшего поколения Первомайского района</w:t>
            </w: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185"/>
          <w:jc w:val="center"/>
        </w:trPr>
        <w:tc>
          <w:tcPr>
            <w:tcW w:w="154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Задача 1. Улучшение социально-экономических условий жизни ветеранов</w:t>
            </w: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41"/>
          <w:jc w:val="center"/>
        </w:trPr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1. Выплаты почётным гражданам Первомайского района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Администрация Первомайского района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496,80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496,80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произведенных выплат почетным гражданам (ед.)</w:t>
            </w: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199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165,60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165,60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12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41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165,60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165,60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12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41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165,60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165,60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79434C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8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37"/>
          <w:jc w:val="center"/>
        </w:trPr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2.Приобретение (изготовление) нагрудного знака «Почетный гражданин Первомайского района»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Администрация Первомайского района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21,5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21,5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почетных граждан, награжденных нагрудным знаком(ед.)</w:t>
            </w: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37"/>
          <w:jc w:val="center"/>
        </w:trPr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79434C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15,</w:t>
            </w:r>
            <w:r w:rsidR="0079434C">
              <w:rPr>
                <w:sz w:val="20"/>
                <w:szCs w:val="26"/>
              </w:rPr>
              <w:t>48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79434C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15,48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79434C" w:rsidP="0079434C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4</w:t>
            </w:r>
          </w:p>
        </w:tc>
        <w:tc>
          <w:tcPr>
            <w:tcW w:w="3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192"/>
          <w:jc w:val="center"/>
        </w:trPr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3,00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3,00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</w:t>
            </w:r>
          </w:p>
        </w:tc>
        <w:tc>
          <w:tcPr>
            <w:tcW w:w="3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07"/>
          <w:jc w:val="center"/>
        </w:trPr>
        <w:tc>
          <w:tcPr>
            <w:tcW w:w="2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3,00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3,00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</w:t>
            </w:r>
          </w:p>
        </w:tc>
        <w:tc>
          <w:tcPr>
            <w:tcW w:w="3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550"/>
          <w:jc w:val="center"/>
        </w:trPr>
        <w:tc>
          <w:tcPr>
            <w:tcW w:w="2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3. Выплаты юбилярам – долгожителям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Администрация Первомайского района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733,7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733,7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79434C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6</w:t>
            </w:r>
            <w:r w:rsidR="0079434C">
              <w:rPr>
                <w:sz w:val="20"/>
                <w:szCs w:val="26"/>
              </w:rPr>
              <w:t>38</w:t>
            </w:r>
          </w:p>
        </w:tc>
        <w:tc>
          <w:tcPr>
            <w:tcW w:w="31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выплат юбилярам – долгожителям (ед.)</w:t>
            </w:r>
          </w:p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75 лет:39чел.х1150</w:t>
            </w:r>
            <w:r w:rsidRPr="0002028B">
              <w:rPr>
                <w:sz w:val="20"/>
                <w:szCs w:val="26"/>
              </w:rPr>
              <w:br/>
              <w:t>80 лет:91 чел. х 1150</w:t>
            </w:r>
            <w:r w:rsidRPr="0002028B">
              <w:rPr>
                <w:sz w:val="20"/>
                <w:szCs w:val="26"/>
              </w:rPr>
              <w:br/>
              <w:t>85 лет:51 чел. х 1150</w:t>
            </w:r>
            <w:r w:rsidRPr="0002028B">
              <w:rPr>
                <w:sz w:val="20"/>
                <w:szCs w:val="26"/>
              </w:rPr>
              <w:br/>
              <w:t>90 лет:20 чел. х 1150</w:t>
            </w:r>
            <w:r w:rsidRPr="0002028B">
              <w:rPr>
                <w:sz w:val="20"/>
                <w:szCs w:val="26"/>
              </w:rPr>
              <w:br/>
              <w:t>95 лет:  7 чел. х 1150</w:t>
            </w:r>
            <w:r w:rsidRPr="0002028B">
              <w:rPr>
                <w:sz w:val="20"/>
                <w:szCs w:val="26"/>
              </w:rPr>
              <w:br/>
              <w:t>100 лет:2 чел. Х 1150</w:t>
            </w: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241,5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241,5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79434C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21</w:t>
            </w:r>
            <w:r w:rsidR="0079434C">
              <w:rPr>
                <w:sz w:val="20"/>
                <w:szCs w:val="26"/>
              </w:rPr>
              <w:t>0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246,10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246,10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214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1178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246,10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246,10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214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30"/>
          <w:jc w:val="center"/>
        </w:trPr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4. Проведение обследования</w:t>
            </w:r>
            <w:r w:rsidRPr="0002028B">
              <w:rPr>
                <w:sz w:val="20"/>
                <w:szCs w:val="26"/>
              </w:rPr>
              <w:br/>
              <w:t>социально-бытовых</w:t>
            </w:r>
            <w:r w:rsidRPr="0002028B">
              <w:rPr>
                <w:sz w:val="20"/>
                <w:szCs w:val="26"/>
              </w:rPr>
              <w:br/>
              <w:t>условий жизни ветеранов ВОВ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Администрация Первомайского района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24</w:t>
            </w:r>
          </w:p>
        </w:tc>
        <w:tc>
          <w:tcPr>
            <w:tcW w:w="31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 xml:space="preserve">Количество проведенных обследования социально-бытовых  </w:t>
            </w:r>
            <w:r w:rsidRPr="0002028B">
              <w:rPr>
                <w:sz w:val="20"/>
                <w:szCs w:val="26"/>
              </w:rPr>
              <w:br/>
              <w:t>условий жизни ветеранов ВОВ (ед.)</w:t>
            </w: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96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8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310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8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30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8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41"/>
          <w:jc w:val="center"/>
        </w:trPr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 xml:space="preserve">5. Оказание помощи ветеранам Великой </w:t>
            </w:r>
            <w:r w:rsidRPr="0002028B">
              <w:rPr>
                <w:sz w:val="20"/>
                <w:szCs w:val="26"/>
              </w:rPr>
              <w:lastRenderedPageBreak/>
              <w:t>Отечественной войны, вдовам, труженикам тыла на ремонт жилья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lastRenderedPageBreak/>
              <w:t xml:space="preserve">Финансовое управление, </w:t>
            </w:r>
            <w:r w:rsidRPr="0002028B">
              <w:rPr>
                <w:sz w:val="20"/>
                <w:szCs w:val="26"/>
              </w:rPr>
              <w:lastRenderedPageBreak/>
              <w:t>Администрация Первомайского района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lastRenderedPageBreak/>
              <w:t>Всего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601,73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301,73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79434C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25</w:t>
            </w:r>
          </w:p>
        </w:tc>
        <w:tc>
          <w:tcPr>
            <w:tcW w:w="31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 xml:space="preserve">Количество ветеранов ВОВ, вдов, труженикам тыла которым </w:t>
            </w:r>
            <w:r w:rsidRPr="0002028B">
              <w:rPr>
                <w:sz w:val="20"/>
                <w:szCs w:val="26"/>
              </w:rPr>
              <w:lastRenderedPageBreak/>
              <w:t>оказана помощь (ед.)</w:t>
            </w: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199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201,73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101,73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79434C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9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41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100,00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8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41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100,00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8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41"/>
          <w:jc w:val="center"/>
        </w:trPr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6.Содействие в оздоровлении ветеранов  в ОГБУЗ "Первомайская РБ"</w:t>
            </w:r>
            <w:r w:rsidRPr="0002028B">
              <w:rPr>
                <w:sz w:val="20"/>
                <w:szCs w:val="26"/>
              </w:rPr>
              <w:br/>
              <w:t>района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Администрация Первомайского района, ОГБУЗ "Первомайская РБ"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150</w:t>
            </w:r>
          </w:p>
        </w:tc>
        <w:tc>
          <w:tcPr>
            <w:tcW w:w="31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пролеченных ветеранов  (человек)</w:t>
            </w: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41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50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41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50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41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50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41"/>
          <w:jc w:val="center"/>
        </w:trPr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7. Организация просветительской работы: в сфере  жилищно-коммунального хозяйства; в здравоохранении, в вопросах медицинского страхования; пенсионном законодательстве и т.д.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Администрация Первомайского района, редакция газеты "Заветы Ильича"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1500</w:t>
            </w:r>
          </w:p>
        </w:tc>
        <w:tc>
          <w:tcPr>
            <w:tcW w:w="31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консультаций (ед.)</w:t>
            </w: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41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500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41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500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41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500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8. Установка памятников участникам ВОВ, умершим до 12.06.1991 года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Администрация Первомайского района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225,00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225,00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9</w:t>
            </w:r>
          </w:p>
        </w:tc>
        <w:tc>
          <w:tcPr>
            <w:tcW w:w="31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 установленных памятников участникам ВОВ, умершим до 12.06.1991 года</w:t>
            </w: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41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75,00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75,00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09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75,00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75,00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86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75,00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75,00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176"/>
          <w:jc w:val="center"/>
        </w:trPr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Итого по первой задаче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79434C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2078,71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79434C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1553,71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225,00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79434C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699,31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79434C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524,3</w:t>
            </w:r>
            <w:r w:rsidR="0079434C">
              <w:rPr>
                <w:sz w:val="20"/>
                <w:szCs w:val="26"/>
              </w:rPr>
              <w:t>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75,00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185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689,70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514,70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75,00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185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689,70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514,70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75,00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154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Задача 2. Совершенствование и развитие форм ветеранского движения в районе</w:t>
            </w: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9. Содержание специалиста по организации работы с ветеранами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Администрация Первомайского района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420,94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420,94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</w:t>
            </w:r>
          </w:p>
        </w:tc>
        <w:tc>
          <w:tcPr>
            <w:tcW w:w="31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специалистов, обеспечивающих организацию работу с ветеранами (человек)</w:t>
            </w: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30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140,30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140,30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30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140,32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140,32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96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140,32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140,32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96"/>
          <w:jc w:val="center"/>
        </w:trPr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10. Приобретение компьютерного обеспечения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Администрация Первомайского района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Приобретение компьютера в сборе, источника бесперебойного питания, принтера (ед.)</w:t>
            </w: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96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96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96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310"/>
          <w:jc w:val="center"/>
        </w:trPr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 xml:space="preserve">11.Проведение конкурса между общественными организациями в </w:t>
            </w:r>
            <w:r w:rsidRPr="0002028B">
              <w:rPr>
                <w:sz w:val="20"/>
                <w:szCs w:val="26"/>
              </w:rPr>
              <w:lastRenderedPageBreak/>
              <w:t>Первомайском районе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lastRenderedPageBreak/>
              <w:t xml:space="preserve">Управление по развитию культуры, спорта, </w:t>
            </w:r>
            <w:r w:rsidRPr="0002028B">
              <w:rPr>
                <w:sz w:val="20"/>
                <w:szCs w:val="26"/>
              </w:rPr>
              <w:lastRenderedPageBreak/>
              <w:t xml:space="preserve">молодежной политики и туризма, Управление образования Администрации </w:t>
            </w:r>
            <w:r w:rsidRPr="0002028B">
              <w:rPr>
                <w:sz w:val="20"/>
                <w:szCs w:val="26"/>
              </w:rPr>
              <w:br/>
              <w:t>Первомайского района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lastRenderedPageBreak/>
              <w:t>Всего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40,00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40,00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</w:t>
            </w:r>
          </w:p>
        </w:tc>
        <w:tc>
          <w:tcPr>
            <w:tcW w:w="31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 привлеченных общественных организаций в Первомайском района (ед.)</w:t>
            </w: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20,00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825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20,00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352"/>
          <w:jc w:val="center"/>
        </w:trPr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lastRenderedPageBreak/>
              <w:t>12. Публикация в средствах массовой информации</w:t>
            </w:r>
            <w:r w:rsidRPr="0002028B">
              <w:rPr>
                <w:sz w:val="20"/>
                <w:szCs w:val="26"/>
              </w:rPr>
              <w:br/>
              <w:t>материалов о деятельности ветеранских организаций, жизни ветеранов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Администрация Первомайского района, редакция газеты "Заветы Ильича"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15</w:t>
            </w:r>
          </w:p>
        </w:tc>
        <w:tc>
          <w:tcPr>
            <w:tcW w:w="31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статей и публикаций в средствах массовой информации,</w:t>
            </w:r>
            <w:r w:rsidRPr="0002028B">
              <w:rPr>
                <w:sz w:val="20"/>
                <w:szCs w:val="26"/>
              </w:rPr>
              <w:br/>
              <w:t>материалов о деятельности ветеранских организаций, жизни ветеранов (ед.)</w:t>
            </w: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352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352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352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96"/>
          <w:jc w:val="center"/>
        </w:trPr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13. Проведение отчетных собраний в</w:t>
            </w:r>
            <w:r w:rsidRPr="0002028B">
              <w:rPr>
                <w:sz w:val="20"/>
                <w:szCs w:val="26"/>
              </w:rPr>
              <w:br/>
              <w:t>первичных организациях,</w:t>
            </w:r>
            <w:r w:rsidRPr="0002028B">
              <w:rPr>
                <w:sz w:val="20"/>
                <w:szCs w:val="26"/>
              </w:rPr>
              <w:br/>
              <w:t>проведение пленума районного Совета ветеранов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Администрация Первомайского района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проведенных  отчетных собраний в</w:t>
            </w:r>
            <w:r w:rsidRPr="0002028B">
              <w:rPr>
                <w:sz w:val="20"/>
                <w:szCs w:val="26"/>
              </w:rPr>
              <w:br/>
              <w:t>первичных организациях,</w:t>
            </w:r>
            <w:r w:rsidRPr="0002028B">
              <w:rPr>
                <w:sz w:val="20"/>
                <w:szCs w:val="26"/>
              </w:rPr>
              <w:br/>
              <w:t>проведение пленума районного Совета ветеранов (ед.)</w:t>
            </w: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96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96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96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14. Разработка и тиражирование книги о истории и деятельности ветеранского движения в Первомайском района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Администрация Первомайского района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50,00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Разработка и тиражирование книги о истории и деятельности ветеранского движения в Первомайском района</w:t>
            </w: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50,00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54"/>
          <w:jc w:val="center"/>
        </w:trPr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15. Проведение конкуров - смотров ветеранских личных подворий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Администрация Первомайского района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30,00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проведенных конкуров - смотров ветеранских личных подворий (ед.)</w:t>
            </w: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54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10,00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54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10,00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54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10,00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572"/>
          <w:jc w:val="center"/>
        </w:trPr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Итого по второй задаче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540,94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510,94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30,00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572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150,30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140,30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10,00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572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220,32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210,32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10,00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385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170,32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160,32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10,00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86"/>
          <w:jc w:val="center"/>
        </w:trPr>
        <w:tc>
          <w:tcPr>
            <w:tcW w:w="154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Задача 3. Организация и проведение торжественно-праздничных мероприятий для граждан старшего поколения района</w:t>
            </w: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320"/>
          <w:jc w:val="center"/>
        </w:trPr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lastRenderedPageBreak/>
              <w:t>16. Проведение мероприятий, посвящённых празднованию  Дню Победы в Великой Отечественной войне (подготовка и вручение открыток ветеранам, приобретение и вручение подарков ветеранам, торжественный прием Главы)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79434C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 xml:space="preserve">МКУ "Отдел Культуры Администрации Первомайского района",  Управление по развитию культуры, спорта, молодежной политики и туризма, Управление образования Администрации, Администрация Первомайского района,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79434C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4</w:t>
            </w:r>
            <w:r w:rsidR="0002028B"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79434C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4</w:t>
            </w:r>
            <w:r w:rsidR="0002028B"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</w:t>
            </w:r>
          </w:p>
        </w:tc>
        <w:tc>
          <w:tcPr>
            <w:tcW w:w="31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проведенных мероприятий, посвящённых празднованию  Дню Победы в Великой Отечественной войне (подготовка и вручение открыток ветеранам, приобретение и вручение подарков ветеранам, торжественный прием Главы (ед.)</w:t>
            </w: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440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462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20,00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771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20,00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54"/>
          <w:jc w:val="center"/>
        </w:trPr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17.Проведение мероприятий,</w:t>
            </w:r>
            <w:r w:rsidRPr="0002028B">
              <w:rPr>
                <w:sz w:val="20"/>
                <w:szCs w:val="26"/>
              </w:rPr>
              <w:br/>
              <w:t>посвященных Дню старшего поколения</w:t>
            </w: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79434C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33,13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79434C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33,13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79434C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5</w:t>
            </w:r>
          </w:p>
        </w:tc>
        <w:tc>
          <w:tcPr>
            <w:tcW w:w="31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проведенных мероприятий,</w:t>
            </w:r>
            <w:r w:rsidRPr="0002028B">
              <w:rPr>
                <w:sz w:val="20"/>
                <w:szCs w:val="26"/>
              </w:rPr>
              <w:br/>
              <w:t>посвященных Дню старшего поколения</w:t>
            </w:r>
            <w:r w:rsidRPr="0002028B">
              <w:rPr>
                <w:sz w:val="20"/>
                <w:szCs w:val="26"/>
              </w:rPr>
              <w:br/>
              <w:t>(ед.)</w:t>
            </w: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375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79434C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13,13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79434C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13,13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79434C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330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10,00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375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10,00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41"/>
          <w:jc w:val="center"/>
        </w:trPr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18. Участие районных делегаций в областных торжественных мероприятиях</w:t>
            </w: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</w:t>
            </w:r>
          </w:p>
        </w:tc>
        <w:tc>
          <w:tcPr>
            <w:tcW w:w="31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участий районных делегаций в областных торжественных мероприятиях  (ед.)</w:t>
            </w: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41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96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19. Проведение культурно- спортивно-</w:t>
            </w:r>
            <w:r w:rsidRPr="0002028B">
              <w:rPr>
                <w:sz w:val="20"/>
                <w:szCs w:val="26"/>
              </w:rPr>
              <w:br/>
              <w:t>оздоровительных мероприятий, участие в творческом и прикладном искусстве</w:t>
            </w: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60</w:t>
            </w:r>
          </w:p>
        </w:tc>
        <w:tc>
          <w:tcPr>
            <w:tcW w:w="31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проведенных мероприятий районного уровня (ед.)</w:t>
            </w: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30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20. Содействие в организации областной подписке на газеты для ветеранов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79434C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Администрация Первомайского района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150</w:t>
            </w:r>
          </w:p>
        </w:tc>
        <w:tc>
          <w:tcPr>
            <w:tcW w:w="31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ветеранов, которым была обеспечена подписка областной газеты (ед.)</w:t>
            </w: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50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50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50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21. Организация подписки местной газеты "Заветы Ильича" ветеранам  района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Администрации Первомайского района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79434C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79,89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79434C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79,89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150</w:t>
            </w:r>
          </w:p>
        </w:tc>
        <w:tc>
          <w:tcPr>
            <w:tcW w:w="31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ветеранов, которым была обеспечена подписка местной газеты (ед.)</w:t>
            </w: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FE6F04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24,39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FE6F04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24,39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FE6F04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4</w:t>
            </w:r>
            <w:r w:rsidR="0002028B" w:rsidRPr="0002028B">
              <w:rPr>
                <w:sz w:val="20"/>
                <w:szCs w:val="26"/>
              </w:rPr>
              <w:t>0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27,75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27,75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50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27,75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27,75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50</w:t>
            </w: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43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Итого по третьей задаче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FE6F04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153,02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FE6F04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153,02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43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FE6F04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37,52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FE6F04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37,52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43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57,75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57,75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43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57,75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57,75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41"/>
          <w:jc w:val="center"/>
        </w:trPr>
        <w:tc>
          <w:tcPr>
            <w:tcW w:w="43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lastRenderedPageBreak/>
              <w:t>Всего по программе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FE6F04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2772,67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FE6F04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2217,67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255,00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43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FE6F04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887,13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FE6F04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702,13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85,00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43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967,77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782,77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85,00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43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917,77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732,77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85,00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30"/>
          <w:jc w:val="center"/>
        </w:trPr>
        <w:tc>
          <w:tcPr>
            <w:tcW w:w="2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 т.ч. Инвестиции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02028B">
        <w:tblPrEx>
          <w:jc w:val="center"/>
          <w:tblInd w:w="0" w:type="dxa"/>
        </w:tblPrEx>
        <w:trPr>
          <w:gridAfter w:val="1"/>
          <w:wAfter w:w="377" w:type="dxa"/>
          <w:trHeight w:val="219"/>
          <w:jc w:val="center"/>
        </w:trPr>
        <w:tc>
          <w:tcPr>
            <w:tcW w:w="2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</w:tbl>
    <w:p w:rsidR="0002028B" w:rsidRPr="00651232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sectPr w:rsidR="0002028B" w:rsidRPr="00651232" w:rsidSect="0002028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D73" w:rsidRDefault="00630D73" w:rsidP="0002028B">
      <w:r>
        <w:separator/>
      </w:r>
    </w:p>
  </w:endnote>
  <w:endnote w:type="continuationSeparator" w:id="0">
    <w:p w:rsidR="00630D73" w:rsidRDefault="00630D73" w:rsidP="000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D73" w:rsidRDefault="00630D73" w:rsidP="0002028B">
      <w:r>
        <w:separator/>
      </w:r>
    </w:p>
  </w:footnote>
  <w:footnote w:type="continuationSeparator" w:id="0">
    <w:p w:rsidR="00630D73" w:rsidRDefault="00630D73" w:rsidP="00020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E1416"/>
    <w:multiLevelType w:val="hybridMultilevel"/>
    <w:tmpl w:val="B5AC3C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5E0A7B"/>
    <w:multiLevelType w:val="hybridMultilevel"/>
    <w:tmpl w:val="8EF4B376"/>
    <w:lvl w:ilvl="0" w:tplc="4424A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466F8D"/>
    <w:multiLevelType w:val="hybridMultilevel"/>
    <w:tmpl w:val="307688E0"/>
    <w:lvl w:ilvl="0" w:tplc="2F1C919A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98"/>
    <w:rsid w:val="0002028B"/>
    <w:rsid w:val="000A050B"/>
    <w:rsid w:val="00542498"/>
    <w:rsid w:val="00630D73"/>
    <w:rsid w:val="00651232"/>
    <w:rsid w:val="0079434C"/>
    <w:rsid w:val="008753CA"/>
    <w:rsid w:val="008F5900"/>
    <w:rsid w:val="00B03660"/>
    <w:rsid w:val="00CA7BD1"/>
    <w:rsid w:val="00F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A8E5"/>
  <w15:chartTrackingRefBased/>
  <w15:docId w15:val="{B8695434-4E8F-4C55-8797-2EF049A9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028B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2028B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2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542498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542498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Body Text Indent"/>
    <w:basedOn w:val="a"/>
    <w:link w:val="a6"/>
    <w:unhideWhenUsed/>
    <w:rsid w:val="00542498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2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42498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styleId="a8">
    <w:name w:val="header"/>
    <w:basedOn w:val="a"/>
    <w:link w:val="a9"/>
    <w:unhideWhenUsed/>
    <w:rsid w:val="000202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2028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2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28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202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12">
    <w:name w:val="Style12"/>
    <w:basedOn w:val="a"/>
    <w:rsid w:val="0002028B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02028B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020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0202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02028B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ac">
    <w:name w:val="Текст выноски Знак"/>
    <w:basedOn w:val="a0"/>
    <w:link w:val="ad"/>
    <w:semiHidden/>
    <w:rsid w:val="0002028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unhideWhenUsed/>
    <w:rsid w:val="0002028B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paragraph" w:customStyle="1" w:styleId="ae">
    <w:name w:val="МОН"/>
    <w:basedOn w:val="a"/>
    <w:rsid w:val="0002028B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02028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020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0202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0202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02028B"/>
    <w:rPr>
      <w:b/>
      <w:bCs w:val="0"/>
      <w:color w:val="000080"/>
    </w:rPr>
  </w:style>
  <w:style w:type="character" w:customStyle="1" w:styleId="af0">
    <w:name w:val="Основной текст_"/>
    <w:link w:val="12"/>
    <w:locked/>
    <w:rsid w:val="0002028B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0"/>
    <w:rsid w:val="0002028B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Колонтитул_"/>
    <w:link w:val="af2"/>
    <w:locked/>
    <w:rsid w:val="0002028B"/>
    <w:rPr>
      <w:shd w:val="clear" w:color="auto" w:fill="FFFFFF"/>
    </w:rPr>
  </w:style>
  <w:style w:type="paragraph" w:customStyle="1" w:styleId="af2">
    <w:name w:val="Колонтитул"/>
    <w:basedOn w:val="a"/>
    <w:link w:val="af1"/>
    <w:rsid w:val="0002028B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4"/>
    <w:semiHidden/>
    <w:rsid w:val="0002028B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3"/>
    <w:semiHidden/>
    <w:unhideWhenUsed/>
    <w:rsid w:val="0002028B"/>
    <w:pPr>
      <w:widowControl/>
      <w:autoSpaceDE/>
      <w:autoSpaceDN/>
      <w:adjustRightInd/>
      <w:spacing w:after="120"/>
    </w:pPr>
    <w:rPr>
      <w:rFonts w:eastAsia="Times New Roman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02028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20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02028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02028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02028B"/>
    <w:rPr>
      <w:rFonts w:ascii="Tahoma" w:eastAsia="Calibri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unhideWhenUsed/>
    <w:rsid w:val="0002028B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02028B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0202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1">
    <w:name w:val="xl71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02028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02028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02028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18"/>
      <w:szCs w:val="18"/>
    </w:rPr>
  </w:style>
  <w:style w:type="paragraph" w:customStyle="1" w:styleId="xl78">
    <w:name w:val="xl78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a"/>
    <w:rsid w:val="0002028B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18"/>
      <w:szCs w:val="18"/>
    </w:rPr>
  </w:style>
  <w:style w:type="paragraph" w:customStyle="1" w:styleId="xl82">
    <w:name w:val="xl82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rsid w:val="000202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02028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rsid w:val="000202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1D1B11"/>
      <w:sz w:val="18"/>
      <w:szCs w:val="18"/>
    </w:rPr>
  </w:style>
  <w:style w:type="paragraph" w:customStyle="1" w:styleId="xl87">
    <w:name w:val="xl87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1D1B11"/>
      <w:sz w:val="18"/>
      <w:szCs w:val="18"/>
    </w:rPr>
  </w:style>
  <w:style w:type="paragraph" w:customStyle="1" w:styleId="xl88">
    <w:name w:val="xl88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9">
    <w:name w:val="xl89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5</cp:revision>
  <cp:lastPrinted>2018-11-20T04:18:00Z</cp:lastPrinted>
  <dcterms:created xsi:type="dcterms:W3CDTF">2018-09-25T04:51:00Z</dcterms:created>
  <dcterms:modified xsi:type="dcterms:W3CDTF">2018-11-20T04:18:00Z</dcterms:modified>
</cp:coreProperties>
</file>