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09" w:rsidRPr="001D7183" w:rsidRDefault="00677209" w:rsidP="0035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7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677209" w:rsidRPr="001D7183" w:rsidRDefault="00677209" w:rsidP="001D51E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7209" w:rsidRPr="00353A74" w:rsidRDefault="00677209" w:rsidP="00353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A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53A74" w:rsidRDefault="00353A74" w:rsidP="00353A74">
      <w:pPr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06.04.2023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№ 94</w:t>
      </w:r>
    </w:p>
    <w:p w:rsidR="00677209" w:rsidRPr="001D7183" w:rsidRDefault="00677209" w:rsidP="00353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77209" w:rsidRPr="001D7183" w:rsidRDefault="00677209" w:rsidP="001D5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209" w:rsidRPr="001D7183" w:rsidRDefault="00677209" w:rsidP="00353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26.01.2021 № 22 «Об утверждении Порядка предоставления субсидии </w:t>
      </w:r>
      <w:r w:rsidRPr="001D7183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деятельности»</w:t>
      </w:r>
    </w:p>
    <w:p w:rsidR="00D3446F" w:rsidRDefault="00D3446F" w:rsidP="001D5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A74" w:rsidRPr="001D7183" w:rsidRDefault="00353A74" w:rsidP="001D5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46F" w:rsidRPr="001D7183" w:rsidRDefault="00D3446F" w:rsidP="00353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В целях совершенствования действующего законодательства</w:t>
      </w:r>
    </w:p>
    <w:p w:rsidR="00677209" w:rsidRPr="001D7183" w:rsidRDefault="00677209" w:rsidP="00353A74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1D51E3" w:rsidRPr="001D7183" w:rsidRDefault="00D3446F" w:rsidP="00353A7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 xml:space="preserve">Преамбулу постановления изложить в </w:t>
      </w:r>
      <w:r w:rsidR="001D51E3" w:rsidRPr="001D7183">
        <w:rPr>
          <w:rFonts w:ascii="Times New Roman" w:hAnsi="Times New Roman" w:cs="Times New Roman"/>
          <w:sz w:val="26"/>
          <w:szCs w:val="26"/>
        </w:rPr>
        <w:t>новой</w:t>
      </w:r>
      <w:r w:rsidRPr="001D7183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1D51E3" w:rsidRPr="001D7183">
        <w:rPr>
          <w:rFonts w:ascii="Times New Roman" w:hAnsi="Times New Roman" w:cs="Times New Roman"/>
          <w:sz w:val="26"/>
          <w:szCs w:val="26"/>
        </w:rPr>
        <w:t>:</w:t>
      </w:r>
    </w:p>
    <w:p w:rsidR="001D51E3" w:rsidRPr="001D7183" w:rsidRDefault="00D3446F" w:rsidP="00353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 xml:space="preserve"> «В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</w:t>
      </w:r>
      <w:r w:rsidRPr="001D71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Российский Федерации </w:t>
      </w:r>
      <w:r w:rsidRPr="001D7183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постановлением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:rsidR="001D51E3" w:rsidRPr="001D7183" w:rsidRDefault="00D3446F" w:rsidP="00353A7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 xml:space="preserve">В порядок 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субсидии </w:t>
      </w:r>
      <w:r w:rsidR="00677209" w:rsidRPr="001D7183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</w:rPr>
        <w:t xml:space="preserve"> для обеспечения их деятельности</w:t>
      </w:r>
      <w:r w:rsidRPr="001D7183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1D51E3" w:rsidRPr="001D7183" w:rsidRDefault="00D3446F" w:rsidP="00353A74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D7183">
        <w:rPr>
          <w:sz w:val="26"/>
          <w:szCs w:val="26"/>
        </w:rPr>
        <w:t xml:space="preserve">пункт 1.2. изложить в следующей редакции: </w:t>
      </w:r>
    </w:p>
    <w:p w:rsidR="00D3446F" w:rsidRPr="001D7183" w:rsidRDefault="00D3446F" w:rsidP="00353A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7183">
        <w:rPr>
          <w:sz w:val="26"/>
          <w:szCs w:val="26"/>
        </w:rPr>
        <w:t>«1.2. Целью предоставления субсидии является обеспечение деятельности организаций, образующих инфраструктуру поддержки субъектов малого и среднего предпринимательства, зарегистрированных на территории Первомайского района в качестве некоммерческих организаций (далее – Получатель субсидии), а именно: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 xml:space="preserve">на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</w:t>
      </w:r>
      <w:r w:rsidRPr="001D7183">
        <w:rPr>
          <w:rFonts w:ascii="Times New Roman" w:hAnsi="Times New Roman" w:cs="Times New Roman"/>
          <w:sz w:val="26"/>
          <w:szCs w:val="26"/>
        </w:rPr>
        <w:lastRenderedPageBreak/>
        <w:t>для проведения видеоконференций, периферийных устройств, копировально-множительного оборудования, обеспечение связи;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реализацию образовательных проектов и мероприятий по вовлечению детей и молодежи в инновационную деятельность, реализуемых Центрами;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проведение проектных работ по направлению студенческого технологического предпринимательства, в том числе с учетом оборудования на базе "опорных" образовательных организаций высшего образования (далее - опорный вуз), при создании Центров на базе опорного вуза;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приобретение запчастей и комплектующих к высокотехнологичному оборудованию, оборудования для работы с электронными компонентами, расходных материалов, электронных компонентов, ручного инструмента;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приобретение офисной и производственной мебели;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оплату услуг по повышению квалификации работников Центров;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оплату коммунальных услуг;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оплату охранных услуг;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оплату услуг по содержанию недвижимого имущества, используемого при осуществлении деятельности Центров;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оплату арендной платы за аренду недвижимого имущества, не принадлежащего муниципальному образованию, в целях размещения Центров;</w:t>
      </w:r>
    </w:p>
    <w:p w:rsidR="00D3446F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оплату труда работников Центров;</w:t>
      </w:r>
    </w:p>
    <w:p w:rsidR="001D51E3" w:rsidRPr="001D7183" w:rsidRDefault="00D3446F" w:rsidP="00353A7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на оплату других затрат, связанных с созданием, развитием и обеспечением деятельности Центров.</w:t>
      </w:r>
      <w:r w:rsidR="001D51E3" w:rsidRPr="001D7183">
        <w:rPr>
          <w:rFonts w:ascii="Times New Roman" w:hAnsi="Times New Roman" w:cs="Times New Roman"/>
          <w:sz w:val="26"/>
          <w:szCs w:val="26"/>
        </w:rPr>
        <w:t>»</w:t>
      </w:r>
    </w:p>
    <w:p w:rsidR="001D51E3" w:rsidRPr="001D7183" w:rsidRDefault="00F439C7" w:rsidP="00353A74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3446F" w:rsidRPr="001D7183">
        <w:rPr>
          <w:rFonts w:ascii="Times New Roman" w:eastAsia="Times New Roman" w:hAnsi="Times New Roman" w:cs="Times New Roman"/>
          <w:sz w:val="26"/>
          <w:szCs w:val="26"/>
        </w:rPr>
        <w:t>ункт 1.4.1.</w:t>
      </w:r>
      <w:r w:rsidRPr="001D718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 w:rsidR="001D51E3" w:rsidRPr="001D718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439C7" w:rsidRPr="001D7183" w:rsidRDefault="00F439C7" w:rsidP="0035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 xml:space="preserve"> «1.4.1. </w:t>
      </w:r>
      <w:r w:rsidRPr="001D7183">
        <w:rPr>
          <w:rFonts w:ascii="Times New Roman" w:hAnsi="Times New Roman" w:cs="Times New Roman"/>
          <w:sz w:val="26"/>
          <w:szCs w:val="26"/>
        </w:rPr>
        <w:t>Получатель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 и включен в Единый реестр организаций, образующих инфраструктуру поддержки субъектов малого и среднего предпринимательства, размещенный на сайте http://corpmsp.ru.</w:t>
      </w:r>
    </w:p>
    <w:p w:rsidR="001D51E3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2.3. Пункт 2.1. изложить в следующей редакции</w:t>
      </w:r>
      <w:r w:rsidR="001D51E3" w:rsidRPr="001D7183">
        <w:rPr>
          <w:rFonts w:ascii="Times New Roman" w:hAnsi="Times New Roman" w:cs="Times New Roman"/>
          <w:sz w:val="26"/>
          <w:szCs w:val="26"/>
        </w:rPr>
        <w:t>: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« 2.1.</w:t>
      </w:r>
      <w:r w:rsidRPr="001D7183">
        <w:rPr>
          <w:rFonts w:ascii="Times New Roman" w:hAnsi="Times New Roman" w:cs="Times New Roman"/>
          <w:sz w:val="26"/>
          <w:szCs w:val="26"/>
        </w:rPr>
        <w:tab/>
        <w:t xml:space="preserve"> Для рассмотрения вопроса о предоставлении Субсидии Получатель субсидии должен соответствовать следующим требованиям на дату подачи документов: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2.1.1.</w:t>
      </w:r>
      <w:r w:rsidRPr="001D7183">
        <w:rPr>
          <w:rFonts w:ascii="Times New Roman" w:hAnsi="Times New Roman" w:cs="Times New Roman"/>
          <w:sz w:val="26"/>
          <w:szCs w:val="26"/>
        </w:rPr>
        <w:tab/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2.1.2.</w:t>
      </w:r>
      <w:r w:rsidRPr="001D7183">
        <w:rPr>
          <w:rFonts w:ascii="Times New Roman" w:hAnsi="Times New Roman" w:cs="Times New Roman"/>
          <w:sz w:val="26"/>
          <w:szCs w:val="26"/>
        </w:rPr>
        <w:tab/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lastRenderedPageBreak/>
        <w:t>2.1.3.</w:t>
      </w:r>
      <w:r w:rsidRPr="001D7183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2.1.4.</w:t>
      </w:r>
      <w:r w:rsidRPr="001D7183">
        <w:rPr>
          <w:rFonts w:ascii="Times New Roman" w:hAnsi="Times New Roman" w:cs="Times New Roman"/>
          <w:sz w:val="26"/>
          <w:szCs w:val="26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2.1.5.</w:t>
      </w:r>
      <w:r w:rsidRPr="001D7183">
        <w:rPr>
          <w:rFonts w:ascii="Times New Roman" w:hAnsi="Times New Roman" w:cs="Times New Roman"/>
          <w:sz w:val="26"/>
          <w:szCs w:val="26"/>
        </w:rPr>
        <w:tab/>
        <w:t>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2.1.6.</w:t>
      </w:r>
      <w:r w:rsidRPr="001D7183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1D51E3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2.1.7.</w:t>
      </w:r>
      <w:r w:rsidRPr="001D7183">
        <w:rPr>
          <w:rFonts w:ascii="Times New Roman" w:hAnsi="Times New Roman" w:cs="Times New Roman"/>
          <w:sz w:val="26"/>
          <w:szCs w:val="26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актом).»</w:t>
      </w:r>
    </w:p>
    <w:p w:rsidR="001D51E3" w:rsidRPr="001D7183" w:rsidRDefault="00F439C7" w:rsidP="00353A74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 xml:space="preserve">Пункт 2.2.2. изложить в следующей редакции: </w:t>
      </w:r>
    </w:p>
    <w:p w:rsidR="00F439C7" w:rsidRPr="001D7183" w:rsidRDefault="00F439C7" w:rsidP="0035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«2.2.2.</w:t>
      </w:r>
      <w:r w:rsidRPr="001D7183">
        <w:rPr>
          <w:rFonts w:ascii="Times New Roman" w:hAnsi="Times New Roman" w:cs="Times New Roman"/>
          <w:sz w:val="26"/>
          <w:szCs w:val="26"/>
        </w:rPr>
        <w:tab/>
        <w:t>справку с указанием среднемесячной заработной платы работников (нарастающим итогом с начала года), отсутствии просроченной задолженности по заработной плате и среднесписочной численности сотрудников на дату подачи документов, заверенную печатью и подписью руководителя»;</w:t>
      </w:r>
    </w:p>
    <w:p w:rsidR="001D51E3" w:rsidRPr="001D7183" w:rsidRDefault="00EB25F5" w:rsidP="00353A74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2.13</w:t>
      </w:r>
      <w:r w:rsidR="001D51E3" w:rsidRPr="001D7183">
        <w:rPr>
          <w:rFonts w:ascii="Times New Roman" w:hAnsi="Times New Roman" w:cs="Times New Roman"/>
          <w:sz w:val="26"/>
          <w:szCs w:val="26"/>
        </w:rPr>
        <w:t>. изложить в следующей редакции:</w:t>
      </w:r>
    </w:p>
    <w:p w:rsidR="001D51E3" w:rsidRPr="001D7183" w:rsidRDefault="00EB25F5" w:rsidP="0035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«2.13. </w:t>
      </w:r>
      <w:r w:rsidR="00F439C7" w:rsidRPr="001D7183">
        <w:rPr>
          <w:rFonts w:ascii="Times New Roman" w:hAnsi="Times New Roman" w:cs="Times New Roman"/>
          <w:sz w:val="26"/>
          <w:szCs w:val="26"/>
        </w:rPr>
        <w:t xml:space="preserve">При предоставлении Субсидии обязательным условием ее предоставления, включаемым в соглашения о предоставлении субсидии, заключенные в целях исполнения обязательств по соглашению о предоставлении субсидии, являются </w:t>
      </w:r>
      <w:r w:rsidR="00F439C7" w:rsidRPr="001D7183">
        <w:rPr>
          <w:rFonts w:ascii="Times New Roman" w:hAnsi="Times New Roman" w:cs="Times New Roman"/>
          <w:sz w:val="26"/>
          <w:szCs w:val="26"/>
        </w:rPr>
        <w:lastRenderedPageBreak/>
        <w:t>согласия соответственно Получателя субсидии и лиц, являющихся поставщиками (подрядчиками, исполнителями) по договорам (соглашениям), заключенным в результате исполнения обязательств по договору о предоставлении субсидии, на осуществление Администрацией Первомайского района и органами муниципального финансового контроля проверок соблюдения ими условий, результата и порядка предоставления субсидии;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Федерации.»</w:t>
      </w:r>
    </w:p>
    <w:p w:rsidR="001D51E3" w:rsidRPr="001D7183" w:rsidRDefault="00F439C7" w:rsidP="00353A74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Раздел 4 «Требования об осуществлении контроля за соблюдением условий, целей и порядка предоставления Субсидии и ответственности за их нарушение»</w:t>
      </w:r>
      <w:r w:rsidRPr="001D7183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Pr="001D7183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F439C7" w:rsidRPr="001D7183" w:rsidRDefault="00F439C7" w:rsidP="0035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«4.</w:t>
      </w:r>
      <w:r w:rsidRPr="001D7183">
        <w:rPr>
          <w:rFonts w:ascii="Times New Roman" w:hAnsi="Times New Roman" w:cs="Times New Roman"/>
          <w:sz w:val="26"/>
          <w:szCs w:val="26"/>
        </w:rPr>
        <w:tab/>
        <w:t xml:space="preserve">Требования об осуществлении контроля (мониторинга) за соблюдением условий и порядка предоставления субсидий и ответственности за их нарушение 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4.1.</w:t>
      </w:r>
      <w:r w:rsidRPr="001D7183">
        <w:rPr>
          <w:rFonts w:ascii="Times New Roman" w:hAnsi="Times New Roman" w:cs="Times New Roman"/>
          <w:sz w:val="26"/>
          <w:szCs w:val="26"/>
        </w:rPr>
        <w:tab/>
        <w:t>Специалист муниципального финансового контроля Администрации Первомайского района, Главный распорядитель: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4.1.1.</w:t>
      </w:r>
      <w:r w:rsidRPr="001D7183">
        <w:rPr>
          <w:rFonts w:ascii="Times New Roman" w:hAnsi="Times New Roman" w:cs="Times New Roman"/>
          <w:sz w:val="26"/>
          <w:szCs w:val="26"/>
        </w:rPr>
        <w:tab/>
        <w:t>осуществляют 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4.1.2.</w:t>
      </w:r>
      <w:r w:rsidRPr="001D7183">
        <w:rPr>
          <w:rFonts w:ascii="Times New Roman" w:hAnsi="Times New Roman" w:cs="Times New Roman"/>
          <w:sz w:val="26"/>
          <w:szCs w:val="26"/>
        </w:rPr>
        <w:tab/>
        <w:t>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</w:t>
      </w:r>
      <w:r w:rsidRPr="001D7183">
        <w:rPr>
          <w:rFonts w:ascii="Times New Roman" w:hAnsi="Times New Roman" w:cs="Times New Roman"/>
          <w:sz w:val="26"/>
          <w:szCs w:val="26"/>
        </w:rPr>
        <w:tab/>
        <w:t>Возврат Субсидии Получателем субсидии в местный бюджет в полном объеме инициирует Администрация Первомайского района в случаях: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4.2.1.</w:t>
      </w:r>
      <w:r w:rsidRPr="001D7183">
        <w:rPr>
          <w:rFonts w:ascii="Times New Roman" w:hAnsi="Times New Roman" w:cs="Times New Roman"/>
          <w:sz w:val="26"/>
          <w:szCs w:val="26"/>
        </w:rPr>
        <w:tab/>
        <w:t>нарушения Получателем субсидии условий, установленных при предоставлении субсидии, выявленного по фактам проверок, проведенных специалистом по финансовому контролю Администрации Первомайского района;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4.2.2.</w:t>
      </w:r>
      <w:r w:rsidRPr="001D7183">
        <w:rPr>
          <w:rFonts w:ascii="Times New Roman" w:hAnsi="Times New Roman" w:cs="Times New Roman"/>
          <w:sz w:val="26"/>
          <w:szCs w:val="26"/>
        </w:rPr>
        <w:tab/>
        <w:t>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4.2.3.</w:t>
      </w:r>
      <w:r w:rsidRPr="001D7183">
        <w:rPr>
          <w:rFonts w:ascii="Times New Roman" w:hAnsi="Times New Roman" w:cs="Times New Roman"/>
          <w:sz w:val="26"/>
          <w:szCs w:val="26"/>
        </w:rPr>
        <w:tab/>
        <w:t>нецелевого использования Субсидии Получателем субсидии;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4.2.4.</w:t>
      </w:r>
      <w:r w:rsidRPr="001D7183">
        <w:rPr>
          <w:rFonts w:ascii="Times New Roman" w:hAnsi="Times New Roman" w:cs="Times New Roman"/>
          <w:sz w:val="26"/>
          <w:szCs w:val="26"/>
        </w:rPr>
        <w:tab/>
        <w:t>несвоевременного представления Получателем субсидии отчетности, предусмотренной разделом 3 настоящего Порядка и соглашением о предоставлении субсидии.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Возврат субсидии осуществляется на основании письменного уведомления с требованием об обеспечении возврата Субсидии, направленного Администрацией Первомайского района Получателю субсидии.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Получатель субсидии возвращает Субсидию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В случае если возврат Субсидии осуществляется в очередном финансовом году, Получатель субсидии перечисляет средства Субсидии в местный бюджет.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Pr="001D7183">
        <w:rPr>
          <w:rFonts w:ascii="Times New Roman" w:hAnsi="Times New Roman" w:cs="Times New Roman"/>
          <w:sz w:val="26"/>
          <w:szCs w:val="26"/>
        </w:rPr>
        <w:tab/>
        <w:t>При наличии у Получателя субсидии неиспользованного остатка Субсидии в конце текущего финансового года в 15-дневный срок со дня окончания срока действия договора о предоставлении Субсидии Получатель субсидии вправе направить Администрации Первомайского района письменное уведомление о наличии потребности в использовании указанного остатка субсидии в очередном финансовом году (договор продлевается на срок, согласованный сторонами). Указанные остатки средств могут использоваться Получателем субсидии в следующем финансовом году при наличии потребности направления их на те же цели в соответствии с решением Администрации Первомайского района.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p w:rsidR="00F439C7" w:rsidRPr="001D7183" w:rsidRDefault="00F439C7" w:rsidP="00353A7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D7183">
        <w:rPr>
          <w:rFonts w:ascii="Times New Roman" w:hAnsi="Times New Roman" w:cs="Times New Roman"/>
          <w:sz w:val="26"/>
          <w:szCs w:val="26"/>
        </w:rPr>
        <w:t>4.4.</w:t>
      </w:r>
      <w:r w:rsidRPr="001D7183">
        <w:rPr>
          <w:rFonts w:ascii="Times New Roman" w:hAnsi="Times New Roman" w:cs="Times New Roman"/>
          <w:sz w:val="26"/>
          <w:szCs w:val="26"/>
        </w:rPr>
        <w:tab/>
        <w:t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  <w:r w:rsidR="001D51E3" w:rsidRPr="001D7183">
        <w:rPr>
          <w:rFonts w:ascii="Times New Roman" w:hAnsi="Times New Roman" w:cs="Times New Roman"/>
          <w:sz w:val="26"/>
          <w:szCs w:val="26"/>
        </w:rPr>
        <w:t>»</w:t>
      </w:r>
    </w:p>
    <w:p w:rsidR="00677209" w:rsidRPr="001D7183" w:rsidRDefault="00677209" w:rsidP="00353A7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1D718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1D718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77209" w:rsidRPr="001D7183" w:rsidRDefault="00677209" w:rsidP="00353A7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677209" w:rsidRPr="001D7183" w:rsidRDefault="00677209" w:rsidP="00353A7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:rsidR="00677209" w:rsidRDefault="00677209" w:rsidP="00353A74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353A74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353A74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209" w:rsidRDefault="00353A74" w:rsidP="00353A74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                    </w:t>
      </w:r>
      <w:r w:rsid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Н.Н. Петроченко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P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09" w:rsidRPr="001D51E3" w:rsidRDefault="00677209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E3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Андросова</w:t>
      </w:r>
    </w:p>
    <w:p w:rsidR="001D51E3" w:rsidRDefault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(38245) 2 17 47 </w:t>
      </w: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353A74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отдел экономического развития </w:t>
      </w:r>
    </w:p>
    <w:p w:rsidR="00353A74" w:rsidRPr="001D51E3" w:rsidRDefault="0035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бухгалтерия </w:t>
      </w:r>
      <w:bookmarkStart w:id="0" w:name="_GoBack"/>
      <w:bookmarkEnd w:id="0"/>
    </w:p>
    <w:sectPr w:rsidR="00353A74" w:rsidRPr="001D51E3" w:rsidSect="00353A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07"/>
    <w:multiLevelType w:val="hybridMultilevel"/>
    <w:tmpl w:val="CEB6D12E"/>
    <w:lvl w:ilvl="0" w:tplc="7B3E7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3" w15:restartNumberingAfterBreak="0">
    <w:nsid w:val="0FA96E33"/>
    <w:multiLevelType w:val="multilevel"/>
    <w:tmpl w:val="407406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4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5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C87C39"/>
    <w:multiLevelType w:val="multilevel"/>
    <w:tmpl w:val="CFF6A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20786"/>
    <w:multiLevelType w:val="multilevel"/>
    <w:tmpl w:val="AA0632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213A51"/>
    <w:multiLevelType w:val="multilevel"/>
    <w:tmpl w:val="FADA4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56E97D9B"/>
    <w:multiLevelType w:val="hybridMultilevel"/>
    <w:tmpl w:val="6FA8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24B6"/>
    <w:multiLevelType w:val="multilevel"/>
    <w:tmpl w:val="3CB8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42828"/>
    <w:multiLevelType w:val="hybridMultilevel"/>
    <w:tmpl w:val="6E843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12"/>
  </w:num>
  <w:num w:numId="11">
    <w:abstractNumId w:val="9"/>
  </w:num>
  <w:num w:numId="12">
    <w:abstractNumId w:val="11"/>
  </w:num>
  <w:num w:numId="13">
    <w:abstractNumId w:val="16"/>
  </w:num>
  <w:num w:numId="14">
    <w:abstractNumId w:val="13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07EF2"/>
    <w:rsid w:val="00030749"/>
    <w:rsid w:val="00041F5B"/>
    <w:rsid w:val="00042FD3"/>
    <w:rsid w:val="0005649A"/>
    <w:rsid w:val="00065C39"/>
    <w:rsid w:val="0006688D"/>
    <w:rsid w:val="000717DD"/>
    <w:rsid w:val="00074027"/>
    <w:rsid w:val="00082844"/>
    <w:rsid w:val="00090E7F"/>
    <w:rsid w:val="000B7E43"/>
    <w:rsid w:val="000C469F"/>
    <w:rsid w:val="000D32FC"/>
    <w:rsid w:val="000D68ED"/>
    <w:rsid w:val="000D69E8"/>
    <w:rsid w:val="000F6EA4"/>
    <w:rsid w:val="000F7CDF"/>
    <w:rsid w:val="00100516"/>
    <w:rsid w:val="00101917"/>
    <w:rsid w:val="00125D20"/>
    <w:rsid w:val="00130F53"/>
    <w:rsid w:val="00132646"/>
    <w:rsid w:val="001372D0"/>
    <w:rsid w:val="0014295C"/>
    <w:rsid w:val="00142D22"/>
    <w:rsid w:val="00143B01"/>
    <w:rsid w:val="00166242"/>
    <w:rsid w:val="00172F9E"/>
    <w:rsid w:val="00183458"/>
    <w:rsid w:val="001A7FBA"/>
    <w:rsid w:val="001B5E12"/>
    <w:rsid w:val="001D51E3"/>
    <w:rsid w:val="001D7183"/>
    <w:rsid w:val="001E2B3A"/>
    <w:rsid w:val="001E33CC"/>
    <w:rsid w:val="001E5909"/>
    <w:rsid w:val="001E7878"/>
    <w:rsid w:val="001F28A1"/>
    <w:rsid w:val="0020403F"/>
    <w:rsid w:val="00206F02"/>
    <w:rsid w:val="00223355"/>
    <w:rsid w:val="002321A1"/>
    <w:rsid w:val="00241F53"/>
    <w:rsid w:val="0025637F"/>
    <w:rsid w:val="00274B31"/>
    <w:rsid w:val="00276F91"/>
    <w:rsid w:val="00285C0A"/>
    <w:rsid w:val="002A0BDC"/>
    <w:rsid w:val="002A1242"/>
    <w:rsid w:val="002D614D"/>
    <w:rsid w:val="002F7B34"/>
    <w:rsid w:val="0030212D"/>
    <w:rsid w:val="00302D8B"/>
    <w:rsid w:val="00312D6F"/>
    <w:rsid w:val="00320ADD"/>
    <w:rsid w:val="0032620E"/>
    <w:rsid w:val="00335F51"/>
    <w:rsid w:val="003368E0"/>
    <w:rsid w:val="003472CD"/>
    <w:rsid w:val="00347FE6"/>
    <w:rsid w:val="00353A74"/>
    <w:rsid w:val="00356914"/>
    <w:rsid w:val="003669EA"/>
    <w:rsid w:val="00366F2E"/>
    <w:rsid w:val="00367FD2"/>
    <w:rsid w:val="00372F9F"/>
    <w:rsid w:val="003768DE"/>
    <w:rsid w:val="00382D1B"/>
    <w:rsid w:val="0039357E"/>
    <w:rsid w:val="0039483B"/>
    <w:rsid w:val="00397616"/>
    <w:rsid w:val="00397645"/>
    <w:rsid w:val="003A0AFF"/>
    <w:rsid w:val="003A1EFD"/>
    <w:rsid w:val="003C123D"/>
    <w:rsid w:val="003C7364"/>
    <w:rsid w:val="003E46C6"/>
    <w:rsid w:val="003E5C98"/>
    <w:rsid w:val="0040078B"/>
    <w:rsid w:val="00414306"/>
    <w:rsid w:val="00423236"/>
    <w:rsid w:val="00434FB4"/>
    <w:rsid w:val="004363DB"/>
    <w:rsid w:val="00441374"/>
    <w:rsid w:val="004A3498"/>
    <w:rsid w:val="004B76AF"/>
    <w:rsid w:val="004D4C27"/>
    <w:rsid w:val="004E6BF6"/>
    <w:rsid w:val="004E6CFE"/>
    <w:rsid w:val="004F3DF7"/>
    <w:rsid w:val="00502517"/>
    <w:rsid w:val="00503401"/>
    <w:rsid w:val="00505286"/>
    <w:rsid w:val="00513345"/>
    <w:rsid w:val="00513FE5"/>
    <w:rsid w:val="00522B2F"/>
    <w:rsid w:val="00523767"/>
    <w:rsid w:val="0053081B"/>
    <w:rsid w:val="00540658"/>
    <w:rsid w:val="005407FA"/>
    <w:rsid w:val="00542DFF"/>
    <w:rsid w:val="005503B5"/>
    <w:rsid w:val="0055066E"/>
    <w:rsid w:val="00551987"/>
    <w:rsid w:val="00552A3E"/>
    <w:rsid w:val="00572219"/>
    <w:rsid w:val="00572C92"/>
    <w:rsid w:val="00585144"/>
    <w:rsid w:val="00585AC9"/>
    <w:rsid w:val="005931B0"/>
    <w:rsid w:val="00596258"/>
    <w:rsid w:val="00596904"/>
    <w:rsid w:val="005A527E"/>
    <w:rsid w:val="005B77CC"/>
    <w:rsid w:val="005C51EE"/>
    <w:rsid w:val="005D2052"/>
    <w:rsid w:val="005E08E1"/>
    <w:rsid w:val="00625DE7"/>
    <w:rsid w:val="006264FF"/>
    <w:rsid w:val="00635456"/>
    <w:rsid w:val="006358B3"/>
    <w:rsid w:val="00636D12"/>
    <w:rsid w:val="00677209"/>
    <w:rsid w:val="0067793A"/>
    <w:rsid w:val="006D7F60"/>
    <w:rsid w:val="006F0E03"/>
    <w:rsid w:val="006F176F"/>
    <w:rsid w:val="006F71E8"/>
    <w:rsid w:val="00702FFD"/>
    <w:rsid w:val="00706046"/>
    <w:rsid w:val="0070700D"/>
    <w:rsid w:val="00716F95"/>
    <w:rsid w:val="0073216F"/>
    <w:rsid w:val="0073589B"/>
    <w:rsid w:val="0075105B"/>
    <w:rsid w:val="00751E50"/>
    <w:rsid w:val="00757F69"/>
    <w:rsid w:val="00763F79"/>
    <w:rsid w:val="00776A55"/>
    <w:rsid w:val="00776AFE"/>
    <w:rsid w:val="0078706C"/>
    <w:rsid w:val="00792497"/>
    <w:rsid w:val="007B7A41"/>
    <w:rsid w:val="007D009A"/>
    <w:rsid w:val="007D52AC"/>
    <w:rsid w:val="007E082A"/>
    <w:rsid w:val="007E1E48"/>
    <w:rsid w:val="007E7EA2"/>
    <w:rsid w:val="007F515F"/>
    <w:rsid w:val="00804808"/>
    <w:rsid w:val="00826590"/>
    <w:rsid w:val="00846D74"/>
    <w:rsid w:val="008473D9"/>
    <w:rsid w:val="00847AC9"/>
    <w:rsid w:val="00856BDE"/>
    <w:rsid w:val="00866FEF"/>
    <w:rsid w:val="00877F16"/>
    <w:rsid w:val="0088523D"/>
    <w:rsid w:val="00887C58"/>
    <w:rsid w:val="008935F8"/>
    <w:rsid w:val="008A1B70"/>
    <w:rsid w:val="008A2C2B"/>
    <w:rsid w:val="008A3D75"/>
    <w:rsid w:val="008A57F0"/>
    <w:rsid w:val="008B2120"/>
    <w:rsid w:val="008C3982"/>
    <w:rsid w:val="008D2F58"/>
    <w:rsid w:val="008E515E"/>
    <w:rsid w:val="009016F5"/>
    <w:rsid w:val="009043E0"/>
    <w:rsid w:val="00927634"/>
    <w:rsid w:val="00940701"/>
    <w:rsid w:val="00961F98"/>
    <w:rsid w:val="00961FF0"/>
    <w:rsid w:val="00965A9C"/>
    <w:rsid w:val="00987E6B"/>
    <w:rsid w:val="009931E9"/>
    <w:rsid w:val="009A2A3A"/>
    <w:rsid w:val="009A51F7"/>
    <w:rsid w:val="009D2CEC"/>
    <w:rsid w:val="009E6982"/>
    <w:rsid w:val="009E7D89"/>
    <w:rsid w:val="00A25CB5"/>
    <w:rsid w:val="00A269C8"/>
    <w:rsid w:val="00A33B00"/>
    <w:rsid w:val="00A40BCB"/>
    <w:rsid w:val="00A538A8"/>
    <w:rsid w:val="00A57BDA"/>
    <w:rsid w:val="00A766C0"/>
    <w:rsid w:val="00A951E7"/>
    <w:rsid w:val="00AB1FF7"/>
    <w:rsid w:val="00AB3662"/>
    <w:rsid w:val="00AB428B"/>
    <w:rsid w:val="00AB4EE3"/>
    <w:rsid w:val="00AC7645"/>
    <w:rsid w:val="00AE0A0C"/>
    <w:rsid w:val="00AE384A"/>
    <w:rsid w:val="00AE39D7"/>
    <w:rsid w:val="00AE5775"/>
    <w:rsid w:val="00AE7A52"/>
    <w:rsid w:val="00AF26C7"/>
    <w:rsid w:val="00AF34A4"/>
    <w:rsid w:val="00B04E56"/>
    <w:rsid w:val="00B11335"/>
    <w:rsid w:val="00B13629"/>
    <w:rsid w:val="00B21CEC"/>
    <w:rsid w:val="00B3358F"/>
    <w:rsid w:val="00B34231"/>
    <w:rsid w:val="00B42105"/>
    <w:rsid w:val="00B45D6D"/>
    <w:rsid w:val="00B604FC"/>
    <w:rsid w:val="00B65B0D"/>
    <w:rsid w:val="00B93D7A"/>
    <w:rsid w:val="00B94C18"/>
    <w:rsid w:val="00BA280A"/>
    <w:rsid w:val="00BB0AA6"/>
    <w:rsid w:val="00BC04B5"/>
    <w:rsid w:val="00BD4AAF"/>
    <w:rsid w:val="00BD6DA3"/>
    <w:rsid w:val="00BE2384"/>
    <w:rsid w:val="00BE39C8"/>
    <w:rsid w:val="00BF2E83"/>
    <w:rsid w:val="00C00B3D"/>
    <w:rsid w:val="00C02FD5"/>
    <w:rsid w:val="00C17433"/>
    <w:rsid w:val="00C17A42"/>
    <w:rsid w:val="00C52F60"/>
    <w:rsid w:val="00C871CB"/>
    <w:rsid w:val="00C92355"/>
    <w:rsid w:val="00C932E1"/>
    <w:rsid w:val="00C95B91"/>
    <w:rsid w:val="00CA66CB"/>
    <w:rsid w:val="00CA7A0C"/>
    <w:rsid w:val="00CB6F7D"/>
    <w:rsid w:val="00CC0655"/>
    <w:rsid w:val="00CC1FA4"/>
    <w:rsid w:val="00CE751D"/>
    <w:rsid w:val="00CF6483"/>
    <w:rsid w:val="00D03CD4"/>
    <w:rsid w:val="00D05A84"/>
    <w:rsid w:val="00D06664"/>
    <w:rsid w:val="00D21F88"/>
    <w:rsid w:val="00D25487"/>
    <w:rsid w:val="00D31B93"/>
    <w:rsid w:val="00D3446F"/>
    <w:rsid w:val="00D37A32"/>
    <w:rsid w:val="00D40086"/>
    <w:rsid w:val="00D43150"/>
    <w:rsid w:val="00D43863"/>
    <w:rsid w:val="00D44E80"/>
    <w:rsid w:val="00D51EF5"/>
    <w:rsid w:val="00D74045"/>
    <w:rsid w:val="00D774BE"/>
    <w:rsid w:val="00D80A8C"/>
    <w:rsid w:val="00D84975"/>
    <w:rsid w:val="00D85550"/>
    <w:rsid w:val="00D85DEA"/>
    <w:rsid w:val="00D90409"/>
    <w:rsid w:val="00D93DBF"/>
    <w:rsid w:val="00DB75A7"/>
    <w:rsid w:val="00DC1C9B"/>
    <w:rsid w:val="00DC3557"/>
    <w:rsid w:val="00DD57CC"/>
    <w:rsid w:val="00DE2183"/>
    <w:rsid w:val="00DE7523"/>
    <w:rsid w:val="00DE7703"/>
    <w:rsid w:val="00DF1895"/>
    <w:rsid w:val="00DF3C7B"/>
    <w:rsid w:val="00E00794"/>
    <w:rsid w:val="00E00CFD"/>
    <w:rsid w:val="00E22F76"/>
    <w:rsid w:val="00E26560"/>
    <w:rsid w:val="00E45561"/>
    <w:rsid w:val="00E455C2"/>
    <w:rsid w:val="00E47EE3"/>
    <w:rsid w:val="00E7310B"/>
    <w:rsid w:val="00E9267C"/>
    <w:rsid w:val="00EA7DCE"/>
    <w:rsid w:val="00EB036C"/>
    <w:rsid w:val="00EB25F5"/>
    <w:rsid w:val="00EB35FE"/>
    <w:rsid w:val="00EB4115"/>
    <w:rsid w:val="00ED05AF"/>
    <w:rsid w:val="00ED421D"/>
    <w:rsid w:val="00EE2EB4"/>
    <w:rsid w:val="00EE78A2"/>
    <w:rsid w:val="00EF3243"/>
    <w:rsid w:val="00F17FC0"/>
    <w:rsid w:val="00F212E8"/>
    <w:rsid w:val="00F2639D"/>
    <w:rsid w:val="00F31C53"/>
    <w:rsid w:val="00F324AD"/>
    <w:rsid w:val="00F439C7"/>
    <w:rsid w:val="00F53748"/>
    <w:rsid w:val="00F61595"/>
    <w:rsid w:val="00F75B8F"/>
    <w:rsid w:val="00F8242E"/>
    <w:rsid w:val="00F8430C"/>
    <w:rsid w:val="00F9195E"/>
    <w:rsid w:val="00FA01D2"/>
    <w:rsid w:val="00FA7AF7"/>
    <w:rsid w:val="00FB0B4A"/>
    <w:rsid w:val="00FB5AD7"/>
    <w:rsid w:val="00FB70D9"/>
    <w:rsid w:val="00FD747F"/>
    <w:rsid w:val="00FE61BA"/>
    <w:rsid w:val="00FF0FD3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646F"/>
  <w15:docId w15:val="{E398021C-2FE8-4EF0-98C6-D2A1A58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30F58DCA-7D8F-4B63-84E3-3681B2B5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Rita</cp:lastModifiedBy>
  <cp:revision>2</cp:revision>
  <cp:lastPrinted>2023-04-13T05:16:00Z</cp:lastPrinted>
  <dcterms:created xsi:type="dcterms:W3CDTF">2023-04-13T05:17:00Z</dcterms:created>
  <dcterms:modified xsi:type="dcterms:W3CDTF">2023-04-13T05:17:00Z</dcterms:modified>
</cp:coreProperties>
</file>