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8658F9" w:rsidRDefault="00CF0B4A" w:rsidP="00FC7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8658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CF0B4A" w:rsidRPr="008658F9" w:rsidRDefault="00CF0B4A" w:rsidP="00FC7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8658F9" w:rsidRDefault="00CF0B4A" w:rsidP="00FC7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658F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0B4A" w:rsidRPr="008658F9" w:rsidRDefault="00FC74DB" w:rsidP="00FC74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12.02.2021                                                                                                                           № 42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CF0B4A" w:rsidRPr="000A5883" w:rsidTr="00CF0B4A">
        <w:tc>
          <w:tcPr>
            <w:tcW w:w="8472" w:type="dxa"/>
          </w:tcPr>
          <w:p w:rsidR="00CF0B4A" w:rsidRPr="000A5883" w:rsidRDefault="00CF0B4A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58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Первомайское  </w:t>
            </w:r>
          </w:p>
          <w:p w:rsidR="00CF0B4A" w:rsidRPr="000A5883" w:rsidRDefault="00CF0B4A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0B4A" w:rsidRPr="000A5883" w:rsidRDefault="00CF0B4A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Первомайского района от 27.11.2020г</w:t>
            </w:r>
            <w:r w:rsidRPr="000A58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254 «Об утверждении </w:t>
            </w:r>
            <w:r w:rsidRPr="000A58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</w:p>
          <w:p w:rsidR="00CF0B4A" w:rsidRPr="000A5883" w:rsidRDefault="00CF0B4A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58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программы «Жилье и городская среда в Первомайском районе на 2021-2024 годы с прогнозом на 2025 и 2026 годы»</w:t>
            </w:r>
          </w:p>
          <w:p w:rsidR="00CF0B4A" w:rsidRDefault="00CF0B4A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74DB" w:rsidRDefault="00FC74DB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74DB" w:rsidRPr="000A5883" w:rsidRDefault="00FC74DB" w:rsidP="00FC7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0B4A" w:rsidRPr="000A5883" w:rsidRDefault="00CF0B4A" w:rsidP="00FC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>
        <w:rPr>
          <w:rFonts w:ascii="Times New Roman" w:eastAsia="Calibri" w:hAnsi="Times New Roman" w:cs="Times New Roman"/>
          <w:sz w:val="26"/>
          <w:szCs w:val="26"/>
        </w:rPr>
        <w:t>приведения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нормативно</w:t>
      </w:r>
      <w:r w:rsidR="00FC74DB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-правового </w:t>
      </w:r>
      <w:r w:rsidR="00FC74DB">
        <w:rPr>
          <w:rFonts w:ascii="Times New Roman" w:eastAsia="Calibri" w:hAnsi="Times New Roman" w:cs="Times New Roman"/>
          <w:sz w:val="26"/>
          <w:szCs w:val="26"/>
        </w:rPr>
        <w:t>акта в соответствие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требованиями действующего законодательства,</w:t>
      </w:r>
    </w:p>
    <w:p w:rsidR="00CF0B4A" w:rsidRPr="000A5883" w:rsidRDefault="00CF0B4A" w:rsidP="00FC7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Default="00FC74DB" w:rsidP="00FC74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Первомайского района от 27.11.2020 г. № 254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Default="00CF0B4A" w:rsidP="00FC74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паспорте муниципальной программы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Default="00CF0B4A" w:rsidP="00FC74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Default="00CF0B4A" w:rsidP="00FC74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настоящему постановлению;</w:t>
      </w:r>
    </w:p>
    <w:p w:rsidR="00CF0B4A" w:rsidRPr="00566B8B" w:rsidRDefault="00CF0B4A" w:rsidP="00FC74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CF0B4A" w:rsidRPr="000A5883" w:rsidRDefault="00CF0B4A" w:rsidP="00FC74DB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F0B4A" w:rsidRPr="000A5883" w:rsidRDefault="00CF0B4A" w:rsidP="00FC7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</w:t>
      </w: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28</w:t>
      </w: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января 2021 года.</w:t>
      </w:r>
    </w:p>
    <w:p w:rsidR="00502813" w:rsidRDefault="00502813" w:rsidP="00FC7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502813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Pr="000A5883" w:rsidRDefault="00502813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502813" w:rsidRDefault="00502813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0A588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0A5883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Е.Н. </w:t>
      </w:r>
      <w:proofErr w:type="spellStart"/>
      <w:r w:rsidRPr="000A5883">
        <w:rPr>
          <w:rFonts w:ascii="Times New Roman" w:eastAsia="Times New Roman" w:hAnsi="Times New Roman" w:cs="Times New Roman"/>
          <w:sz w:val="20"/>
          <w:szCs w:val="16"/>
          <w:lang w:eastAsia="ru-RU"/>
        </w:rPr>
        <w:t>Малороссиянова</w:t>
      </w:r>
      <w:proofErr w:type="spellEnd"/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A5883">
        <w:rPr>
          <w:rFonts w:ascii="Times New Roman" w:eastAsia="Times New Roman" w:hAnsi="Times New Roman" w:cs="Times New Roman"/>
          <w:sz w:val="20"/>
          <w:szCs w:val="16"/>
          <w:lang w:eastAsia="ru-RU"/>
        </w:rPr>
        <w:t>2 24 52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CF0B4A" w:rsidTr="00CF0B4A">
        <w:tc>
          <w:tcPr>
            <w:tcW w:w="5245" w:type="dxa"/>
          </w:tcPr>
          <w:p w:rsidR="00CF0B4A" w:rsidRDefault="00CF0B4A" w:rsidP="00CF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F0B4A" w:rsidRDefault="00CF0B4A" w:rsidP="00CF0B4A">
            <w:pPr>
              <w:ind w:left="599" w:firstLine="102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к Постановлению Администрации Первома</w:t>
            </w:r>
            <w:r w:rsidR="00FC74DB">
              <w:rPr>
                <w:sz w:val="18"/>
                <w:szCs w:val="18"/>
              </w:rPr>
              <w:t>йского района от 12.02.2021 № 42</w:t>
            </w:r>
          </w:p>
        </w:tc>
      </w:tr>
    </w:tbl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B4A" w:rsidRPr="000A588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6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</w:p>
    <w:tbl>
      <w:tblPr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07"/>
        <w:gridCol w:w="1553"/>
        <w:gridCol w:w="1151"/>
        <w:gridCol w:w="1276"/>
        <w:gridCol w:w="1134"/>
        <w:gridCol w:w="1276"/>
        <w:gridCol w:w="992"/>
        <w:gridCol w:w="1134"/>
        <w:gridCol w:w="1134"/>
      </w:tblGrid>
      <w:tr w:rsidR="00CF0B4A" w:rsidRPr="008658F9" w:rsidTr="00CF0B4A">
        <w:trPr>
          <w:trHeight w:val="345"/>
        </w:trPr>
        <w:tc>
          <w:tcPr>
            <w:tcW w:w="1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45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3528,348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3528,348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474"/>
        </w:trPr>
        <w:tc>
          <w:tcPr>
            <w:tcW w:w="1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3944,148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3944,148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432"/>
        </w:trPr>
        <w:tc>
          <w:tcPr>
            <w:tcW w:w="1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431"/>
        </w:trPr>
        <w:tc>
          <w:tcPr>
            <w:tcW w:w="140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A" w:rsidRPr="008658F9" w:rsidRDefault="00CF0B4A" w:rsidP="00CF0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3944,148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50760D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3944,148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Pr="008658F9" w:rsidRDefault="00CF0B4A" w:rsidP="00CF0B4A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B4A" w:rsidSect="00FC74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74DB" w:rsidRDefault="00CF0B4A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№2</w:t>
      </w:r>
      <w:r w:rsidR="00FC74DB"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Постановлению </w:t>
      </w:r>
    </w:p>
    <w:p w:rsidR="00FC74DB" w:rsidRDefault="00FC74DB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Первомайского района </w:t>
      </w:r>
    </w:p>
    <w:p w:rsidR="00FC74DB" w:rsidRPr="00FC74DB" w:rsidRDefault="00FC74DB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>от 12.02.2021 № 42</w:t>
      </w:r>
      <w:r w:rsidR="00CF0B4A" w:rsidRPr="00FC74D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</w:t>
      </w:r>
    </w:p>
    <w:p w:rsidR="00CF0B4A" w:rsidRPr="008658F9" w:rsidRDefault="00CF0B4A" w:rsidP="00FC74DB">
      <w:pPr>
        <w:tabs>
          <w:tab w:val="center" w:pos="1290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программных мероприятий</w:t>
      </w:r>
    </w:p>
    <w:tbl>
      <w:tblPr>
        <w:tblW w:w="15905" w:type="dxa"/>
        <w:tblInd w:w="-60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535"/>
        <w:gridCol w:w="1392"/>
        <w:gridCol w:w="1211"/>
        <w:gridCol w:w="1520"/>
        <w:gridCol w:w="1111"/>
        <w:gridCol w:w="1432"/>
        <w:gridCol w:w="1432"/>
        <w:gridCol w:w="1808"/>
        <w:gridCol w:w="2044"/>
      </w:tblGrid>
      <w:tr w:rsidR="00CF0B4A" w:rsidRPr="008658F9" w:rsidTr="00CF0B4A">
        <w:trPr>
          <w:trHeight w:val="28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926"/>
                <w:tab w:val="left" w:pos="17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 непосредственного результата</w:t>
            </w:r>
          </w:p>
        </w:tc>
      </w:tr>
      <w:tr w:rsidR="00CF0B4A" w:rsidRPr="008658F9" w:rsidTr="00CF0B4A">
        <w:trPr>
          <w:trHeight w:val="289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930"/>
                <w:tab w:val="left" w:pos="22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79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89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Цель-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Улучшение жилищных условий населения Первомайского района  и формирование комфортной городской среды.</w:t>
            </w:r>
          </w:p>
        </w:tc>
      </w:tr>
      <w:tr w:rsidR="00CF0B4A" w:rsidRPr="008658F9" w:rsidTr="00CF0B4A">
        <w:trPr>
          <w:trHeight w:val="240"/>
        </w:trPr>
        <w:tc>
          <w:tcPr>
            <w:tcW w:w="159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    Оказание государственной поддержки по улучшению жилищных условий отдельных категорий граждан в Первомайском районе.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Оказание государственной поддержки по улучшению жилищных условий отдельных категорий граждан в Первомайском районе  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улучшивших жилищные условия с помощью жилищных сертификатов, семей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42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первой задаче: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6238,5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CF0B4A" w:rsidTr="00CF0B4A">
        <w:trPr>
          <w:trHeight w:val="283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Обеспечение доступности и комфортности жилища, формирование качественной жилой среды в Первомайском районе.</w:t>
            </w:r>
          </w:p>
        </w:tc>
      </w:tr>
      <w:tr w:rsidR="00CF0B4A" w:rsidRPr="008658F9" w:rsidTr="00CF0B4A">
        <w:trPr>
          <w:trHeight w:val="412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Обеспечение мероприятий по капитальному ремонту многоквартирных домов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конструктивных элементов, инженерных систем в многоквартирных домах в рамках региональной программы (в отчетном периоде), ед.</w:t>
            </w: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38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45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второй  задаче: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2756,1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86"/>
        </w:trPr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3944,1</w:t>
            </w:r>
            <w:r w:rsid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3528,3</w:t>
            </w:r>
            <w:r w:rsid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4716,3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3A1837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3528,3</w:t>
            </w:r>
            <w:r w:rsidR="00CF0B4A"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0B4A" w:rsidRPr="008658F9" w:rsidTr="00CF0B4A">
        <w:trPr>
          <w:trHeight w:val="240"/>
        </w:trPr>
        <w:tc>
          <w:tcPr>
            <w:tcW w:w="3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B4A" w:rsidRPr="008658F9" w:rsidSect="00CF0B4A">
          <w:pgSz w:w="16838" w:h="11906" w:orient="landscape"/>
          <w:pgMar w:top="568" w:right="253" w:bottom="568" w:left="1134" w:header="709" w:footer="709" w:gutter="0"/>
          <w:cols w:space="720"/>
          <w:docGrid w:linePitch="272"/>
        </w:sect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8658F9" w:rsidRDefault="00CF0B4A" w:rsidP="00CF0B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8658F9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CF0B4A" w:rsidRPr="008658F9" w:rsidRDefault="00CF0B4A" w:rsidP="00CF0B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0B4A" w:rsidRPr="008658F9" w:rsidRDefault="00CF0B4A" w:rsidP="00CF0B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F9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</w:t>
      </w:r>
      <w:r w:rsidR="00030047">
        <w:rPr>
          <w:rFonts w:ascii="Times New Roman" w:hAnsi="Times New Roman" w:cs="Times New Roman"/>
          <w:color w:val="000000"/>
          <w:sz w:val="24"/>
          <w:szCs w:val="24"/>
        </w:rPr>
        <w:t>141,4</w:t>
      </w:r>
      <w:r w:rsidRPr="00865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8F9">
        <w:rPr>
          <w:rFonts w:ascii="Times New Roman" w:hAnsi="Times New Roman" w:cs="Times New Roman"/>
          <w:sz w:val="24"/>
          <w:szCs w:val="24"/>
        </w:rPr>
        <w:t>тыс.</w:t>
      </w:r>
      <w:r w:rsidRPr="008658F9">
        <w:rPr>
          <w:rFonts w:ascii="Times New Roman" w:hAnsi="Times New Roman" w:cs="Times New Roman"/>
          <w:color w:val="000000"/>
          <w:sz w:val="24"/>
          <w:szCs w:val="24"/>
        </w:rPr>
        <w:t xml:space="preserve"> рублей:  </w:t>
      </w:r>
    </w:p>
    <w:p w:rsidR="00CF0B4A" w:rsidRPr="008658F9" w:rsidRDefault="00CF0B4A" w:rsidP="00CF0B4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658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Таблица 1</w:t>
      </w:r>
    </w:p>
    <w:tbl>
      <w:tblPr>
        <w:tblW w:w="9291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134"/>
        <w:gridCol w:w="1131"/>
        <w:gridCol w:w="854"/>
        <w:gridCol w:w="835"/>
        <w:gridCol w:w="1149"/>
        <w:gridCol w:w="1138"/>
        <w:gridCol w:w="1555"/>
      </w:tblGrid>
      <w:tr w:rsidR="00CF0B4A" w:rsidRPr="008658F9" w:rsidTr="00CF0B4A">
        <w:trPr>
          <w:trHeight w:val="30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F0B4A" w:rsidRPr="008658F9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 МО «Первомайский район» (</w:t>
            </w:r>
            <w:proofErr w:type="spellStart"/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141,4</w:t>
            </w:r>
          </w:p>
        </w:tc>
      </w:tr>
      <w:tr w:rsidR="00CF0B4A" w:rsidRPr="008658F9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8658F9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8658F9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185,</w:t>
            </w: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0B4A" w:rsidRPr="008658F9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89,2</w:t>
            </w:r>
          </w:p>
        </w:tc>
      </w:tr>
      <w:tr w:rsidR="00CF0B4A" w:rsidRPr="008658F9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3528,3</w:t>
            </w:r>
            <w:r w:rsidR="00CF0B4A"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3528,3</w:t>
            </w:r>
            <w:r w:rsidR="00CF0B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CF0B4A" w:rsidRPr="008658F9" w:rsidTr="00CF0B4A">
        <w:trPr>
          <w:trHeight w:val="570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3944,1</w:t>
            </w:r>
            <w:r w:rsidR="00CF0B4A"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030047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3944,1</w:t>
            </w:r>
            <w:r w:rsidR="00CF0B4A"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</w:tr>
    </w:tbl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8658F9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F0B4A" w:rsidTr="00CF0B4A">
        <w:tc>
          <w:tcPr>
            <w:tcW w:w="5245" w:type="dxa"/>
          </w:tcPr>
          <w:p w:rsidR="00CF0B4A" w:rsidRDefault="00CF0B4A" w:rsidP="00CF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F0B4A" w:rsidRDefault="00CF0B4A" w:rsidP="00CF0B4A">
            <w:pPr>
              <w:ind w:left="1166" w:firstLine="457"/>
              <w:jc w:val="right"/>
              <w:rPr>
                <w:sz w:val="18"/>
                <w:szCs w:val="18"/>
              </w:rPr>
            </w:pPr>
          </w:p>
          <w:p w:rsidR="00CF0B4A" w:rsidRDefault="00CF0B4A" w:rsidP="00CF0B4A">
            <w:pPr>
              <w:ind w:left="1166" w:firstLine="457"/>
              <w:jc w:val="right"/>
              <w:rPr>
                <w:sz w:val="18"/>
                <w:szCs w:val="18"/>
              </w:rPr>
            </w:pPr>
          </w:p>
          <w:p w:rsidR="00CF0B4A" w:rsidRDefault="00CF0B4A" w:rsidP="00CF0B4A">
            <w:pPr>
              <w:ind w:left="1166" w:firstLine="457"/>
              <w:jc w:val="right"/>
              <w:rPr>
                <w:sz w:val="18"/>
                <w:szCs w:val="18"/>
              </w:rPr>
            </w:pPr>
          </w:p>
          <w:p w:rsidR="00CF0B4A" w:rsidRDefault="00FC74DB" w:rsidP="00FC74DB">
            <w:pPr>
              <w:ind w:left="1166" w:firstLine="4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</w:t>
            </w:r>
            <w:r w:rsidR="00CF0B4A">
              <w:rPr>
                <w:sz w:val="18"/>
                <w:szCs w:val="18"/>
              </w:rPr>
              <w:t xml:space="preserve"> к Постановлению Администрации Первомайского района от </w:t>
            </w:r>
            <w:r>
              <w:rPr>
                <w:sz w:val="18"/>
                <w:szCs w:val="18"/>
              </w:rPr>
              <w:t>12.02.2021 № 42</w:t>
            </w:r>
          </w:p>
        </w:tc>
      </w:tr>
    </w:tbl>
    <w:p w:rsidR="00CF0B4A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7E35C8" w:rsidRDefault="00CF0B4A" w:rsidP="00CF0B4A">
      <w:pPr>
        <w:tabs>
          <w:tab w:val="left" w:pos="61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pPr w:leftFromText="180" w:rightFromText="180" w:vertAnchor="text" w:horzAnchor="margin" w:tblpXSpec="center" w:tblpY="1"/>
        <w:tblOverlap w:val="never"/>
        <w:tblW w:w="9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1997"/>
        <w:gridCol w:w="924"/>
        <w:gridCol w:w="9"/>
        <w:gridCol w:w="992"/>
        <w:gridCol w:w="992"/>
        <w:gridCol w:w="622"/>
        <w:gridCol w:w="13"/>
        <w:gridCol w:w="74"/>
        <w:gridCol w:w="567"/>
        <w:gridCol w:w="850"/>
        <w:gridCol w:w="29"/>
        <w:gridCol w:w="1023"/>
      </w:tblGrid>
      <w:tr w:rsidR="00CF0B4A" w:rsidRPr="008658F9" w:rsidTr="00CF0B4A">
        <w:trPr>
          <w:trHeight w:val="48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Объем и источники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детализацией по годам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тыс. рублей)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F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2026</w:t>
            </w:r>
          </w:p>
        </w:tc>
      </w:tr>
      <w:tr w:rsidR="00CF0B4A" w:rsidRPr="008658F9" w:rsidTr="00CF0B4A">
        <w:trPr>
          <w:trHeight w:val="4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согласованию)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(по согласованию) 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24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</w:t>
            </w: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64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(по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согласованию)    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772,20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всего по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источникам  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8658F9" w:rsidTr="00CF0B4A">
        <w:trPr>
          <w:trHeight w:val="80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Объем и основные 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расходования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(с детализацией по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реализации, тыс.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рублей)                 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 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расходования      </w:t>
            </w:r>
            <w:r w:rsidRPr="008658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2024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rPr>
          <w:trHeight w:val="32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 xml:space="preserve">НИОКР         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8658F9" w:rsidTr="00CF0B4A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4A" w:rsidRPr="008658F9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F9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8658F9" w:rsidRDefault="00CF0B4A" w:rsidP="00CF0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8F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B4A" w:rsidSect="00CF0B4A">
          <w:pgSz w:w="11906" w:h="16838"/>
          <w:pgMar w:top="1134" w:right="425" w:bottom="261" w:left="1701" w:header="709" w:footer="709" w:gutter="0"/>
          <w:cols w:space="720"/>
          <w:docGrid w:linePitch="326"/>
        </w:sect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DB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Приложение №4</w:t>
      </w: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к Постановлению </w:t>
      </w:r>
    </w:p>
    <w:p w:rsidR="00FC74DB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Администрации Первомайского района </w:t>
      </w:r>
    </w:p>
    <w:p w:rsidR="00CF0B4A" w:rsidRPr="00FC74DB" w:rsidRDefault="00FC74DB" w:rsidP="00FC74DB">
      <w:pPr>
        <w:tabs>
          <w:tab w:val="left" w:pos="29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C74DB">
        <w:rPr>
          <w:rFonts w:ascii="Times New Roman" w:eastAsia="Times New Roman" w:hAnsi="Times New Roman" w:cs="Times New Roman"/>
          <w:sz w:val="20"/>
          <w:szCs w:val="26"/>
          <w:lang w:eastAsia="ru-RU"/>
        </w:rPr>
        <w:t>от 12.02.2021 № 42</w:t>
      </w:r>
    </w:p>
    <w:p w:rsidR="00CF0B4A" w:rsidRPr="008658F9" w:rsidRDefault="00CF0B4A" w:rsidP="00CF0B4A">
      <w:pPr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8F9">
        <w:rPr>
          <w:rFonts w:ascii="Times New Roman" w:hAnsi="Times New Roman" w:cs="Times New Roman"/>
          <w:b/>
          <w:sz w:val="24"/>
          <w:szCs w:val="24"/>
        </w:rPr>
        <w:t>3.Перечень подпрограммных мероприятий</w:t>
      </w:r>
    </w:p>
    <w:tbl>
      <w:tblPr>
        <w:tblW w:w="289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5"/>
        <w:gridCol w:w="6"/>
        <w:gridCol w:w="1227"/>
        <w:gridCol w:w="6"/>
        <w:gridCol w:w="39"/>
        <w:gridCol w:w="1469"/>
        <w:gridCol w:w="1559"/>
        <w:gridCol w:w="1389"/>
        <w:gridCol w:w="1163"/>
        <w:gridCol w:w="1389"/>
        <w:gridCol w:w="1276"/>
        <w:gridCol w:w="1505"/>
        <w:gridCol w:w="37"/>
        <w:gridCol w:w="1971"/>
        <w:gridCol w:w="11"/>
        <w:gridCol w:w="1683"/>
        <w:gridCol w:w="1694"/>
        <w:gridCol w:w="1694"/>
        <w:gridCol w:w="1694"/>
        <w:gridCol w:w="1694"/>
        <w:gridCol w:w="1694"/>
        <w:gridCol w:w="1694"/>
        <w:gridCol w:w="1694"/>
      </w:tblGrid>
      <w:tr w:rsidR="00CF0B4A" w:rsidRPr="00CF0B4A" w:rsidTr="00201A8A">
        <w:trPr>
          <w:gridAfter w:val="9"/>
          <w:wAfter w:w="13552" w:type="dxa"/>
          <w:trHeight w:val="28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CF0B4A" w:rsidRPr="00CF0B4A" w:rsidTr="00201A8A">
        <w:trPr>
          <w:gridAfter w:val="9"/>
          <w:wAfter w:w="13552" w:type="dxa"/>
          <w:trHeight w:val="289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432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 (по согласованию)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8"/>
          <w:wAfter w:w="13541" w:type="dxa"/>
          <w:trHeight w:val="289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Цель-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CF0B4A" w:rsidRPr="00CF0B4A" w:rsidTr="00201A8A">
        <w:trPr>
          <w:gridAfter w:val="8"/>
          <w:wAfter w:w="13541" w:type="dxa"/>
          <w:trHeight w:val="240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r w:rsidRPr="0020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в том числе:</w:t>
            </w: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</w:t>
            </w:r>
            <w:r w:rsidR="00CF0B4A"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185,</w:t>
            </w:r>
            <w:r w:rsidR="00CF0B4A"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</w:t>
            </w:r>
            <w:r w:rsidR="00CF0B4A"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с помощью жилищных сертификатов, семей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1188,0</w:t>
            </w:r>
          </w:p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CF0B4A"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4909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жильем молодых семей</w:t>
            </w:r>
          </w:p>
        </w:tc>
        <w:tc>
          <w:tcPr>
            <w:tcW w:w="12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Томской области - получателей субвенции, ед.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716"/>
        </w:trPr>
        <w:tc>
          <w:tcPr>
            <w:tcW w:w="5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первой  задаче: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8"/>
          <w:wAfter w:w="13541" w:type="dxa"/>
          <w:trHeight w:val="219"/>
        </w:trPr>
        <w:tc>
          <w:tcPr>
            <w:tcW w:w="15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201A8A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201A8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мероприятий по улучшению жилищных условий работников бюджетной сферы, работающих и проживающих в сельской местности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образований, на территории которых планируется приобрести жилые помещения, ед.</w:t>
            </w:r>
          </w:p>
        </w:tc>
      </w:tr>
      <w:tr w:rsidR="00201A8A" w:rsidRPr="00CF0B4A" w:rsidTr="00201A8A">
        <w:trPr>
          <w:gridAfter w:val="9"/>
          <w:wAfter w:w="13552" w:type="dxa"/>
          <w:trHeight w:val="21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858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20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37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21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A" w:rsidRPr="00CF0B4A" w:rsidTr="00201A8A">
        <w:trPr>
          <w:gridAfter w:val="9"/>
          <w:wAfter w:w="13552" w:type="dxa"/>
          <w:trHeight w:val="177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201A8A" w:rsidRDefault="00201A8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201A8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8A" w:rsidRPr="00CF0B4A" w:rsidRDefault="00201A8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A" w:rsidRPr="00CF0B4A" w:rsidRDefault="00201A8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8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Мероприятие.</w:t>
            </w: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жилых помещений в рамках реализации проекта "Бюджетный дом"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жилых помещений, </w:t>
            </w:r>
            <w:proofErr w:type="spellStart"/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CF0B4A" w:rsidRPr="00CF0B4A" w:rsidTr="00201A8A">
        <w:trPr>
          <w:gridAfter w:val="9"/>
          <w:wAfter w:w="13552" w:type="dxa"/>
          <w:trHeight w:val="16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3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2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12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2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trHeight w:val="191"/>
        </w:trPr>
        <w:tc>
          <w:tcPr>
            <w:tcW w:w="5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201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второй задаче: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F0B4A" w:rsidRPr="00CF0B4A" w:rsidRDefault="00CF0B4A" w:rsidP="00CF0B4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CF0B4A" w:rsidRPr="00CF0B4A" w:rsidRDefault="00CF0B4A" w:rsidP="00CF0B4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1188,0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185,2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772,20 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201A8A" w:rsidRDefault="00CF0B4A" w:rsidP="00CF0B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201A8A" w:rsidRDefault="00CF0B4A" w:rsidP="00CF0B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4A" w:rsidRPr="00CF0B4A" w:rsidRDefault="00CF0B4A" w:rsidP="00CF0B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240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803"/>
        </w:trPr>
        <w:tc>
          <w:tcPr>
            <w:tcW w:w="3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A" w:rsidRPr="00CF0B4A" w:rsidTr="00201A8A">
        <w:trPr>
          <w:gridAfter w:val="9"/>
          <w:wAfter w:w="13552" w:type="dxa"/>
          <w:trHeight w:val="562"/>
        </w:trPr>
        <w:tc>
          <w:tcPr>
            <w:tcW w:w="36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4A" w:rsidRPr="00CF0B4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201A8A" w:rsidRDefault="00CF0B4A" w:rsidP="0020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A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Прогнозный период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4A" w:rsidRPr="00CF0B4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A" w:rsidRPr="00CF0B4A" w:rsidRDefault="00CF0B4A" w:rsidP="00CF0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B4A" w:rsidRPr="008658F9" w:rsidRDefault="00CF0B4A" w:rsidP="00CF0B4A">
      <w:pPr>
        <w:textAlignment w:val="baseline"/>
        <w:sectPr w:rsidR="00CF0B4A" w:rsidRPr="008658F9" w:rsidSect="00CF0B4A">
          <w:pgSz w:w="16838" w:h="11906" w:orient="landscape"/>
          <w:pgMar w:top="425" w:right="261" w:bottom="1701" w:left="1134" w:header="709" w:footer="709" w:gutter="0"/>
          <w:cols w:space="720"/>
          <w:docGrid w:linePitch="326"/>
        </w:sectPr>
      </w:pPr>
    </w:p>
    <w:p w:rsidR="00CF0B4A" w:rsidRPr="00FC74DB" w:rsidRDefault="00CF0B4A" w:rsidP="00FC74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 w:rsidRPr="00FC74DB">
        <w:rPr>
          <w:rFonts w:ascii="Times New Roman" w:hAnsi="Times New Roman" w:cs="Times New Roman"/>
          <w:b/>
          <w:sz w:val="26"/>
          <w:szCs w:val="26"/>
        </w:rPr>
        <w:t>4. Обоснование ресурсного обеспечения муниципальной подпрограммы.</w:t>
      </w:r>
    </w:p>
    <w:bookmarkEnd w:id="1"/>
    <w:p w:rsidR="00CF0B4A" w:rsidRPr="008658F9" w:rsidRDefault="00CF0B4A" w:rsidP="00CF0B4A">
      <w:pPr>
        <w:rPr>
          <w:rFonts w:ascii="Times New Roman" w:hAnsi="Times New Roman" w:cs="Times New Roman"/>
          <w:sz w:val="24"/>
          <w:szCs w:val="24"/>
        </w:rPr>
      </w:pPr>
    </w:p>
    <w:p w:rsidR="00CF0B4A" w:rsidRPr="008658F9" w:rsidRDefault="00CF0B4A" w:rsidP="00CF0B4A">
      <w:pPr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8F9">
        <w:rPr>
          <w:rFonts w:ascii="Times New Roman" w:hAnsi="Times New Roman" w:cs="Times New Roman"/>
          <w:sz w:val="24"/>
          <w:szCs w:val="24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</w:t>
      </w:r>
      <w:r w:rsidRPr="0073559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8658F9">
        <w:rPr>
          <w:rFonts w:ascii="Times New Roman" w:hAnsi="Times New Roman" w:cs="Times New Roman"/>
          <w:sz w:val="24"/>
          <w:szCs w:val="24"/>
        </w:rPr>
        <w:t>-2024 годы с прогнозом на 2025 и 2026 годы прогнозируется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141,</w:t>
      </w:r>
      <w:r w:rsidRPr="008658F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8658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658F9">
        <w:rPr>
          <w:rFonts w:ascii="Times New Roman" w:hAnsi="Times New Roman" w:cs="Times New Roman"/>
          <w:sz w:val="24"/>
          <w:szCs w:val="24"/>
        </w:rPr>
        <w:t>., в том числе:</w:t>
      </w:r>
    </w:p>
    <w:tbl>
      <w:tblPr>
        <w:tblW w:w="8930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134"/>
        <w:gridCol w:w="851"/>
        <w:gridCol w:w="567"/>
        <w:gridCol w:w="992"/>
        <w:gridCol w:w="992"/>
        <w:gridCol w:w="1276"/>
      </w:tblGrid>
      <w:tr w:rsidR="00CF0B4A" w:rsidRPr="001421A8" w:rsidTr="00CF0B4A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1A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F0B4A" w:rsidRPr="001421A8" w:rsidTr="00CF0B4A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МО «Первомайский район» (</w:t>
            </w:r>
            <w:proofErr w:type="spellStart"/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141,4</w:t>
            </w:r>
          </w:p>
        </w:tc>
      </w:tr>
      <w:tr w:rsidR="00CF0B4A" w:rsidRPr="001421A8" w:rsidTr="00CF0B4A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201A8A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B4A" w:rsidRPr="008658F9" w:rsidRDefault="00CF0B4A" w:rsidP="00CF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185,2</w:t>
            </w:r>
          </w:p>
        </w:tc>
      </w:tr>
      <w:tr w:rsidR="00CF0B4A" w:rsidRPr="001421A8" w:rsidTr="00CF0B4A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89,2</w:t>
            </w:r>
          </w:p>
        </w:tc>
      </w:tr>
      <w:tr w:rsidR="00CF0B4A" w:rsidRPr="001421A8" w:rsidTr="00CF0B4A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8658F9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772,2</w:t>
            </w:r>
          </w:p>
        </w:tc>
      </w:tr>
      <w:tr w:rsidR="00CF0B4A" w:rsidRPr="001421A8" w:rsidTr="00CF0B4A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0B4A" w:rsidRPr="008658F9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8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1188,0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B4A" w:rsidRPr="00201A8A" w:rsidRDefault="00CF0B4A" w:rsidP="00CF0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1188,0</w:t>
            </w:r>
          </w:p>
        </w:tc>
      </w:tr>
    </w:tbl>
    <w:p w:rsidR="00CF0B4A" w:rsidRPr="008658F9" w:rsidRDefault="00CF0B4A" w:rsidP="00CF0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jc w:val="center"/>
        <w:rPr>
          <w:b/>
        </w:rPr>
      </w:pPr>
    </w:p>
    <w:p w:rsidR="00CF0B4A" w:rsidRDefault="00CF0B4A" w:rsidP="00CF0B4A">
      <w:pPr>
        <w:tabs>
          <w:tab w:val="left" w:pos="292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Pr="008658F9" w:rsidRDefault="00CF0B4A" w:rsidP="00CF0B4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4A" w:rsidRDefault="00CF0B4A" w:rsidP="00CF0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09" w:rsidRDefault="00F32109"/>
    <w:sectPr w:rsidR="00F32109" w:rsidSect="00CF0B4A">
      <w:pgSz w:w="11906" w:h="16838"/>
      <w:pgMar w:top="1134" w:right="425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201A8A"/>
    <w:rsid w:val="00367B73"/>
    <w:rsid w:val="003A1837"/>
    <w:rsid w:val="00477F3C"/>
    <w:rsid w:val="0049098A"/>
    <w:rsid w:val="00502813"/>
    <w:rsid w:val="0050760D"/>
    <w:rsid w:val="00873703"/>
    <w:rsid w:val="00C319C1"/>
    <w:rsid w:val="00CF0B4A"/>
    <w:rsid w:val="00F32109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066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2021-02-11T09:08:00Z</cp:lastPrinted>
  <dcterms:created xsi:type="dcterms:W3CDTF">2021-02-15T02:01:00Z</dcterms:created>
  <dcterms:modified xsi:type="dcterms:W3CDTF">2021-02-15T02:01:00Z</dcterms:modified>
</cp:coreProperties>
</file>